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A" w:rsidRPr="00F91723" w:rsidRDefault="007E688A" w:rsidP="007E68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91723">
        <w:rPr>
          <w:rFonts w:ascii="Times New Roman" w:hAnsi="Times New Roman" w:cs="Times New Roman"/>
          <w:b/>
          <w:bCs/>
        </w:rPr>
        <w:t>МУНИЦИПАЛЬНОЕ БЮДЖЕТНОЕ ОБЩЕОБРАЗОВАТЕЛЬНОЕ УЧЕРЕЖДЕНИЕ</w:t>
      </w:r>
    </w:p>
    <w:p w:rsidR="007E688A" w:rsidRDefault="007E688A" w:rsidP="007E68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91723">
        <w:rPr>
          <w:rFonts w:ascii="Times New Roman" w:hAnsi="Times New Roman" w:cs="Times New Roman"/>
          <w:b/>
          <w:bCs/>
        </w:rPr>
        <w:t xml:space="preserve"> «СРЕДНЯЯ ОБЩЕОБРАЗОВАТЕЛЬНАЯ ШКОЛА № 33» </w:t>
      </w:r>
    </w:p>
    <w:p w:rsidR="007E688A" w:rsidRPr="00F91723" w:rsidRDefault="007E688A" w:rsidP="007E68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688A" w:rsidRPr="00BF0C50" w:rsidRDefault="007E688A" w:rsidP="007E68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BF0C50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F0C5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СОШ№33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F0C50">
        <w:rPr>
          <w:rFonts w:ascii="Times New Roman" w:hAnsi="Times New Roman" w:cs="Times New Roman"/>
          <w:sz w:val="28"/>
          <w:szCs w:val="28"/>
        </w:rPr>
        <w:t>______________Л.И. Горб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F0C50">
        <w:rPr>
          <w:rFonts w:ascii="Times New Roman" w:hAnsi="Times New Roman" w:cs="Times New Roman"/>
          <w:sz w:val="28"/>
          <w:szCs w:val="28"/>
        </w:rPr>
        <w:t>«_____» ___________2016г.</w:t>
      </w:r>
    </w:p>
    <w:tbl>
      <w:tblPr>
        <w:tblW w:w="516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0"/>
        <w:gridCol w:w="20"/>
      </w:tblGrid>
      <w:tr w:rsidR="007E688A" w:rsidRPr="00F91723" w:rsidTr="00FD051C">
        <w:trPr>
          <w:tblCellSpacing w:w="0" w:type="dxa"/>
        </w:trPr>
        <w:tc>
          <w:tcPr>
            <w:tcW w:w="4990" w:type="pct"/>
            <w:vAlign w:val="center"/>
            <w:hideMark/>
          </w:tcPr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>ПО ПРЕДМЕТУ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10-11 классы </w:t>
            </w:r>
          </w:p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102 ч. </w:t>
            </w: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>(3часа в неделю)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часы- 3 ч.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>Базовый уровень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ПОЛНОЕ) </w:t>
            </w:r>
            <w:r w:rsidRPr="00F91723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>2016-2017 учебный год</w:t>
            </w:r>
          </w:p>
          <w:p w:rsidR="007E688A" w:rsidRPr="00F91723" w:rsidRDefault="007E688A" w:rsidP="00FD0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С</w:t>
            </w: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оставитель: </w:t>
            </w:r>
            <w:proofErr w:type="spellStart"/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7E688A" w:rsidRPr="00F91723" w:rsidRDefault="007E688A" w:rsidP="00FD051C">
            <w:pPr>
              <w:rPr>
                <w:rFonts w:ascii="Times New Roman" w:hAnsi="Times New Roman" w:cs="Times New Roman"/>
                <w:b/>
              </w:rPr>
            </w:pPr>
          </w:p>
          <w:p w:rsidR="007E688A" w:rsidRPr="00F91723" w:rsidRDefault="007E688A" w:rsidP="00FD0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88A" w:rsidRPr="00F91723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Симферополь </w:t>
            </w:r>
          </w:p>
          <w:p w:rsidR="007E688A" w:rsidRPr="00F91723" w:rsidRDefault="007E688A" w:rsidP="00FD051C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91723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  <w:r w:rsidRPr="00F9172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E688A" w:rsidRPr="00F91723" w:rsidRDefault="007E688A" w:rsidP="00FD051C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7E688A" w:rsidRPr="00F91723" w:rsidRDefault="007E688A" w:rsidP="00FD051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E688A" w:rsidRPr="00F91723" w:rsidRDefault="007E688A" w:rsidP="00FD051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723">
              <w:rPr>
                <w:rFonts w:ascii="Times New Roman" w:hAnsi="Times New Roman" w:cs="Times New Roman"/>
                <w:b/>
              </w:rPr>
              <w:t>     </w:t>
            </w:r>
          </w:p>
        </w:tc>
        <w:tc>
          <w:tcPr>
            <w:tcW w:w="10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7E688A" w:rsidRPr="00F91723" w:rsidTr="00FD051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7E688A" w:rsidRPr="00F91723" w:rsidRDefault="007E688A" w:rsidP="00FD051C">
                  <w:pPr>
                    <w:ind w:firstLine="29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688A" w:rsidRPr="00F91723" w:rsidTr="00FD051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7E688A" w:rsidRPr="00F91723" w:rsidRDefault="007E688A" w:rsidP="00FD051C">
                  <w:pPr>
                    <w:ind w:firstLine="29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E688A" w:rsidRPr="00F91723" w:rsidRDefault="007E688A" w:rsidP="00FD051C">
            <w:pPr>
              <w:ind w:firstLine="296"/>
              <w:rPr>
                <w:rFonts w:ascii="Times New Roman" w:hAnsi="Times New Roman" w:cs="Times New Roman"/>
                <w:b/>
              </w:rPr>
            </w:pPr>
          </w:p>
        </w:tc>
      </w:tr>
    </w:tbl>
    <w:p w:rsidR="007E688A" w:rsidRDefault="007E688A" w:rsidP="007E6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88A" w:rsidRDefault="007E688A" w:rsidP="007E6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8A" w:rsidRPr="0059682E" w:rsidRDefault="007E688A" w:rsidP="007E688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2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7E688A" w:rsidRPr="0059682E" w:rsidRDefault="007E688A" w:rsidP="007E688A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8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688A" w:rsidRPr="0059682E" w:rsidRDefault="007E688A" w:rsidP="007E688A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82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освоение учебного предмета.</w:t>
      </w:r>
    </w:p>
    <w:p w:rsidR="007E688A" w:rsidRDefault="007E688A" w:rsidP="007E688A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82E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E688A" w:rsidRDefault="007E688A" w:rsidP="007E688A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7E688A" w:rsidRPr="00F91723" w:rsidRDefault="007E688A" w:rsidP="007E688A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22" w:lineRule="exact"/>
        <w:ind w:left="284" w:right="52"/>
        <w:rPr>
          <w:rFonts w:ascii="Times New Roman" w:hAnsi="Times New Roman" w:cs="Times New Roman"/>
          <w:b/>
          <w:bCs/>
          <w:sz w:val="24"/>
          <w:szCs w:val="24"/>
        </w:rPr>
      </w:pPr>
      <w:r w:rsidRPr="00F9172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E688A" w:rsidRPr="006E4657" w:rsidRDefault="007E688A" w:rsidP="007E688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1.</w:t>
      </w:r>
      <w:r w:rsidRPr="006E46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688A" w:rsidRPr="006367F6" w:rsidRDefault="007E688A" w:rsidP="007E688A">
      <w:pPr>
        <w:pStyle w:val="a6"/>
        <w:shd w:val="clear" w:color="auto" w:fill="FFFFFF"/>
        <w:spacing w:before="0" w:beforeAutospacing="0" w:after="135" w:afterAutospacing="0" w:line="300" w:lineRule="atLeast"/>
        <w:ind w:left="360"/>
      </w:pPr>
      <w:r>
        <w:t>На</w:t>
      </w:r>
      <w:r w:rsidRPr="004E23ED">
        <w:t>стоящая программа разработана на основе Примерной программы среднего (полного) общего образования по английскому языку (Базовый уровень) с учетом требований государственного стандарта среднего (полного) общего образования по иностранному языку (Базовый уровень).</w:t>
      </w:r>
      <w:r>
        <w:t xml:space="preserve"> </w:t>
      </w:r>
      <w:r w:rsidRPr="004E23ED">
        <w:t xml:space="preserve">Рабочая </w:t>
      </w:r>
      <w:r w:rsidRPr="004E23ED">
        <w:rPr>
          <w:bCs/>
        </w:rPr>
        <w:t>программа</w:t>
      </w:r>
      <w:r w:rsidRPr="006367F6">
        <w:t xml:space="preserve"> предназначена для 10-11 классов общеобразовательных учреждений и составлена на основе:</w:t>
      </w:r>
    </w:p>
    <w:p w:rsidR="007E688A" w:rsidRPr="006367F6" w:rsidRDefault="007E688A" w:rsidP="007E6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367F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среднего (полного) образования </w:t>
      </w:r>
      <w:r w:rsidRPr="006367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(Приложение к приказу Минобразования России от 5 марта 2004 года № 1089)</w:t>
      </w:r>
      <w:r w:rsidRPr="006367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688A" w:rsidRPr="00DD5A7B" w:rsidRDefault="007E688A" w:rsidP="007E6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367F6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Примерные программы среднего (полного) общего образования. Английский язык </w:t>
      </w:r>
      <w:hyperlink r:id="rId5" w:history="1"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ed</w:t>
        </w:r>
        <w:proofErr w:type="spellEnd"/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D5A7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7E688A" w:rsidRPr="006367F6" w:rsidRDefault="007E688A" w:rsidP="007E6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367F6">
        <w:rPr>
          <w:rFonts w:ascii="Times New Roman" w:hAnsi="Times New Roman" w:cs="Times New Roman"/>
          <w:sz w:val="24"/>
          <w:szCs w:val="24"/>
          <w:lang w:eastAsia="ru-RU"/>
        </w:rPr>
        <w:t>Апальков В.Г. Авторская рабочая программа «АНГЛИЙСКИЙ В ФОКУСЕ, 10–11» (“</w:t>
      </w:r>
      <w:r w:rsidRPr="006367F6">
        <w:rPr>
          <w:rFonts w:ascii="Times New Roman" w:hAnsi="Times New Roman" w:cs="Times New Roman"/>
          <w:sz w:val="24"/>
          <w:szCs w:val="24"/>
          <w:lang w:val="en-US" w:eastAsia="ru-RU"/>
        </w:rPr>
        <w:t>SPOTLIGHT</w:t>
      </w:r>
      <w:r w:rsidRPr="006367F6">
        <w:rPr>
          <w:rFonts w:ascii="Times New Roman" w:hAnsi="Times New Roman" w:cs="Times New Roman"/>
          <w:sz w:val="24"/>
          <w:szCs w:val="24"/>
          <w:lang w:eastAsia="ru-RU"/>
        </w:rPr>
        <w:t>”), М.: Просвещение, 2011</w:t>
      </w:r>
    </w:p>
    <w:p w:rsidR="007E688A" w:rsidRPr="004E23ED" w:rsidRDefault="007E688A" w:rsidP="007E68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367F6">
        <w:rPr>
          <w:rFonts w:ascii="Times New Roman" w:hAnsi="Times New Roman" w:cs="Times New Roman"/>
          <w:sz w:val="24"/>
          <w:szCs w:val="24"/>
          <w:lang w:val="tt-RU" w:eastAsia="ru-RU"/>
        </w:rPr>
        <w:t>Учебный план МБОУ СОШ № 33 г.Сиферополь на 2016-2017 учебный год.</w:t>
      </w:r>
    </w:p>
    <w:p w:rsidR="007E688A" w:rsidRPr="004E23ED" w:rsidRDefault="007E688A" w:rsidP="007E688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88A" w:rsidRPr="004E23ED" w:rsidRDefault="007E688A" w:rsidP="007E688A">
      <w:pPr>
        <w:pStyle w:val="a6"/>
        <w:shd w:val="clear" w:color="auto" w:fill="FFFFFF"/>
        <w:spacing w:before="0" w:beforeAutospacing="0" w:after="135" w:afterAutospacing="0" w:line="300" w:lineRule="atLeast"/>
        <w:ind w:left="360"/>
      </w:pPr>
      <w:r w:rsidRPr="004E23ED"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E23ED">
        <w:t>внутрипредметных</w:t>
      </w:r>
      <w:proofErr w:type="spellEnd"/>
      <w:r w:rsidRPr="004E23ED">
        <w:t xml:space="preserve"> и </w:t>
      </w:r>
      <w:proofErr w:type="spellStart"/>
      <w:r w:rsidRPr="004E23ED">
        <w:t>межпредметных</w:t>
      </w:r>
      <w:proofErr w:type="spellEnd"/>
      <w:r w:rsidRPr="004E23ED">
        <w:t xml:space="preserve"> связей.</w:t>
      </w:r>
    </w:p>
    <w:p w:rsidR="007E688A" w:rsidRPr="004E23ED" w:rsidRDefault="007E688A" w:rsidP="007E688A">
      <w:pPr>
        <w:pStyle w:val="a6"/>
        <w:shd w:val="clear" w:color="auto" w:fill="FFFFFF"/>
        <w:spacing w:before="0" w:beforeAutospacing="0" w:after="135" w:afterAutospacing="0" w:line="300" w:lineRule="atLeast"/>
        <w:ind w:left="360"/>
      </w:pPr>
      <w:r w:rsidRPr="004E23ED">
        <w:t>К завершению обучения в старшей школе на базовом уровне учащиеся достигают уровень, приближающейся к общеевропейскому пороговому уровню (В</w:t>
      </w:r>
      <w:proofErr w:type="gramStart"/>
      <w:r w:rsidRPr="004E23ED">
        <w:t>1</w:t>
      </w:r>
      <w:proofErr w:type="gramEnd"/>
      <w:r w:rsidRPr="004E23ED">
        <w:t>) подготовки по английскому языку.</w:t>
      </w:r>
    </w:p>
    <w:p w:rsidR="007E688A" w:rsidRPr="006367F6" w:rsidRDefault="007E688A" w:rsidP="007E6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F6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7E688A" w:rsidRPr="006367F6" w:rsidRDefault="007E688A" w:rsidP="007E68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7F6">
        <w:rPr>
          <w:rFonts w:ascii="Times New Roman" w:hAnsi="Times New Roman" w:cs="Times New Roman"/>
          <w:bCs/>
          <w:sz w:val="24"/>
          <w:szCs w:val="24"/>
        </w:rPr>
        <w:t xml:space="preserve">Изучение английского языка в основной школе направлено на достижение следующих целей: </w:t>
      </w:r>
    </w:p>
    <w:p w:rsidR="007E688A" w:rsidRPr="006367F6" w:rsidRDefault="007E688A" w:rsidP="007E688A">
      <w:pPr>
        <w:jc w:val="both"/>
        <w:rPr>
          <w:rFonts w:ascii="Times New Roman" w:hAnsi="Times New Roman" w:cs="Times New Roman"/>
          <w:sz w:val="24"/>
          <w:szCs w:val="24"/>
        </w:rPr>
      </w:pPr>
      <w:r w:rsidRPr="006367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Дальнейшее развитие </w:t>
      </w:r>
      <w:r w:rsidRPr="006367F6">
        <w:rPr>
          <w:rFonts w:ascii="Times New Roman" w:hAnsi="Times New Roman" w:cs="Times New Roman"/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6367F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367F6">
        <w:rPr>
          <w:rFonts w:ascii="Times New Roman" w:hAnsi="Times New Roman" w:cs="Times New Roman"/>
          <w:sz w:val="24"/>
          <w:szCs w:val="24"/>
        </w:rPr>
        <w:t xml:space="preserve">, компенсаторной, учебно-познавательной): </w:t>
      </w:r>
    </w:p>
    <w:p w:rsidR="007E688A" w:rsidRPr="006367F6" w:rsidRDefault="007E688A" w:rsidP="007E688A">
      <w:pPr>
        <w:pStyle w:val="msonormalbullet2gif"/>
        <w:tabs>
          <w:tab w:val="left" w:pos="2940"/>
        </w:tabs>
        <w:spacing w:after="120" w:afterAutospacing="0"/>
        <w:contextualSpacing/>
        <w:jc w:val="both"/>
      </w:pPr>
      <w:r w:rsidRPr="006367F6">
        <w:t xml:space="preserve">– </w:t>
      </w:r>
      <w:r w:rsidRPr="006367F6">
        <w:rPr>
          <w:b/>
          <w:bCs/>
          <w:i/>
          <w:iCs/>
        </w:rPr>
        <w:t xml:space="preserve">речевая компетенция </w:t>
      </w:r>
      <w:r w:rsidRPr="006367F6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6367F6">
        <w:t>аудировании</w:t>
      </w:r>
      <w:proofErr w:type="spellEnd"/>
      <w:r w:rsidRPr="006367F6">
        <w:t xml:space="preserve">, чтении, письме); </w:t>
      </w:r>
    </w:p>
    <w:p w:rsidR="007E688A" w:rsidRPr="006367F6" w:rsidRDefault="007E688A" w:rsidP="007E688A">
      <w:pPr>
        <w:pStyle w:val="msonormalbullet2gif"/>
        <w:tabs>
          <w:tab w:val="left" w:pos="2940"/>
        </w:tabs>
        <w:spacing w:after="120" w:afterAutospacing="0"/>
        <w:contextualSpacing/>
        <w:jc w:val="both"/>
      </w:pPr>
      <w:r w:rsidRPr="006367F6">
        <w:t xml:space="preserve">– </w:t>
      </w:r>
      <w:r w:rsidRPr="006367F6">
        <w:rPr>
          <w:b/>
          <w:bCs/>
          <w:i/>
          <w:iCs/>
        </w:rPr>
        <w:t xml:space="preserve">языковая компетенция </w:t>
      </w:r>
      <w:r w:rsidRPr="006367F6"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7E688A" w:rsidRPr="006367F6" w:rsidRDefault="007E688A" w:rsidP="007E688A">
      <w:pPr>
        <w:pStyle w:val="msonormalbullet2gif"/>
        <w:tabs>
          <w:tab w:val="left" w:pos="2940"/>
        </w:tabs>
        <w:spacing w:after="120" w:afterAutospacing="0"/>
        <w:contextualSpacing/>
        <w:jc w:val="both"/>
      </w:pPr>
      <w:r w:rsidRPr="006367F6">
        <w:t xml:space="preserve">– </w:t>
      </w:r>
      <w:proofErr w:type="spellStart"/>
      <w:r w:rsidRPr="006367F6">
        <w:rPr>
          <w:b/>
          <w:bCs/>
          <w:i/>
          <w:iCs/>
        </w:rPr>
        <w:t>социокультурная</w:t>
      </w:r>
      <w:proofErr w:type="spellEnd"/>
      <w:r w:rsidRPr="006367F6">
        <w:rPr>
          <w:b/>
          <w:bCs/>
          <w:i/>
          <w:iCs/>
        </w:rPr>
        <w:t xml:space="preserve"> компетенция </w:t>
      </w:r>
      <w:r w:rsidRPr="006367F6">
        <w:t xml:space="preserve">– увеличение объема знаний о </w:t>
      </w:r>
      <w:proofErr w:type="spellStart"/>
      <w:r w:rsidRPr="006367F6">
        <w:t>социокультурной</w:t>
      </w:r>
      <w:proofErr w:type="spellEnd"/>
      <w:r w:rsidRPr="006367F6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E688A" w:rsidRDefault="007E688A" w:rsidP="007E6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F6">
        <w:rPr>
          <w:rFonts w:ascii="Times New Roman" w:hAnsi="Times New Roman" w:cs="Times New Roman"/>
          <w:sz w:val="24"/>
          <w:szCs w:val="24"/>
        </w:rPr>
        <w:t xml:space="preserve">– </w:t>
      </w:r>
      <w:r w:rsidRPr="00636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6367F6">
        <w:rPr>
          <w:rFonts w:ascii="Times New Roman" w:hAnsi="Times New Roman" w:cs="Times New Roman"/>
          <w:sz w:val="24"/>
          <w:szCs w:val="24"/>
        </w:rPr>
        <w:t>– дальнейшее развитие умений выходить из положения в условиях дефицита языковых сре</w:t>
      </w:r>
      <w:proofErr w:type="gramStart"/>
      <w:r w:rsidRPr="006367F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367F6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7E688A" w:rsidRPr="006367F6" w:rsidRDefault="007E688A" w:rsidP="007E68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2A8">
        <w:rPr>
          <w:rFonts w:ascii="Times New Roman" w:hAnsi="Times New Roman" w:cs="Times New Roman"/>
          <w:b/>
          <w:sz w:val="24"/>
          <w:szCs w:val="24"/>
        </w:rPr>
        <w:t>дальнейшее развитие и воспитание</w:t>
      </w:r>
      <w:r w:rsidRPr="008532A8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5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2A8">
        <w:rPr>
          <w:rFonts w:ascii="Times New Roman" w:hAnsi="Times New Roman" w:cs="Times New Roman"/>
          <w:sz w:val="24"/>
          <w:szCs w:val="24"/>
        </w:rPr>
        <w:t>учащихся в отношении их будущей профессии; их социальная адаптация;</w:t>
      </w:r>
      <w:proofErr w:type="gramEnd"/>
      <w:r w:rsidRPr="008532A8">
        <w:rPr>
          <w:rFonts w:ascii="Times New Roman" w:hAnsi="Times New Roman" w:cs="Times New Roman"/>
          <w:sz w:val="24"/>
          <w:szCs w:val="24"/>
        </w:rPr>
        <w:t xml:space="preserve"> формирование каче</w:t>
      </w:r>
      <w:proofErr w:type="gramStart"/>
      <w:r w:rsidRPr="008532A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532A8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7E688A" w:rsidRPr="008532A8" w:rsidRDefault="007E688A" w:rsidP="007E688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532A8">
        <w:rPr>
          <w:rFonts w:ascii="Times New Roman" w:hAnsi="Times New Roman" w:cs="Times New Roman"/>
          <w:b/>
          <w:caps/>
          <w:sz w:val="24"/>
          <w:szCs w:val="24"/>
        </w:rPr>
        <w:t>Описание места учебного предмета в учебном плане</w:t>
      </w:r>
    </w:p>
    <w:p w:rsidR="007E688A" w:rsidRPr="008532A8" w:rsidRDefault="007E688A" w:rsidP="007E68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32A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7E688A" w:rsidRPr="008532A8" w:rsidRDefault="007E688A" w:rsidP="007E688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A8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210 учебных часов. При этом в ней предусмотрен резерв свободного времени в размере 10% от общего объема часов для использования разнообразных форм организации учебного процесса, внедрения современных педагогических технологий. </w:t>
      </w:r>
    </w:p>
    <w:p w:rsidR="007E688A" w:rsidRPr="00942192" w:rsidRDefault="007E688A" w:rsidP="007E688A">
      <w:pPr>
        <w:shd w:val="clear" w:color="auto" w:fill="FFFFFF"/>
        <w:ind w:firstLine="360"/>
        <w:jc w:val="center"/>
        <w:rPr>
          <w:rFonts w:ascii="Times New Roman" w:hAnsi="Times New Roman" w:cs="Times New Roman"/>
        </w:rPr>
      </w:pPr>
      <w:r w:rsidRPr="00942192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освоение учебного предмета.</w:t>
      </w:r>
      <w:r w:rsidRPr="00942192">
        <w:rPr>
          <w:rFonts w:ascii="Times New Roman" w:hAnsi="Times New Roman" w:cs="Times New Roman"/>
          <w:b/>
        </w:rPr>
        <w:t xml:space="preserve"> </w:t>
      </w:r>
    </w:p>
    <w:p w:rsidR="007E688A" w:rsidRPr="00942192" w:rsidRDefault="007E688A" w:rsidP="007E688A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942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9421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9421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7E688A" w:rsidRPr="00942192" w:rsidTr="00FD051C">
        <w:tc>
          <w:tcPr>
            <w:tcW w:w="4962" w:type="dxa"/>
          </w:tcPr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 класс</w:t>
            </w: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знать/понимать</w:t>
            </w:r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значения новых лексических единиц, связанных с тема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тикой учебника и соответствующими ситуациями общения,  в том числе оценочной лексики, реплик-клише речевого этикета, отражающих особенности культуры стран изучаемого языка;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изученных грамматических 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явлений (пассивный залог, причастие и распространенное определение, сослагательное наклонение, различные виды придаточных предложений);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школьников: сведе</w:t>
            </w:r>
            <w:r w:rsidRPr="009421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 о странах изучаемого языка, их традициях и обычаях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;</w:t>
            </w: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значения новых лексических единиц, связанных с тема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тикой учебника и соответствующими ситуациями общения;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значения изученных грамматических явлений (в том 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числе различные виды придаточных предложений, сложносочиненное предложение);</w:t>
            </w:r>
          </w:p>
          <w:p w:rsidR="007E688A" w:rsidRPr="00942192" w:rsidRDefault="007E688A" w:rsidP="00FD051C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страноведческую информацию из аутентичных источников, обогащающую социальный опыт школьников: сведе</w:t>
            </w:r>
            <w:r w:rsidRPr="009421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ния о странах изучаемого языка, их традициях и обычаях, 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 повседневной жизни и увлечениях зарубежных сверстни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ков, школьной системе АГС, об известных представите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лях культуры и науки, общественных деятелях;</w:t>
            </w: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уметь</w:t>
            </w: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>говорение</w:t>
            </w:r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вести диалоги разных типов в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рамках стандартных и нестандартных коммуникативных ситуаций, предусмотренных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учебником;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различных стандартных ситуациях общения приме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нять формулы приветствия, обращения, просьбы, извинения </w:t>
            </w:r>
            <w:r w:rsidRPr="0094219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 прощания и адекватно на них реагировать;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расспрашивать собеседника о его стране и сообщать не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которые сведения о своей;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— обмен мнениями, высказывая и аргу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ментируя свою точку зрения;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 проблем в связи с прочитанным/прослушанным текстом;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рассказывать о себе, своей семье, хобби, учебе, актуаль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событиях;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описывать и характеризовать людей (друзей, персона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жей прочитанных текстов) и объекты (город, село, достопри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мечательности, ландшафт);</w:t>
            </w:r>
            <w:proofErr w:type="gramEnd"/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выражать свои чувства, описывать свои планы на буду</w:t>
            </w:r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щее и мечты;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  <w:tab w:val="left" w:pos="5386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кратко излагать содержание прочитанных или прослу</w:t>
            </w: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шанных текстов;</w:t>
            </w: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вести диалоги разных видов  (диалог-расспрос, диа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 — обмен мнениями, диалог — побуждение к действию и 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 комбинации) в различных коммуникативных ситуация в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рамках тематики учебника;</w:t>
            </w:r>
            <w:proofErr w:type="gramEnd"/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высказывать свое мнение и вносить предложения, если 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речь идет о разрешении каких-то проблем или принятии ре</w:t>
            </w:r>
            <w:r w:rsidRPr="009421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шений;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рассказывать, рассуждать в связи с изученной темати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кой, опираясь на ключевые слова или </w:t>
            </w:r>
            <w:proofErr w:type="spellStart"/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ассоциограмму</w:t>
            </w:r>
            <w:proofErr w:type="spellEnd"/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информацией, содержащей цифры (напри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мер, статистическими данными);</w:t>
            </w:r>
          </w:p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понимать речь собеседника в стандартных ситуациях </w:t>
            </w:r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общения и адекватно реагировать на нее;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извлекать основную информацию из текстов различных 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видов (объявления, 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реклама, описание достопримечательно</w:t>
            </w:r>
            <w:r w:rsidRPr="009421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стей);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основное содержание публицистических тек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стов (репортаж, интервью);</w:t>
            </w: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понимать на слух основное содержание большего коли</w:t>
            </w:r>
            <w:r w:rsidRPr="009421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чества аутентичных текстов, касающихся ситуаций повседнев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ного общения;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понимать на слух и письменно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фиксировать основную 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запрашиваемую информацию повествовательных текстов 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интервью;</w:t>
            </w:r>
          </w:p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чтение</w:t>
            </w:r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тексты разных стилей (публицистические, научно-популярные, художественные, прагматические), используя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стратегии чтения в зависимости от коммуникативной задачи;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читать с пониманием основного содержания художест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венные и публицистические тексты и извлекать информацию о действующих лицах, важных событиях;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прагматических текстах (объявлениях, телепрограм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мах, расписаниях движения транспорта) находить и понимать 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нужную информацию;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читать и понимать основное содержание несложных 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аутентичных газетных и журнальных сообщений (что, где, с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кем произошло);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добиваться понимания не только основного содержания 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текста, но и деталей, повторно возвращаясь к тексту, исполь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зуя языковую догадку и словарь;</w:t>
            </w: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читать аутентичные тексты разных стилей с различной 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глубиной проникновения в содержание и смысл;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чтении текстов обобщать основные факты с целью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передачи другим информации текста;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читать тексты, содержащие статистические данные и комментарии к ним, используя все известные приемы смы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словой переработки информации;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читать художественные тексты, следить за разворачи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вающимся сюжетом, понимать не только их основное содер</w:t>
            </w:r>
            <w:r w:rsidRPr="009421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жание, но и детали, обращаясь при необходимости к сло</w:t>
            </w:r>
            <w:r w:rsidRPr="009421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варю;</w:t>
            </w:r>
          </w:p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письмо</w:t>
            </w:r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писать личное письмо или открытку и описывать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стороны своей повседневной жизни (учебу, отдых, путешествия, родной город/село, друзей);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простые анкеты и бланки и указывать сведе</w:t>
            </w:r>
            <w:r w:rsidRPr="0094219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ния о себе, своем образовании и интересах;</w:t>
            </w:r>
          </w:p>
          <w:p w:rsidR="007E688A" w:rsidRPr="00942192" w:rsidRDefault="007E688A" w:rsidP="00FD051C">
            <w:pPr>
              <w:shd w:val="clear" w:color="auto" w:fill="FFFFFF"/>
              <w:tabs>
                <w:tab w:val="left" w:pos="653"/>
              </w:tabs>
              <w:ind w:left="14" w:hanging="1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излагать содержание простых текстов письменно.</w:t>
            </w:r>
          </w:p>
          <w:p w:rsidR="007E688A" w:rsidRPr="00942192" w:rsidRDefault="007E688A" w:rsidP="00FD051C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писать личное письмо сверстнику, описывая свои впе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чатления (например, о летнем отдыхе);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писать официальное письмо (например, заявление о </w:t>
            </w: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приеме на учебу/работу);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заполнять полностью несложные, наиболее употреби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тельные бланки;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писать относительно правильно краткие сообщения по 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 учебника;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письменно фиксировать прочитанную или прослушанную информацию;</w:t>
            </w: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овладеть следующими общими учебными, специальны</w:t>
            </w: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ми учебными умениями </w:t>
            </w:r>
          </w:p>
          <w:p w:rsidR="007E688A" w:rsidRPr="00942192" w:rsidRDefault="007E688A" w:rsidP="00FD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 универсальными учебными дей</w:t>
            </w:r>
            <w:r w:rsidRPr="0094219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ствиями</w:t>
            </w:r>
          </w:p>
        </w:tc>
      </w:tr>
      <w:tr w:rsidR="007E688A" w:rsidRPr="00942192" w:rsidTr="00FD051C">
        <w:tc>
          <w:tcPr>
            <w:tcW w:w="4962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определять тему текста при чтении с 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пониманием ос</w:t>
            </w: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содержания;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пользоваться сносками и комментарием для облегчения 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понимания иноязычного текста;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вычленять основные факты и детали;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выделять в тексте ключевые слова и выражения;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выражать свое мнение, находить в тексте аргументы для </w:t>
            </w: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его обоснования;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вступать в контакт со сверстниками, знакомиться;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проявлять речевую инициативу;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 расспрашивать;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опираться на ключевые слова при составлении монолога;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диалог с опорой на диалог-образец;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реагировать на разные мнения собеседника (соглашать</w:t>
            </w:r>
            <w:r w:rsidRPr="009421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ся, возражать и т. д.);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выражать свои чувства, эмоции;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убеждать кого-либо в чем-либо;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просить совета;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работать в группе, осуществлять взаимопомощь, обмениваться информацией;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формулировать проблему, опираясь на содержание текста;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использовать картинки и фотографии как импульс для 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высказывания своего мнения по проблеме.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писать письмо по образцу;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читать и заполнять формуляр;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опираться на правило при выполнении грамматических </w:t>
            </w:r>
            <w:r w:rsidRPr="009421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упражнений</w:t>
            </w:r>
          </w:p>
        </w:tc>
        <w:tc>
          <w:tcPr>
            <w:tcW w:w="4961" w:type="dxa"/>
          </w:tcPr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не только извлекать информацию из </w:t>
            </w:r>
            <w:r w:rsidRPr="009421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текста, но и про</w:t>
            </w:r>
            <w:r w:rsidRPr="0094219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никать в его смысл;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порождать письменный текст в соответствии с опреде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ленной речевой формой (рассказ, рассуждение);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вести </w:t>
            </w:r>
            <w:proofErr w:type="spellStart"/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полилог</w:t>
            </w:r>
            <w:proofErr w:type="spellEnd"/>
            <w:r w:rsidRPr="009421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(высказывать свое мнение, просить </w:t>
            </w:r>
            <w:r w:rsidRPr="0094219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сло</w:t>
            </w: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ва, привлекать к общению других собеседников);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убеждать и приводить для этого аргументы;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прибегать к </w:t>
            </w:r>
            <w:proofErr w:type="spellStart"/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перефразу</w:t>
            </w:r>
            <w:proofErr w:type="spellEnd"/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чтобы обеспечить понимание;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делать обобщения и выводы;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составлять анкету;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проводить опрос и обобщать полученные данные;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кратко фиксировать письменно услышанную информацию;</w:t>
            </w:r>
          </w:p>
          <w:p w:rsidR="007E688A" w:rsidRPr="00942192" w:rsidRDefault="007E688A" w:rsidP="007E688A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правильно оформлять личное письмо.</w:t>
            </w:r>
          </w:p>
          <w:p w:rsidR="007E688A" w:rsidRPr="00942192" w:rsidRDefault="007E688A" w:rsidP="00FD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 приобретенные знания и умения</w:t>
            </w:r>
          </w:p>
          <w:p w:rsidR="007E688A" w:rsidRPr="00942192" w:rsidRDefault="007E688A" w:rsidP="00FD05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практической деятельности и повседневной жизни </w:t>
            </w:r>
            <w:proofErr w:type="gramStart"/>
            <w:r w:rsidRPr="009421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42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688A" w:rsidRPr="00942192" w:rsidTr="00FD051C">
        <w:tc>
          <w:tcPr>
            <w:tcW w:w="9923" w:type="dxa"/>
            <w:gridSpan w:val="2"/>
          </w:tcPr>
          <w:p w:rsidR="007E688A" w:rsidRPr="00942192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2">
              <w:rPr>
                <w:rFonts w:ascii="Times New Roman" w:hAnsi="Times New Roman" w:cs="Times New Roman"/>
                <w:sz w:val="24"/>
                <w:szCs w:val="24"/>
              </w:rPr>
              <w:t>*общения с представителями других стран, ориентации в современном поликультурном мире;</w:t>
            </w:r>
          </w:p>
          <w:p w:rsidR="007E688A" w:rsidRPr="00942192" w:rsidRDefault="007E688A" w:rsidP="00FD051C">
            <w:pPr>
              <w:pStyle w:val="a7"/>
            </w:pPr>
            <w:r w:rsidRPr="00942192">
              <w:t>*получения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7E688A" w:rsidRPr="00942192" w:rsidRDefault="007E688A" w:rsidP="00FD051C">
            <w:pPr>
              <w:pStyle w:val="a7"/>
            </w:pPr>
            <w:r w:rsidRPr="00942192">
              <w:t>*расширения возможностей в выборе будущей профессиональной деятельности;</w:t>
            </w:r>
          </w:p>
          <w:p w:rsidR="007E688A" w:rsidRPr="00942192" w:rsidRDefault="007E688A" w:rsidP="00FD051C">
            <w:pPr>
              <w:pStyle w:val="a7"/>
            </w:pPr>
            <w:r w:rsidRPr="00942192">
              <w:t>*изучения ценностей мировой культуры, культурного наследия и достижений других стран;</w:t>
            </w:r>
          </w:p>
          <w:p w:rsidR="007E688A" w:rsidRPr="00942192" w:rsidRDefault="007E688A" w:rsidP="00FD051C">
            <w:pPr>
              <w:pStyle w:val="a7"/>
            </w:pPr>
            <w:r w:rsidRPr="00942192">
              <w:t>*ознакомления представителей зарубежных стран с культурой и достижениями России.</w:t>
            </w:r>
          </w:p>
        </w:tc>
      </w:tr>
    </w:tbl>
    <w:p w:rsidR="007E688A" w:rsidRPr="00942192" w:rsidRDefault="007E688A" w:rsidP="007E688A">
      <w:pPr>
        <w:shd w:val="clear" w:color="auto" w:fill="FFFFFF"/>
        <w:tabs>
          <w:tab w:val="num" w:pos="360"/>
        </w:tabs>
        <w:jc w:val="right"/>
        <w:rPr>
          <w:rFonts w:ascii="Times New Roman" w:hAnsi="Times New Roman" w:cs="Times New Roman"/>
          <w:b/>
          <w:color w:val="FF0000"/>
        </w:rPr>
      </w:pPr>
    </w:p>
    <w:p w:rsidR="007E688A" w:rsidRDefault="007E688A" w:rsidP="007E688A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E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E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4657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E688A" w:rsidRDefault="007E688A" w:rsidP="007E68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42192">
        <w:rPr>
          <w:rFonts w:ascii="Times New Roman" w:hAnsi="Times New Roman" w:cs="Times New Roman"/>
          <w:b/>
          <w:sz w:val="24"/>
          <w:szCs w:val="24"/>
        </w:rPr>
        <w:t>10-11 классы (210 часов)</w:t>
      </w:r>
    </w:p>
    <w:p w:rsidR="007E688A" w:rsidRPr="00942192" w:rsidRDefault="007E688A" w:rsidP="007E68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1. Речевая компетенция</w:t>
      </w:r>
    </w:p>
    <w:p w:rsidR="007E688A" w:rsidRPr="00942192" w:rsidRDefault="007E688A" w:rsidP="007E68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1.1. Предметное содержание устной </w:t>
      </w:r>
      <w:r w:rsidRPr="00942192">
        <w:rPr>
          <w:rFonts w:ascii="Times New Roman" w:hAnsi="Times New Roman" w:cs="Times New Roman"/>
          <w:b/>
          <w:bCs/>
          <w:sz w:val="24"/>
          <w:szCs w:val="24"/>
        </w:rPr>
        <w:t>и письменной речи</w:t>
      </w:r>
    </w:p>
    <w:p w:rsidR="007E688A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Предметное содержание устной и письмен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ной речи, предлагаемое в авторской программе, </w:t>
      </w:r>
      <w:r w:rsidRPr="00942192">
        <w:rPr>
          <w:rFonts w:ascii="Times New Roman" w:hAnsi="Times New Roman" w:cs="Times New Roman"/>
          <w:sz w:val="24"/>
          <w:szCs w:val="24"/>
        </w:rPr>
        <w:t xml:space="preserve">полностью включает темы, предусмотренные федеральным компонентом государственного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стандарта по иностранным языкам*. Ряд тем рас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сматривается более подробно.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Старшеклассники учатся общаться в ситу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ациях социально-бытовой, учебно-трудовой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</w:rPr>
        <w:t>социально-культурной сфер общения в рамках следующей тематики: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Социально-бытовая сфера. </w:t>
      </w:r>
      <w:r w:rsidRPr="00942192">
        <w:rPr>
          <w:rFonts w:ascii="Times New Roman" w:hAnsi="Times New Roman" w:cs="Times New Roman"/>
          <w:sz w:val="24"/>
          <w:szCs w:val="24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t xml:space="preserve">жизни и отношения между людьми. Место, где ты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живешь. История моей семьи: связь поколений. Памятная семейная дата. Распределение домаш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Социально-культурная сфера. </w:t>
      </w:r>
      <w:r w:rsidRPr="00942192">
        <w:rPr>
          <w:rFonts w:ascii="Times New Roman" w:hAnsi="Times New Roman" w:cs="Times New Roman"/>
          <w:sz w:val="24"/>
          <w:szCs w:val="24"/>
        </w:rPr>
        <w:t xml:space="preserve">Молодежь в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современном мире. Досуг молодежи: необычные хобби, виртуальные игры, музыкальные предпоч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тения, популярные солисты и группы. Письмо в 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>молодежный журнал. Музыка в культуре и жизни разных стран. Имидж молодого человека как про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явление его внутреннего мира. Любовь и дружба</w:t>
      </w:r>
      <w:proofErr w:type="gramStart"/>
      <w:r w:rsidRPr="0094219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"</w:t>
      </w:r>
      <w:proofErr w:type="gramEnd"/>
      <w:r w:rsidRPr="00942192">
        <w:rPr>
          <w:rFonts w:ascii="Times New Roman" w:hAnsi="Times New Roman" w:cs="Times New Roman"/>
          <w:spacing w:val="-2"/>
          <w:sz w:val="24"/>
          <w:szCs w:val="24"/>
        </w:rPr>
        <w:t>"Спорт в жизни подростка. Спортивные заня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тия в школе. Безопасность при занятиях спортом. </w:t>
      </w:r>
      <w:r w:rsidRPr="00942192">
        <w:rPr>
          <w:rFonts w:ascii="Times New Roman" w:hAnsi="Times New Roman" w:cs="Times New Roman"/>
          <w:sz w:val="24"/>
          <w:szCs w:val="24"/>
        </w:rPr>
        <w:t xml:space="preserve">Спортивная честь и сила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вое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участие в жизни общества. Публичные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фигуры. Права и обязанности старшеклассника.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Страны изучаемого языка, их культурные </w:t>
      </w:r>
      <w:r w:rsidRPr="0094219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достопримечательности.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Путешествие как спо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соб расширить свой кругозор. Известные про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граммы обмена для школьников за рубежом.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Путешествия по своей стране и за рубежом, его </w:t>
      </w:r>
      <w:r w:rsidRPr="00942192">
        <w:rPr>
          <w:rFonts w:ascii="Times New Roman" w:hAnsi="Times New Roman" w:cs="Times New Roman"/>
          <w:sz w:val="24"/>
          <w:szCs w:val="24"/>
        </w:rPr>
        <w:t xml:space="preserve">планирование и организация, заказ и покупка автобусных, железнодорожных билетов и авиа- билетов, места и условия проживания туристов, осмотр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достопримечательностей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екоторые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особенности поведения в разных странах. Восточный и западный стили жизни. Культурный шок как восприятие нами непонят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>ных явлений другой культуры. Соблюдение куль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турных традиций.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Природа и экология, научно-технический прогресс. </w:t>
      </w:r>
      <w:r w:rsidRPr="00942192">
        <w:rPr>
          <w:rFonts w:ascii="Times New Roman" w:hAnsi="Times New Roman" w:cs="Times New Roman"/>
          <w:sz w:val="24"/>
          <w:szCs w:val="24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Зависимость человека от современных </w:t>
      </w:r>
      <w:proofErr w:type="spellStart"/>
      <w:r w:rsidRPr="00942192">
        <w:rPr>
          <w:rFonts w:ascii="Times New Roman" w:hAnsi="Times New Roman" w:cs="Times New Roman"/>
          <w:spacing w:val="-1"/>
          <w:sz w:val="24"/>
          <w:szCs w:val="24"/>
        </w:rPr>
        <w:t>техноло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гий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.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942192">
        <w:rPr>
          <w:rFonts w:ascii="Times New Roman" w:hAnsi="Times New Roman" w:cs="Times New Roman"/>
          <w:spacing w:val="-1"/>
          <w:sz w:val="24"/>
          <w:szCs w:val="24"/>
        </w:rPr>
        <w:t>ерспективы</w:t>
      </w:r>
      <w:proofErr w:type="spellEnd"/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технического прогресса. </w:t>
      </w:r>
      <w:proofErr w:type="spellStart"/>
      <w:r w:rsidRPr="00942192">
        <w:rPr>
          <w:rFonts w:ascii="Times New Roman" w:hAnsi="Times New Roman" w:cs="Times New Roman"/>
          <w:spacing w:val="-1"/>
          <w:sz w:val="24"/>
          <w:szCs w:val="24"/>
        </w:rPr>
        <w:t>Генно-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модифицированные</w:t>
      </w:r>
      <w:proofErr w:type="spellEnd"/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 продукты. Медицина и </w:t>
      </w:r>
      <w:proofErr w:type="spellStart"/>
      <w:r w:rsidRPr="00942192">
        <w:rPr>
          <w:rFonts w:ascii="Times New Roman" w:hAnsi="Times New Roman" w:cs="Times New Roman"/>
          <w:spacing w:val="-3"/>
          <w:sz w:val="24"/>
          <w:szCs w:val="24"/>
        </w:rPr>
        <w:t>нано-технологии</w:t>
      </w:r>
      <w:proofErr w:type="spellEnd"/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. Роботы будущего. Влияние человека </w:t>
      </w:r>
      <w:r w:rsidRPr="00942192">
        <w:rPr>
          <w:rFonts w:ascii="Times New Roman" w:hAnsi="Times New Roman" w:cs="Times New Roman"/>
          <w:sz w:val="24"/>
          <w:szCs w:val="24"/>
        </w:rPr>
        <w:t xml:space="preserve">на окружающую его среду и жизнь планеты в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целом. Нравственный аспект технического про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гресса. Угрозы среде и их устранение. Киотский </w:t>
      </w:r>
      <w:r w:rsidRPr="00942192">
        <w:rPr>
          <w:rFonts w:ascii="Times New Roman" w:hAnsi="Times New Roman" w:cs="Times New Roman"/>
          <w:sz w:val="24"/>
          <w:szCs w:val="24"/>
        </w:rPr>
        <w:t>протокол как шаг к безопасности планеты.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Учебно-трудовая сфера. </w:t>
      </w:r>
      <w:r w:rsidRPr="00942192">
        <w:rPr>
          <w:rFonts w:ascii="Times New Roman" w:hAnsi="Times New Roman" w:cs="Times New Roman"/>
          <w:sz w:val="24"/>
          <w:szCs w:val="24"/>
        </w:rPr>
        <w:t>Современный мир профессий. Возможности продолжения образо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вания в высшей школе. Традиции образования в России. Обычные и виртуальные университе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ты. Альтернативы в продолжени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ние как условие успешности. Проблемы выбора </w:t>
      </w:r>
      <w:r w:rsidRPr="00942192">
        <w:rPr>
          <w:rFonts w:ascii="Times New Roman" w:hAnsi="Times New Roman" w:cs="Times New Roman"/>
          <w:sz w:val="24"/>
          <w:szCs w:val="24"/>
        </w:rPr>
        <w:t xml:space="preserve">будущей сферы трудовой и профессиональной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деятельности, профессии. Последний школьный экзамен. Английский язык и другие языки меж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дународного общения и их роль при выборе про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фессии в современном мире.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pacing w:val="-9"/>
          <w:sz w:val="24"/>
          <w:szCs w:val="24"/>
        </w:rPr>
        <w:t>1.2. Продуктивные речевые умения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192">
        <w:rPr>
          <w:rFonts w:ascii="Times New Roman" w:hAnsi="Times New Roman" w:cs="Times New Roman"/>
          <w:b/>
          <w:spacing w:val="-3"/>
          <w:sz w:val="24"/>
          <w:szCs w:val="24"/>
        </w:rPr>
        <w:t>Умения диалоги</w:t>
      </w:r>
      <w:r w:rsidRPr="00942192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b/>
          <w:sz w:val="24"/>
          <w:szCs w:val="24"/>
        </w:rPr>
        <w:t>ческой речи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42192">
        <w:rPr>
          <w:rFonts w:ascii="Times New Roman" w:hAnsi="Times New Roman" w:cs="Times New Roman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proofErr w:type="spellStart"/>
      <w:r w:rsidRPr="00942192">
        <w:rPr>
          <w:rFonts w:ascii="Times New Roman" w:hAnsi="Times New Roman" w:cs="Times New Roman"/>
          <w:spacing w:val="-5"/>
          <w:sz w:val="24"/>
          <w:szCs w:val="24"/>
        </w:rPr>
        <w:t>диалогах-распроссах</w:t>
      </w:r>
      <w:proofErr w:type="spellEnd"/>
      <w:r w:rsidRPr="00942192">
        <w:rPr>
          <w:rFonts w:ascii="Times New Roman" w:hAnsi="Times New Roman" w:cs="Times New Roman"/>
          <w:spacing w:val="-5"/>
          <w:sz w:val="24"/>
          <w:szCs w:val="24"/>
        </w:rPr>
        <w:t xml:space="preserve">, диалогах-побуждениях к действию, </w:t>
      </w:r>
      <w:proofErr w:type="spellStart"/>
      <w:r w:rsidRPr="00942192">
        <w:rPr>
          <w:rFonts w:ascii="Times New Roman" w:hAnsi="Times New Roman" w:cs="Times New Roman"/>
          <w:spacing w:val="-5"/>
          <w:sz w:val="24"/>
          <w:szCs w:val="24"/>
        </w:rPr>
        <w:t>диалогах-обмене</w:t>
      </w:r>
      <w:proofErr w:type="spellEnd"/>
      <w:r w:rsidRPr="00942192">
        <w:rPr>
          <w:rFonts w:ascii="Times New Roman" w:hAnsi="Times New Roman" w:cs="Times New Roman"/>
          <w:spacing w:val="-5"/>
          <w:sz w:val="24"/>
          <w:szCs w:val="24"/>
        </w:rPr>
        <w:t xml:space="preserve"> инфор</w:t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мацией, а также в диалогах смешанного типа, включающих элементы разных </w:t>
      </w:r>
      <w:r w:rsidRPr="00942192">
        <w:rPr>
          <w:rFonts w:ascii="Times New Roman" w:hAnsi="Times New Roman" w:cs="Times New Roman"/>
          <w:sz w:val="24"/>
          <w:szCs w:val="24"/>
        </w:rPr>
        <w:t>типов диалогов.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 При этом развиваются следующие умения: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>осуществлять запрос информации / самому делиться известной информацией;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брать интервью / проводить опросы в классе на заданную тему с опорой на предложенный план / алгоритм;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ыражать свое отношение к высказыванию партнера, свое мнение по обсуж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ыражать свое отношение к высказыванию партнера, свое мнение по обсуж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192">
        <w:rPr>
          <w:rFonts w:ascii="Times New Roman" w:hAnsi="Times New Roman" w:cs="Times New Roman"/>
          <w:b/>
          <w:sz w:val="24"/>
          <w:szCs w:val="24"/>
        </w:rPr>
        <w:t>Умения монологи</w:t>
      </w:r>
      <w:r w:rsidRPr="00942192">
        <w:rPr>
          <w:rFonts w:ascii="Times New Roman" w:hAnsi="Times New Roman" w:cs="Times New Roman"/>
          <w:b/>
          <w:sz w:val="24"/>
          <w:szCs w:val="24"/>
        </w:rPr>
        <w:softHyphen/>
        <w:t>ческой речи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42192">
        <w:rPr>
          <w:rFonts w:ascii="Times New Roman" w:hAnsi="Times New Roman" w:cs="Times New Roman"/>
          <w:sz w:val="24"/>
          <w:szCs w:val="24"/>
        </w:rPr>
        <w:t>При овладении монологической речью школьники учатся выступать с сообще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942192">
        <w:rPr>
          <w:rFonts w:ascii="Times New Roman" w:hAnsi="Times New Roman" w:cs="Times New Roman"/>
          <w:sz w:val="24"/>
          <w:szCs w:val="24"/>
        </w:rPr>
        <w:t>выполненной проектной работы.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 При этом развиваются следующие умения: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заданной теме / проблеме;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делать презентации по выполненному проекту;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(в устной или письменной фор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ме) информации;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lastRenderedPageBreak/>
        <w:t>мерения / поступки;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рассуждать о фактах / событиях, 4фиводя примеры, аргументы, делая выво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ды;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рассуждать о фактах / событиях, приводя примеры и аргументы;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стран, говорящих на английском языке.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>Объем монологического высказывания — двенадцать-пятнадцать фраз.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192">
        <w:rPr>
          <w:rFonts w:ascii="Times New Roman" w:hAnsi="Times New Roman" w:cs="Times New Roman"/>
          <w:b/>
          <w:sz w:val="24"/>
          <w:szCs w:val="24"/>
        </w:rPr>
        <w:t>Умения письмен</w:t>
      </w:r>
      <w:r w:rsidRPr="00942192">
        <w:rPr>
          <w:rFonts w:ascii="Times New Roman" w:hAnsi="Times New Roman" w:cs="Times New Roman"/>
          <w:b/>
          <w:sz w:val="24"/>
          <w:szCs w:val="24"/>
        </w:rPr>
        <w:softHyphen/>
        <w:t>ной речи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>В плане совершенствования письменной речи школьники продолжают учиться: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делать выписки, заметки при чтении / прослушивании текста;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составлять план, тезисы устного / письменного сообщения, в том числе на основе выписок из текста;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7E688A" w:rsidRPr="00942192" w:rsidRDefault="007E688A" w:rsidP="007E688A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ритм.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E688A" w:rsidRPr="00942192" w:rsidRDefault="007E688A" w:rsidP="007E688A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>фиксировать необходимую информацию с целью ее дальнейшего использова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ния (например, в собственном высказывании, в проектной деятельности);</w:t>
      </w:r>
    </w:p>
    <w:p w:rsidR="007E688A" w:rsidRPr="00942192" w:rsidRDefault="007E688A" w:rsidP="007E688A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указывать требующиеся данные о себе в адекватной форме, например, в форме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942192">
        <w:rPr>
          <w:rFonts w:ascii="Times New Roman" w:hAnsi="Times New Roman" w:cs="Times New Roman"/>
          <w:sz w:val="24"/>
          <w:szCs w:val="24"/>
        </w:rPr>
        <w:t>;</w:t>
      </w:r>
    </w:p>
    <w:p w:rsidR="007E688A" w:rsidRPr="00942192" w:rsidRDefault="007E688A" w:rsidP="007E688A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7E688A" w:rsidRPr="00942192" w:rsidRDefault="007E688A" w:rsidP="007E688A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сообщать / рассказывать об отдельных фактах / событиях, выражая свои суждения;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>расспрашивать в формальном письме об условиях обучения, уточняя интере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сующие </w:t>
      </w:r>
      <w:r w:rsidRPr="0094219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                                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42192">
        <w:rPr>
          <w:rFonts w:ascii="Times New Roman" w:hAnsi="Times New Roman" w:cs="Times New Roman"/>
          <w:bCs/>
          <w:spacing w:val="-8"/>
          <w:sz w:val="24"/>
          <w:szCs w:val="24"/>
        </w:rPr>
        <w:t>детали.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pacing w:val="-8"/>
          <w:sz w:val="24"/>
          <w:szCs w:val="24"/>
        </w:rPr>
        <w:t>1.3. Рецептивные речевые умения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42192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  <w:proofErr w:type="spellStart"/>
      <w:r w:rsidRPr="00942192">
        <w:rPr>
          <w:rFonts w:ascii="Times New Roman" w:hAnsi="Times New Roman" w:cs="Times New Roman"/>
          <w:b/>
          <w:sz w:val="24"/>
          <w:szCs w:val="24"/>
        </w:rPr>
        <w:t>аудирова</w:t>
      </w:r>
      <w:r w:rsidRPr="00942192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proofErr w:type="spellEnd"/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В плане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школьники продолжают учиться понимать на слух с раз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различных жанров: — понимать основное содержание несложных текстов монологического и диа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7E688A" w:rsidRPr="00942192" w:rsidRDefault="007E688A" w:rsidP="007E688A">
      <w:pPr>
        <w:shd w:val="clear" w:color="auto" w:fill="FFFFFF"/>
        <w:tabs>
          <w:tab w:val="left" w:pos="256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объявлениях и информа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ционной рекламе;</w:t>
      </w:r>
    </w:p>
    <w:p w:rsidR="007E688A" w:rsidRPr="00942192" w:rsidRDefault="007E688A" w:rsidP="007E688A">
      <w:pPr>
        <w:shd w:val="clear" w:color="auto" w:fill="FFFFFF"/>
        <w:tabs>
          <w:tab w:val="left" w:pos="256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относительно полно понимать высказывания собеседников в наиболее рас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пространенных стандартных ситуациях повседневного общения.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опираться на языковую и контекстуальную догадку при восприят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дио-текста;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добиваться полного понимания собеседника путем переспроса;</w:t>
      </w:r>
    </w:p>
    <w:p w:rsidR="007E688A" w:rsidRPr="00942192" w:rsidRDefault="007E688A" w:rsidP="007E688A">
      <w:pPr>
        <w:pStyle w:val="a3"/>
        <w:shd w:val="clear" w:color="auto" w:fill="FFFFFF"/>
        <w:tabs>
          <w:tab w:val="left" w:pos="192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lastRenderedPageBreak/>
        <w:t xml:space="preserve">отделять главную информацию от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извлекать из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аутентичного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необходимую / интересующую ин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определять своё отношение к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.</w:t>
      </w:r>
    </w:p>
    <w:p w:rsidR="007E688A" w:rsidRPr="00942192" w:rsidRDefault="007E688A" w:rsidP="007E688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192">
        <w:rPr>
          <w:rFonts w:ascii="Times New Roman" w:hAnsi="Times New Roman" w:cs="Times New Roman"/>
          <w:b/>
          <w:spacing w:val="-2"/>
          <w:sz w:val="24"/>
          <w:szCs w:val="24"/>
        </w:rPr>
        <w:t>Умения чтения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>При обучении чтению развиваются умения школьников во всех основных видах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чтения аутентичных текстов различных жанров и стилей: публицистических, на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учно-популярных, художественных, прагматических, а также текстов из разных </w:t>
      </w:r>
      <w:r w:rsidRPr="00942192">
        <w:rPr>
          <w:rFonts w:ascii="Times New Roman" w:hAnsi="Times New Roman" w:cs="Times New Roman"/>
          <w:sz w:val="24"/>
          <w:szCs w:val="24"/>
        </w:rPr>
        <w:t>областей знания (в частности, с учетом выбранного профиля):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3"/>
          <w:sz w:val="24"/>
          <w:szCs w:val="24"/>
        </w:rPr>
        <w:t>ознакомительного чтения — с целью понимания основного содержания сооб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942192">
        <w:rPr>
          <w:rFonts w:ascii="Times New Roman" w:hAnsi="Times New Roman" w:cs="Times New Roman"/>
          <w:sz w:val="24"/>
          <w:szCs w:val="24"/>
        </w:rPr>
        <w:t>несложных публикаций научно-познавательного характера;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изучающего чтения — с целью полного и точного понимания информации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горитмов / памяток для формирования стратегий учебной деятельности);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просмотрового / поискового чтения — с целью выборочного понимания не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обходимой или интересующей информации из текста статьи, проспекта.</w:t>
      </w:r>
    </w:p>
    <w:p w:rsidR="007E688A" w:rsidRPr="00942192" w:rsidRDefault="007E688A" w:rsidP="007E688A">
      <w:pPr>
        <w:shd w:val="clear" w:color="auto" w:fill="FFFFFF"/>
        <w:tabs>
          <w:tab w:val="left" w:pos="24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При этом развиваются следующие умения: предвосхищать / прогнозировать возможные события / факты;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восстанавливать целостность текста, путем добавления выпущенных фраг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ментов;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догадываться о значении отдельных слов с опорой на языковую и контексту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альную догадку;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выделять основные факты;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понимать аргументацию автора;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извлекать необходимую / интересующую информацию;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определять свое отношение к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>;</w:t>
      </w:r>
    </w:p>
    <w:p w:rsidR="007E688A" w:rsidRPr="00942192" w:rsidRDefault="007E688A" w:rsidP="007E68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пользоваться сносками, лингвострановедческим справочником, словарем.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942192">
        <w:rPr>
          <w:rFonts w:ascii="Times New Roman" w:hAnsi="Times New Roman" w:cs="Times New Roman"/>
          <w:b/>
          <w:sz w:val="24"/>
          <w:szCs w:val="24"/>
        </w:rPr>
        <w:t>2.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19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42192">
        <w:rPr>
          <w:rFonts w:ascii="Times New Roman" w:hAnsi="Times New Roman" w:cs="Times New Roman"/>
          <w:b/>
          <w:sz w:val="24"/>
          <w:szCs w:val="24"/>
        </w:rPr>
        <w:t xml:space="preserve"> компетенция.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зна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t xml:space="preserve">ний и умений в 10-11-х классах происходит за счет </w:t>
      </w:r>
      <w:r w:rsidRPr="00942192">
        <w:rPr>
          <w:rFonts w:ascii="Times New Roman" w:hAnsi="Times New Roman" w:cs="Times New Roman"/>
          <w:spacing w:val="-7"/>
          <w:sz w:val="24"/>
          <w:szCs w:val="24"/>
        </w:rPr>
        <w:t xml:space="preserve">углубления </w:t>
      </w:r>
      <w:proofErr w:type="spellStart"/>
      <w:r w:rsidRPr="00942192">
        <w:rPr>
          <w:rFonts w:ascii="Times New Roman" w:hAnsi="Times New Roman" w:cs="Times New Roman"/>
          <w:b/>
          <w:bCs/>
          <w:spacing w:val="-7"/>
          <w:sz w:val="24"/>
          <w:szCs w:val="24"/>
        </w:rPr>
        <w:t>социокультурных</w:t>
      </w:r>
      <w:proofErr w:type="spellEnd"/>
      <w:r w:rsidRPr="0094219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знаний: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5"/>
          <w:sz w:val="24"/>
          <w:szCs w:val="24"/>
        </w:rPr>
        <w:t>— о правилах вежливого поведения в стандарт</w:t>
      </w:r>
      <w:r w:rsidRPr="009421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ных ситуациях социально-бытовой, социально-культурной и учебно-трудовой сфер общения в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англоговорящей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среде (включая этикет пове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в гостях); о языковых средствах, которые могут использоваться в ситуациях официального и не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официального характера;</w:t>
      </w:r>
    </w:p>
    <w:p w:rsidR="007E688A" w:rsidRPr="00942192" w:rsidRDefault="007E688A" w:rsidP="007E688A">
      <w:pPr>
        <w:shd w:val="clear" w:color="auto" w:fill="FFFFFF"/>
        <w:tabs>
          <w:tab w:val="left" w:pos="5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—</w:t>
      </w:r>
      <w:r w:rsidRPr="00942192">
        <w:rPr>
          <w:rFonts w:ascii="Times New Roman" w:hAnsi="Times New Roman" w:cs="Times New Roman"/>
          <w:sz w:val="24"/>
          <w:szCs w:val="24"/>
        </w:rPr>
        <w:tab/>
        <w:t>о культурном наследии стран, говорящих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 на английском языке, об условиях жизни разных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слоев общества в них, возможностях получения</w:t>
      </w:r>
      <w:r w:rsidRPr="00942192">
        <w:rPr>
          <w:rFonts w:ascii="Times New Roman" w:hAnsi="Times New Roman" w:cs="Times New Roman"/>
          <w:sz w:val="24"/>
          <w:szCs w:val="24"/>
        </w:rPr>
        <w:t xml:space="preserve"> образования и трудоустройства, их ценностных</w:t>
      </w:r>
      <w:r w:rsidRPr="00942192">
        <w:rPr>
          <w:rFonts w:ascii="Times New Roman" w:hAnsi="Times New Roman" w:cs="Times New Roman"/>
          <w:sz w:val="24"/>
          <w:szCs w:val="24"/>
        </w:rPr>
        <w:br/>
        <w:t>ориентирах; этническом составе и религиозных особенностях этих стран.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Происходит дальнейшее развитие </w:t>
      </w:r>
      <w:proofErr w:type="spellStart"/>
      <w:r w:rsidRPr="00942192">
        <w:rPr>
          <w:rFonts w:ascii="Times New Roman" w:hAnsi="Times New Roman" w:cs="Times New Roman"/>
          <w:spacing w:val="-1"/>
          <w:sz w:val="24"/>
          <w:szCs w:val="24"/>
        </w:rPr>
        <w:t>социокуль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турных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 xml:space="preserve"> умений использовать:</w:t>
      </w:r>
    </w:p>
    <w:p w:rsidR="007E688A" w:rsidRPr="00942192" w:rsidRDefault="007E688A" w:rsidP="007E688A">
      <w:pPr>
        <w:shd w:val="clear" w:color="auto" w:fill="FFFFFF"/>
        <w:tabs>
          <w:tab w:val="left" w:pos="5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—</w:t>
      </w:r>
      <w:r w:rsidRPr="00942192">
        <w:rPr>
          <w:rFonts w:ascii="Times New Roman" w:hAnsi="Times New Roman" w:cs="Times New Roman"/>
          <w:sz w:val="24"/>
          <w:szCs w:val="24"/>
        </w:rPr>
        <w:tab/>
        <w:t>необходимые языковые средства для вы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ражения мнений (согласия / несогласия, отказа) в некатегоричной и неагрессивной форме,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про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являя</w:t>
      </w:r>
      <w:proofErr w:type="gramEnd"/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уважение к взглядам других, в частности,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42192">
        <w:rPr>
          <w:rFonts w:ascii="Times New Roman" w:hAnsi="Times New Roman" w:cs="Times New Roman"/>
          <w:sz w:val="24"/>
          <w:szCs w:val="24"/>
        </w:rPr>
        <w:t>используя уместные речевые клише;</w:t>
      </w:r>
    </w:p>
    <w:p w:rsidR="007E688A" w:rsidRPr="00942192" w:rsidRDefault="007E688A" w:rsidP="007E688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необходимые языковые средства, с помо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щью которых можно представить родную страну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и культуру в общении с представителями других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стран, говорящими на английском языке, оказать помощь зарубежным гостям в ситуациях повсед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невного общения;</w:t>
      </w:r>
    </w:p>
    <w:p w:rsidR="007E688A" w:rsidRPr="00942192" w:rsidRDefault="007E688A" w:rsidP="007E688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принятые в английском языке формулы речевого этикета в стандартных ситуациях об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z w:val="24"/>
          <w:szCs w:val="24"/>
        </w:rPr>
        <w:t>3. Учебно-познавательная и компенсаторная компетенции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Наряду с умениями, сформированными в ос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новной школе (2-9 классы), старшеклассники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овладевают следующими </w:t>
      </w:r>
      <w:proofErr w:type="spellStart"/>
      <w:r w:rsidRPr="00942192">
        <w:rPr>
          <w:rFonts w:ascii="Times New Roman" w:hAnsi="Times New Roman" w:cs="Times New Roman"/>
          <w:b/>
          <w:i/>
          <w:spacing w:val="-2"/>
          <w:sz w:val="24"/>
          <w:szCs w:val="24"/>
        </w:rPr>
        <w:t>общеучебными</w:t>
      </w:r>
      <w:proofErr w:type="spellEnd"/>
      <w:r w:rsidRPr="0094219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умениями и универсальными способами деятельности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позволяющими самостоятельно приобретать зна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ния:</w:t>
      </w:r>
    </w:p>
    <w:p w:rsidR="007E688A" w:rsidRPr="00942192" w:rsidRDefault="007E688A" w:rsidP="007E688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3"/>
          <w:sz w:val="24"/>
          <w:szCs w:val="24"/>
        </w:rPr>
        <w:t>пользоваться такими приемами мыслитель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942192">
        <w:rPr>
          <w:rFonts w:ascii="Times New Roman" w:hAnsi="Times New Roman" w:cs="Times New Roman"/>
          <w:sz w:val="24"/>
          <w:szCs w:val="24"/>
        </w:rPr>
        <w:t>анализ, обобщение, систематизация;</w:t>
      </w:r>
    </w:p>
    <w:p w:rsidR="007E688A" w:rsidRPr="00942192" w:rsidRDefault="007E688A" w:rsidP="007E688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выделять нужную / основную информацию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942192">
        <w:rPr>
          <w:rFonts w:ascii="Times New Roman" w:hAnsi="Times New Roman" w:cs="Times New Roman"/>
          <w:sz w:val="24"/>
          <w:szCs w:val="24"/>
        </w:rPr>
        <w:t xml:space="preserve">на английском языке из различных источников,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воспринимаемых в устной или письменной фор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ме;</w:t>
      </w:r>
    </w:p>
    <w:p w:rsidR="007E688A" w:rsidRPr="00942192" w:rsidRDefault="007E688A" w:rsidP="007E688A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>критически оценивать информацию, полу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7E688A" w:rsidRPr="00942192" w:rsidRDefault="007E688A" w:rsidP="007E688A">
      <w:pPr>
        <w:shd w:val="clear" w:color="auto" w:fill="FFFFFF"/>
        <w:tabs>
          <w:tab w:val="left" w:pos="51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—</w:t>
      </w:r>
      <w:r w:rsidRPr="00942192">
        <w:rPr>
          <w:rFonts w:ascii="Times New Roman" w:hAnsi="Times New Roman" w:cs="Times New Roman"/>
          <w:sz w:val="24"/>
          <w:szCs w:val="24"/>
        </w:rPr>
        <w:tab/>
        <w:t>использовать языковую и контекстуаль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ную догадку, двуязычный / одноязычный словарь 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>и другую справочную литературу при восприятии</w:t>
      </w:r>
      <w:r w:rsidRPr="00942192">
        <w:rPr>
          <w:rFonts w:ascii="Times New Roman" w:hAnsi="Times New Roman" w:cs="Times New Roman"/>
          <w:sz w:val="24"/>
          <w:szCs w:val="24"/>
        </w:rPr>
        <w:t xml:space="preserve"> на слух или чтении текстов на английском язы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ке;</w:t>
      </w:r>
    </w:p>
    <w:p w:rsidR="007E688A" w:rsidRPr="00942192" w:rsidRDefault="007E688A" w:rsidP="007E688A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(в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том числе </w:t>
      </w:r>
      <w:proofErr w:type="spellStart"/>
      <w:r w:rsidRPr="00942192">
        <w:rPr>
          <w:rFonts w:ascii="Times New Roman" w:hAnsi="Times New Roman" w:cs="Times New Roman"/>
          <w:spacing w:val="-1"/>
          <w:sz w:val="24"/>
          <w:szCs w:val="24"/>
        </w:rPr>
        <w:t>межпредметного</w:t>
      </w:r>
      <w:proofErr w:type="spellEnd"/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характера), осущест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  <w:t>вляя ее в сотрудничестве или индивидуально;</w:t>
      </w:r>
    </w:p>
    <w:p w:rsidR="007E688A" w:rsidRPr="00942192" w:rsidRDefault="007E688A" w:rsidP="007E688A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пользоваться разными учебными страте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гиями, позволяющими рационально планировать </w:t>
      </w:r>
      <w:r w:rsidRPr="00942192">
        <w:rPr>
          <w:rFonts w:ascii="Times New Roman" w:hAnsi="Times New Roman" w:cs="Times New Roman"/>
          <w:sz w:val="24"/>
          <w:szCs w:val="24"/>
        </w:rPr>
        <w:t xml:space="preserve">свое время, снимать стрессы во время учебы, 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 xml:space="preserve">готовиться к предстоящим выпускным экзаменам </w:t>
      </w:r>
      <w:r w:rsidRPr="009421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942192">
        <w:rPr>
          <w:rFonts w:ascii="Times New Roman" w:hAnsi="Times New Roman" w:cs="Times New Roman"/>
          <w:sz w:val="24"/>
          <w:szCs w:val="24"/>
        </w:rPr>
        <w:t>).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i/>
          <w:iCs/>
          <w:sz w:val="24"/>
          <w:szCs w:val="24"/>
        </w:rPr>
        <w:t>Развитие специальных учебных умений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E688A" w:rsidRPr="00942192" w:rsidRDefault="007E688A" w:rsidP="007E688A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интерпретировать языковые средства, от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ражающие особенности иной культуры, исполь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зовать выборочный перевод для уточнения пони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мания иноязычного текста;</w:t>
      </w:r>
    </w:p>
    <w:p w:rsidR="007E688A" w:rsidRPr="00942192" w:rsidRDefault="007E688A" w:rsidP="007E688A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УМК (лингвострановедческим справочником,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грамматическими правилами, таблицами, слова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рем, памятками специального предметного ха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рактера).</w:t>
      </w:r>
    </w:p>
    <w:p w:rsidR="007E688A" w:rsidRPr="00942192" w:rsidRDefault="007E688A" w:rsidP="007E688A">
      <w:pPr>
        <w:pStyle w:val="a3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z w:val="24"/>
          <w:szCs w:val="24"/>
        </w:rPr>
        <w:t>4. Языковая компетенция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z w:val="24"/>
          <w:szCs w:val="24"/>
        </w:rPr>
        <w:t>4.1. Произносительная сторона речи. Орфография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>На старшем этапе совершенствуются следую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щие навыки:</w:t>
      </w:r>
    </w:p>
    <w:p w:rsidR="007E688A" w:rsidRPr="00942192" w:rsidRDefault="007E688A" w:rsidP="007E688A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применять правила чтения и орфографии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на основе усвоенного ранее и нового лексическо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го материала, изучаемого в 10-11-х классах;</w:t>
      </w:r>
    </w:p>
    <w:p w:rsidR="007E688A" w:rsidRPr="00942192" w:rsidRDefault="007E688A" w:rsidP="007E688A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словесное и фразовое ударение, </w:t>
      </w:r>
      <w:r w:rsidRPr="00942192">
        <w:rPr>
          <w:rFonts w:ascii="Times New Roman" w:hAnsi="Times New Roman" w:cs="Times New Roman"/>
          <w:sz w:val="24"/>
          <w:szCs w:val="24"/>
        </w:rPr>
        <w:t>в том числе в многосложных словах;</w:t>
      </w:r>
    </w:p>
    <w:p w:rsidR="007E688A" w:rsidRPr="00942192" w:rsidRDefault="007E688A" w:rsidP="007E688A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соблюдать интонацию различных типов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предложений. Выражать чувства и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lastRenderedPageBreak/>
        <w:t>эмоции с по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мощью эмфатической интонации.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z w:val="24"/>
          <w:szCs w:val="24"/>
        </w:rPr>
        <w:t xml:space="preserve"> 4.2. Лексическая сторона речи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7"/>
          <w:sz w:val="24"/>
          <w:szCs w:val="24"/>
        </w:rPr>
        <w:t xml:space="preserve">К завершению полной средней школы (11 класс)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продуктивный лексический минимум составляет </w:t>
      </w:r>
      <w:r w:rsidRPr="00942192">
        <w:rPr>
          <w:rFonts w:ascii="Times New Roman" w:hAnsi="Times New Roman" w:cs="Times New Roman"/>
          <w:sz w:val="24"/>
          <w:szCs w:val="24"/>
        </w:rPr>
        <w:t xml:space="preserve">около 1400 ЛЕ, включая лексику, изученную в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предыдущие годы, новые слова и речевые клише, </w:t>
      </w:r>
      <w:r w:rsidRPr="00942192">
        <w:rPr>
          <w:rFonts w:ascii="Times New Roman" w:hAnsi="Times New Roman" w:cs="Times New Roman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варя, включая продуктивный лексический мини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мум, увеличивается за счет текстов для чтения и </w:t>
      </w:r>
      <w:proofErr w:type="spellStart"/>
      <w:r w:rsidRPr="009421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42192">
        <w:rPr>
          <w:rFonts w:ascii="Times New Roman" w:hAnsi="Times New Roman" w:cs="Times New Roman"/>
          <w:sz w:val="24"/>
          <w:szCs w:val="24"/>
        </w:rPr>
        <w:t>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Расширяется потенциальный словарь за счет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овладения интернациональной лексикой и новы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942192">
        <w:rPr>
          <w:rFonts w:ascii="Times New Roman" w:hAnsi="Times New Roman" w:cs="Times New Roman"/>
          <w:sz w:val="24"/>
          <w:szCs w:val="24"/>
        </w:rPr>
        <w:t>основе продуктивных способов словообразова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систематизация лексических </w:t>
      </w:r>
      <w:r w:rsidRPr="00942192">
        <w:rPr>
          <w:rFonts w:ascii="Times New Roman" w:hAnsi="Times New Roman" w:cs="Times New Roman"/>
          <w:sz w:val="24"/>
          <w:szCs w:val="24"/>
        </w:rPr>
        <w:t xml:space="preserve">единиц, изученных в 2-11-х классах; овладение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лексическими средствами, обслуживающими но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вые темы, проблемы и ситуации устного и пись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менного общения. Систематизируются способы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словообразования: словосложения, аффиксации, </w:t>
      </w:r>
      <w:r w:rsidRPr="00942192">
        <w:rPr>
          <w:rFonts w:ascii="Times New Roman" w:hAnsi="Times New Roman" w:cs="Times New Roman"/>
          <w:sz w:val="24"/>
          <w:szCs w:val="24"/>
        </w:rPr>
        <w:t>конверсии.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4"/>
          <w:sz w:val="24"/>
          <w:szCs w:val="24"/>
        </w:rPr>
        <w:t>Развиваются навыки распознавания и употреб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ления в речи лексических единиц, обслуживаю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щих речевые ситуации в рамках тематики основ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ной и старшей школы, наиболее распространен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ных устойчивых словосочетаний, реплик-клише </w:t>
      </w:r>
      <w:r w:rsidRPr="00942192">
        <w:rPr>
          <w:rFonts w:ascii="Times New Roman" w:hAnsi="Times New Roman" w:cs="Times New Roman"/>
          <w:sz w:val="24"/>
          <w:szCs w:val="24"/>
        </w:rPr>
        <w:t xml:space="preserve">речевого этикета, характерных для культуры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стран изучаемого языка; навыков использования 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942192">
        <w:rPr>
          <w:rFonts w:ascii="Times New Roman" w:hAnsi="Times New Roman" w:cs="Times New Roman"/>
          <w:sz w:val="24"/>
          <w:szCs w:val="24"/>
        </w:rPr>
        <w:t>различных словарей, в том числе виртуальных.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b/>
          <w:bCs/>
          <w:sz w:val="24"/>
          <w:szCs w:val="24"/>
        </w:rPr>
        <w:t>4.3. Грамматическая сторона речи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3"/>
          <w:sz w:val="24"/>
          <w:szCs w:val="24"/>
        </w:rPr>
        <w:t>В 10-11-х классах происходит коммуникатив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но-ориентированная систематизация граммати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ческого материала и продуктивное овладение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грамматическими явлениями, которые были ус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воены рецептивно в основной школе.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4"/>
          <w:sz w:val="24"/>
          <w:szCs w:val="24"/>
        </w:rPr>
        <w:t>Систематизируются способы выражения буду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щего, вероятности, цели, предпочтения, запреще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ния, разрешения, предположения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expressing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future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probability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purpose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preference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forbidding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obligation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necessity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permission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prediction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pacing w:val="-2"/>
          <w:sz w:val="24"/>
          <w:szCs w:val="24"/>
          <w:lang w:val="en-US"/>
        </w:rPr>
        <w:t>etc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Формируются и совершенствуются навыки распознавания и употребления в речи коммуни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t>кативных и структурных типов предложения; си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стематизируются знания о сложносочиненных и сложносочиненных предложениях, в том числе: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условных </w:t>
      </w:r>
      <w:proofErr w:type="gramStart"/>
      <w:r w:rsidRPr="00942192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proofErr w:type="gramEnd"/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 с разной степенью </w:t>
      </w:r>
      <w:r w:rsidRPr="00942192">
        <w:rPr>
          <w:rFonts w:ascii="Times New Roman" w:hAnsi="Times New Roman" w:cs="Times New Roman"/>
          <w:sz w:val="24"/>
          <w:szCs w:val="24"/>
        </w:rPr>
        <w:t xml:space="preserve">вероятности: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192">
        <w:rPr>
          <w:rFonts w:ascii="Times New Roman" w:hAnsi="Times New Roman" w:cs="Times New Roman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21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19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условных предложениях, относящихся к настоя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щему и будущему (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942192">
        <w:rPr>
          <w:rFonts w:ascii="Times New Roman" w:hAnsi="Times New Roman" w:cs="Times New Roman"/>
          <w:sz w:val="24"/>
          <w:szCs w:val="24"/>
        </w:rPr>
        <w:t xml:space="preserve"> ...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21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942192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...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942192">
        <w:rPr>
          <w:rFonts w:ascii="Times New Roman" w:hAnsi="Times New Roman" w:cs="Times New Roman"/>
          <w:sz w:val="24"/>
          <w:szCs w:val="24"/>
        </w:rPr>
        <w:t>...);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условных </w:t>
      </w:r>
      <w:proofErr w:type="gramStart"/>
      <w:r w:rsidRPr="00942192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942192">
        <w:rPr>
          <w:rFonts w:ascii="Times New Roman" w:hAnsi="Times New Roman" w:cs="Times New Roman"/>
          <w:sz w:val="24"/>
          <w:szCs w:val="24"/>
        </w:rPr>
        <w:t xml:space="preserve"> смешанного типа (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2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</w:rPr>
        <w:t xml:space="preserve">и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192">
        <w:rPr>
          <w:rFonts w:ascii="Times New Roman" w:hAnsi="Times New Roman" w:cs="Times New Roman"/>
          <w:sz w:val="24"/>
          <w:szCs w:val="24"/>
        </w:rPr>
        <w:t>);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42192">
        <w:rPr>
          <w:rFonts w:ascii="Times New Roman" w:hAnsi="Times New Roman" w:cs="Times New Roman"/>
          <w:spacing w:val="-4"/>
          <w:sz w:val="24"/>
          <w:szCs w:val="24"/>
        </w:rPr>
        <w:t>придаточных</w:t>
      </w:r>
      <w:r w:rsidRPr="0094219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942192">
        <w:rPr>
          <w:rFonts w:ascii="Times New Roman" w:hAnsi="Times New Roman" w:cs="Times New Roman"/>
          <w:spacing w:val="-4"/>
          <w:sz w:val="24"/>
          <w:szCs w:val="24"/>
        </w:rPr>
        <w:t>предложениях</w:t>
      </w:r>
      <w:proofErr w:type="gramEnd"/>
      <w:r w:rsidRPr="0094219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>причины</w:t>
      </w:r>
      <w:r w:rsidRPr="00942192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42192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 xml:space="preserve">(to / in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order to; so /such + that);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2192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942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</w:rPr>
        <w:t>с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</w:rPr>
        <w:t>конструкциями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be used to / get used to; I wish...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688A" w:rsidRPr="00942192" w:rsidRDefault="007E688A" w:rsidP="007E688A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эмфатических </w:t>
      </w:r>
      <w:proofErr w:type="gramStart"/>
      <w:r w:rsidRPr="00942192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proofErr w:type="gramEnd"/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 с конструкци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ей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him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... 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>Совершенствуются навыки распознава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ния и употребления косвенной речи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reporting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commands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requests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instructions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suggestions</w:t>
      </w:r>
      <w:r w:rsidRPr="00942192">
        <w:rPr>
          <w:rFonts w:ascii="Times New Roman" w:hAnsi="Times New Roman" w:cs="Times New Roman"/>
          <w:i/>
          <w:iCs/>
          <w:spacing w:val="-2"/>
          <w:sz w:val="24"/>
          <w:szCs w:val="24"/>
        </w:rPr>
        <w:t>).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Совершенствуются навыки распознавания и 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употребления в речи глаголов в наиболее употре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 xml:space="preserve">бительных временных формах действительного залога: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>/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42192">
        <w:rPr>
          <w:rFonts w:ascii="Times New Roman" w:hAnsi="Times New Roman" w:cs="Times New Roman"/>
          <w:sz w:val="24"/>
          <w:szCs w:val="24"/>
        </w:rPr>
        <w:t>/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42192">
        <w:rPr>
          <w:rFonts w:ascii="Times New Roman" w:hAnsi="Times New Roman" w:cs="Times New Roman"/>
          <w:sz w:val="24"/>
          <w:szCs w:val="24"/>
        </w:rPr>
        <w:t>,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>/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42192">
        <w:rPr>
          <w:rFonts w:ascii="Times New Roman" w:hAnsi="Times New Roman" w:cs="Times New Roman"/>
          <w:sz w:val="24"/>
          <w:szCs w:val="24"/>
        </w:rPr>
        <w:t xml:space="preserve">/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942192">
        <w:rPr>
          <w:rFonts w:ascii="Times New Roman" w:hAnsi="Times New Roman" w:cs="Times New Roman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 xml:space="preserve"> /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z w:val="24"/>
          <w:szCs w:val="24"/>
        </w:rPr>
        <w:t xml:space="preserve">;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942192">
        <w:rPr>
          <w:rFonts w:ascii="Times New Roman" w:hAnsi="Times New Roman" w:cs="Times New Roman"/>
          <w:sz w:val="24"/>
          <w:szCs w:val="24"/>
        </w:rPr>
        <w:t xml:space="preserve"> /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942192">
        <w:rPr>
          <w:rFonts w:ascii="Times New Roman" w:hAnsi="Times New Roman" w:cs="Times New Roman"/>
          <w:sz w:val="24"/>
          <w:szCs w:val="24"/>
        </w:rPr>
        <w:t>; мо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дальных глаголов и их эквивалентов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able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1"/>
          <w:sz w:val="24"/>
          <w:szCs w:val="24"/>
        </w:rPr>
        <w:t>Систематизируются знания о признаках и со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z w:val="24"/>
          <w:szCs w:val="24"/>
        </w:rPr>
        <w:t>вершенствуются навыки распознавания и упо</w:t>
      </w:r>
      <w:r w:rsidRPr="00942192">
        <w:rPr>
          <w:rFonts w:ascii="Times New Roman" w:hAnsi="Times New Roman" w:cs="Times New Roman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требления в речи глаголов в следующих формах </w:t>
      </w:r>
      <w:r w:rsidRPr="00942192">
        <w:rPr>
          <w:rFonts w:ascii="Times New Roman" w:hAnsi="Times New Roman" w:cs="Times New Roman"/>
          <w:sz w:val="24"/>
          <w:szCs w:val="24"/>
        </w:rPr>
        <w:t xml:space="preserve">страдательного залога: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pacing w:val="-2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pacing w:val="-2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 xml:space="preserve"> и способов их перевода на русский </w:t>
      </w:r>
      <w:r w:rsidRPr="00942192">
        <w:rPr>
          <w:rFonts w:ascii="Times New Roman" w:hAnsi="Times New Roman" w:cs="Times New Roman"/>
          <w:sz w:val="24"/>
          <w:szCs w:val="24"/>
        </w:rPr>
        <w:t>язык.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при чтении глаголов в </w:t>
      </w:r>
      <w:r w:rsidRPr="00942192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42192">
        <w:rPr>
          <w:rFonts w:ascii="Times New Roman" w:hAnsi="Times New Roman" w:cs="Times New Roman"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942192">
        <w:rPr>
          <w:rFonts w:ascii="Times New Roman" w:hAnsi="Times New Roman" w:cs="Times New Roman"/>
          <w:sz w:val="24"/>
          <w:szCs w:val="24"/>
        </w:rPr>
        <w:t>; неличных форм глагола без раз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личения их функций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942192">
        <w:rPr>
          <w:rFonts w:ascii="Times New Roman" w:hAnsi="Times New Roman" w:cs="Times New Roman"/>
          <w:spacing w:val="-3"/>
          <w:sz w:val="24"/>
          <w:szCs w:val="24"/>
        </w:rPr>
        <w:t>Систематизация знаний употребления опреде</w:t>
      </w:r>
      <w:r w:rsidRPr="0094219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ленного / неопределенного и нулевого артикля и </w:t>
      </w:r>
      <w:r w:rsidRPr="00942192">
        <w:rPr>
          <w:rFonts w:ascii="Times New Roman" w:hAnsi="Times New Roman" w:cs="Times New Roman"/>
          <w:sz w:val="24"/>
          <w:szCs w:val="24"/>
        </w:rPr>
        <w:t>совершенствование соответствующих навыков. Употребление артиклей с названиями стран и языков.</w:t>
      </w:r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42192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ных местоимений; прилагательных и наречий, в том числе наречий, выражающих количест</w:t>
      </w:r>
      <w:r w:rsidRPr="00942192">
        <w:rPr>
          <w:rFonts w:ascii="Times New Roman" w:hAnsi="Times New Roman" w:cs="Times New Roman"/>
          <w:sz w:val="24"/>
          <w:szCs w:val="24"/>
        </w:rPr>
        <w:softHyphen/>
        <w:t>во; количественных и порядковых числитель</w:t>
      </w:r>
      <w:r w:rsidRPr="00942192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Determiners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articles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indefinite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relative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question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expressions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quantity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numerals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</w:p>
    <w:p w:rsidR="007E688A" w:rsidRPr="00942192" w:rsidRDefault="007E688A" w:rsidP="007E688A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192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>значимости предлогов и совершенствование на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t>выков их употребления: предлоги во фразах, вы</w:t>
      </w:r>
      <w:r w:rsidRPr="0094219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2192">
        <w:rPr>
          <w:rFonts w:ascii="Times New Roman" w:hAnsi="Times New Roman" w:cs="Times New Roman"/>
          <w:spacing w:val="-4"/>
          <w:sz w:val="24"/>
          <w:szCs w:val="24"/>
        </w:rPr>
        <w:t xml:space="preserve">ражающих направление, время, место действия; о </w:t>
      </w:r>
      <w:r w:rsidRPr="00942192">
        <w:rPr>
          <w:rFonts w:ascii="Times New Roman" w:hAnsi="Times New Roman" w:cs="Times New Roman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942192">
        <w:rPr>
          <w:rFonts w:ascii="Times New Roman" w:hAnsi="Times New Roman" w:cs="Times New Roman"/>
          <w:sz w:val="24"/>
          <w:szCs w:val="24"/>
        </w:rPr>
        <w:t xml:space="preserve">его целостности 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Linking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192">
        <w:rPr>
          <w:rFonts w:ascii="Times New Roman" w:hAnsi="Times New Roman" w:cs="Times New Roman"/>
          <w:i/>
          <w:iCs/>
          <w:sz w:val="24"/>
          <w:szCs w:val="24"/>
          <w:lang w:val="en-US"/>
        </w:rPr>
        <w:t>devices</w:t>
      </w:r>
      <w:r w:rsidRPr="00942192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4219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7E688A" w:rsidRDefault="007E688A" w:rsidP="007E688A">
      <w:pPr>
        <w:pStyle w:val="1"/>
        <w:jc w:val="center"/>
        <w:rPr>
          <w:b w:val="0"/>
          <w:bCs w:val="0"/>
          <w:sz w:val="24"/>
          <w:szCs w:val="24"/>
        </w:rPr>
      </w:pPr>
    </w:p>
    <w:p w:rsidR="007E688A" w:rsidRDefault="007E688A" w:rsidP="007E688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E4657">
        <w:rPr>
          <w:rFonts w:ascii="Times New Roman" w:hAnsi="Times New Roman" w:cs="Times New Roman"/>
          <w:b/>
          <w:sz w:val="28"/>
          <w:szCs w:val="28"/>
        </w:rPr>
        <w:t xml:space="preserve">                      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4657">
        <w:rPr>
          <w:rFonts w:ascii="Times New Roman" w:hAnsi="Times New Roman" w:cs="Times New Roman"/>
          <w:sz w:val="24"/>
          <w:szCs w:val="24"/>
        </w:rPr>
        <w:t xml:space="preserve"> </w:t>
      </w:r>
      <w:r w:rsidRPr="006E4657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8A" w:rsidRDefault="007E688A" w:rsidP="007E688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«Английский в фокусе 10-11» имеет модульную структуру, состоит из 8 модулей.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88A" w:rsidRDefault="007E688A" w:rsidP="007E688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674E0">
        <w:rPr>
          <w:rFonts w:ascii="Times New Roman" w:hAnsi="Times New Roman" w:cs="Times New Roman"/>
          <w:b/>
          <w:sz w:val="24"/>
          <w:szCs w:val="24"/>
        </w:rPr>
        <w:t>10 –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tbl>
      <w:tblPr>
        <w:tblStyle w:val="a5"/>
        <w:tblW w:w="9690" w:type="dxa"/>
        <w:tblLook w:val="04A0"/>
      </w:tblPr>
      <w:tblGrid>
        <w:gridCol w:w="817"/>
        <w:gridCol w:w="6946"/>
        <w:gridCol w:w="1927"/>
      </w:tblGrid>
      <w:tr w:rsidR="007E688A" w:rsidTr="00FD051C">
        <w:trPr>
          <w:trHeight w:val="482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E688A" w:rsidRPr="006E4657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1927" w:type="dxa"/>
          </w:tcPr>
          <w:p w:rsidR="007E688A" w:rsidRPr="006E4657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688A" w:rsidRPr="0025355E" w:rsidTr="00FD051C">
        <w:trPr>
          <w:trHeight w:val="482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в семье, межличностные отношения с родственниками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688A" w:rsidRPr="0025355E" w:rsidTr="00FD051C">
        <w:trPr>
          <w:trHeight w:val="234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семьи, ее доход(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Spending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688A" w:rsidRPr="0025355E" w:rsidTr="00FD051C">
        <w:trPr>
          <w:trHeight w:val="482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Общение в школе, межличностные отношения с друзьями и знакомыми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88A" w:rsidRPr="0025355E" w:rsidTr="00FD051C">
        <w:trPr>
          <w:trHeight w:val="234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Природа и экология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Alert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88A" w:rsidRPr="0025355E" w:rsidTr="00FD051C">
        <w:trPr>
          <w:trHeight w:val="234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Путешествие по своей стране и за рубежом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88A" w:rsidRPr="0025355E" w:rsidTr="00FD051C">
        <w:trPr>
          <w:trHeight w:val="234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688A" w:rsidRPr="0025355E" w:rsidTr="00FD051C">
        <w:trPr>
          <w:trHeight w:val="407"/>
        </w:trPr>
        <w:tc>
          <w:tcPr>
            <w:tcW w:w="817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обществе: досуг молодёжи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688A" w:rsidRPr="0025355E" w:rsidTr="00FD051C">
        <w:trPr>
          <w:trHeight w:val="364"/>
        </w:trPr>
        <w:tc>
          <w:tcPr>
            <w:tcW w:w="817" w:type="dxa"/>
          </w:tcPr>
          <w:p w:rsidR="007E688A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(</w:t>
            </w:r>
            <w:r w:rsidRPr="0076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88A" w:rsidRPr="007674E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88A" w:rsidRPr="0025355E" w:rsidTr="00FD051C">
        <w:trPr>
          <w:trHeight w:val="341"/>
        </w:trPr>
        <w:tc>
          <w:tcPr>
            <w:tcW w:w="817" w:type="dxa"/>
          </w:tcPr>
          <w:p w:rsidR="007E688A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7" w:type="dxa"/>
          </w:tcPr>
          <w:p w:rsidR="007E688A" w:rsidRPr="00733720" w:rsidRDefault="007E688A" w:rsidP="00FD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E688A" w:rsidRPr="0025355E" w:rsidTr="00FD051C">
        <w:trPr>
          <w:trHeight w:val="1328"/>
        </w:trPr>
        <w:tc>
          <w:tcPr>
            <w:tcW w:w="9690" w:type="dxa"/>
            <w:gridSpan w:val="3"/>
            <w:tcBorders>
              <w:left w:val="nil"/>
              <w:bottom w:val="nil"/>
              <w:right w:val="nil"/>
            </w:tcBorders>
          </w:tcPr>
          <w:p w:rsidR="007E688A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88A" w:rsidRPr="0025355E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E0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  <w:tbl>
            <w:tblPr>
              <w:tblStyle w:val="a5"/>
              <w:tblpPr w:leftFromText="180" w:rightFromText="180" w:vertAnchor="text" w:horzAnchor="margin" w:tblpY="97"/>
              <w:tblOverlap w:val="never"/>
              <w:tblW w:w="9464" w:type="dxa"/>
              <w:tblLook w:val="04A0"/>
            </w:tblPr>
            <w:tblGrid>
              <w:gridCol w:w="616"/>
              <w:gridCol w:w="7349"/>
              <w:gridCol w:w="1499"/>
            </w:tblGrid>
            <w:tr w:rsidR="007E688A" w:rsidRPr="007674E0" w:rsidTr="00FD051C">
              <w:trPr>
                <w:trHeight w:val="557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тем и разделов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7E688A" w:rsidRPr="007674E0" w:rsidTr="00FD051C">
              <w:trPr>
                <w:trHeight w:val="416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Relationships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/ Взаимоотношения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 Семья, Общение в семье)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88A" w:rsidRPr="007674E0" w:rsidTr="00FD051C">
              <w:trPr>
                <w:trHeight w:val="969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Where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there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is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a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will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there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is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a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way</w:t>
                  </w:r>
                  <w:proofErr w:type="gramStart"/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  Если</w:t>
                  </w:r>
                  <w:proofErr w:type="gramEnd"/>
                  <w:r w:rsidRPr="000172F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есть желание, то найдется и возможность.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Межлич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отношения с друзьями, Здоровый образ жизни).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E688A" w:rsidRPr="007674E0" w:rsidTr="00FD051C">
              <w:trPr>
                <w:trHeight w:val="551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Responsibility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Ответственность.</w:t>
                  </w:r>
                  <w:r w:rsidRPr="000172F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(Повседневная жизнь, преступление и наказание, права и обязанности.)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88A" w:rsidRPr="007674E0" w:rsidTr="00FD051C">
              <w:trPr>
                <w:trHeight w:val="438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Danger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/ Опасность 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(Досуг молодежи, Здоровье и забота о нем)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88A" w:rsidRPr="007674E0" w:rsidTr="00FD051C">
              <w:trPr>
                <w:trHeight w:val="544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Who are you</w:t>
                  </w:r>
                  <w:proofErr w:type="gramStart"/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?/</w:t>
                  </w:r>
                  <w:proofErr w:type="gramEnd"/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</w:t>
                  </w:r>
                  <w:r w:rsidRPr="007337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</w:t>
                  </w:r>
                  <w:r w:rsidRPr="007337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?</w:t>
                  </w:r>
                  <w:r w:rsidRPr="0073372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337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 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(Повседневная жизнь семьи, условия проживания в городе, проблемы современного города)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E688A" w:rsidRPr="007674E0" w:rsidTr="00FD051C">
              <w:trPr>
                <w:trHeight w:val="446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Communication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 Общение. (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 массовой коммуникации)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E688A" w:rsidRPr="007674E0" w:rsidTr="00FD051C">
              <w:trPr>
                <w:trHeight w:val="446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In days to come </w:t>
                  </w:r>
                  <w:proofErr w:type="gramStart"/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/ 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наступит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…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(Планы на будущее)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E688A" w:rsidRPr="007674E0" w:rsidTr="00FD051C">
              <w:trPr>
                <w:trHeight w:val="636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0172FB" w:rsidRDefault="007E688A" w:rsidP="00FD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Travel</w:t>
                  </w:r>
                  <w:r w:rsidRPr="000172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 Путешествия </w:t>
                  </w:r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(Путешествия по своей стране и </w:t>
                  </w:r>
                  <w:proofErr w:type="spellStart"/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зарубежом</w:t>
                  </w:r>
                  <w:proofErr w:type="spellEnd"/>
                  <w:r w:rsidRPr="000172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осмотр достопримечательностей)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88A" w:rsidRPr="007674E0" w:rsidTr="00FD051C">
              <w:trPr>
                <w:trHeight w:val="471"/>
              </w:trPr>
              <w:tc>
                <w:tcPr>
                  <w:tcW w:w="8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88A" w:rsidRPr="007674E0" w:rsidRDefault="007E688A" w:rsidP="00FD05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4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688A" w:rsidRPr="0025355E" w:rsidRDefault="007E688A" w:rsidP="00FD0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88A" w:rsidRPr="0025355E" w:rsidRDefault="007E688A" w:rsidP="00FD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7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67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УЧЕБНО-МЕТОДИЧЕСКИХ СРЕДСТВ ОБУЧЕНИЯ</w:t>
      </w:r>
    </w:p>
    <w:p w:rsidR="007E688A" w:rsidRPr="007674E0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8A" w:rsidRPr="007674E0" w:rsidRDefault="007E688A" w:rsidP="007E688A">
      <w:pPr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74E0">
        <w:rPr>
          <w:rFonts w:ascii="Times New Roman" w:hAnsi="Times New Roman" w:cs="Times New Roman"/>
          <w:sz w:val="24"/>
          <w:szCs w:val="24"/>
        </w:rPr>
        <w:t>Учебник (</w:t>
      </w:r>
      <w:r w:rsidRPr="007674E0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7674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674E0">
        <w:rPr>
          <w:rFonts w:ascii="Times New Roman" w:hAnsi="Times New Roman" w:cs="Times New Roman"/>
          <w:sz w:val="24"/>
          <w:szCs w:val="24"/>
          <w:lang w:val="en-US"/>
        </w:rPr>
        <w:t>sbook</w:t>
      </w:r>
      <w:proofErr w:type="spellEnd"/>
      <w:r w:rsidRPr="007674E0">
        <w:rPr>
          <w:rFonts w:ascii="Times New Roman" w:hAnsi="Times New Roman" w:cs="Times New Roman"/>
          <w:sz w:val="24"/>
          <w:szCs w:val="24"/>
        </w:rPr>
        <w:t xml:space="preserve">) для 10-11  классов для общеобразовательных учреждений. Авторы: О.В. Афанасьева, </w:t>
      </w:r>
      <w:proofErr w:type="gramStart"/>
      <w:r w:rsidRPr="007674E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674E0">
        <w:rPr>
          <w:rFonts w:ascii="Times New Roman" w:hAnsi="Times New Roman" w:cs="Times New Roman"/>
          <w:sz w:val="24"/>
          <w:szCs w:val="24"/>
        </w:rPr>
        <w:t>. Дули, И.В. Михеева, Б. Оби, В. Эванс  и др. Москва. «Просвещение» 2008.</w:t>
      </w:r>
    </w:p>
    <w:p w:rsidR="007E688A" w:rsidRPr="007674E0" w:rsidRDefault="007E688A" w:rsidP="007E688A">
      <w:pPr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74E0">
        <w:rPr>
          <w:rFonts w:ascii="Times New Roman" w:hAnsi="Times New Roman" w:cs="Times New Roman"/>
          <w:sz w:val="24"/>
          <w:szCs w:val="24"/>
        </w:rPr>
        <w:t>Рабочая тетрадь (</w:t>
      </w:r>
      <w:proofErr w:type="spellStart"/>
      <w:r w:rsidRPr="007674E0">
        <w:rPr>
          <w:rFonts w:ascii="Times New Roman" w:hAnsi="Times New Roman" w:cs="Times New Roman"/>
          <w:sz w:val="24"/>
          <w:szCs w:val="24"/>
          <w:lang w:val="en-US"/>
        </w:rPr>
        <w:t>Activitybook</w:t>
      </w:r>
      <w:proofErr w:type="spellEnd"/>
      <w:r w:rsidRPr="007674E0">
        <w:rPr>
          <w:rFonts w:ascii="Times New Roman" w:hAnsi="Times New Roman" w:cs="Times New Roman"/>
          <w:sz w:val="24"/>
          <w:szCs w:val="24"/>
        </w:rPr>
        <w:t xml:space="preserve">) к учебнику английского языка для 10-11 классов общеобразовательных учреждений. Авторы: О.В. Афанасьева, </w:t>
      </w:r>
      <w:proofErr w:type="gramStart"/>
      <w:r w:rsidRPr="007674E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674E0">
        <w:rPr>
          <w:rFonts w:ascii="Times New Roman" w:hAnsi="Times New Roman" w:cs="Times New Roman"/>
          <w:sz w:val="24"/>
          <w:szCs w:val="24"/>
        </w:rPr>
        <w:t>. Дули, И.В. Михеева, Б. Оби, В. Эванс  и др. Москва. «Просвещение» 2008.</w:t>
      </w:r>
    </w:p>
    <w:p w:rsidR="007E688A" w:rsidRPr="007674E0" w:rsidRDefault="007E688A" w:rsidP="007E688A">
      <w:pPr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74E0">
        <w:rPr>
          <w:rFonts w:ascii="Times New Roman" w:hAnsi="Times New Roman" w:cs="Times New Roman"/>
          <w:sz w:val="24"/>
          <w:szCs w:val="24"/>
        </w:rPr>
        <w:t>Книга для учителя (</w:t>
      </w:r>
      <w:r w:rsidRPr="007674E0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7674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674E0">
        <w:rPr>
          <w:rFonts w:ascii="Times New Roman" w:hAnsi="Times New Roman" w:cs="Times New Roman"/>
          <w:sz w:val="24"/>
          <w:szCs w:val="24"/>
          <w:lang w:val="en-US"/>
        </w:rPr>
        <w:t>sbook</w:t>
      </w:r>
      <w:proofErr w:type="spellEnd"/>
      <w:r w:rsidRPr="007674E0">
        <w:rPr>
          <w:rFonts w:ascii="Times New Roman" w:hAnsi="Times New Roman" w:cs="Times New Roman"/>
          <w:sz w:val="24"/>
          <w:szCs w:val="24"/>
        </w:rPr>
        <w:t xml:space="preserve">) к учебнику английского языка для 10-11 классов общеобразовательных учреждений. Авторы: О.В. Афанасьева, </w:t>
      </w:r>
      <w:proofErr w:type="gramStart"/>
      <w:r w:rsidRPr="007674E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674E0">
        <w:rPr>
          <w:rFonts w:ascii="Times New Roman" w:hAnsi="Times New Roman" w:cs="Times New Roman"/>
          <w:sz w:val="24"/>
          <w:szCs w:val="24"/>
        </w:rPr>
        <w:t>. Дули, И.В. Михеева, Б. Оби, В. Эванс  и др. Москва. «Просвещение» 2008.</w:t>
      </w:r>
    </w:p>
    <w:p w:rsidR="007E688A" w:rsidRPr="00733720" w:rsidRDefault="007E688A" w:rsidP="007E688A">
      <w:pPr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720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733720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для 10-11 классов общеобразовательных учреждений. “ Авторы: О.В. Афанасьева, </w:t>
      </w:r>
      <w:proofErr w:type="gramStart"/>
      <w:r w:rsidRPr="0073372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33720">
        <w:rPr>
          <w:rFonts w:ascii="Times New Roman" w:hAnsi="Times New Roman" w:cs="Times New Roman"/>
          <w:sz w:val="24"/>
          <w:szCs w:val="24"/>
        </w:rPr>
        <w:t>. Дули, И.В. Михеева, Б. Оби, В. Эванс  и др. Москва. «Просвещение» 2008</w:t>
      </w:r>
    </w:p>
    <w:p w:rsidR="007E688A" w:rsidRPr="00BF0C50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7E688A" w:rsidRPr="00BF0C50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8A" w:rsidRPr="00D4085A" w:rsidRDefault="007E688A" w:rsidP="007E68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085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E688A" w:rsidRPr="008532A8" w:rsidRDefault="007E688A" w:rsidP="007E68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8532A8">
        <w:rPr>
          <w:rFonts w:ascii="Times New Roman" w:hAnsi="Times New Roman" w:cs="Times New Roman"/>
          <w:i/>
          <w:sz w:val="24"/>
          <w:szCs w:val="24"/>
        </w:rPr>
        <w:t>(Приложение к приказу Минобразования России от 5 марта 2004 года № 1089)</w:t>
      </w:r>
      <w:r w:rsidRPr="008532A8">
        <w:rPr>
          <w:rFonts w:ascii="Times New Roman" w:hAnsi="Times New Roman" w:cs="Times New Roman"/>
          <w:sz w:val="24"/>
          <w:szCs w:val="24"/>
        </w:rPr>
        <w:t>.</w:t>
      </w:r>
    </w:p>
    <w:p w:rsidR="007E688A" w:rsidRPr="008532A8" w:rsidRDefault="007E688A" w:rsidP="007E68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8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основного и среднего (полного) общего образования. Английский язык </w:t>
      </w:r>
      <w:hyperlink r:id="rId6" w:history="1"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ed</w:t>
        </w:r>
        <w:proofErr w:type="spellEnd"/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532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E688A" w:rsidRPr="008532A8" w:rsidRDefault="007E688A" w:rsidP="007E68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2A8">
        <w:rPr>
          <w:rFonts w:ascii="Times New Roman" w:hAnsi="Times New Roman" w:cs="Times New Roman"/>
          <w:sz w:val="24"/>
          <w:szCs w:val="24"/>
        </w:rPr>
        <w:t xml:space="preserve">УМК «Английский в фокусе» для 10 класса/О. В. Афанасьева, Дж. Дули, И. В. Михеева И. В. и др. </w:t>
      </w:r>
      <w:proofErr w:type="gramStart"/>
      <w:r w:rsidRPr="008532A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32A8">
        <w:rPr>
          <w:rFonts w:ascii="Times New Roman" w:hAnsi="Times New Roman" w:cs="Times New Roman"/>
          <w:sz w:val="24"/>
          <w:szCs w:val="24"/>
        </w:rPr>
        <w:t xml:space="preserve">.: Просвещение; </w:t>
      </w:r>
      <w:r w:rsidRPr="008532A8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8532A8">
        <w:rPr>
          <w:rFonts w:ascii="Times New Roman" w:hAnsi="Times New Roman" w:cs="Times New Roman"/>
          <w:sz w:val="24"/>
          <w:szCs w:val="24"/>
        </w:rPr>
        <w:t xml:space="preserve">: </w:t>
      </w:r>
      <w:r w:rsidRPr="008532A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8532A8">
        <w:rPr>
          <w:rFonts w:ascii="Times New Roman" w:hAnsi="Times New Roman" w:cs="Times New Roman"/>
          <w:sz w:val="24"/>
          <w:szCs w:val="24"/>
        </w:rPr>
        <w:t xml:space="preserve"> </w:t>
      </w:r>
      <w:r w:rsidRPr="008532A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8532A8">
        <w:rPr>
          <w:rFonts w:ascii="Times New Roman" w:hAnsi="Times New Roman" w:cs="Times New Roman"/>
          <w:sz w:val="24"/>
          <w:szCs w:val="24"/>
        </w:rPr>
        <w:t>, 2009.</w:t>
      </w:r>
    </w:p>
    <w:p w:rsidR="007E688A" w:rsidRDefault="007E688A" w:rsidP="007E68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85A">
        <w:rPr>
          <w:rFonts w:ascii="Times New Roman" w:hAnsi="Times New Roman" w:cs="Times New Roman"/>
          <w:sz w:val="24"/>
          <w:szCs w:val="24"/>
        </w:rPr>
        <w:t xml:space="preserve">УМК «Английский в фокусе» для 11 класса/О. В. Афанасьева, Дж. Дули, И. В. Михеева И. В. и др. </w:t>
      </w:r>
      <w:proofErr w:type="gramStart"/>
      <w:r w:rsidRPr="00D4085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4085A">
        <w:rPr>
          <w:rFonts w:ascii="Times New Roman" w:hAnsi="Times New Roman" w:cs="Times New Roman"/>
          <w:sz w:val="24"/>
          <w:szCs w:val="24"/>
        </w:rPr>
        <w:t xml:space="preserve">.: Просвещение; </w:t>
      </w:r>
      <w:r w:rsidRPr="00D4085A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D4085A">
        <w:rPr>
          <w:rFonts w:ascii="Times New Roman" w:hAnsi="Times New Roman" w:cs="Times New Roman"/>
          <w:sz w:val="24"/>
          <w:szCs w:val="24"/>
        </w:rPr>
        <w:t xml:space="preserve">.: </w:t>
      </w:r>
      <w:r w:rsidRPr="00D4085A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D4085A">
        <w:rPr>
          <w:rFonts w:ascii="Times New Roman" w:hAnsi="Times New Roman" w:cs="Times New Roman"/>
          <w:sz w:val="24"/>
          <w:szCs w:val="24"/>
        </w:rPr>
        <w:t xml:space="preserve"> </w:t>
      </w:r>
      <w:r w:rsidRPr="00D4085A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D4085A">
        <w:rPr>
          <w:rFonts w:ascii="Times New Roman" w:hAnsi="Times New Roman" w:cs="Times New Roman"/>
          <w:sz w:val="24"/>
          <w:szCs w:val="24"/>
        </w:rPr>
        <w:t>, 2009.</w:t>
      </w:r>
    </w:p>
    <w:p w:rsidR="007E688A" w:rsidRDefault="007E688A" w:rsidP="007E6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88A" w:rsidRDefault="007E688A" w:rsidP="007E68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88A" w:rsidRDefault="007E688A" w:rsidP="007E68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88A" w:rsidRPr="00BF0C50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color w:val="000000"/>
          <w:sz w:val="24"/>
          <w:szCs w:val="24"/>
        </w:rPr>
      </w:pPr>
      <w:r w:rsidRPr="00B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8A" w:rsidRDefault="007E688A" w:rsidP="007E688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8A" w:rsidRDefault="007E688A" w:rsidP="007E68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88A" w:rsidRPr="00D4085A" w:rsidRDefault="007E688A" w:rsidP="007E68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88A" w:rsidRPr="00BF0C50" w:rsidRDefault="007E688A" w:rsidP="007E68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0C5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На заседании МО учителей</w:t>
      </w:r>
    </w:p>
    <w:p w:rsidR="007E688A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Протокол №1</w:t>
      </w:r>
    </w:p>
    <w:p w:rsidR="007E688A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5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.08.  </w:t>
      </w:r>
      <w:r w:rsidRPr="00BF0C50">
        <w:rPr>
          <w:rFonts w:ascii="Times New Roman" w:hAnsi="Times New Roman" w:cs="Times New Roman"/>
          <w:sz w:val="28"/>
          <w:szCs w:val="28"/>
        </w:rPr>
        <w:t>2016г.</w:t>
      </w:r>
    </w:p>
    <w:p w:rsidR="007E688A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88A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88A" w:rsidRPr="00BF0C50" w:rsidRDefault="007E688A" w:rsidP="007E688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88A" w:rsidRPr="00BF0C50" w:rsidRDefault="007E688A" w:rsidP="007E68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0C50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________________А.И. Ястреб</w:t>
      </w:r>
    </w:p>
    <w:p w:rsidR="007E688A" w:rsidRPr="00BF0C50" w:rsidRDefault="007E688A" w:rsidP="007E688A">
      <w:pPr>
        <w:ind w:left="360"/>
        <w:rPr>
          <w:rFonts w:ascii="Times New Roman" w:hAnsi="Times New Roman" w:cs="Times New Roman"/>
          <w:sz w:val="28"/>
          <w:szCs w:val="28"/>
        </w:rPr>
      </w:pPr>
      <w:r w:rsidRPr="00BF0C50">
        <w:rPr>
          <w:rFonts w:ascii="Times New Roman" w:hAnsi="Times New Roman" w:cs="Times New Roman"/>
          <w:sz w:val="28"/>
          <w:szCs w:val="28"/>
        </w:rPr>
        <w:t>«_____» ___________2016г.</w:t>
      </w:r>
    </w:p>
    <w:sectPr w:rsidR="007E688A" w:rsidRPr="00BF0C50" w:rsidSect="001C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CDA20"/>
    <w:lvl w:ilvl="0">
      <w:numFmt w:val="bullet"/>
      <w:lvlText w:val="*"/>
      <w:lvlJc w:val="left"/>
    </w:lvl>
  </w:abstractNum>
  <w:abstractNum w:abstractNumId="1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D71"/>
    <w:multiLevelType w:val="hybridMultilevel"/>
    <w:tmpl w:val="599ABE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022B1"/>
    <w:multiLevelType w:val="hybridMultilevel"/>
    <w:tmpl w:val="2CF0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C7A"/>
    <w:multiLevelType w:val="hybridMultilevel"/>
    <w:tmpl w:val="2F0C354A"/>
    <w:lvl w:ilvl="0" w:tplc="C104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054C5"/>
    <w:multiLevelType w:val="hybridMultilevel"/>
    <w:tmpl w:val="A864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A6F24"/>
    <w:multiLevelType w:val="hybridMultilevel"/>
    <w:tmpl w:val="F1A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D5"/>
    <w:rsid w:val="001C3C8C"/>
    <w:rsid w:val="005544CE"/>
    <w:rsid w:val="006478DA"/>
    <w:rsid w:val="007E688A"/>
    <w:rsid w:val="008626A9"/>
    <w:rsid w:val="00AA4DD5"/>
    <w:rsid w:val="00C12936"/>
    <w:rsid w:val="00D5708E"/>
    <w:rsid w:val="00E346AC"/>
    <w:rsid w:val="00E52516"/>
    <w:rsid w:val="00E91732"/>
    <w:rsid w:val="00F337A3"/>
    <w:rsid w:val="00F4683C"/>
    <w:rsid w:val="00FB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D5"/>
  </w:style>
  <w:style w:type="paragraph" w:styleId="1">
    <w:name w:val="heading 1"/>
    <w:basedOn w:val="a"/>
    <w:link w:val="10"/>
    <w:qFormat/>
    <w:rsid w:val="007E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8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6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E68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E6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E6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5" Type="http://schemas.openxmlformats.org/officeDocument/2006/relationships/hyperlink" Target="http://www.ed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Osman</cp:lastModifiedBy>
  <cp:revision>7</cp:revision>
  <cp:lastPrinted>2016-11-07T14:10:00Z</cp:lastPrinted>
  <dcterms:created xsi:type="dcterms:W3CDTF">2010-11-18T20:43:00Z</dcterms:created>
  <dcterms:modified xsi:type="dcterms:W3CDTF">2016-11-19T14:56:00Z</dcterms:modified>
</cp:coreProperties>
</file>