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02" w:rsidRPr="00FF695C" w:rsidRDefault="00997E02" w:rsidP="00F331F9">
      <w:pPr>
        <w:pStyle w:val="a3"/>
        <w:shd w:val="clear" w:color="auto" w:fill="FFFFFF"/>
        <w:spacing w:before="0" w:beforeAutospacing="0" w:after="0" w:afterAutospacing="0" w:line="360" w:lineRule="auto"/>
        <w:rPr>
          <w:color w:val="333333"/>
          <w:shd w:val="clear" w:color="auto" w:fill="FFFFFF"/>
        </w:rPr>
      </w:pPr>
      <w:r w:rsidRPr="00FF695C">
        <w:rPr>
          <w:color w:val="333333"/>
          <w:shd w:val="clear" w:color="auto" w:fill="FFFFFF"/>
        </w:rPr>
        <w:t>Эссе по теме  « Выбор профессии»</w:t>
      </w:r>
    </w:p>
    <w:p w:rsidR="00997E02" w:rsidRPr="00FF695C" w:rsidRDefault="00997E02" w:rsidP="00FF695C">
      <w:pPr>
        <w:pStyle w:val="a3"/>
        <w:shd w:val="clear" w:color="auto" w:fill="FFFFFF"/>
        <w:spacing w:before="0" w:beforeAutospacing="0" w:after="0" w:afterAutospacing="0" w:line="360" w:lineRule="auto"/>
        <w:rPr>
          <w:i/>
          <w:color w:val="333333"/>
          <w:shd w:val="clear" w:color="auto" w:fill="FFFFFF"/>
        </w:rPr>
      </w:pPr>
      <w:r w:rsidRPr="00FF695C">
        <w:rPr>
          <w:i/>
          <w:color w:val="333333"/>
          <w:shd w:val="clear" w:color="auto" w:fill="FFFFFF"/>
        </w:rPr>
        <w:t xml:space="preserve"> «Без творчества  нет  учителя»</w:t>
      </w:r>
    </w:p>
    <w:p w:rsidR="00997E02" w:rsidRPr="00FF695C" w:rsidRDefault="002C71C2" w:rsidP="00FF695C">
      <w:pPr>
        <w:pStyle w:val="aa"/>
        <w:jc w:val="both"/>
        <w:rPr>
          <w:sz w:val="20"/>
          <w:szCs w:val="20"/>
          <w:shd w:val="clear" w:color="auto" w:fill="FFFFFF"/>
        </w:rPr>
      </w:pPr>
      <w:r w:rsidRPr="00FF695C">
        <w:rPr>
          <w:sz w:val="20"/>
          <w:szCs w:val="20"/>
          <w:shd w:val="clear" w:color="auto" w:fill="FFFFFF"/>
        </w:rPr>
        <w:t xml:space="preserve">                                                               </w:t>
      </w:r>
      <w:r w:rsidR="00997E02" w:rsidRPr="00FF695C">
        <w:rPr>
          <w:sz w:val="20"/>
          <w:szCs w:val="20"/>
          <w:shd w:val="clear" w:color="auto" w:fill="FFFFFF"/>
        </w:rPr>
        <w:t>Л.Н.Толстой</w:t>
      </w:r>
    </w:p>
    <w:p w:rsidR="00F331F9" w:rsidRPr="00FF695C" w:rsidRDefault="00F331F9" w:rsidP="00FF695C">
      <w:pPr>
        <w:pStyle w:val="aa"/>
        <w:jc w:val="both"/>
        <w:rPr>
          <w:sz w:val="20"/>
          <w:szCs w:val="20"/>
          <w:shd w:val="clear" w:color="auto" w:fill="FFFFFF"/>
        </w:rPr>
        <w:sectPr w:rsidR="00F331F9" w:rsidRPr="00FF695C" w:rsidSect="00A549FC">
          <w:headerReference w:type="default" r:id="rId6"/>
          <w:footerReference w:type="default" r:id="rId7"/>
          <w:pgSz w:w="16838" w:h="11906" w:orient="landscape"/>
          <w:pgMar w:top="-284" w:right="561" w:bottom="426" w:left="1134" w:header="1" w:footer="0" w:gutter="0"/>
          <w:cols w:space="708"/>
          <w:docGrid w:linePitch="360"/>
        </w:sectPr>
      </w:pPr>
    </w:p>
    <w:p w:rsidR="00997E02" w:rsidRPr="00636E51" w:rsidRDefault="00907310" w:rsidP="00FF695C">
      <w:pPr>
        <w:pStyle w:val="aa"/>
        <w:jc w:val="both"/>
        <w:rPr>
          <w:rFonts w:ascii="Times New Roman" w:hAnsi="Times New Roman" w:cs="Times New Roman"/>
          <w:sz w:val="20"/>
          <w:szCs w:val="20"/>
        </w:rPr>
      </w:pPr>
      <w:r w:rsidRPr="00636E51">
        <w:rPr>
          <w:rFonts w:ascii="Times New Roman" w:hAnsi="Times New Roman" w:cs="Times New Roman"/>
          <w:sz w:val="20"/>
          <w:szCs w:val="20"/>
          <w:shd w:val="clear" w:color="auto" w:fill="FFFFFF"/>
        </w:rPr>
        <w:lastRenderedPageBreak/>
        <w:t>Учитель</w:t>
      </w:r>
      <w:proofErr w:type="gramStart"/>
      <w:r w:rsidRPr="00636E51">
        <w:rPr>
          <w:rFonts w:ascii="Times New Roman" w:hAnsi="Times New Roman" w:cs="Times New Roman"/>
          <w:sz w:val="20"/>
          <w:szCs w:val="20"/>
          <w:shd w:val="clear" w:color="auto" w:fill="FFFFFF"/>
        </w:rPr>
        <w:t>… К</w:t>
      </w:r>
      <w:proofErr w:type="gramEnd"/>
      <w:r w:rsidRPr="00636E51">
        <w:rPr>
          <w:rFonts w:ascii="Times New Roman" w:hAnsi="Times New Roman" w:cs="Times New Roman"/>
          <w:sz w:val="20"/>
          <w:szCs w:val="20"/>
          <w:shd w:val="clear" w:color="auto" w:fill="FFFFFF"/>
        </w:rPr>
        <w:t xml:space="preserve">акое высокое у него назначение. </w:t>
      </w:r>
      <w:r w:rsidR="00EC1EE8" w:rsidRPr="00636E51">
        <w:rPr>
          <w:rFonts w:ascii="Times New Roman" w:hAnsi="Times New Roman" w:cs="Times New Roman"/>
          <w:sz w:val="20"/>
          <w:szCs w:val="20"/>
          <w:shd w:val="clear" w:color="auto" w:fill="FFFFFF"/>
        </w:rPr>
        <w:t xml:space="preserve"> Как  много в этом слове ноток гордости, уважения и понимания. </w:t>
      </w:r>
      <w:bookmarkStart w:id="0" w:name="_GoBack"/>
      <w:bookmarkEnd w:id="0"/>
      <w:r w:rsidR="00997E02" w:rsidRPr="00636E51">
        <w:rPr>
          <w:rFonts w:ascii="Times New Roman" w:hAnsi="Times New Roman" w:cs="Times New Roman"/>
          <w:sz w:val="20"/>
          <w:szCs w:val="20"/>
          <w:shd w:val="clear" w:color="auto" w:fill="FFFFFF"/>
        </w:rPr>
        <w:t xml:space="preserve">Почему  я стала учителем? Отвечая самой себе на этот вопрос, вспоминаю свои школьные годы. Наверное, каждый из нас, выбирая  свой дальнейший путь, свою профессию, ориентируется на тех людей, которые влияли на наше восприятие жизни и чей опыт и умения вызывали в  нас </w:t>
      </w:r>
      <w:r w:rsidR="00876302" w:rsidRPr="00636E51">
        <w:rPr>
          <w:rFonts w:ascii="Times New Roman" w:hAnsi="Times New Roman" w:cs="Times New Roman"/>
          <w:sz w:val="20"/>
          <w:szCs w:val="20"/>
          <w:shd w:val="clear" w:color="auto" w:fill="FFFFFF"/>
        </w:rPr>
        <w:t>восхищение.</w:t>
      </w:r>
      <w:r w:rsidR="00997E02" w:rsidRPr="00636E51">
        <w:rPr>
          <w:rFonts w:ascii="Times New Roman" w:hAnsi="Times New Roman" w:cs="Times New Roman"/>
          <w:sz w:val="20"/>
          <w:szCs w:val="20"/>
          <w:shd w:val="clear" w:color="auto" w:fill="FFFFFF"/>
        </w:rPr>
        <w:t xml:space="preserve"> Так что ответ прост: меня окружали прекрасные педагоги, профессионалы, на которых мне хотелось быть похожей. </w:t>
      </w:r>
    </w:p>
    <w:p w:rsidR="00997E0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hAnsi="Times New Roman" w:cs="Times New Roman"/>
          <w:sz w:val="20"/>
          <w:szCs w:val="20"/>
        </w:rPr>
        <w:t xml:space="preserve">        </w:t>
      </w:r>
      <w:r w:rsidR="00997E02" w:rsidRPr="00636E51">
        <w:rPr>
          <w:rFonts w:ascii="Times New Roman" w:hAnsi="Times New Roman" w:cs="Times New Roman"/>
          <w:sz w:val="20"/>
          <w:szCs w:val="20"/>
        </w:rPr>
        <w:t xml:space="preserve">Почему </w:t>
      </w:r>
      <w:r w:rsidR="00907310" w:rsidRPr="00636E51">
        <w:rPr>
          <w:rFonts w:ascii="Times New Roman" w:hAnsi="Times New Roman" w:cs="Times New Roman"/>
          <w:sz w:val="20"/>
          <w:szCs w:val="20"/>
        </w:rPr>
        <w:t>же я  учитель</w:t>
      </w:r>
      <w:r w:rsidR="00997E02" w:rsidRPr="00636E51">
        <w:rPr>
          <w:rFonts w:ascii="Times New Roman" w:eastAsia="Times New Roman" w:hAnsi="Times New Roman" w:cs="Times New Roman"/>
          <w:color w:val="000000"/>
          <w:sz w:val="20"/>
          <w:szCs w:val="20"/>
          <w:lang w:eastAsia="ru-RU"/>
        </w:rPr>
        <w:t xml:space="preserve">? </w:t>
      </w:r>
      <w:r w:rsidR="00E47E47" w:rsidRPr="00636E51">
        <w:rPr>
          <w:rFonts w:ascii="Times New Roman" w:eastAsia="Times New Roman" w:hAnsi="Times New Roman" w:cs="Times New Roman"/>
          <w:color w:val="000000"/>
          <w:sz w:val="20"/>
          <w:szCs w:val="20"/>
          <w:lang w:eastAsia="ru-RU"/>
        </w:rPr>
        <w:t xml:space="preserve"> Ответ прост: только учитель зажигает   внутри человека источник, он отдает не только знания, но дарит им Надежду и Веру. </w:t>
      </w:r>
      <w:r w:rsidR="00997E02" w:rsidRPr="00636E51">
        <w:rPr>
          <w:rFonts w:ascii="Times New Roman" w:eastAsia="Times New Roman" w:hAnsi="Times New Roman" w:cs="Times New Roman"/>
          <w:color w:val="000000"/>
          <w:sz w:val="20"/>
          <w:szCs w:val="20"/>
          <w:lang w:eastAsia="ru-RU"/>
        </w:rPr>
        <w:t xml:space="preserve"> </w:t>
      </w:r>
      <w:r w:rsidR="00E47E47" w:rsidRPr="00636E51">
        <w:rPr>
          <w:rFonts w:ascii="Times New Roman" w:eastAsia="Times New Roman" w:hAnsi="Times New Roman" w:cs="Times New Roman"/>
          <w:color w:val="000000"/>
          <w:sz w:val="20"/>
          <w:szCs w:val="20"/>
          <w:lang w:eastAsia="ru-RU"/>
        </w:rPr>
        <w:t xml:space="preserve">С </w:t>
      </w:r>
      <w:r w:rsidR="00997E02" w:rsidRPr="00636E51">
        <w:rPr>
          <w:rFonts w:ascii="Times New Roman" w:eastAsia="Times New Roman" w:hAnsi="Times New Roman" w:cs="Times New Roman"/>
          <w:color w:val="000000"/>
          <w:sz w:val="20"/>
          <w:szCs w:val="20"/>
          <w:lang w:eastAsia="ru-RU"/>
        </w:rPr>
        <w:t xml:space="preserve">первых  дней учебы  в школе, меня не покидала мысль, что я  стану учителем начальных классов. Я считаю, что учитель начальных классов – профессия особая. Это большая ответственность </w:t>
      </w:r>
      <w:r w:rsidR="00997E02" w:rsidRPr="00636E51">
        <w:rPr>
          <w:rFonts w:ascii="Times New Roman" w:eastAsia="Times New Roman" w:hAnsi="Times New Roman" w:cs="Times New Roman"/>
          <w:sz w:val="20"/>
          <w:szCs w:val="20"/>
          <w:lang w:eastAsia="ru-RU"/>
        </w:rPr>
        <w:t>и большая</w:t>
      </w:r>
      <w:r w:rsidR="00997E02" w:rsidRPr="00636E51">
        <w:rPr>
          <w:rFonts w:ascii="Times New Roman" w:eastAsia="Times New Roman" w:hAnsi="Times New Roman" w:cs="Times New Roman"/>
          <w:color w:val="000000"/>
          <w:sz w:val="20"/>
          <w:szCs w:val="20"/>
          <w:lang w:eastAsia="ru-RU"/>
        </w:rPr>
        <w:t xml:space="preserve">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невозможно испытать радость открытия.</w:t>
      </w:r>
    </w:p>
    <w:p w:rsidR="00E47E47" w:rsidRPr="00636E51" w:rsidRDefault="00F331F9" w:rsidP="00FF695C">
      <w:pPr>
        <w:pStyle w:val="aa"/>
        <w:jc w:val="both"/>
        <w:rPr>
          <w:rFonts w:ascii="Times New Roman" w:eastAsia="Times New Roman" w:hAnsi="Times New Roman" w:cs="Times New Roman"/>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sz w:val="20"/>
          <w:szCs w:val="20"/>
          <w:lang w:eastAsia="ru-RU"/>
        </w:rPr>
        <w:t>«</w:t>
      </w:r>
      <w:r w:rsidR="00876302" w:rsidRPr="00636E51">
        <w:rPr>
          <w:rFonts w:ascii="Times New Roman" w:eastAsia="Times New Roman" w:hAnsi="Times New Roman" w:cs="Times New Roman"/>
          <w:sz w:val="20"/>
          <w:szCs w:val="20"/>
          <w:lang w:eastAsia="ru-RU"/>
        </w:rPr>
        <w:t>Вот я и учитель</w:t>
      </w:r>
      <w:r w:rsidR="00997E02" w:rsidRPr="00636E51">
        <w:rPr>
          <w:rFonts w:ascii="Times New Roman" w:eastAsia="Times New Roman" w:hAnsi="Times New Roman" w:cs="Times New Roman"/>
          <w:sz w:val="20"/>
          <w:szCs w:val="20"/>
          <w:lang w:eastAsia="ru-RU"/>
        </w:rPr>
        <w:t>! » - думала я,</w:t>
      </w:r>
      <w:r w:rsidR="00E47E47" w:rsidRPr="00636E51">
        <w:rPr>
          <w:rFonts w:ascii="Times New Roman" w:eastAsia="Times New Roman" w:hAnsi="Times New Roman" w:cs="Times New Roman"/>
          <w:sz w:val="20"/>
          <w:szCs w:val="20"/>
          <w:lang w:eastAsia="ru-RU"/>
        </w:rPr>
        <w:t xml:space="preserve"> держа</w:t>
      </w:r>
      <w:r w:rsidR="00997E02" w:rsidRPr="00636E51">
        <w:rPr>
          <w:rFonts w:ascii="Times New Roman" w:eastAsia="Times New Roman" w:hAnsi="Times New Roman" w:cs="Times New Roman"/>
          <w:sz w:val="20"/>
          <w:szCs w:val="20"/>
          <w:lang w:eastAsia="ru-RU"/>
        </w:rPr>
        <w:t xml:space="preserve">  свой диплом о высшем образовании.  Но только сейчас я понимаю, что считать себя </w:t>
      </w:r>
      <w:r w:rsidR="00D45119" w:rsidRPr="00636E51">
        <w:rPr>
          <w:rFonts w:ascii="Times New Roman" w:eastAsia="Times New Roman" w:hAnsi="Times New Roman" w:cs="Times New Roman"/>
          <w:sz w:val="20"/>
          <w:szCs w:val="20"/>
          <w:lang w:eastAsia="ru-RU"/>
        </w:rPr>
        <w:t xml:space="preserve"> </w:t>
      </w:r>
      <w:r w:rsidR="00997E02" w:rsidRPr="00636E51">
        <w:rPr>
          <w:rFonts w:ascii="Times New Roman" w:eastAsia="Times New Roman" w:hAnsi="Times New Roman" w:cs="Times New Roman"/>
          <w:sz w:val="20"/>
          <w:szCs w:val="20"/>
          <w:lang w:eastAsia="ru-RU"/>
        </w:rPr>
        <w:t xml:space="preserve"> учителем</w:t>
      </w:r>
      <w:r w:rsidR="00876302" w:rsidRPr="00636E51">
        <w:rPr>
          <w:rFonts w:ascii="Times New Roman" w:eastAsia="Times New Roman" w:hAnsi="Times New Roman" w:cs="Times New Roman"/>
          <w:sz w:val="20"/>
          <w:szCs w:val="20"/>
          <w:lang w:eastAsia="ru-RU"/>
        </w:rPr>
        <w:t>,</w:t>
      </w:r>
      <w:r w:rsidR="00997E02" w:rsidRPr="00636E51">
        <w:rPr>
          <w:rFonts w:ascii="Times New Roman" w:eastAsia="Times New Roman" w:hAnsi="Times New Roman" w:cs="Times New Roman"/>
          <w:sz w:val="20"/>
          <w:szCs w:val="20"/>
          <w:lang w:eastAsia="ru-RU"/>
        </w:rPr>
        <w:t xml:space="preserve"> им</w:t>
      </w:r>
      <w:r w:rsidR="00876302" w:rsidRPr="00636E51">
        <w:rPr>
          <w:rFonts w:ascii="Times New Roman" w:eastAsia="Times New Roman" w:hAnsi="Times New Roman" w:cs="Times New Roman"/>
          <w:sz w:val="20"/>
          <w:szCs w:val="20"/>
          <w:lang w:eastAsia="ru-RU"/>
        </w:rPr>
        <w:t>ея тольк</w:t>
      </w:r>
      <w:r w:rsidR="00D45119" w:rsidRPr="00636E51">
        <w:rPr>
          <w:rFonts w:ascii="Times New Roman" w:eastAsia="Times New Roman" w:hAnsi="Times New Roman" w:cs="Times New Roman"/>
          <w:sz w:val="20"/>
          <w:szCs w:val="20"/>
          <w:lang w:eastAsia="ru-RU"/>
        </w:rPr>
        <w:t>о  диплом</w:t>
      </w:r>
      <w:r w:rsidR="00876302" w:rsidRPr="00636E51">
        <w:rPr>
          <w:rFonts w:ascii="Times New Roman" w:eastAsia="Times New Roman" w:hAnsi="Times New Roman" w:cs="Times New Roman"/>
          <w:sz w:val="20"/>
          <w:szCs w:val="20"/>
          <w:lang w:eastAsia="ru-RU"/>
        </w:rPr>
        <w:t>,  невозможно!  В м</w:t>
      </w:r>
      <w:r w:rsidR="00997E02" w:rsidRPr="00636E51">
        <w:rPr>
          <w:rFonts w:ascii="Times New Roman" w:eastAsia="Times New Roman" w:hAnsi="Times New Roman" w:cs="Times New Roman"/>
          <w:sz w:val="20"/>
          <w:szCs w:val="20"/>
          <w:lang w:eastAsia="ru-RU"/>
        </w:rPr>
        <w:t xml:space="preserve">ои первые дни в </w:t>
      </w:r>
      <w:r w:rsidR="00D45119" w:rsidRPr="00636E51">
        <w:rPr>
          <w:rFonts w:ascii="Times New Roman" w:eastAsia="Times New Roman" w:hAnsi="Times New Roman" w:cs="Times New Roman"/>
          <w:sz w:val="20"/>
          <w:szCs w:val="20"/>
          <w:lang w:eastAsia="ru-RU"/>
        </w:rPr>
        <w:t xml:space="preserve">  родной </w:t>
      </w:r>
      <w:r w:rsidR="00997E02" w:rsidRPr="00636E51">
        <w:rPr>
          <w:rFonts w:ascii="Times New Roman" w:eastAsia="Times New Roman" w:hAnsi="Times New Roman" w:cs="Times New Roman"/>
          <w:sz w:val="20"/>
          <w:szCs w:val="20"/>
          <w:lang w:eastAsia="ru-RU"/>
        </w:rPr>
        <w:t xml:space="preserve">школе, после института было трудно  </w:t>
      </w:r>
      <w:r w:rsidR="00D45119" w:rsidRPr="00636E51">
        <w:rPr>
          <w:rFonts w:ascii="Times New Roman" w:eastAsia="Times New Roman" w:hAnsi="Times New Roman" w:cs="Times New Roman"/>
          <w:sz w:val="20"/>
          <w:szCs w:val="20"/>
          <w:lang w:eastAsia="ru-RU"/>
        </w:rPr>
        <w:t xml:space="preserve"> </w:t>
      </w:r>
      <w:r w:rsidR="00E47E47" w:rsidRPr="00636E51">
        <w:rPr>
          <w:rFonts w:ascii="Times New Roman" w:eastAsia="Times New Roman" w:hAnsi="Times New Roman" w:cs="Times New Roman"/>
          <w:sz w:val="20"/>
          <w:szCs w:val="20"/>
          <w:lang w:eastAsia="ru-RU"/>
        </w:rPr>
        <w:t xml:space="preserve">именно </w:t>
      </w:r>
      <w:r w:rsidR="00997E02" w:rsidRPr="00636E51">
        <w:rPr>
          <w:rFonts w:ascii="Times New Roman" w:eastAsia="Times New Roman" w:hAnsi="Times New Roman" w:cs="Times New Roman"/>
          <w:sz w:val="20"/>
          <w:szCs w:val="20"/>
          <w:lang w:eastAsia="ru-RU"/>
        </w:rPr>
        <w:t xml:space="preserve">потому, </w:t>
      </w:r>
      <w:r w:rsidR="00D45119" w:rsidRPr="00636E51">
        <w:rPr>
          <w:rFonts w:ascii="Times New Roman" w:eastAsia="Times New Roman" w:hAnsi="Times New Roman" w:cs="Times New Roman"/>
          <w:sz w:val="20"/>
          <w:szCs w:val="20"/>
          <w:lang w:eastAsia="ru-RU"/>
        </w:rPr>
        <w:t xml:space="preserve">  что когда-то здесь передо мной стояли  учителя, которые шаг за шагом  помогали мне познать этот мир и саму себя.  Первые  шаги  в учительской профессии  сложны  и противоречивы, с одной стороны – радость общения, с</w:t>
      </w:r>
      <w:r w:rsidR="00997E02" w:rsidRPr="00636E51">
        <w:rPr>
          <w:rFonts w:ascii="Times New Roman" w:eastAsia="Times New Roman" w:hAnsi="Times New Roman" w:cs="Times New Roman"/>
          <w:sz w:val="20"/>
          <w:szCs w:val="20"/>
          <w:lang w:eastAsia="ru-RU"/>
        </w:rPr>
        <w:t xml:space="preserve"> д</w:t>
      </w:r>
      <w:r w:rsidR="00D45119" w:rsidRPr="00636E51">
        <w:rPr>
          <w:rFonts w:ascii="Times New Roman" w:eastAsia="Times New Roman" w:hAnsi="Times New Roman" w:cs="Times New Roman"/>
          <w:sz w:val="20"/>
          <w:szCs w:val="20"/>
          <w:lang w:eastAsia="ru-RU"/>
        </w:rPr>
        <w:t>ругой стороны – боязнь ошибки, страх упустить что-то важное, не оправдать  ожиданий моих  учеников  и  их родителей.</w:t>
      </w:r>
    </w:p>
    <w:p w:rsidR="00F331F9" w:rsidRPr="00636E51" w:rsidRDefault="00F331F9" w:rsidP="00FF695C">
      <w:pPr>
        <w:pStyle w:val="aa"/>
        <w:jc w:val="both"/>
        <w:rPr>
          <w:rFonts w:ascii="Times New Roman" w:eastAsia="Times New Roman" w:hAnsi="Times New Roman" w:cs="Times New Roman"/>
          <w:color w:val="C00000"/>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Разумеется, опыт приходит с годами. Проработав  в школе  23 года, поняла, что школа – это  вечная молодость, постоянное   движение вперёд</w:t>
      </w:r>
      <w:r w:rsidR="00D45119" w:rsidRPr="00636E51">
        <w:rPr>
          <w:rFonts w:ascii="Times New Roman" w:eastAsia="Times New Roman" w:hAnsi="Times New Roman" w:cs="Times New Roman"/>
          <w:color w:val="000000"/>
          <w:sz w:val="20"/>
          <w:szCs w:val="20"/>
          <w:lang w:eastAsia="ru-RU"/>
        </w:rPr>
        <w:t>.  Профессия  учителя</w:t>
      </w:r>
      <w:r w:rsidR="00997E02" w:rsidRPr="00636E51">
        <w:rPr>
          <w:rFonts w:ascii="Times New Roman" w:eastAsia="Times New Roman" w:hAnsi="Times New Roman" w:cs="Times New Roman"/>
          <w:color w:val="000000"/>
          <w:sz w:val="20"/>
          <w:szCs w:val="20"/>
          <w:lang w:eastAsia="ru-RU"/>
        </w:rPr>
        <w:t xml:space="preserve"> даёт возможность развиваться творчески и  духовно. Упорство, целеустремленность, способность к самосовершенствованию – об</w:t>
      </w:r>
      <w:r w:rsidR="00D45119" w:rsidRPr="00636E51">
        <w:rPr>
          <w:rFonts w:ascii="Times New Roman" w:eastAsia="Times New Roman" w:hAnsi="Times New Roman" w:cs="Times New Roman"/>
          <w:color w:val="000000"/>
          <w:sz w:val="20"/>
          <w:szCs w:val="20"/>
          <w:lang w:eastAsia="ru-RU"/>
        </w:rPr>
        <w:t>язательные качества, к  которым</w:t>
      </w:r>
      <w:r w:rsidR="00997E02" w:rsidRPr="00636E51">
        <w:rPr>
          <w:rFonts w:ascii="Times New Roman" w:eastAsia="Times New Roman" w:hAnsi="Times New Roman" w:cs="Times New Roman"/>
          <w:color w:val="000000"/>
          <w:sz w:val="20"/>
          <w:szCs w:val="20"/>
          <w:lang w:eastAsia="ru-RU"/>
        </w:rPr>
        <w:t xml:space="preserve"> должен стремиться педагог.   Наша профессия всегда побуждает идти в ногу со временем, а может быть, да</w:t>
      </w:r>
      <w:r w:rsidR="002C71C2" w:rsidRPr="00636E51">
        <w:rPr>
          <w:rFonts w:ascii="Times New Roman" w:eastAsia="Times New Roman" w:hAnsi="Times New Roman" w:cs="Times New Roman"/>
          <w:color w:val="000000"/>
          <w:sz w:val="20"/>
          <w:szCs w:val="20"/>
          <w:lang w:eastAsia="ru-RU"/>
        </w:rPr>
        <w:t xml:space="preserve">же и на </w:t>
      </w:r>
      <w:r w:rsidR="00997E02" w:rsidRPr="00636E51">
        <w:rPr>
          <w:rFonts w:ascii="Times New Roman" w:eastAsia="Times New Roman" w:hAnsi="Times New Roman" w:cs="Times New Roman"/>
          <w:color w:val="000000"/>
          <w:sz w:val="20"/>
          <w:szCs w:val="20"/>
          <w:lang w:eastAsia="ru-RU"/>
        </w:rPr>
        <w:t>шаг вперед</w:t>
      </w:r>
      <w:r w:rsidR="00713456" w:rsidRPr="00636E51">
        <w:rPr>
          <w:rFonts w:ascii="Times New Roman" w:eastAsia="Times New Roman" w:hAnsi="Times New Roman" w:cs="Times New Roman"/>
          <w:color w:val="000000"/>
          <w:sz w:val="20"/>
          <w:szCs w:val="20"/>
          <w:lang w:eastAsia="ru-RU"/>
        </w:rPr>
        <w:t>и</w:t>
      </w:r>
      <w:r w:rsidR="00997E02" w:rsidRPr="00636E51">
        <w:rPr>
          <w:rFonts w:ascii="Times New Roman" w:eastAsia="Times New Roman" w:hAnsi="Times New Roman" w:cs="Times New Roman"/>
          <w:color w:val="000000"/>
          <w:sz w:val="20"/>
          <w:szCs w:val="20"/>
          <w:lang w:eastAsia="ru-RU"/>
        </w:rPr>
        <w:t>.</w:t>
      </w:r>
      <w:r w:rsidR="00997E02" w:rsidRPr="00636E51">
        <w:rPr>
          <w:rFonts w:ascii="Times New Roman" w:eastAsia="Times New Roman" w:hAnsi="Times New Roman" w:cs="Times New Roman"/>
          <w:color w:val="555555"/>
          <w:sz w:val="20"/>
          <w:szCs w:val="20"/>
          <w:lang w:eastAsia="ru-RU"/>
        </w:rPr>
        <w:br/>
      </w:r>
      <w:r w:rsidRPr="00636E51">
        <w:rPr>
          <w:rFonts w:ascii="Times New Roman" w:eastAsia="Times New Roman" w:hAnsi="Times New Roman" w:cs="Times New Roman"/>
          <w:color w:val="000000"/>
          <w:sz w:val="20"/>
          <w:szCs w:val="20"/>
          <w:lang w:eastAsia="ru-RU"/>
        </w:rPr>
        <w:t xml:space="preserve">    </w:t>
      </w:r>
      <w:r w:rsidR="002C71C2"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 xml:space="preserve">Мир стремительно изменяется, одни государства перестают существовать, образуются новые. Так и с профессиями. Одни безвозвратно теряются, заменяются новыми, которые постепенно становятся привычными, но есть профессии «вечные», неподвластные времени, без них не может существовать ни одно государство. Одна из таких профессий – учитель. Люди  многих профессий даже  не  подозревают, насколько  глубока  учительская работа, насколько  она  ответственна, сложна  и  многогранна. </w:t>
      </w:r>
      <w:r w:rsidR="00997E02" w:rsidRPr="00636E51">
        <w:rPr>
          <w:rFonts w:ascii="Times New Roman" w:eastAsia="Times New Roman" w:hAnsi="Times New Roman" w:cs="Times New Roman"/>
          <w:color w:val="000000" w:themeColor="text1"/>
          <w:sz w:val="20"/>
          <w:szCs w:val="20"/>
          <w:lang w:eastAsia="ru-RU"/>
        </w:rPr>
        <w:t>Как метко сказал философ  И.  Ильин: «Учитель  в тебе, во мне, в нас». И, наверное, более ёмко и точно сказать невозможно!</w:t>
      </w:r>
    </w:p>
    <w:p w:rsidR="00997E02" w:rsidRPr="00636E51" w:rsidRDefault="00F331F9" w:rsidP="00FF695C">
      <w:pPr>
        <w:pStyle w:val="aa"/>
        <w:jc w:val="both"/>
        <w:rPr>
          <w:rFonts w:ascii="Times New Roman" w:eastAsia="Times New Roman" w:hAnsi="Times New Roman" w:cs="Times New Roman"/>
          <w:color w:val="C00000"/>
          <w:sz w:val="20"/>
          <w:szCs w:val="20"/>
          <w:lang w:eastAsia="ru-RU"/>
        </w:rPr>
      </w:pPr>
      <w:r w:rsidRPr="00636E51">
        <w:rPr>
          <w:rFonts w:ascii="Times New Roman" w:eastAsia="Times New Roman" w:hAnsi="Times New Roman" w:cs="Times New Roman"/>
          <w:color w:val="000000" w:themeColor="text1"/>
          <w:sz w:val="20"/>
          <w:szCs w:val="20"/>
          <w:lang w:eastAsia="ru-RU"/>
        </w:rPr>
        <w:lastRenderedPageBreak/>
        <w:t xml:space="preserve">  </w:t>
      </w:r>
      <w:r w:rsidR="00713456" w:rsidRPr="00636E51">
        <w:rPr>
          <w:rFonts w:ascii="Times New Roman" w:eastAsia="Times New Roman" w:hAnsi="Times New Roman" w:cs="Times New Roman"/>
          <w:color w:val="000000" w:themeColor="text1"/>
          <w:sz w:val="20"/>
          <w:szCs w:val="20"/>
          <w:lang w:eastAsia="ru-RU"/>
        </w:rPr>
        <w:t>Я</w:t>
      </w:r>
      <w:r w:rsidR="00997E02" w:rsidRPr="00636E51">
        <w:rPr>
          <w:rFonts w:ascii="Times New Roman" w:eastAsia="Times New Roman" w:hAnsi="Times New Roman" w:cs="Times New Roman"/>
          <w:color w:val="000000" w:themeColor="text1"/>
          <w:sz w:val="20"/>
          <w:szCs w:val="20"/>
          <w:lang w:eastAsia="ru-RU"/>
        </w:rPr>
        <w:t xml:space="preserve"> нахожусь в постоянном профессиональном (</w:t>
      </w:r>
      <w:r w:rsidR="00997E02" w:rsidRPr="00636E51">
        <w:rPr>
          <w:rFonts w:ascii="Times New Roman" w:eastAsia="Times New Roman" w:hAnsi="Times New Roman" w:cs="Times New Roman"/>
          <w:color w:val="000000" w:themeColor="text1"/>
          <w:sz w:val="20"/>
          <w:szCs w:val="20"/>
          <w:u w:val="single"/>
          <w:lang w:eastAsia="ru-RU"/>
        </w:rPr>
        <w:t>творческом)</w:t>
      </w:r>
      <w:r w:rsidR="00876302" w:rsidRPr="00636E51">
        <w:rPr>
          <w:rFonts w:ascii="Times New Roman" w:eastAsia="Times New Roman" w:hAnsi="Times New Roman" w:cs="Times New Roman"/>
          <w:color w:val="000000" w:themeColor="text1"/>
          <w:sz w:val="20"/>
          <w:szCs w:val="20"/>
          <w:u w:val="single"/>
          <w:lang w:eastAsia="ru-RU"/>
        </w:rPr>
        <w:t xml:space="preserve"> </w:t>
      </w:r>
      <w:r w:rsidR="00997E02" w:rsidRPr="00636E51">
        <w:rPr>
          <w:rFonts w:ascii="Times New Roman" w:eastAsia="Times New Roman" w:hAnsi="Times New Roman" w:cs="Times New Roman"/>
          <w:color w:val="000000" w:themeColor="text1"/>
          <w:sz w:val="20"/>
          <w:szCs w:val="20"/>
          <w:lang w:eastAsia="ru-RU"/>
        </w:rPr>
        <w:t>поиске, ищу ответы на  вопрос: «чему  и как учить  детей?» В наш век технологий  и  интернета  заинтер</w:t>
      </w:r>
      <w:r w:rsidR="00876302" w:rsidRPr="00636E51">
        <w:rPr>
          <w:rFonts w:ascii="Times New Roman" w:eastAsia="Times New Roman" w:hAnsi="Times New Roman" w:cs="Times New Roman"/>
          <w:color w:val="000000" w:themeColor="text1"/>
          <w:sz w:val="20"/>
          <w:szCs w:val="20"/>
          <w:lang w:eastAsia="ru-RU"/>
        </w:rPr>
        <w:t>есовать  детей учёбой  становит</w:t>
      </w:r>
      <w:r w:rsidR="00997E02" w:rsidRPr="00636E51">
        <w:rPr>
          <w:rFonts w:ascii="Times New Roman" w:eastAsia="Times New Roman" w:hAnsi="Times New Roman" w:cs="Times New Roman"/>
          <w:color w:val="000000" w:themeColor="text1"/>
          <w:sz w:val="20"/>
          <w:szCs w:val="20"/>
          <w:lang w:eastAsia="ru-RU"/>
        </w:rPr>
        <w:t>ся  всё  труднее. Современный ритм жизни  требует  от меня, как  от учителя, постоянного  профессионального  роста, творческого развития  и  самоот</w:t>
      </w:r>
      <w:r w:rsidR="00713456" w:rsidRPr="00636E51">
        <w:rPr>
          <w:rFonts w:ascii="Times New Roman" w:eastAsia="Times New Roman" w:hAnsi="Times New Roman" w:cs="Times New Roman"/>
          <w:color w:val="000000" w:themeColor="text1"/>
          <w:sz w:val="20"/>
          <w:szCs w:val="20"/>
          <w:lang w:eastAsia="ru-RU"/>
        </w:rPr>
        <w:t>дачи.</w:t>
      </w:r>
    </w:p>
    <w:p w:rsidR="00997E02" w:rsidRPr="00636E51" w:rsidRDefault="00F331F9"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С чего начинается мой школьный день? С уроков. Чем заканчивается день для меня? Уроками. Казалось бы - замкнутый круг. Но в том-то и дело, что это круг, а не просто окружность. Он плотно заполнен разными событиями – приятными и не очень,- встречами –  интересными и скучными,- замечаниями – моими и чужими, разговорами, смехом, удивлением, шумными переменами, вкусными обедами в столовой, дежурством, совещаниями, собраниями, заседаниями</w:t>
      </w:r>
      <w:proofErr w:type="gramStart"/>
      <w:r w:rsidR="00997E02" w:rsidRPr="00636E51">
        <w:rPr>
          <w:rFonts w:ascii="Times New Roman" w:eastAsia="Times New Roman" w:hAnsi="Times New Roman" w:cs="Times New Roman"/>
          <w:color w:val="000000"/>
          <w:sz w:val="20"/>
          <w:szCs w:val="20"/>
          <w:lang w:eastAsia="ru-RU"/>
        </w:rPr>
        <w:t>…Э</w:t>
      </w:r>
      <w:proofErr w:type="gramEnd"/>
      <w:r w:rsidR="00997E02" w:rsidRPr="00636E51">
        <w:rPr>
          <w:rFonts w:ascii="Times New Roman" w:eastAsia="Times New Roman" w:hAnsi="Times New Roman" w:cs="Times New Roman"/>
          <w:color w:val="000000"/>
          <w:sz w:val="20"/>
          <w:szCs w:val="20"/>
          <w:lang w:eastAsia="ru-RU"/>
        </w:rPr>
        <w:t>то гармония во всех отношениях:  ученических, учительских родительских. У меня бурная жизнь благодаря моей любимой профессии. Мне некогда скучать. </w:t>
      </w:r>
      <w:r w:rsidR="00876302" w:rsidRPr="00636E51">
        <w:rPr>
          <w:rFonts w:ascii="Times New Roman" w:eastAsia="Times New Roman" w:hAnsi="Times New Roman" w:cs="Times New Roman"/>
          <w:color w:val="000000"/>
          <w:sz w:val="20"/>
          <w:szCs w:val="20"/>
          <w:lang w:eastAsia="ru-RU"/>
        </w:rPr>
        <w:t>Иногда,</w:t>
      </w:r>
      <w:r w:rsidR="00997E02" w:rsidRPr="00636E51">
        <w:rPr>
          <w:rFonts w:ascii="Times New Roman" w:eastAsia="Times New Roman" w:hAnsi="Times New Roman" w:cs="Times New Roman"/>
          <w:color w:val="000000"/>
          <w:sz w:val="20"/>
          <w:szCs w:val="20"/>
          <w:lang w:eastAsia="ru-RU"/>
        </w:rPr>
        <w:t xml:space="preserve"> кажется, что я чего-то не успеваю, не доделываю, не </w:t>
      </w:r>
      <w:r w:rsidR="00876302" w:rsidRPr="00636E51">
        <w:rPr>
          <w:rFonts w:ascii="Times New Roman" w:eastAsia="Times New Roman" w:hAnsi="Times New Roman" w:cs="Times New Roman"/>
          <w:color w:val="000000"/>
          <w:sz w:val="20"/>
          <w:szCs w:val="20"/>
          <w:lang w:eastAsia="ru-RU"/>
        </w:rPr>
        <w:t>дорабатываю,… Поэтому часто на уроках  иду</w:t>
      </w:r>
      <w:r w:rsidR="00997E02" w:rsidRPr="00636E51">
        <w:rPr>
          <w:rFonts w:ascii="Times New Roman" w:eastAsia="Times New Roman" w:hAnsi="Times New Roman" w:cs="Times New Roman"/>
          <w:color w:val="000000"/>
          <w:sz w:val="20"/>
          <w:szCs w:val="20"/>
          <w:lang w:eastAsia="ru-RU"/>
        </w:rPr>
        <w:t xml:space="preserve"> с опережением, как говорят педагоги, "ориентируясь на зону ближайшего развития ребёнка". А потом, когда при изучении новой темы выясняется, что это мы уже «проходили», вздыхаю облегченно: успела, уже понимают, осталось только закрепить.</w:t>
      </w:r>
    </w:p>
    <w:p w:rsidR="00997E02" w:rsidRPr="00636E51" w:rsidRDefault="002C71C2" w:rsidP="00FF695C">
      <w:pPr>
        <w:pStyle w:val="aa"/>
        <w:jc w:val="both"/>
        <w:rPr>
          <w:rFonts w:ascii="Times New Roman" w:eastAsia="Times New Roman" w:hAnsi="Times New Roman" w:cs="Times New Roman"/>
          <w:color w:val="C00000"/>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 У каждого учителя складывается своя педагогическая философия и система мировоззрения, которую они стараются привить ребёнку. Моими принципами стали индивид</w:t>
      </w:r>
      <w:r w:rsidR="00876302" w:rsidRPr="00636E51">
        <w:rPr>
          <w:rFonts w:ascii="Times New Roman" w:eastAsia="Times New Roman" w:hAnsi="Times New Roman" w:cs="Times New Roman"/>
          <w:color w:val="000000"/>
          <w:sz w:val="20"/>
          <w:szCs w:val="20"/>
          <w:lang w:eastAsia="ru-RU"/>
        </w:rPr>
        <w:t>уальный подход</w:t>
      </w:r>
      <w:r w:rsidR="00997E02" w:rsidRPr="00636E51">
        <w:rPr>
          <w:rFonts w:ascii="Times New Roman" w:eastAsia="Times New Roman" w:hAnsi="Times New Roman" w:cs="Times New Roman"/>
          <w:color w:val="000000"/>
          <w:sz w:val="20"/>
          <w:szCs w:val="20"/>
          <w:lang w:eastAsia="ru-RU"/>
        </w:rPr>
        <w:t>, стремление раскрыть именно его таланты и вызвать в нём желание к саморазвитию, самосовершенствованию. Найти общий язык с каждым учеником и не подавлять в нём инициативу – такова цель мо</w:t>
      </w:r>
      <w:r w:rsidR="00713456" w:rsidRPr="00636E51">
        <w:rPr>
          <w:rFonts w:ascii="Times New Roman" w:eastAsia="Times New Roman" w:hAnsi="Times New Roman" w:cs="Times New Roman"/>
          <w:color w:val="000000"/>
          <w:sz w:val="20"/>
          <w:szCs w:val="20"/>
          <w:lang w:eastAsia="ru-RU"/>
        </w:rPr>
        <w:t>его общения с детьми</w:t>
      </w:r>
      <w:r w:rsidR="00201666" w:rsidRPr="00636E51">
        <w:rPr>
          <w:rFonts w:ascii="Times New Roman" w:eastAsia="Times New Roman" w:hAnsi="Times New Roman" w:cs="Times New Roman"/>
          <w:color w:val="000000"/>
          <w:sz w:val="20"/>
          <w:szCs w:val="20"/>
          <w:lang w:eastAsia="ru-RU"/>
        </w:rPr>
        <w:t>.</w:t>
      </w:r>
      <w:r w:rsidR="00997E02" w:rsidRPr="00636E51">
        <w:rPr>
          <w:rFonts w:ascii="Times New Roman" w:eastAsia="Times New Roman" w:hAnsi="Times New Roman" w:cs="Times New Roman"/>
          <w:color w:val="000000"/>
          <w:sz w:val="20"/>
          <w:szCs w:val="20"/>
          <w:lang w:eastAsia="ru-RU"/>
        </w:rPr>
        <w:t xml:space="preserve"> Настоящий учитель тот, кто способен  спуститься  с  высот  своих  знаний  до уровня  ученика и вместе  с ним совершать  восхождение. </w:t>
      </w:r>
      <w:r w:rsidR="00201666" w:rsidRPr="00636E51">
        <w:rPr>
          <w:rFonts w:ascii="Times New Roman" w:eastAsia="Times New Roman" w:hAnsi="Times New Roman" w:cs="Times New Roman"/>
          <w:color w:val="000000"/>
          <w:sz w:val="20"/>
          <w:szCs w:val="20"/>
          <w:lang w:eastAsia="ru-RU"/>
        </w:rPr>
        <w:t>Душа ребенка – это  хрупкий мир, который очень легко  разрушить. Ученик должен  чувствовать  любовь учителя, понимание,  а главное – уважение.</w:t>
      </w:r>
      <w:r w:rsidR="00B373A6" w:rsidRPr="00636E51">
        <w:rPr>
          <w:rFonts w:ascii="Times New Roman" w:eastAsia="Times New Roman" w:hAnsi="Times New Roman" w:cs="Times New Roman"/>
          <w:color w:val="000000"/>
          <w:sz w:val="20"/>
          <w:szCs w:val="20"/>
          <w:lang w:eastAsia="ru-RU"/>
        </w:rPr>
        <w:t xml:space="preserve"> </w:t>
      </w:r>
    </w:p>
    <w:p w:rsidR="00997E0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 xml:space="preserve">На </w:t>
      </w:r>
      <w:r w:rsidR="00713456" w:rsidRPr="00636E51">
        <w:rPr>
          <w:rFonts w:ascii="Times New Roman" w:eastAsia="Times New Roman" w:hAnsi="Times New Roman" w:cs="Times New Roman"/>
          <w:color w:val="000000"/>
          <w:sz w:val="20"/>
          <w:szCs w:val="20"/>
          <w:lang w:eastAsia="ru-RU"/>
        </w:rPr>
        <w:t>своих уроках я  бываю доброй, требовательной и</w:t>
      </w:r>
      <w:r w:rsidR="00997E02" w:rsidRPr="00636E51">
        <w:rPr>
          <w:rFonts w:ascii="Times New Roman" w:eastAsia="Times New Roman" w:hAnsi="Times New Roman" w:cs="Times New Roman"/>
          <w:color w:val="000000"/>
          <w:sz w:val="20"/>
          <w:szCs w:val="20"/>
          <w:lang w:eastAsia="ru-RU"/>
        </w:rPr>
        <w:t xml:space="preserve"> строгой, заставляю думать каждого ученика, учу критически относиться к собственным мыслям и мыслям других, стараюсь вносить разнообразие в учебный процесс через применение методов и приёмов разных педагогических технологий. </w:t>
      </w:r>
      <w:r w:rsidR="00B373A6" w:rsidRPr="00636E51">
        <w:rPr>
          <w:rFonts w:ascii="Times New Roman" w:eastAsia="Times New Roman" w:hAnsi="Times New Roman" w:cs="Times New Roman"/>
          <w:color w:val="000000"/>
          <w:sz w:val="20"/>
          <w:szCs w:val="20"/>
          <w:lang w:eastAsia="ru-RU"/>
        </w:rPr>
        <w:t xml:space="preserve"> Строя  свою  образовательную систему  по  формированию  и  развитию  личности</w:t>
      </w:r>
      <w:r w:rsidR="00876302" w:rsidRPr="00636E51">
        <w:rPr>
          <w:rFonts w:ascii="Times New Roman" w:eastAsia="Times New Roman" w:hAnsi="Times New Roman" w:cs="Times New Roman"/>
          <w:color w:val="000000"/>
          <w:sz w:val="20"/>
          <w:szCs w:val="20"/>
          <w:lang w:eastAsia="ru-RU"/>
        </w:rPr>
        <w:t>,</w:t>
      </w:r>
      <w:r w:rsidR="00B373A6" w:rsidRPr="00636E51">
        <w:rPr>
          <w:rFonts w:ascii="Times New Roman" w:eastAsia="Times New Roman" w:hAnsi="Times New Roman" w:cs="Times New Roman"/>
          <w:color w:val="000000"/>
          <w:sz w:val="20"/>
          <w:szCs w:val="20"/>
          <w:lang w:eastAsia="ru-RU"/>
        </w:rPr>
        <w:t xml:space="preserve">  активно использую  технологию  групповой формы деятельности.</w:t>
      </w:r>
      <w:r w:rsidR="00B373A6" w:rsidRPr="00636E51">
        <w:rPr>
          <w:rFonts w:ascii="Times New Roman" w:eastAsia="Times New Roman" w:hAnsi="Times New Roman" w:cs="Times New Roman"/>
          <w:color w:val="555555"/>
          <w:sz w:val="20"/>
          <w:szCs w:val="20"/>
          <w:lang w:eastAsia="ru-RU"/>
        </w:rPr>
        <w:t xml:space="preserve"> </w:t>
      </w:r>
      <w:r w:rsidR="00B373A6" w:rsidRPr="00636E51">
        <w:rPr>
          <w:rFonts w:ascii="Times New Roman" w:eastAsia="Times New Roman" w:hAnsi="Times New Roman" w:cs="Times New Roman"/>
          <w:color w:val="000000"/>
          <w:sz w:val="20"/>
          <w:szCs w:val="20"/>
          <w:lang w:eastAsia="ru-RU"/>
        </w:rPr>
        <w:t>При этом данная  технология</w:t>
      </w:r>
      <w:r w:rsidR="00997E02" w:rsidRPr="00636E51">
        <w:rPr>
          <w:rFonts w:ascii="Times New Roman" w:eastAsia="Times New Roman" w:hAnsi="Times New Roman" w:cs="Times New Roman"/>
          <w:color w:val="000000"/>
          <w:sz w:val="20"/>
          <w:szCs w:val="20"/>
          <w:lang w:eastAsia="ru-RU"/>
        </w:rPr>
        <w:t xml:space="preserve"> организации обучения не разрушает «традиционную» систему деятельности, а преобразовывает её, сохраняя всё необходимое для реализации новых образовательных целей. </w:t>
      </w:r>
      <w:r w:rsidR="006E353E" w:rsidRPr="00636E51">
        <w:rPr>
          <w:rFonts w:ascii="Times New Roman" w:eastAsia="Times New Roman" w:hAnsi="Times New Roman" w:cs="Times New Roman"/>
          <w:color w:val="000000"/>
          <w:sz w:val="20"/>
          <w:szCs w:val="20"/>
          <w:lang w:eastAsia="ru-RU"/>
        </w:rPr>
        <w:t>Самая большая награда для меня за мой труд – это горящие понимающи</w:t>
      </w:r>
      <w:r w:rsidR="00876302" w:rsidRPr="00636E51">
        <w:rPr>
          <w:rFonts w:ascii="Times New Roman" w:eastAsia="Times New Roman" w:hAnsi="Times New Roman" w:cs="Times New Roman"/>
          <w:color w:val="000000"/>
          <w:sz w:val="20"/>
          <w:szCs w:val="20"/>
          <w:lang w:eastAsia="ru-RU"/>
        </w:rPr>
        <w:t>е глаза учеников</w:t>
      </w:r>
      <w:r w:rsidR="006E353E" w:rsidRPr="00636E51">
        <w:rPr>
          <w:rFonts w:ascii="Times New Roman" w:eastAsia="Times New Roman" w:hAnsi="Times New Roman" w:cs="Times New Roman"/>
          <w:color w:val="000000"/>
          <w:sz w:val="20"/>
          <w:szCs w:val="20"/>
          <w:lang w:eastAsia="ru-RU"/>
        </w:rPr>
        <w:t>!</w:t>
      </w:r>
      <w:r w:rsidR="006E353E" w:rsidRPr="00636E51">
        <w:rPr>
          <w:rFonts w:ascii="Times New Roman" w:eastAsia="Times New Roman" w:hAnsi="Times New Roman" w:cs="Times New Roman"/>
          <w:color w:val="555555"/>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Мне очень важно, с каким настроением ребята уйдут с урока, что расскажут родителям. </w:t>
      </w:r>
    </w:p>
    <w:p w:rsidR="00997E0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 xml:space="preserve">Собираясь на урок, я преследую цель: должно быть понятно и интересно. Конечно, путь познания труден и тернист, нужно прилагать </w:t>
      </w:r>
      <w:r w:rsidR="00997E02" w:rsidRPr="00636E51">
        <w:rPr>
          <w:rFonts w:ascii="Times New Roman" w:eastAsia="Times New Roman" w:hAnsi="Times New Roman" w:cs="Times New Roman"/>
          <w:color w:val="000000"/>
          <w:sz w:val="20"/>
          <w:szCs w:val="20"/>
          <w:lang w:eastAsia="ru-RU"/>
        </w:rPr>
        <w:lastRenderedPageBreak/>
        <w:t>усилия, чтобы чего-то добиться, но перед каждым конкретным учеником нужно ставить только преодолимые для него задачи. Он должен постоянно, как говорит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997E0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Я считаю</w:t>
      </w:r>
      <w:r w:rsidR="00876302" w:rsidRPr="00636E51">
        <w:rPr>
          <w:rFonts w:ascii="Times New Roman" w:eastAsia="Times New Roman" w:hAnsi="Times New Roman" w:cs="Times New Roman"/>
          <w:color w:val="000000"/>
          <w:sz w:val="20"/>
          <w:szCs w:val="20"/>
          <w:lang w:eastAsia="ru-RU"/>
        </w:rPr>
        <w:t>,</w:t>
      </w:r>
      <w:r w:rsidR="00997E02" w:rsidRPr="00636E51">
        <w:rPr>
          <w:rFonts w:ascii="Times New Roman" w:eastAsia="Times New Roman" w:hAnsi="Times New Roman" w:cs="Times New Roman"/>
          <w:color w:val="000000"/>
          <w:sz w:val="20"/>
          <w:szCs w:val="20"/>
          <w:lang w:eastAsia="ru-RU"/>
        </w:rPr>
        <w:t xml:space="preserve"> важно не просто учить предмету, а формировать способности к самостоятельной учебной деятельности, которая становится на моих уроках важным компонентом учебного процесса, позволяющим реализовать компетентностный подход в преподавании.</w:t>
      </w:r>
    </w:p>
    <w:p w:rsidR="00997E0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Важную роль в своей работе отвожу здоровьесберегающим технологиям. Применяю динамические паузы, физкультминутки для глаз, для развития мелкой моторики руки, организую музыкальные, танцевальные перемены, стараюсь создавать благоприятный психологический климат на уроке, слежу за своевременностью смены видов деятельности, выполняю санитарно-гигиенические условия реализации учебного процесса.</w:t>
      </w:r>
    </w:p>
    <w:p w:rsidR="00A549FC" w:rsidRPr="00636E51" w:rsidRDefault="002C71C2" w:rsidP="00FF695C">
      <w:pPr>
        <w:pStyle w:val="aa"/>
        <w:jc w:val="both"/>
        <w:rPr>
          <w:rFonts w:ascii="Times New Roman" w:eastAsia="Times New Roman" w:hAnsi="Times New Roman" w:cs="Times New Roman"/>
          <w:color w:val="000000"/>
          <w:sz w:val="20"/>
          <w:szCs w:val="20"/>
          <w:lang w:eastAsia="ru-RU"/>
        </w:rPr>
      </w:pPr>
      <w:r w:rsidRPr="00636E51">
        <w:rPr>
          <w:rFonts w:ascii="Times New Roman" w:eastAsia="Times New Roman" w:hAnsi="Times New Roman" w:cs="Times New Roman"/>
          <w:color w:val="000000"/>
          <w:sz w:val="20"/>
          <w:szCs w:val="20"/>
          <w:lang w:eastAsia="ru-RU"/>
        </w:rPr>
        <w:t xml:space="preserve">        </w:t>
      </w:r>
      <w:r w:rsidR="00997E02" w:rsidRPr="00636E51">
        <w:rPr>
          <w:rFonts w:ascii="Times New Roman" w:eastAsia="Times New Roman" w:hAnsi="Times New Roman" w:cs="Times New Roman"/>
          <w:color w:val="000000"/>
          <w:sz w:val="20"/>
          <w:szCs w:val="20"/>
          <w:lang w:eastAsia="ru-RU"/>
        </w:rPr>
        <w:t>Да, у меня особая профессия. Я – первый учитель маленького человека, который час за часом открывает для себя этот большой, непонятный взрослый мир. </w:t>
      </w:r>
      <w:r w:rsidR="006E353E" w:rsidRPr="00636E51">
        <w:rPr>
          <w:rFonts w:ascii="Times New Roman" w:eastAsia="Times New Roman" w:hAnsi="Times New Roman" w:cs="Times New Roman"/>
          <w:color w:val="000000"/>
          <w:sz w:val="20"/>
          <w:szCs w:val="20"/>
          <w:lang w:eastAsia="ru-RU"/>
        </w:rPr>
        <w:t xml:space="preserve"> И помогает</w:t>
      </w:r>
      <w:r w:rsidR="00997E02" w:rsidRPr="00636E51">
        <w:rPr>
          <w:rFonts w:ascii="Times New Roman" w:eastAsia="Times New Roman" w:hAnsi="Times New Roman" w:cs="Times New Roman"/>
          <w:color w:val="000000"/>
          <w:sz w:val="20"/>
          <w:szCs w:val="20"/>
          <w:lang w:eastAsia="ru-RU"/>
        </w:rPr>
        <w:t xml:space="preserve"> воспитывать в каждом ребёнке положительные нравственные качества через литературу, внеклассные мероприятия, коллективные творческие дела, собственный пример. </w:t>
      </w:r>
    </w:p>
    <w:p w:rsidR="002C71C2" w:rsidRPr="00636E51" w:rsidRDefault="00997E02" w:rsidP="00FF695C">
      <w:pPr>
        <w:pStyle w:val="aa"/>
        <w:jc w:val="both"/>
        <w:rPr>
          <w:rFonts w:ascii="Times New Roman" w:eastAsia="Times New Roman" w:hAnsi="Times New Roman" w:cs="Times New Roman"/>
          <w:color w:val="000000"/>
          <w:sz w:val="20"/>
          <w:szCs w:val="20"/>
          <w:lang w:eastAsia="ru-RU"/>
        </w:rPr>
      </w:pPr>
      <w:r w:rsidRPr="00636E51">
        <w:rPr>
          <w:rFonts w:ascii="Times New Roman" w:eastAsia="Times New Roman" w:hAnsi="Times New Roman" w:cs="Times New Roman"/>
          <w:color w:val="000000"/>
          <w:sz w:val="20"/>
          <w:szCs w:val="20"/>
          <w:lang w:eastAsia="ru-RU"/>
        </w:rPr>
        <w:t>Учу разумно оценивать различные жизненные ситуации, с которыми приходится встречаться моим детям. </w:t>
      </w:r>
    </w:p>
    <w:p w:rsidR="002C71C2" w:rsidRPr="00636E51" w:rsidRDefault="002C71C2" w:rsidP="00FF695C">
      <w:pPr>
        <w:pStyle w:val="aa"/>
        <w:jc w:val="both"/>
        <w:rPr>
          <w:rFonts w:ascii="Times New Roman" w:eastAsia="Times New Roman" w:hAnsi="Times New Roman" w:cs="Times New Roman"/>
          <w:color w:val="555555"/>
          <w:sz w:val="20"/>
          <w:szCs w:val="20"/>
          <w:lang w:eastAsia="ru-RU"/>
        </w:rPr>
      </w:pPr>
      <w:r w:rsidRPr="00636E51">
        <w:rPr>
          <w:rFonts w:ascii="Times New Roman" w:eastAsia="Times New Roman" w:hAnsi="Times New Roman" w:cs="Times New Roman"/>
          <w:sz w:val="20"/>
          <w:szCs w:val="20"/>
          <w:lang w:eastAsia="ru-RU"/>
        </w:rPr>
        <w:t xml:space="preserve">         </w:t>
      </w:r>
      <w:proofErr w:type="gramStart"/>
      <w:r w:rsidR="006E353E" w:rsidRPr="00636E51">
        <w:rPr>
          <w:rFonts w:ascii="Times New Roman" w:eastAsia="Times New Roman" w:hAnsi="Times New Roman" w:cs="Times New Roman"/>
          <w:sz w:val="20"/>
          <w:szCs w:val="20"/>
          <w:lang w:eastAsia="ru-RU"/>
        </w:rPr>
        <w:t>Школа – это  самая  удивительная  страна, где  каждый день  не похож на  предыдущий, где  каждый миг  - это поиск чег</w:t>
      </w:r>
      <w:r w:rsidR="00876302" w:rsidRPr="00636E51">
        <w:rPr>
          <w:rFonts w:ascii="Times New Roman" w:eastAsia="Times New Roman" w:hAnsi="Times New Roman" w:cs="Times New Roman"/>
          <w:sz w:val="20"/>
          <w:szCs w:val="20"/>
          <w:lang w:eastAsia="ru-RU"/>
        </w:rPr>
        <w:t>о – то нового, интересного, где</w:t>
      </w:r>
      <w:r w:rsidR="006E353E" w:rsidRPr="00636E51">
        <w:rPr>
          <w:rFonts w:ascii="Times New Roman" w:eastAsia="Times New Roman" w:hAnsi="Times New Roman" w:cs="Times New Roman"/>
          <w:sz w:val="20"/>
          <w:szCs w:val="20"/>
          <w:lang w:eastAsia="ru-RU"/>
        </w:rPr>
        <w:t xml:space="preserve">  нет  времени   скучать, ссориться и  тратить время  на  пустое, где каждый  ученик  - это  строитель  будущего, а значит все жители  этой  страны  в  ответственности за  будущее.</w:t>
      </w:r>
      <w:proofErr w:type="gramEnd"/>
      <w:r w:rsidR="006E353E" w:rsidRPr="00636E51">
        <w:rPr>
          <w:rFonts w:ascii="Times New Roman" w:eastAsia="Times New Roman" w:hAnsi="Times New Roman" w:cs="Times New Roman"/>
          <w:sz w:val="20"/>
          <w:szCs w:val="20"/>
          <w:lang w:eastAsia="ru-RU"/>
        </w:rPr>
        <w:t xml:space="preserve"> </w:t>
      </w:r>
      <w:r w:rsidR="004C125B" w:rsidRPr="00636E51">
        <w:rPr>
          <w:rFonts w:ascii="Times New Roman" w:eastAsia="Times New Roman" w:hAnsi="Times New Roman" w:cs="Times New Roman"/>
          <w:sz w:val="20"/>
          <w:szCs w:val="20"/>
          <w:lang w:eastAsia="ru-RU"/>
        </w:rPr>
        <w:t>Школа</w:t>
      </w:r>
      <w:r w:rsidR="004C125B" w:rsidRPr="00636E51">
        <w:rPr>
          <w:rFonts w:ascii="Times New Roman" w:eastAsia="Times New Roman" w:hAnsi="Times New Roman" w:cs="Times New Roman"/>
          <w:color w:val="000000"/>
          <w:sz w:val="20"/>
          <w:szCs w:val="20"/>
          <w:lang w:eastAsia="ru-RU"/>
        </w:rPr>
        <w:t xml:space="preserve"> – это мой дом. </w:t>
      </w:r>
      <w:r w:rsidR="00997E02" w:rsidRPr="00636E51">
        <w:rPr>
          <w:rFonts w:ascii="Times New Roman" w:eastAsia="Times New Roman" w:hAnsi="Times New Roman" w:cs="Times New Roman"/>
          <w:color w:val="000000"/>
          <w:sz w:val="20"/>
          <w:szCs w:val="20"/>
          <w:lang w:eastAsia="ru-RU"/>
        </w:rPr>
        <w:t xml:space="preserve">Ей я </w:t>
      </w:r>
      <w:r w:rsidRPr="00636E51">
        <w:rPr>
          <w:rFonts w:ascii="Times New Roman" w:eastAsia="Times New Roman" w:hAnsi="Times New Roman" w:cs="Times New Roman"/>
          <w:color w:val="000000"/>
          <w:sz w:val="20"/>
          <w:szCs w:val="20"/>
          <w:lang w:eastAsia="ru-RU"/>
        </w:rPr>
        <w:t>отдаю свое время и силы. А когда не остаётся сил, вспоминаю горящие глаза своих учеников и с новыми силами начинаю следующий учебный день.</w:t>
      </w:r>
      <w:r w:rsidRPr="00636E51">
        <w:rPr>
          <w:rFonts w:ascii="Times New Roman" w:eastAsia="Times New Roman" w:hAnsi="Times New Roman" w:cs="Times New Roman"/>
          <w:color w:val="555555"/>
          <w:sz w:val="20"/>
          <w:szCs w:val="20"/>
          <w:lang w:eastAsia="ru-RU"/>
        </w:rPr>
        <w:t xml:space="preserve">  </w:t>
      </w:r>
      <w:r w:rsidRPr="00636E51">
        <w:rPr>
          <w:rFonts w:ascii="Times New Roman" w:eastAsia="Times New Roman" w:hAnsi="Times New Roman" w:cs="Times New Roman"/>
          <w:color w:val="000000"/>
          <w:sz w:val="20"/>
          <w:szCs w:val="20"/>
          <w:lang w:eastAsia="ru-RU"/>
        </w:rPr>
        <w:t>И завтра я опять иду в школу…</w:t>
      </w:r>
      <w:r w:rsidRPr="00636E51">
        <w:rPr>
          <w:rFonts w:ascii="Times New Roman" w:eastAsia="Times New Roman" w:hAnsi="Times New Roman" w:cs="Times New Roman"/>
          <w:color w:val="C00000"/>
          <w:sz w:val="20"/>
          <w:szCs w:val="20"/>
          <w:lang w:eastAsia="ru-RU"/>
        </w:rPr>
        <w:t xml:space="preserve">  </w:t>
      </w: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hAnsi="Times New Roman" w:cs="Times New Roman"/>
          <w:sz w:val="20"/>
          <w:szCs w:val="20"/>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b/>
          <w:color w:val="000000"/>
          <w:sz w:val="20"/>
          <w:szCs w:val="20"/>
          <w:lang w:eastAsia="ru-RU"/>
        </w:rPr>
      </w:pPr>
    </w:p>
    <w:p w:rsidR="002C71C2" w:rsidRPr="00636E51" w:rsidRDefault="002C71C2" w:rsidP="00FF695C">
      <w:pPr>
        <w:pStyle w:val="aa"/>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636E51"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20"/>
          <w:szCs w:val="20"/>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2C71C2" w:rsidRPr="00A549FC" w:rsidRDefault="002C71C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997E02" w:rsidRPr="00A549FC" w:rsidRDefault="00997E02" w:rsidP="004C125B">
      <w:pPr>
        <w:shd w:val="clear" w:color="auto" w:fill="FFFFFF"/>
        <w:spacing w:after="0" w:line="360" w:lineRule="auto"/>
        <w:ind w:left="-851" w:firstLine="851"/>
        <w:jc w:val="both"/>
        <w:rPr>
          <w:rFonts w:ascii="Times New Roman" w:eastAsia="Times New Roman" w:hAnsi="Times New Roman" w:cs="Times New Roman"/>
          <w:color w:val="000000"/>
          <w:sz w:val="18"/>
          <w:szCs w:val="18"/>
          <w:lang w:eastAsia="ru-RU"/>
        </w:rPr>
      </w:pPr>
    </w:p>
    <w:p w:rsidR="00997E02" w:rsidRPr="00A549FC" w:rsidRDefault="00997E02" w:rsidP="004C125B">
      <w:pPr>
        <w:ind w:left="-851" w:firstLine="851"/>
        <w:rPr>
          <w:rFonts w:ascii="Times New Roman" w:hAnsi="Times New Roman" w:cs="Times New Roman"/>
          <w:sz w:val="18"/>
          <w:szCs w:val="18"/>
        </w:rPr>
      </w:pPr>
    </w:p>
    <w:p w:rsidR="00F331F9" w:rsidRPr="00A549FC" w:rsidRDefault="00F331F9" w:rsidP="004C125B">
      <w:pPr>
        <w:ind w:left="-851" w:firstLine="851"/>
        <w:rPr>
          <w:rFonts w:ascii="Times New Roman" w:eastAsia="Times New Roman" w:hAnsi="Times New Roman" w:cs="Times New Roman"/>
          <w:color w:val="365F91" w:themeColor="accent1" w:themeShade="BF"/>
          <w:sz w:val="18"/>
          <w:szCs w:val="18"/>
          <w:lang w:eastAsia="ru-RU"/>
        </w:rPr>
        <w:sectPr w:rsidR="00F331F9" w:rsidRPr="00A549FC" w:rsidSect="00A549FC">
          <w:type w:val="continuous"/>
          <w:pgSz w:w="16838" w:h="11906" w:orient="landscape"/>
          <w:pgMar w:top="-426" w:right="561" w:bottom="0" w:left="1134" w:header="1" w:footer="0" w:gutter="0"/>
          <w:cols w:num="2" w:space="2101"/>
          <w:docGrid w:linePitch="360"/>
        </w:sectPr>
      </w:pPr>
    </w:p>
    <w:p w:rsidR="00481FAE" w:rsidRPr="00A549FC" w:rsidRDefault="00201666" w:rsidP="004C125B">
      <w:pPr>
        <w:ind w:left="-851" w:firstLine="851"/>
        <w:rPr>
          <w:rFonts w:ascii="Times New Roman" w:hAnsi="Times New Roman" w:cs="Times New Roman"/>
          <w:sz w:val="18"/>
          <w:szCs w:val="18"/>
        </w:rPr>
      </w:pPr>
      <w:r w:rsidRPr="00A549FC">
        <w:rPr>
          <w:rFonts w:ascii="Times New Roman" w:eastAsia="Times New Roman" w:hAnsi="Times New Roman" w:cs="Times New Roman"/>
          <w:color w:val="365F91" w:themeColor="accent1" w:themeShade="BF"/>
          <w:sz w:val="18"/>
          <w:szCs w:val="18"/>
          <w:lang w:eastAsia="ru-RU"/>
        </w:rPr>
        <w:lastRenderedPageBreak/>
        <w:t>.</w:t>
      </w:r>
      <w:r w:rsidRPr="00A549FC">
        <w:rPr>
          <w:rFonts w:ascii="Times New Roman" w:eastAsia="Times New Roman" w:hAnsi="Times New Roman" w:cs="Times New Roman"/>
          <w:color w:val="000000"/>
          <w:sz w:val="18"/>
          <w:szCs w:val="18"/>
          <w:lang w:eastAsia="ru-RU"/>
        </w:rPr>
        <w:t xml:space="preserve">  </w:t>
      </w:r>
      <w:r w:rsidR="00B373A6" w:rsidRPr="00A549FC">
        <w:rPr>
          <w:rFonts w:ascii="Times New Roman" w:eastAsia="Times New Roman" w:hAnsi="Times New Roman" w:cs="Times New Roman"/>
          <w:color w:val="000000"/>
          <w:sz w:val="18"/>
          <w:szCs w:val="18"/>
          <w:lang w:eastAsia="ru-RU"/>
        </w:rPr>
        <w:t xml:space="preserve"> </w:t>
      </w:r>
    </w:p>
    <w:p w:rsidR="00F331F9" w:rsidRPr="00A549FC" w:rsidRDefault="00F331F9">
      <w:pPr>
        <w:ind w:left="-851" w:firstLine="851"/>
        <w:rPr>
          <w:rFonts w:ascii="Times New Roman" w:hAnsi="Times New Roman" w:cs="Times New Roman"/>
          <w:sz w:val="18"/>
          <w:szCs w:val="18"/>
        </w:rPr>
      </w:pPr>
    </w:p>
    <w:sectPr w:rsidR="00F331F9" w:rsidRPr="00A549FC" w:rsidSect="00F331F9">
      <w:type w:val="continuous"/>
      <w:pgSz w:w="16838" w:h="11906" w:orient="landscape"/>
      <w:pgMar w:top="1701" w:right="561" w:bottom="850" w:left="1134" w:header="56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F4" w:rsidRDefault="00F10AF4" w:rsidP="004C125B">
      <w:pPr>
        <w:spacing w:after="0" w:line="240" w:lineRule="auto"/>
      </w:pPr>
      <w:r>
        <w:separator/>
      </w:r>
    </w:p>
  </w:endnote>
  <w:endnote w:type="continuationSeparator" w:id="0">
    <w:p w:rsidR="00F10AF4" w:rsidRDefault="00F10AF4" w:rsidP="004C1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EB" w:rsidRDefault="00F625EB">
    <w:pPr>
      <w:pStyle w:val="a6"/>
      <w:jc w:val="right"/>
    </w:pPr>
  </w:p>
  <w:p w:rsidR="00F625EB" w:rsidRDefault="00F625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F4" w:rsidRDefault="00F10AF4" w:rsidP="004C125B">
      <w:pPr>
        <w:spacing w:after="0" w:line="240" w:lineRule="auto"/>
      </w:pPr>
      <w:r>
        <w:separator/>
      </w:r>
    </w:p>
  </w:footnote>
  <w:footnote w:type="continuationSeparator" w:id="0">
    <w:p w:rsidR="00F10AF4" w:rsidRDefault="00F10AF4" w:rsidP="004C12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5B" w:rsidRDefault="004C125B" w:rsidP="00F331F9">
    <w:pPr>
      <w:pStyle w:val="a4"/>
      <w:jc w:val="center"/>
    </w:pPr>
  </w:p>
  <w:p w:rsidR="004C125B" w:rsidRDefault="004C125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7E02"/>
    <w:rsid w:val="00165AA8"/>
    <w:rsid w:val="00201666"/>
    <w:rsid w:val="002027ED"/>
    <w:rsid w:val="002C71C2"/>
    <w:rsid w:val="00440AB0"/>
    <w:rsid w:val="00481FAE"/>
    <w:rsid w:val="004C125B"/>
    <w:rsid w:val="00636E51"/>
    <w:rsid w:val="006E353E"/>
    <w:rsid w:val="00713456"/>
    <w:rsid w:val="00817315"/>
    <w:rsid w:val="00876302"/>
    <w:rsid w:val="008E0759"/>
    <w:rsid w:val="00907310"/>
    <w:rsid w:val="00915216"/>
    <w:rsid w:val="00997E02"/>
    <w:rsid w:val="00A549FC"/>
    <w:rsid w:val="00B265E2"/>
    <w:rsid w:val="00B373A6"/>
    <w:rsid w:val="00B440AC"/>
    <w:rsid w:val="00C66565"/>
    <w:rsid w:val="00D45119"/>
    <w:rsid w:val="00E47E47"/>
    <w:rsid w:val="00EC1EE8"/>
    <w:rsid w:val="00F10AF4"/>
    <w:rsid w:val="00F331F9"/>
    <w:rsid w:val="00F625EB"/>
    <w:rsid w:val="00FF6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C12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125B"/>
  </w:style>
  <w:style w:type="paragraph" w:styleId="a6">
    <w:name w:val="footer"/>
    <w:basedOn w:val="a"/>
    <w:link w:val="a7"/>
    <w:uiPriority w:val="99"/>
    <w:unhideWhenUsed/>
    <w:rsid w:val="004C12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125B"/>
  </w:style>
  <w:style w:type="paragraph" w:styleId="a8">
    <w:name w:val="Balloon Text"/>
    <w:basedOn w:val="a"/>
    <w:link w:val="a9"/>
    <w:uiPriority w:val="99"/>
    <w:semiHidden/>
    <w:unhideWhenUsed/>
    <w:rsid w:val="00EC1EE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1EE8"/>
    <w:rPr>
      <w:rFonts w:ascii="Segoe UI" w:hAnsi="Segoe UI" w:cs="Segoe UI"/>
      <w:sz w:val="18"/>
      <w:szCs w:val="18"/>
    </w:rPr>
  </w:style>
  <w:style w:type="paragraph" w:styleId="aa">
    <w:name w:val="No Spacing"/>
    <w:uiPriority w:val="1"/>
    <w:qFormat/>
    <w:rsid w:val="00FF69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2016-11-13T15:40:00Z</cp:lastPrinted>
  <dcterms:created xsi:type="dcterms:W3CDTF">2016-11-10T08:00:00Z</dcterms:created>
  <dcterms:modified xsi:type="dcterms:W3CDTF">2016-11-13T15:40:00Z</dcterms:modified>
</cp:coreProperties>
</file>