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C5" w:rsidRPr="00D56AC5" w:rsidRDefault="00D56AC5" w:rsidP="00D56AC5">
      <w:pPr>
        <w:pStyle w:val="a3"/>
        <w:shd w:val="clear" w:color="auto" w:fill="FFFFFF"/>
        <w:ind w:left="125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D56AC5">
        <w:rPr>
          <w:rFonts w:ascii="Arial" w:hAnsi="Arial" w:cs="Arial"/>
          <w:b/>
          <w:color w:val="0D0D0D" w:themeColor="text1" w:themeTint="F2"/>
          <w:sz w:val="28"/>
          <w:szCs w:val="28"/>
        </w:rPr>
        <w:t>Экспериментально-исследовательская работа</w:t>
      </w:r>
    </w:p>
    <w:p w:rsidR="00D56AC5" w:rsidRPr="002C1F13" w:rsidRDefault="00D56AC5" w:rsidP="00D56AC5">
      <w:pPr>
        <w:pStyle w:val="a3"/>
        <w:shd w:val="clear" w:color="auto" w:fill="FFFFFF"/>
        <w:ind w:left="125"/>
        <w:jc w:val="center"/>
        <w:rPr>
          <w:rFonts w:ascii="Arial" w:hAnsi="Arial" w:cs="Arial"/>
          <w:color w:val="0D0D0D" w:themeColor="text1" w:themeTint="F2"/>
        </w:rPr>
      </w:pPr>
      <w:r>
        <w:rPr>
          <w:rStyle w:val="a4"/>
          <w:rFonts w:ascii="Arial" w:hAnsi="Arial" w:cs="Arial"/>
          <w:color w:val="0D0D0D" w:themeColor="text1" w:themeTint="F2"/>
        </w:rPr>
        <w:t>«</w:t>
      </w:r>
      <w:r w:rsidRPr="002C1F13">
        <w:rPr>
          <w:rStyle w:val="a4"/>
          <w:rFonts w:ascii="Arial" w:hAnsi="Arial" w:cs="Arial"/>
          <w:color w:val="0D0D0D" w:themeColor="text1" w:themeTint="F2"/>
        </w:rPr>
        <w:t>Обучение разным видам чтения. Контроль понимания при чтении</w:t>
      </w:r>
      <w:r>
        <w:rPr>
          <w:rStyle w:val="a4"/>
          <w:rFonts w:ascii="Arial" w:hAnsi="Arial" w:cs="Arial"/>
          <w:color w:val="0D0D0D" w:themeColor="text1" w:themeTint="F2"/>
        </w:rPr>
        <w:t>».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i/>
          <w:iCs/>
          <w:color w:val="0D0D0D" w:themeColor="text1" w:themeTint="F2"/>
        </w:rPr>
        <w:t>Виды чтения: ознакомительное, изучающее, просмотровое, поисковое. Последовательность обучения разным видам чтения. Признаки «зрелого» чтения. Методика обучения разным видам чтения. Контроль умений в разных видах чтения.</w:t>
      </w:r>
    </w:p>
    <w:p w:rsidR="00D56AC5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i/>
          <w:iCs/>
          <w:color w:val="0D0D0D" w:themeColor="text1" w:themeTint="F2"/>
        </w:rPr>
        <w:t>Цель работы:</w:t>
      </w:r>
      <w:r w:rsidRPr="002C1F13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2C1F13">
        <w:rPr>
          <w:rFonts w:ascii="Arial" w:hAnsi="Arial" w:cs="Arial"/>
          <w:color w:val="0D0D0D" w:themeColor="text1" w:themeTint="F2"/>
        </w:rPr>
        <w:t>Осно</w:t>
      </w:r>
      <w:r>
        <w:rPr>
          <w:rFonts w:ascii="Arial" w:hAnsi="Arial" w:cs="Arial"/>
          <w:color w:val="0D0D0D" w:themeColor="text1" w:themeTint="F2"/>
        </w:rPr>
        <w:t>вной целью работы</w:t>
      </w:r>
      <w:r w:rsidRPr="002C1F13">
        <w:rPr>
          <w:rFonts w:ascii="Arial" w:hAnsi="Arial" w:cs="Arial"/>
          <w:color w:val="0D0D0D" w:themeColor="text1" w:themeTint="F2"/>
        </w:rPr>
        <w:t xml:space="preserve"> является </w:t>
      </w:r>
      <w:r>
        <w:rPr>
          <w:rFonts w:ascii="Arial" w:hAnsi="Arial" w:cs="Arial"/>
          <w:color w:val="0D0D0D" w:themeColor="text1" w:themeTint="F2"/>
        </w:rPr>
        <w:t>апробация приобретенных</w:t>
      </w:r>
      <w:r w:rsidRPr="002C1F13">
        <w:rPr>
          <w:rFonts w:ascii="Arial" w:hAnsi="Arial" w:cs="Arial"/>
          <w:color w:val="0D0D0D" w:themeColor="text1" w:themeTint="F2"/>
        </w:rPr>
        <w:t xml:space="preserve"> </w:t>
      </w:r>
      <w:r>
        <w:rPr>
          <w:rFonts w:ascii="Arial" w:hAnsi="Arial" w:cs="Arial"/>
          <w:color w:val="0D0D0D" w:themeColor="text1" w:themeTint="F2"/>
        </w:rPr>
        <w:t xml:space="preserve"> </w:t>
      </w:r>
      <w:r w:rsidRPr="002C1F13">
        <w:rPr>
          <w:rFonts w:ascii="Arial" w:hAnsi="Arial" w:cs="Arial"/>
          <w:color w:val="0D0D0D" w:themeColor="text1" w:themeTint="F2"/>
        </w:rPr>
        <w:t>практических навыков работы</w:t>
      </w:r>
      <w:r>
        <w:rPr>
          <w:rFonts w:ascii="Arial" w:hAnsi="Arial" w:cs="Arial"/>
          <w:color w:val="0D0D0D" w:themeColor="text1" w:themeTint="F2"/>
        </w:rPr>
        <w:t xml:space="preserve"> учащихся,</w:t>
      </w:r>
      <w:r w:rsidRPr="002C1F13">
        <w:rPr>
          <w:rFonts w:ascii="Arial" w:hAnsi="Arial" w:cs="Arial"/>
          <w:color w:val="0D0D0D" w:themeColor="text1" w:themeTint="F2"/>
        </w:rPr>
        <w:t xml:space="preserve"> при обучении разным видам чтения. Предметом познавательной деятельности должны стать тексты и обучение их чтению в зависимости от цели, а также разнообразные виды упражнений, применяемые при обучении разным видам чтения, их разработка, наполняемость языковым материалом, последовательность предъявления и объекты контроля понимания при чтении, что представляет особую трудность</w:t>
      </w:r>
      <w:r>
        <w:rPr>
          <w:rFonts w:ascii="Arial" w:hAnsi="Arial" w:cs="Arial"/>
          <w:color w:val="0D0D0D" w:themeColor="text1" w:themeTint="F2"/>
        </w:rPr>
        <w:t>.</w:t>
      </w:r>
      <w:r w:rsidRPr="002C1F13">
        <w:rPr>
          <w:rFonts w:ascii="Arial" w:hAnsi="Arial" w:cs="Arial"/>
          <w:color w:val="0D0D0D" w:themeColor="text1" w:themeTint="F2"/>
        </w:rPr>
        <w:t xml:space="preserve"> 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Различают учебное чтение и информативное чтение. Различия между ними заключается в целях, которые преследуются чтецом. В первом случае чтение осуществляется с целью научиться складывать из букв слова, правильно произносить слова и предложения, приобрести необходимую беглость чтения. Во втором случае чтение преследует цель извлечь из текста информацию.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Информативное чтение также может протекать по-разному. Читать можно, анализируя лексические средства, стиль, грамматические формы, структуру текста и т.п. Читают и просто для того, чтобы познакомиться с содержанием книги, статьи, проследить за судьбами героев, получить эстетическое наслаждение от описания красот природы и т.д. Недаром предлагается различать большое количество видов осмысленного чтения: аналитическое и синтетическое, изучающее, просмотровое и ознакомительное, </w:t>
      </w:r>
      <w:proofErr w:type="spellStart"/>
      <w:r w:rsidRPr="002C1F13">
        <w:rPr>
          <w:rFonts w:ascii="Arial" w:hAnsi="Arial" w:cs="Arial"/>
          <w:color w:val="0D0D0D" w:themeColor="text1" w:themeTint="F2"/>
        </w:rPr>
        <w:t>беспереводное</w:t>
      </w:r>
      <w:proofErr w:type="spellEnd"/>
      <w:r w:rsidRPr="002C1F13">
        <w:rPr>
          <w:rFonts w:ascii="Arial" w:hAnsi="Arial" w:cs="Arial"/>
          <w:color w:val="0D0D0D" w:themeColor="text1" w:themeTint="F2"/>
        </w:rPr>
        <w:t xml:space="preserve"> и переводное и т.п. Целью изучающего чтения является анализ текста, в том числе и средств языка. В этом случае темп чтения замедлен, некоторые абзацы перечитываются несколько раз, происходит настоящая работа над текстом.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При поисковом чтении важно найти искомую информацию. Иногда с этой целью определяется проблема, анализируемая в тексте, иногда отношение автора к этой проблеме, его подход к ней. В других случаях происходит знакомство с содержанием текста, оценка информации, заключенной в нем, выделение основной мысли автора, его позиции и др. Степень понимания текста может быть при этом довольно неполной, а скорость чтения достигает значительных величин. Именно при поисковом чтении появляется необходимость в скоростном, или динамическом чтении, когда средняя скорость чтения (150-250 слов в минуту) увеличивается в два или три раза.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Все вышеперечисленное позволяет классифицировать основные виды чтения следующим образом: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Учебное чтение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Информативное чтение: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1)изучающее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lastRenderedPageBreak/>
        <w:t>2) поисковое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3) динамическое (просмотровое)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Как и всякая речевая деятельность, чтение зависит от развития навыков и умений. Научиться читать – это значит овладеть навыком и умением связывать зрительные графические образы со </w:t>
      </w:r>
      <w:proofErr w:type="spellStart"/>
      <w:r w:rsidRPr="002C1F13">
        <w:rPr>
          <w:rFonts w:ascii="Arial" w:hAnsi="Arial" w:cs="Arial"/>
          <w:color w:val="0D0D0D" w:themeColor="text1" w:themeTint="F2"/>
        </w:rPr>
        <w:t>слухомоторными</w:t>
      </w:r>
      <w:proofErr w:type="spellEnd"/>
      <w:r w:rsidRPr="002C1F13">
        <w:rPr>
          <w:rFonts w:ascii="Arial" w:hAnsi="Arial" w:cs="Arial"/>
          <w:color w:val="0D0D0D" w:themeColor="text1" w:themeTint="F2"/>
        </w:rPr>
        <w:t xml:space="preserve">, т.е. соотносить буквы и буквосочетания со звуками, а также зрительные и </w:t>
      </w:r>
      <w:proofErr w:type="spellStart"/>
      <w:r w:rsidRPr="002C1F13">
        <w:rPr>
          <w:rFonts w:ascii="Arial" w:hAnsi="Arial" w:cs="Arial"/>
          <w:color w:val="0D0D0D" w:themeColor="text1" w:themeTint="F2"/>
        </w:rPr>
        <w:t>звукомоторные</w:t>
      </w:r>
      <w:proofErr w:type="spellEnd"/>
      <w:r w:rsidRPr="002C1F13">
        <w:rPr>
          <w:rFonts w:ascii="Arial" w:hAnsi="Arial" w:cs="Arial"/>
          <w:color w:val="0D0D0D" w:themeColor="text1" w:themeTint="F2"/>
        </w:rPr>
        <w:t xml:space="preserve"> образы слов с их значением. Овладение чтением предполагает также умение различать связи слов в предложении. От этих умений зависит беглость чтения и понимания читаемого, что при чтении вслух выражается в интонации. Чтение как процесс общения связан с необходимостью владеть: 1)графической системой языка 2) приемами извлечения информации. Поэтому в процессе чтения выделяются два основных взаимосвязанных отличительных признака: а) процесс восприятия напечатанного или написанного текста и б) процесс осмысления читаемого. Отсюда вытекает необходимость обучать двум сторонам чтения: технической (овладение графической системой) и смысловой (овладение умением понимать читаемое).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Извлечение информации из печатных источников предполагает овладение обеими сторонами чтения как вида речевой деятельности.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Чтобы овладеть механизмами чтения, учащийся должен осознать связи между звуковой стороной слова и способом его изображения, иначе говоря, он должен научиться </w:t>
      </w:r>
      <w:proofErr w:type="gramStart"/>
      <w:r w:rsidRPr="002C1F13">
        <w:rPr>
          <w:rFonts w:ascii="Arial" w:hAnsi="Arial" w:cs="Arial"/>
          <w:color w:val="0D0D0D" w:themeColor="text1" w:themeTint="F2"/>
        </w:rPr>
        <w:t>правильно</w:t>
      </w:r>
      <w:proofErr w:type="gramEnd"/>
      <w:r w:rsidRPr="002C1F13">
        <w:rPr>
          <w:rFonts w:ascii="Arial" w:hAnsi="Arial" w:cs="Arial"/>
          <w:color w:val="0D0D0D" w:themeColor="text1" w:themeTint="F2"/>
        </w:rPr>
        <w:t xml:space="preserve"> соотносить звуки и буквы. Эта работа ведется на начальном этапе обучения непосредственно после устного вводного курса. 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Информативное чтение предполагает извлечение из текста информации. В тексте представлена самая различная информация: и смысловая, и семантическая, и эстетическая, и лексическая, и грамматическая, и стилистическая. Можно назвать и другие виды информации (о почерке автора, о достоверности написанного), но они находятся вне сферы интересов обычного чтеца. Обычный чтец в первую очередь должен уметь на основе семантической (лексической и грамматической) информации определить смысл предложения в данном контексте или в данной ситуации и его место в смысловой структуре сверхфразового единства или текста. Если те</w:t>
      </w:r>
      <w:proofErr w:type="gramStart"/>
      <w:r w:rsidRPr="002C1F13">
        <w:rPr>
          <w:rFonts w:ascii="Arial" w:hAnsi="Arial" w:cs="Arial"/>
          <w:color w:val="0D0D0D" w:themeColor="text1" w:themeTint="F2"/>
        </w:rPr>
        <w:t>кст пр</w:t>
      </w:r>
      <w:proofErr w:type="gramEnd"/>
      <w:r w:rsidRPr="002C1F13">
        <w:rPr>
          <w:rFonts w:ascii="Arial" w:hAnsi="Arial" w:cs="Arial"/>
          <w:color w:val="0D0D0D" w:themeColor="text1" w:themeTint="F2"/>
        </w:rPr>
        <w:t>едставляет собой художественное произведение, то предусматривается и извлечение из текста эстетической, а, следовательно, и стилистической информации. Но чаще всего чтение служит извлечению смысловой информации.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Если извлечение смысловой информации не требует дискурсивных процессов и происходит автоматизировано, то оно осуществляется в виде поиска. Поиск имеет место и в случаях, когда в тексте следует найти те или иные сведения, определить его общее содержание, выделить основную мысль. При решении всех перечисленных задач прибегают к поисковому чтению.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Когда извлечение смысловой информации требует тщательного прочтения и анализа либо из-за недостаточной языковой подготовки чтеца, либо из-за сложности содержания текста, то поисковое чтение уступает место </w:t>
      </w:r>
      <w:proofErr w:type="gramStart"/>
      <w:r w:rsidRPr="002C1F13">
        <w:rPr>
          <w:rFonts w:ascii="Arial" w:hAnsi="Arial" w:cs="Arial"/>
          <w:color w:val="0D0D0D" w:themeColor="text1" w:themeTint="F2"/>
        </w:rPr>
        <w:t>изучающему</w:t>
      </w:r>
      <w:proofErr w:type="gramEnd"/>
      <w:r w:rsidRPr="002C1F13">
        <w:rPr>
          <w:rFonts w:ascii="Arial" w:hAnsi="Arial" w:cs="Arial"/>
          <w:color w:val="0D0D0D" w:themeColor="text1" w:themeTint="F2"/>
        </w:rPr>
        <w:t>. Изучающее чтение необходимо и для того, чтобы определить стиль автора, лексику, которой он пользовался, выделить основную мысль.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lastRenderedPageBreak/>
        <w:t>При обучении чтению одинаково важны оба вида информативного чтения – и поисковое, и изучающее.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Исходя из психологической природы чтения и понимания и учитывая </w:t>
      </w:r>
      <w:proofErr w:type="gramStart"/>
      <w:r w:rsidRPr="002C1F13">
        <w:rPr>
          <w:rFonts w:ascii="Arial" w:hAnsi="Arial" w:cs="Arial"/>
          <w:color w:val="0D0D0D" w:themeColor="text1" w:themeTint="F2"/>
        </w:rPr>
        <w:t>конечную</w:t>
      </w:r>
      <w:proofErr w:type="gramEnd"/>
      <w:r w:rsidRPr="002C1F13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2C1F13">
        <w:rPr>
          <w:rFonts w:ascii="Arial" w:hAnsi="Arial" w:cs="Arial"/>
          <w:color w:val="0D0D0D" w:themeColor="text1" w:themeTint="F2"/>
        </w:rPr>
        <w:t>целеустановку</w:t>
      </w:r>
      <w:proofErr w:type="spellEnd"/>
      <w:r w:rsidRPr="002C1F13">
        <w:rPr>
          <w:rFonts w:ascii="Arial" w:hAnsi="Arial" w:cs="Arial"/>
          <w:color w:val="0D0D0D" w:themeColor="text1" w:themeTint="F2"/>
        </w:rPr>
        <w:t xml:space="preserve"> программы в школе необходимо обучать двум видам чтения: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1) чтению с непосредственным пониманием;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2) чтению с опосредованным пониманием.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Эти два вида чтения могут иметь разные коммуникативные цели: а) ознакомиться с содержанием текста; б) точно понять все детали, содержащиеся в тексте; в) наконец, просто перелистать газету, журнал, книгу и остановиться на той статье или на том отрывке, который заинтересовал предлагаемым содержанием. Отсюда появились такие характеристики чтения, как ознакомительное, изучающее, просмотровое.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При обучении чтению недостаточно только верно подобрать или разработать задания к тексту. Работа с текстом обычно проводится в три этапа: </w:t>
      </w:r>
      <w:proofErr w:type="spellStart"/>
      <w:r w:rsidRPr="002C1F13">
        <w:rPr>
          <w:rFonts w:ascii="Arial" w:hAnsi="Arial" w:cs="Arial"/>
          <w:color w:val="0D0D0D" w:themeColor="text1" w:themeTint="F2"/>
        </w:rPr>
        <w:t>предтекстовый</w:t>
      </w:r>
      <w:proofErr w:type="spellEnd"/>
      <w:r w:rsidRPr="002C1F13">
        <w:rPr>
          <w:rFonts w:ascii="Arial" w:hAnsi="Arial" w:cs="Arial"/>
          <w:color w:val="0D0D0D" w:themeColor="text1" w:themeTint="F2"/>
        </w:rPr>
        <w:t xml:space="preserve">, </w:t>
      </w:r>
      <w:proofErr w:type="gramStart"/>
      <w:r w:rsidRPr="002C1F13">
        <w:rPr>
          <w:rFonts w:ascii="Arial" w:hAnsi="Arial" w:cs="Arial"/>
          <w:color w:val="0D0D0D" w:themeColor="text1" w:themeTint="F2"/>
        </w:rPr>
        <w:t>текстовый</w:t>
      </w:r>
      <w:proofErr w:type="gramEnd"/>
      <w:r w:rsidRPr="002C1F13">
        <w:rPr>
          <w:rFonts w:ascii="Arial" w:hAnsi="Arial" w:cs="Arial"/>
          <w:color w:val="0D0D0D" w:themeColor="text1" w:themeTint="F2"/>
        </w:rPr>
        <w:t xml:space="preserve"> и </w:t>
      </w:r>
      <w:proofErr w:type="spellStart"/>
      <w:r w:rsidRPr="002C1F13">
        <w:rPr>
          <w:rFonts w:ascii="Arial" w:hAnsi="Arial" w:cs="Arial"/>
          <w:color w:val="0D0D0D" w:themeColor="text1" w:themeTint="F2"/>
        </w:rPr>
        <w:t>послетекстовый</w:t>
      </w:r>
      <w:proofErr w:type="spellEnd"/>
      <w:r w:rsidRPr="002C1F13">
        <w:rPr>
          <w:rFonts w:ascii="Arial" w:hAnsi="Arial" w:cs="Arial"/>
          <w:color w:val="0D0D0D" w:themeColor="text1" w:themeTint="F2"/>
        </w:rPr>
        <w:t>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На </w:t>
      </w:r>
      <w:proofErr w:type="spellStart"/>
      <w:r w:rsidRPr="002C1F13">
        <w:rPr>
          <w:rFonts w:ascii="Arial" w:hAnsi="Arial" w:cs="Arial"/>
          <w:color w:val="0D0D0D" w:themeColor="text1" w:themeTint="F2"/>
        </w:rPr>
        <w:t>предтекстовом</w:t>
      </w:r>
      <w:proofErr w:type="spellEnd"/>
      <w:r w:rsidRPr="002C1F13">
        <w:rPr>
          <w:rFonts w:ascii="Arial" w:hAnsi="Arial" w:cs="Arial"/>
          <w:color w:val="0D0D0D" w:themeColor="text1" w:themeTint="F2"/>
        </w:rPr>
        <w:t xml:space="preserve"> этапе проводится подготовка к чтению, т.е. снятие языковых трудностей, ознакомление с темой и </w:t>
      </w:r>
      <w:proofErr w:type="spellStart"/>
      <w:r w:rsidRPr="002C1F13">
        <w:rPr>
          <w:rFonts w:ascii="Arial" w:hAnsi="Arial" w:cs="Arial"/>
          <w:color w:val="0D0D0D" w:themeColor="text1" w:themeTint="F2"/>
        </w:rPr>
        <w:t>социокультурными</w:t>
      </w:r>
      <w:proofErr w:type="spellEnd"/>
      <w:r w:rsidRPr="002C1F13">
        <w:rPr>
          <w:rFonts w:ascii="Arial" w:hAnsi="Arial" w:cs="Arial"/>
          <w:color w:val="0D0D0D" w:themeColor="text1" w:themeTint="F2"/>
        </w:rPr>
        <w:t xml:space="preserve"> понятиями и реалиями, упоминаемыми в тексте. Немаловажное условие работы с текстом - создание доброжелательной атмосферы в классе, поэтому учитель на </w:t>
      </w:r>
      <w:proofErr w:type="spellStart"/>
      <w:r w:rsidRPr="002C1F13">
        <w:rPr>
          <w:rFonts w:ascii="Arial" w:hAnsi="Arial" w:cs="Arial"/>
          <w:color w:val="0D0D0D" w:themeColor="text1" w:themeTint="F2"/>
        </w:rPr>
        <w:t>предтекстовом</w:t>
      </w:r>
      <w:proofErr w:type="spellEnd"/>
      <w:r w:rsidRPr="002C1F13">
        <w:rPr>
          <w:rFonts w:ascii="Arial" w:hAnsi="Arial" w:cs="Arial"/>
          <w:color w:val="0D0D0D" w:themeColor="text1" w:themeTint="F2"/>
        </w:rPr>
        <w:t xml:space="preserve"> этапе должен заинтересовать учащихся, вовлечь их в работу, тем самым создавая положительную мотивацию. На данном этапе учитель может использовать следующие приемы работы: «мозговой штурм», предсказывание (предугадывание), ассоциации с иллюстрацией или заголовком текста, выявление имеющихся у учащихся знаний по проблемам, затронутым в тексте, ответы на вопросы и т.д.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Текстовой этап включают в себя задания, которые учащиеся выполняют непосредственно во время чтения. </w:t>
      </w:r>
      <w:proofErr w:type="gramStart"/>
      <w:r w:rsidRPr="002C1F13">
        <w:rPr>
          <w:rFonts w:ascii="Arial" w:hAnsi="Arial" w:cs="Arial"/>
          <w:color w:val="0D0D0D" w:themeColor="text1" w:themeTint="F2"/>
        </w:rPr>
        <w:t>Именно на этом этапе развиваются коммуникативные умении чтения, и поэтому он самый продолжительный во времени и может включать несколько заданий, например: заполнение таблицы, составление плана текста, выбор заголовка к тексту, заполнение пропусков, верные/неверные утверждения, соотнесение картинок с предложениями из теста, логическая перегруппировка предложений, деление текста на параграфы и т.д.</w:t>
      </w:r>
      <w:proofErr w:type="gramEnd"/>
      <w:r w:rsidRPr="002C1F13">
        <w:rPr>
          <w:rFonts w:ascii="Arial" w:hAnsi="Arial" w:cs="Arial"/>
          <w:color w:val="0D0D0D" w:themeColor="text1" w:themeTint="F2"/>
        </w:rPr>
        <w:t xml:space="preserve"> Данные задания позволяют провести проверку понимания прочитанного.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Цель </w:t>
      </w:r>
      <w:proofErr w:type="spellStart"/>
      <w:r w:rsidRPr="002C1F13">
        <w:rPr>
          <w:rFonts w:ascii="Arial" w:hAnsi="Arial" w:cs="Arial"/>
          <w:color w:val="0D0D0D" w:themeColor="text1" w:themeTint="F2"/>
        </w:rPr>
        <w:t>послетекстового</w:t>
      </w:r>
      <w:proofErr w:type="spellEnd"/>
      <w:r w:rsidRPr="002C1F13">
        <w:rPr>
          <w:rFonts w:ascii="Arial" w:hAnsi="Arial" w:cs="Arial"/>
          <w:color w:val="0D0D0D" w:themeColor="text1" w:themeTint="F2"/>
        </w:rPr>
        <w:t xml:space="preserve"> этапа - интеграция чтения с продуктивными коммуникативными умениями, а именно говорением и письмом, т.е. </w:t>
      </w:r>
      <w:proofErr w:type="gramStart"/>
      <w:r w:rsidRPr="002C1F13">
        <w:rPr>
          <w:rFonts w:ascii="Arial" w:hAnsi="Arial" w:cs="Arial"/>
          <w:color w:val="0D0D0D" w:themeColor="text1" w:themeTint="F2"/>
        </w:rPr>
        <w:t>учащиеся</w:t>
      </w:r>
      <w:proofErr w:type="gramEnd"/>
      <w:r w:rsidRPr="002C1F13">
        <w:rPr>
          <w:rFonts w:ascii="Arial" w:hAnsi="Arial" w:cs="Arial"/>
          <w:color w:val="0D0D0D" w:themeColor="text1" w:themeTint="F2"/>
        </w:rPr>
        <w:t xml:space="preserve"> применяют полученные в ходе чтения задания в различных речевых ситуациях. В качестве заданий можно организовать дискуссию, ролевую игру, презентацию, провести опрос мнений, написать письмо, сочинение, резюме, стихотворение. Обучение чтению должно быть максимально приближено к условиям реальной жизни, в которых учащимся могут понадобиться данные умения.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Умение поискового чтения в реальной жизни мы используем, когда просматриваем телевизионную программу или рекламный проспект, знакомимся с меню, оглавлением книги, ищем незнакомое слово в словаре, номер телефона </w:t>
      </w:r>
      <w:r w:rsidRPr="002C1F13">
        <w:rPr>
          <w:rFonts w:ascii="Arial" w:hAnsi="Arial" w:cs="Arial"/>
          <w:color w:val="0D0D0D" w:themeColor="text1" w:themeTint="F2"/>
        </w:rPr>
        <w:lastRenderedPageBreak/>
        <w:t>в справочнике, товар в каталоге, информацию о прибытии поезда на табло железнодорожного вокзала и т.п.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 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proofErr w:type="spellStart"/>
      <w:r w:rsidRPr="002C1F13">
        <w:rPr>
          <w:rFonts w:ascii="Arial" w:hAnsi="Arial" w:cs="Arial"/>
          <w:color w:val="0D0D0D" w:themeColor="text1" w:themeTint="F2"/>
        </w:rPr>
        <w:t>Предтекстовый</w:t>
      </w:r>
      <w:proofErr w:type="spellEnd"/>
      <w:r w:rsidRPr="002C1F13">
        <w:rPr>
          <w:rFonts w:ascii="Arial" w:hAnsi="Arial" w:cs="Arial"/>
          <w:color w:val="0D0D0D" w:themeColor="text1" w:themeTint="F2"/>
        </w:rPr>
        <w:t xml:space="preserve"> этап: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Упражнения на узнавание сигналов-опор, облегчающих поиск.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1. Опираясь в основном на термины, отражающие искомую информацию, найдите эту информацию в статье (подборке статей, книге, журнале, газете).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2. Опираясь на термины, отражающие искомую информацию, найдите нужную вам информацию в тексте.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3. Найдите в конце вводного раздела статьи перечень вопросов, освещаемых в ней.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4. Найдите в конце каждого раздела (главы, параграфа) указания на проблематику следующего.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5. Опираясь на соответствующие термины и средства межфразовой связи, найдите авторские выводы по интересующему вопросу.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6. Найдите в первом (первых) абзацах каждого раздела (главы, параграфа) формулировку рассматриваемой проблемы.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Текстовый этап: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1. Прочтите первое предложение (первый абзац), определите вопросы (проблемы), которые будут рассматриваться в тексте.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2. Прочтите последнее предложение (абзац) и предположите, какое содержание могло предшествовать данному выводу.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3. Просмотрите текст и скажите, для какой категории читателей он может представлять интерес и почему.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4. Просмотрите текст, найдите его фрагмент, который представляет для вас особый интерес, и объясните почему.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5. Скажите, какому из указанных вопросов уделяется в статье особое внимание.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Упражнения на определение частей текста, которые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представляют интерес с точки зрения читающего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1. Просмотрите предложенные вам тексты и подберите из них факты, которые относятся к теме ...(которые могли бы служить иллюстрацией к тезису, утверждению ...).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lastRenderedPageBreak/>
        <w:t xml:space="preserve">2. </w:t>
      </w:r>
      <w:proofErr w:type="gramStart"/>
      <w:r w:rsidRPr="002C1F13">
        <w:rPr>
          <w:rFonts w:ascii="Arial" w:hAnsi="Arial" w:cs="Arial"/>
          <w:color w:val="0D0D0D" w:themeColor="text1" w:themeTint="F2"/>
        </w:rPr>
        <w:t>Укажите в тексте абзацы (в журнале - статьи, в книге - главы, в главе - параграфы), в которых содержатся данные о ... (характеристики ...).</w:t>
      </w:r>
      <w:proofErr w:type="gramEnd"/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3. Найдите в статье определение (вывод, формулировку проблемы; термин, обозначающий ...) и зачитайте вслух.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4. Найдите в тексте факты, упомянутые в аннотации (резюме).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5. Отметьте в тексте места, дающие ответы на предложенные вопросы.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6. Найдите в тексте факты, которые дают основание сделать выводы, составить тезисы.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7. Найдите и отметьте в тексте места, относящиеся </w:t>
      </w:r>
      <w:proofErr w:type="gramStart"/>
      <w:r w:rsidRPr="002C1F13">
        <w:rPr>
          <w:rFonts w:ascii="Arial" w:hAnsi="Arial" w:cs="Arial"/>
          <w:color w:val="0D0D0D" w:themeColor="text1" w:themeTint="F2"/>
        </w:rPr>
        <w:t>к</w:t>
      </w:r>
      <w:proofErr w:type="gramEnd"/>
      <w:r w:rsidRPr="002C1F13">
        <w:rPr>
          <w:rFonts w:ascii="Arial" w:hAnsi="Arial" w:cs="Arial"/>
          <w:color w:val="0D0D0D" w:themeColor="text1" w:themeTint="F2"/>
        </w:rPr>
        <w:t xml:space="preserve"> ... (характеризующие ...).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proofErr w:type="spellStart"/>
      <w:r w:rsidRPr="002C1F13">
        <w:rPr>
          <w:rFonts w:ascii="Arial" w:hAnsi="Arial" w:cs="Arial"/>
          <w:color w:val="0D0D0D" w:themeColor="text1" w:themeTint="F2"/>
        </w:rPr>
        <w:t>Послетекстовый</w:t>
      </w:r>
      <w:proofErr w:type="spellEnd"/>
      <w:r w:rsidRPr="002C1F13">
        <w:rPr>
          <w:rFonts w:ascii="Arial" w:hAnsi="Arial" w:cs="Arial"/>
          <w:color w:val="0D0D0D" w:themeColor="text1" w:themeTint="F2"/>
        </w:rPr>
        <w:t xml:space="preserve"> этап: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Упражнения, контролирующие умение находить в тексте (текстах)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конкретную информацию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1. Зачитайте вслух из текста (текстов) факты, которые относятся к теме ....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2.Выпишите из текста факты, которые могли бы служить иллюстрацией к тезису ....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3. Подчеркните в тексте определение (вывод, формулировку проблемы; термин, обозначающий ...).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4. Назовите заглавие текста, в котором вы нашли интересующую вас информацию.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5. Укажите страницы книги (журнала, газеты, технической документации), на которых рассматривается проблема о ....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При обнаружении искомой информации цель поискового чтения достигнута; чтение следует прекратить либо перейти к другим его видам (ознакомительному, изучающему, просмотровому).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Очевидно, что не каждый текст может быть использован для развития определенных умений чтения. В учебной ситуации при выборе текста следует исходить из умений, над развитием которых работает учитель и его ученики в рамках изучаемой темы.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Обучение разным видам чтения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Обучение ознакомительному чтению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1.Условия, определяющие успешность обучения: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проведение в режиме дефицита времени (темп быстрый);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lastRenderedPageBreak/>
        <w:t>• организация как одноразового чтения про себя;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проверка понимания основной информации;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исключение перевода на родной язык.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2. Умения, лежащие в основе данного вида чтения: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прогнозировать содержание по заголовку/вступлению, зрительной наглядности;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определять главную мысль;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• отделять основную информацию от </w:t>
      </w:r>
      <w:proofErr w:type="gramStart"/>
      <w:r w:rsidRPr="002C1F13">
        <w:rPr>
          <w:rFonts w:ascii="Arial" w:hAnsi="Arial" w:cs="Arial"/>
          <w:color w:val="0D0D0D" w:themeColor="text1" w:themeTint="F2"/>
        </w:rPr>
        <w:t>второстепенной</w:t>
      </w:r>
      <w:proofErr w:type="gramEnd"/>
      <w:r w:rsidRPr="002C1F13">
        <w:rPr>
          <w:rFonts w:ascii="Arial" w:hAnsi="Arial" w:cs="Arial"/>
          <w:color w:val="0D0D0D" w:themeColor="text1" w:themeTint="F2"/>
        </w:rPr>
        <w:t>, фактическую от гипотетической;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использовать сноски (ключевые слова, реалии и др.) как опоры для понимания;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устанавливать логическую/хронологическую связь фактов и событий;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• обобщать данные, изложенные в тексте; делать выводы из </w:t>
      </w:r>
      <w:proofErr w:type="gramStart"/>
      <w:r w:rsidRPr="002C1F13">
        <w:rPr>
          <w:rFonts w:ascii="Arial" w:hAnsi="Arial" w:cs="Arial"/>
          <w:color w:val="0D0D0D" w:themeColor="text1" w:themeTint="F2"/>
        </w:rPr>
        <w:t>прочитанного</w:t>
      </w:r>
      <w:proofErr w:type="gramEnd"/>
      <w:r w:rsidRPr="002C1F13">
        <w:rPr>
          <w:rFonts w:ascii="Arial" w:hAnsi="Arial" w:cs="Arial"/>
          <w:color w:val="0D0D0D" w:themeColor="text1" w:themeTint="F2"/>
        </w:rPr>
        <w:t>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выписывать из текста наиболее значимую информацию с целью использования ее в других видах деятельности (в проектной работе, в коммуникативной игре и т.д.);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• классифицировать/группировать информацию по </w:t>
      </w:r>
      <w:proofErr w:type="gramStart"/>
      <w:r w:rsidRPr="002C1F13">
        <w:rPr>
          <w:rFonts w:ascii="Arial" w:hAnsi="Arial" w:cs="Arial"/>
          <w:color w:val="0D0D0D" w:themeColor="text1" w:themeTint="F2"/>
        </w:rPr>
        <w:t>определенному</w:t>
      </w:r>
      <w:proofErr w:type="gramEnd"/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признаку;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оценивать новизну, важность, достоверность изложенных в тексте фактов и др.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3. Упражнения для обучения ознакомительному чтению: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прочитайте план/утверждение, определите, соответствует ли он/оно последовательности изложенных в тексте фактов;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расположите вопросы (заголовки), данные в ключе, в последовательности, соответствующей содержанию текста;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выберите правильный ответ из 3—4 вариантов (</w:t>
      </w:r>
      <w:proofErr w:type="spellStart"/>
      <w:r w:rsidRPr="002C1F13">
        <w:rPr>
          <w:rFonts w:ascii="Arial" w:hAnsi="Arial" w:cs="Arial"/>
          <w:color w:val="0D0D0D" w:themeColor="text1" w:themeTint="F2"/>
        </w:rPr>
        <w:t>multiple</w:t>
      </w:r>
      <w:proofErr w:type="spellEnd"/>
      <w:r w:rsidRPr="002C1F13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2C1F13">
        <w:rPr>
          <w:rFonts w:ascii="Arial" w:hAnsi="Arial" w:cs="Arial"/>
          <w:color w:val="0D0D0D" w:themeColor="text1" w:themeTint="F2"/>
        </w:rPr>
        <w:t>choice</w:t>
      </w:r>
      <w:proofErr w:type="spellEnd"/>
      <w:r w:rsidRPr="002C1F13">
        <w:rPr>
          <w:rFonts w:ascii="Arial" w:hAnsi="Arial" w:cs="Arial"/>
          <w:color w:val="0D0D0D" w:themeColor="text1" w:themeTint="F2"/>
        </w:rPr>
        <w:t>);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найдите в тексте ответ на вопрос, поставленный в заголовке;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составьте план текста;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найдите основную мысль в начале, середине и конце текста;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подчеркните в каждом абзаце одно-два предложения, которые можно было бы опустить как несущественные;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просмотрите текст и озаглавьте его;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lastRenderedPageBreak/>
        <w:t>• перечислите факты, которые вы хотели бы запомнить;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• составьте аннотацию/краткий реферат </w:t>
      </w:r>
      <w:proofErr w:type="gramStart"/>
      <w:r w:rsidRPr="002C1F13">
        <w:rPr>
          <w:rFonts w:ascii="Arial" w:hAnsi="Arial" w:cs="Arial"/>
          <w:color w:val="0D0D0D" w:themeColor="text1" w:themeTint="F2"/>
        </w:rPr>
        <w:t>прочитанного</w:t>
      </w:r>
      <w:proofErr w:type="gramEnd"/>
      <w:r w:rsidRPr="002C1F13">
        <w:rPr>
          <w:rFonts w:ascii="Arial" w:hAnsi="Arial" w:cs="Arial"/>
          <w:color w:val="0D0D0D" w:themeColor="text1" w:themeTint="F2"/>
        </w:rPr>
        <w:t>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передайте содержание текста в устной/письменной форме;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• составьте выводы на основе </w:t>
      </w:r>
      <w:proofErr w:type="gramStart"/>
      <w:r w:rsidRPr="002C1F13">
        <w:rPr>
          <w:rFonts w:ascii="Arial" w:hAnsi="Arial" w:cs="Arial"/>
          <w:color w:val="0D0D0D" w:themeColor="text1" w:themeTint="F2"/>
        </w:rPr>
        <w:t>прочитанного</w:t>
      </w:r>
      <w:proofErr w:type="gramEnd"/>
      <w:r w:rsidRPr="002C1F13">
        <w:rPr>
          <w:rFonts w:ascii="Arial" w:hAnsi="Arial" w:cs="Arial"/>
          <w:color w:val="0D0D0D" w:themeColor="text1" w:themeTint="F2"/>
        </w:rPr>
        <w:t>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назовите наиболее интересные вопросы/данные, содержащиеся в тексте. Укажите, где можно использовать эти сведения;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• укажите, </w:t>
      </w:r>
      <w:proofErr w:type="gramStart"/>
      <w:r w:rsidRPr="002C1F13">
        <w:rPr>
          <w:rFonts w:ascii="Arial" w:hAnsi="Arial" w:cs="Arial"/>
          <w:color w:val="0D0D0D" w:themeColor="text1" w:themeTint="F2"/>
        </w:rPr>
        <w:t>какая</w:t>
      </w:r>
      <w:proofErr w:type="gramEnd"/>
      <w:r w:rsidRPr="002C1F13">
        <w:rPr>
          <w:rFonts w:ascii="Arial" w:hAnsi="Arial" w:cs="Arial"/>
          <w:color w:val="0D0D0D" w:themeColor="text1" w:themeTint="F2"/>
        </w:rPr>
        <w:t xml:space="preserve"> из двух аннотаций передает содержание точнее;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прочитайте текст и составьте на основе содержания схему (диаграмму, анкету и др.);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на основе содержания прочитанного текста дорисуйте карту/ схему;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выскажите свое мнение о возможности использования информации, содержащейся в тексте, в вашей будущей профессии и др.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Обучение изучающему чтению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1. Условия успешности обучения: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медленный вид чтения про себя без ограничения времени;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• </w:t>
      </w:r>
      <w:proofErr w:type="spellStart"/>
      <w:r w:rsidRPr="002C1F13">
        <w:rPr>
          <w:rFonts w:ascii="Arial" w:hAnsi="Arial" w:cs="Arial"/>
          <w:color w:val="0D0D0D" w:themeColor="text1" w:themeTint="F2"/>
        </w:rPr>
        <w:t>перечитывание</w:t>
      </w:r>
      <w:proofErr w:type="spellEnd"/>
      <w:r w:rsidRPr="002C1F13">
        <w:rPr>
          <w:rFonts w:ascii="Arial" w:hAnsi="Arial" w:cs="Arial"/>
          <w:color w:val="0D0D0D" w:themeColor="text1" w:themeTint="F2"/>
        </w:rPr>
        <w:t xml:space="preserve"> с решением новых задач;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перевод на родной язык всего текста или его фрагментов;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чтение первоначально облегченных текстов, затем трудных (поучительных в смысле подхода к работе над незнакомым материалом);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самостоятельное чтение, связанное с обращением к словарю.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2. Умения, лежащие в основе данного вида чтения: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определять важность (значимость, достоверность) информации;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полно и точно понимать содержание текста;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делать перифраз/толкование трудных для понимания слов/ предложений;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раскрывать причинно-следственные связи;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предвосхищать дальнейшее развитие событий/действий;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составлять план, схемы, таблицы;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ставить вопросы к основной и второстепенной информации;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lastRenderedPageBreak/>
        <w:t xml:space="preserve">• отделять объективную информацию от </w:t>
      </w:r>
      <w:proofErr w:type="gramStart"/>
      <w:r w:rsidRPr="002C1F13">
        <w:rPr>
          <w:rFonts w:ascii="Arial" w:hAnsi="Arial" w:cs="Arial"/>
          <w:color w:val="0D0D0D" w:themeColor="text1" w:themeTint="F2"/>
        </w:rPr>
        <w:t>субъективной</w:t>
      </w:r>
      <w:proofErr w:type="gramEnd"/>
      <w:r w:rsidRPr="002C1F13">
        <w:rPr>
          <w:rFonts w:ascii="Arial" w:hAnsi="Arial" w:cs="Arial"/>
          <w:color w:val="0D0D0D" w:themeColor="text1" w:themeTint="F2"/>
        </w:rPr>
        <w:t>, т. е. факты от рассуждений;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выявлять имплицитную информацию;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понимать содержание, опираясь на фоновые знания/широкий контекст, на экстралингвистический аппарат текста и шрифтовые выделения;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переводить текст полностью или выборочно (устно или письменно).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3. Упражнения для обучения изучающему чтению: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распределите факты, содержащиеся в тексте, по степени важности;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назовите данные, которые вы считаете особо важными. Обоснуйте свое решение;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добавьте факты, не меняя структуру текста;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•найдите в тексте данные, которые можно использовать для выводов/аннотации;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составьте аннотацию/реферат;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поставьте вопросы к основной и детализирующей информации текста;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• напишите тезисы по содержанию </w:t>
      </w:r>
      <w:proofErr w:type="gramStart"/>
      <w:r w:rsidRPr="002C1F13">
        <w:rPr>
          <w:rFonts w:ascii="Arial" w:hAnsi="Arial" w:cs="Arial"/>
          <w:color w:val="0D0D0D" w:themeColor="text1" w:themeTint="F2"/>
        </w:rPr>
        <w:t>прочитанного</w:t>
      </w:r>
      <w:proofErr w:type="gramEnd"/>
      <w:r w:rsidRPr="002C1F13">
        <w:rPr>
          <w:rFonts w:ascii="Arial" w:hAnsi="Arial" w:cs="Arial"/>
          <w:color w:val="0D0D0D" w:themeColor="text1" w:themeTint="F2"/>
        </w:rPr>
        <w:t>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составьте письменную оценку (рецензию);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прочитайте сокращенный вариант текста, заполните пропуски недостающими словами (</w:t>
      </w:r>
      <w:proofErr w:type="spellStart"/>
      <w:r w:rsidRPr="002C1F13">
        <w:rPr>
          <w:rFonts w:ascii="Arial" w:hAnsi="Arial" w:cs="Arial"/>
          <w:color w:val="0D0D0D" w:themeColor="text1" w:themeTint="F2"/>
        </w:rPr>
        <w:t>cloze</w:t>
      </w:r>
      <w:proofErr w:type="spellEnd"/>
      <w:r w:rsidRPr="002C1F13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2C1F13">
        <w:rPr>
          <w:rFonts w:ascii="Arial" w:hAnsi="Arial" w:cs="Arial"/>
          <w:color w:val="0D0D0D" w:themeColor="text1" w:themeTint="F2"/>
        </w:rPr>
        <w:t>test</w:t>
      </w:r>
      <w:proofErr w:type="spellEnd"/>
      <w:r w:rsidRPr="002C1F13">
        <w:rPr>
          <w:rFonts w:ascii="Arial" w:hAnsi="Arial" w:cs="Arial"/>
          <w:color w:val="0D0D0D" w:themeColor="text1" w:themeTint="F2"/>
        </w:rPr>
        <w:t>);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переведите на родной язык указанные абзацы/части текста и др.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Обучение поисковому чтению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1. Условия, определяющие успешность обучения данному виду чтения: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основная цель поиска — содержательная информация;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проведение чтения в условиях дефицита времени (темп быстрый, очень быстрый);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принятие решения о целевом использовании информации;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знание структурно-композиционных особенностей текстов;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использование экстралингвистических и когнитивных опор текста;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начало обучения данному виду чтения связывается с уже изученными текстами, т. е. прочитанными с целью ознакомления или изучения;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lastRenderedPageBreak/>
        <w:t>• проведение чтения на больших по объему текстах в форме чтения про себя.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2. Умения, лежащие в основе данного вида чтения: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определять тип/структурно-композиционные особенности текста (журнала, брошюры);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выделять информацию, относящуюся к определенной теме/ проблеме;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находить нужные факты (данные, примеры, аргументы);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подбирать и группировать информацию по определенным признакам;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прогнозировать содержание целого текста на основе реалий,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известных понятий, терминов, географических названий и имен собственных;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ориентироваться в тексте путем выдвижении ряда гипотез;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проводить беглый анализ предложений/абзацев;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составлять рабочие материалы для использования их в ролевых играх/проектах и т.д.;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•находить абзацы/фрагменты текста, требующие подробного изучения,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3.Упражнения для обучения поисковому чтению: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определите тему/проблему текста (статьи);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прочитайте текст, определите, освещены ли в нем указанные вопросы;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найдите в тексте основной довод в пользу заголовка;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прочитайте два текста на одну тему, назовите расхождение в содержании (в количестве приведенных фактов, разнице оценок и т. д.);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найдите на указанной странице характеристики действующих лиц, инструкцию, рецепт, рекомендации и т.д.;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просмотрите аннотацию, определите, соответствует ли она содержанию текста;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найдите абзацы, посвященные указанной теме;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найдите в тексте ответы на вопросы (дающие основания для выводов);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просмотрите рисунок, назовите абзац, который он иллюстрирует;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• найдите в тексте факты, которые автор относит </w:t>
      </w:r>
      <w:proofErr w:type="gramStart"/>
      <w:r w:rsidRPr="002C1F13">
        <w:rPr>
          <w:rFonts w:ascii="Arial" w:hAnsi="Arial" w:cs="Arial"/>
          <w:color w:val="0D0D0D" w:themeColor="text1" w:themeTint="F2"/>
        </w:rPr>
        <w:t>к</w:t>
      </w:r>
      <w:proofErr w:type="gramEnd"/>
      <w:r w:rsidRPr="002C1F13">
        <w:rPr>
          <w:rFonts w:ascii="Arial" w:hAnsi="Arial" w:cs="Arial"/>
          <w:color w:val="0D0D0D" w:themeColor="text1" w:themeTint="F2"/>
        </w:rPr>
        <w:t xml:space="preserve"> положительным/отрицательным;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 разделите текст на части в соответствии с пунктами плана;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lastRenderedPageBreak/>
        <w:t>• выразите свое мнение о содержании текста и соотнесите его со своим собственным опытом и др.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Контроль понимания при чтении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При определении уровня </w:t>
      </w:r>
      <w:proofErr w:type="spellStart"/>
      <w:r w:rsidRPr="002C1F13">
        <w:rPr>
          <w:rFonts w:ascii="Arial" w:hAnsi="Arial" w:cs="Arial"/>
          <w:color w:val="0D0D0D" w:themeColor="text1" w:themeTint="F2"/>
        </w:rPr>
        <w:t>сформированности</w:t>
      </w:r>
      <w:proofErr w:type="spellEnd"/>
      <w:r w:rsidRPr="002C1F13">
        <w:rPr>
          <w:rFonts w:ascii="Arial" w:hAnsi="Arial" w:cs="Arial"/>
          <w:color w:val="0D0D0D" w:themeColor="text1" w:themeTint="F2"/>
        </w:rPr>
        <w:t xml:space="preserve"> умений читать тексты на иностранном языке оценка осуществляется по результатам выполнения заданий на поисковое, ознакомительное или изучающее чтение. Советуем при этом использовать материалы, рекомендованные для каждого вида чтения программой.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На начальном этапе обучения проверяются: узнавание и называние букв; соотнесение букв и буквосочетаний со звуками; озвучивание слов, словосочетаний и предложений; деление предложений на ритмические группы, интонирование; полное и точное понимание текстов (для изучающего чтения); понимание общего содержания текстов (для ознакомительного и поискового чтения); правильное, обращенное чтение вслух.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Для проверки понимания на продвинутых этапах (среднем и старшем) используются разные упражнения для различных видов чтения.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Ознакомительное чтение контролируется с помощью следующих упражнений: прогнозировать содержание по заголовку и иллюстрациям; ставить вопросы к основной информации и отвечать на них; выбирать заголовок, адекватный содержанию текста; делить текст на смысловые части и озаглавливать их; делать выписки основной информации.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Для проверки изучающего чтения используются следующие упражнения: составить развернутый план (резюме, выводы, комментарий); назвать утверждения, которые нужно подтвердить или опровергнуть; поставить вопросы ко всему тексту; выполнить выборочно или полностью адекватный перевод текста.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Поисковое чтение проверяется с помощью следующих упражнений: перечислить основные данные/факты; поставить вопросы к наиболее существенной информации; составить оценку/рецензию на весь те</w:t>
      </w:r>
      <w:proofErr w:type="gramStart"/>
      <w:r w:rsidRPr="002C1F13">
        <w:rPr>
          <w:rFonts w:ascii="Arial" w:hAnsi="Arial" w:cs="Arial"/>
          <w:color w:val="0D0D0D" w:themeColor="text1" w:themeTint="F2"/>
        </w:rPr>
        <w:t>кст/фр</w:t>
      </w:r>
      <w:proofErr w:type="gramEnd"/>
      <w:r w:rsidRPr="002C1F13">
        <w:rPr>
          <w:rFonts w:ascii="Arial" w:hAnsi="Arial" w:cs="Arial"/>
          <w:color w:val="0D0D0D" w:themeColor="text1" w:themeTint="F2"/>
        </w:rPr>
        <w:t>агмент; сравнить два текста на аналогичную тему (по сходству и различию); интерпретировать коммуникативную задачу автора; составить аннотацию/реферат; сделать выборочный перевод.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На </w:t>
      </w:r>
      <w:proofErr w:type="spellStart"/>
      <w:proofErr w:type="gramStart"/>
      <w:r w:rsidRPr="002C1F13">
        <w:rPr>
          <w:rFonts w:ascii="Arial" w:hAnsi="Arial" w:cs="Arial"/>
          <w:color w:val="0D0D0D" w:themeColor="text1" w:themeTint="F2"/>
        </w:rPr>
        <w:t>профильно</w:t>
      </w:r>
      <w:proofErr w:type="spellEnd"/>
      <w:r w:rsidRPr="002C1F13">
        <w:rPr>
          <w:rFonts w:ascii="Arial" w:hAnsi="Arial" w:cs="Arial"/>
          <w:color w:val="0D0D0D" w:themeColor="text1" w:themeTint="F2"/>
        </w:rPr>
        <w:t xml:space="preserve"> ориентированном</w:t>
      </w:r>
      <w:proofErr w:type="gramEnd"/>
      <w:r w:rsidRPr="002C1F13">
        <w:rPr>
          <w:rFonts w:ascii="Arial" w:hAnsi="Arial" w:cs="Arial"/>
          <w:color w:val="0D0D0D" w:themeColor="text1" w:themeTint="F2"/>
        </w:rPr>
        <w:t xml:space="preserve"> этапе для контроля должны привлекаться тексты по будущей специальности. </w:t>
      </w:r>
      <w:proofErr w:type="gramStart"/>
      <w:r w:rsidRPr="002C1F13">
        <w:rPr>
          <w:rFonts w:ascii="Arial" w:hAnsi="Arial" w:cs="Arial"/>
          <w:color w:val="0D0D0D" w:themeColor="text1" w:themeTint="F2"/>
        </w:rPr>
        <w:t xml:space="preserve">К вышеназванным упражнениям по разным видам чтения следует добавить упражнения: подготовить устные рефераты/обзоры по одному/двум текстам; составить характеристику действующих лиц; сравнить </w:t>
      </w:r>
      <w:proofErr w:type="spellStart"/>
      <w:r w:rsidRPr="002C1F13">
        <w:rPr>
          <w:rFonts w:ascii="Arial" w:hAnsi="Arial" w:cs="Arial"/>
          <w:color w:val="0D0D0D" w:themeColor="text1" w:themeTint="F2"/>
        </w:rPr>
        <w:t>социокультурную</w:t>
      </w:r>
      <w:proofErr w:type="spellEnd"/>
      <w:r w:rsidRPr="002C1F13">
        <w:rPr>
          <w:rFonts w:ascii="Arial" w:hAnsi="Arial" w:cs="Arial"/>
          <w:color w:val="0D0D0D" w:themeColor="text1" w:themeTint="F2"/>
        </w:rPr>
        <w:t xml:space="preserve"> информацию текста с культурой своей страны; выбрать из журнала (справочной литературы) по профилю специальности необходимую информацию и интерпретировать ее; назвать устно/письменно идею/проблему, изложенную в статье/брошюре, сделать выводы;</w:t>
      </w:r>
      <w:proofErr w:type="gramEnd"/>
      <w:r w:rsidRPr="002C1F13">
        <w:rPr>
          <w:rFonts w:ascii="Arial" w:hAnsi="Arial" w:cs="Arial"/>
          <w:color w:val="0D0D0D" w:themeColor="text1" w:themeTint="F2"/>
        </w:rPr>
        <w:t xml:space="preserve"> сгруппировать и систематизировать информацию из двух-трех текстов в соответствии с поставленной задачей.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 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proofErr w:type="gramStart"/>
      <w:r w:rsidRPr="002C1F13">
        <w:rPr>
          <w:rFonts w:ascii="Arial" w:hAnsi="Arial" w:cs="Arial"/>
          <w:color w:val="0D0D0D" w:themeColor="text1" w:themeTint="F2"/>
        </w:rPr>
        <w:lastRenderedPageBreak/>
        <w:t>В конце хотелось бы особо подчеркнуть, что чтение как процесс восприятия и активной переработки информации, графически закодированной по системе того или иного языка, представляет собой сложную аналитико-синтетическую деятельность, складывающуюся из восприятия и понимания текста, причем самое совершенное (зрелое) чтение характеризуется слиянием этих двух процессов и концентрацией внимания на смысловой стороне содержания.</w:t>
      </w:r>
      <w:proofErr w:type="gramEnd"/>
      <w:r w:rsidRPr="002C1F13">
        <w:rPr>
          <w:rFonts w:ascii="Arial" w:hAnsi="Arial" w:cs="Arial"/>
          <w:color w:val="0D0D0D" w:themeColor="text1" w:themeTint="F2"/>
        </w:rPr>
        <w:t xml:space="preserve"> Зрелое чтение отличается также </w:t>
      </w:r>
      <w:proofErr w:type="spellStart"/>
      <w:r w:rsidRPr="002C1F13">
        <w:rPr>
          <w:rFonts w:ascii="Arial" w:hAnsi="Arial" w:cs="Arial"/>
          <w:color w:val="0D0D0D" w:themeColor="text1" w:themeTint="F2"/>
        </w:rPr>
        <w:t>сформированностью</w:t>
      </w:r>
      <w:proofErr w:type="spellEnd"/>
      <w:r w:rsidRPr="002C1F13">
        <w:rPr>
          <w:rFonts w:ascii="Arial" w:hAnsi="Arial" w:cs="Arial"/>
          <w:color w:val="0D0D0D" w:themeColor="text1" w:themeTint="F2"/>
        </w:rPr>
        <w:t xml:space="preserve"> умений читать незнакомый аутентичный текст без посторонней помощи, в нужном темпе, с правильным пониманием и для многих целей.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Зрелое чтение может осуществлять лишь зрелый чтец, который отличается от начинающего </w:t>
      </w:r>
      <w:proofErr w:type="spellStart"/>
      <w:r w:rsidRPr="002C1F13">
        <w:rPr>
          <w:rFonts w:ascii="Arial" w:hAnsi="Arial" w:cs="Arial"/>
          <w:color w:val="0D0D0D" w:themeColor="text1" w:themeTint="F2"/>
        </w:rPr>
        <w:t>сформированностью</w:t>
      </w:r>
      <w:proofErr w:type="spellEnd"/>
      <w:r w:rsidRPr="002C1F13">
        <w:rPr>
          <w:rFonts w:ascii="Arial" w:hAnsi="Arial" w:cs="Arial"/>
          <w:color w:val="0D0D0D" w:themeColor="text1" w:themeTint="F2"/>
        </w:rPr>
        <w:t xml:space="preserve"> ряда умений и навыков. Например: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•наличием установки перед чтением;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•редукцией внутреннего проговаривания;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•узнаванием слов по очертаниям трех-четырех букв;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•умением ориентироваться в любом контексте;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•использованием фонетически правильного чтения вслух;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•умением воспринимать более крупные единицы информации;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•направленностью внимания на содержание;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•владением разными видами чтения и различными способами переработки информации;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•умением пользоваться стратегиями чтения;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•наличием гибкости, т.е., умением быстро переключаться с одного вида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чтения на другой, меняя скорость извлечения информации из текста.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Что касается скорости чтения, то она имеет довольно большой диапазон разброса и варьируется от 150-200 до 650-800 слов/мин.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Владение перечисленными навыками и умениями обеспечивает одновременное восприятие формы и содержания, характерное для зрелого, опытного чтеца, обеспечивает полное понимание, что и должно явиться целью обучения чтению.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i/>
          <w:iCs/>
          <w:color w:val="0D0D0D" w:themeColor="text1" w:themeTint="F2"/>
        </w:rPr>
        <w:t>Ход работы</w:t>
      </w:r>
    </w:p>
    <w:p w:rsidR="00D56AC5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1) В рабочих </w:t>
      </w:r>
      <w:r>
        <w:rPr>
          <w:rFonts w:ascii="Arial" w:hAnsi="Arial" w:cs="Arial"/>
          <w:color w:val="0D0D0D" w:themeColor="text1" w:themeTint="F2"/>
        </w:rPr>
        <w:t xml:space="preserve">группах по 2-3 человека учащиеся </w:t>
      </w:r>
      <w:r w:rsidRPr="002C1F13">
        <w:rPr>
          <w:rFonts w:ascii="Arial" w:hAnsi="Arial" w:cs="Arial"/>
          <w:color w:val="0D0D0D" w:themeColor="text1" w:themeTint="F2"/>
        </w:rPr>
        <w:t xml:space="preserve"> выступают в роли преподавателя и представляют подготовленные предварительно упражнения (для разных этапов работы над текстом, с разными целями обучения чтению) перед остальными участниками практического занятия, выступающими в роли обучающихся. </w:t>
      </w:r>
    </w:p>
    <w:p w:rsidR="00D56AC5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lastRenderedPageBreak/>
        <w:t>2) Обсуждение итогов занятия в рабочей группе после каждой презентации задания. Какие преимущества и недостатки отдельных заданий вы выявили? С какими трудностями столкнулись по ходу проведения подготовленных заранее заданий?</w:t>
      </w:r>
    </w:p>
    <w:p w:rsidR="00D56AC5" w:rsidRDefault="00D56AC5" w:rsidP="00D56AC5">
      <w:pPr>
        <w:pStyle w:val="a3"/>
        <w:shd w:val="clear" w:color="auto" w:fill="FFFFFF"/>
        <w:ind w:left="125"/>
        <w:rPr>
          <w:rStyle w:val="a4"/>
          <w:rFonts w:ascii="Arial" w:hAnsi="Arial" w:cs="Arial"/>
          <w:color w:val="0D0D0D" w:themeColor="text1" w:themeTint="F2"/>
        </w:rPr>
      </w:pP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>
        <w:rPr>
          <w:rStyle w:val="a4"/>
          <w:rFonts w:ascii="Arial" w:hAnsi="Arial" w:cs="Arial"/>
          <w:color w:val="0D0D0D" w:themeColor="text1" w:themeTint="F2"/>
        </w:rPr>
        <w:t xml:space="preserve">Список </w:t>
      </w:r>
      <w:r w:rsidRPr="002C1F13">
        <w:rPr>
          <w:rStyle w:val="a4"/>
          <w:rFonts w:ascii="Arial" w:hAnsi="Arial" w:cs="Arial"/>
          <w:color w:val="0D0D0D" w:themeColor="text1" w:themeTint="F2"/>
        </w:rPr>
        <w:t>литератур</w:t>
      </w:r>
      <w:r>
        <w:rPr>
          <w:rStyle w:val="a4"/>
          <w:rFonts w:ascii="Arial" w:hAnsi="Arial" w:cs="Arial"/>
          <w:color w:val="0D0D0D" w:themeColor="text1" w:themeTint="F2"/>
        </w:rPr>
        <w:t>ы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 xml:space="preserve">1. Гальскова Н.Д., </w:t>
      </w:r>
      <w:proofErr w:type="spellStart"/>
      <w:r w:rsidRPr="002C1F13">
        <w:rPr>
          <w:rFonts w:ascii="Arial" w:hAnsi="Arial" w:cs="Arial"/>
          <w:color w:val="0D0D0D" w:themeColor="text1" w:themeTint="F2"/>
        </w:rPr>
        <w:t>Гез</w:t>
      </w:r>
      <w:proofErr w:type="spellEnd"/>
      <w:r w:rsidRPr="002C1F13">
        <w:rPr>
          <w:rFonts w:ascii="Arial" w:hAnsi="Arial" w:cs="Arial"/>
          <w:color w:val="0D0D0D" w:themeColor="text1" w:themeTint="F2"/>
        </w:rPr>
        <w:t xml:space="preserve"> Н.И. Теория обучения иностранным языкам. Лингводидактика и методика. – М., 2004</w:t>
      </w:r>
    </w:p>
    <w:p w:rsidR="00D56AC5" w:rsidRPr="002C1F13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2. Рогова Г.В. и др. Методика обучения иностранным языкам в средней школе. – М., 1991</w:t>
      </w:r>
    </w:p>
    <w:p w:rsidR="00D56AC5" w:rsidRDefault="00D56AC5" w:rsidP="00D56AC5">
      <w:pPr>
        <w:pStyle w:val="a3"/>
        <w:shd w:val="clear" w:color="auto" w:fill="FFFFFF"/>
        <w:ind w:left="125"/>
        <w:rPr>
          <w:rFonts w:ascii="Arial" w:hAnsi="Arial" w:cs="Arial"/>
          <w:color w:val="0D0D0D" w:themeColor="text1" w:themeTint="F2"/>
        </w:rPr>
      </w:pPr>
      <w:r w:rsidRPr="002C1F13">
        <w:rPr>
          <w:rFonts w:ascii="Arial" w:hAnsi="Arial" w:cs="Arial"/>
          <w:color w:val="0D0D0D" w:themeColor="text1" w:themeTint="F2"/>
        </w:rPr>
        <w:t>3. Конышева А.В. Контроль результатов обучения иностранному языку – СПб</w:t>
      </w:r>
      <w:proofErr w:type="gramStart"/>
      <w:r w:rsidRPr="002C1F13">
        <w:rPr>
          <w:rFonts w:ascii="Arial" w:hAnsi="Arial" w:cs="Arial"/>
          <w:color w:val="0D0D0D" w:themeColor="text1" w:themeTint="F2"/>
        </w:rPr>
        <w:t xml:space="preserve">., </w:t>
      </w:r>
      <w:proofErr w:type="gramEnd"/>
      <w:r w:rsidRPr="002C1F13">
        <w:rPr>
          <w:rFonts w:ascii="Arial" w:hAnsi="Arial" w:cs="Arial"/>
          <w:color w:val="0D0D0D" w:themeColor="text1" w:themeTint="F2"/>
        </w:rPr>
        <w:t>2004</w:t>
      </w:r>
    </w:p>
    <w:p w:rsidR="004B781F" w:rsidRDefault="004B781F"/>
    <w:sectPr w:rsidR="004B781F" w:rsidSect="004B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6AC5"/>
    <w:rsid w:val="004B781F"/>
    <w:rsid w:val="00B53FEB"/>
    <w:rsid w:val="00BF7898"/>
    <w:rsid w:val="00D5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AC5"/>
    <w:rPr>
      <w:b/>
      <w:bCs/>
    </w:rPr>
  </w:style>
  <w:style w:type="character" w:customStyle="1" w:styleId="apple-converted-space">
    <w:name w:val="apple-converted-space"/>
    <w:basedOn w:val="a0"/>
    <w:rsid w:val="00D56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3404</Words>
  <Characters>19407</Characters>
  <Application>Microsoft Office Word</Application>
  <DocSecurity>0</DocSecurity>
  <Lines>161</Lines>
  <Paragraphs>45</Paragraphs>
  <ScaleCrop>false</ScaleCrop>
  <Company>Microsoft</Company>
  <LinksUpToDate>false</LinksUpToDate>
  <CharactersWithSpaces>22766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2016-11-07T20:12:00Z</dcterms:created>
  <dcterms:modified xsi:type="dcterms:W3CDTF">2016-11-07T20:24:00Z</dcterms:modified>
</cp:coreProperties>
</file>