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5A" w:rsidRPr="00912847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</w:p>
    <w:p w:rsidR="00B92E5A" w:rsidRPr="00912847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7C08" w:rsidRPr="00BD7C08" w:rsidRDefault="00912847" w:rsidP="00BD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C08" w:rsidRPr="00BD7C08" w:rsidRDefault="00BD7C08" w:rsidP="00BD7C0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Утверждаю: </w:t>
      </w:r>
    </w:p>
    <w:p w:rsidR="00BD7C08" w:rsidRPr="00BD7C08" w:rsidRDefault="00BD7C08" w:rsidP="00BD7C0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D7C08" w:rsidRPr="00BD7C08" w:rsidRDefault="00BD7C08" w:rsidP="00BD7C0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школы           </w:t>
      </w:r>
      <w:r w:rsidR="00912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D7C08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программа</w:t>
      </w:r>
    </w:p>
    <w:p w:rsidR="00BD7C08" w:rsidRPr="00BD7C08" w:rsidRDefault="00BD7C08" w:rsidP="00BD7C08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D7C08">
        <w:rPr>
          <w:rFonts w:ascii="Times New Roman" w:eastAsia="Times New Roman" w:hAnsi="Times New Roman" w:cs="Times New Roman"/>
          <w:sz w:val="52"/>
          <w:szCs w:val="52"/>
          <w:lang w:eastAsia="ru-RU"/>
        </w:rPr>
        <w:t>курса</w:t>
      </w:r>
    </w:p>
    <w:p w:rsidR="00BD7C08" w:rsidRPr="00BD7C08" w:rsidRDefault="00BD7C08" w:rsidP="00BD7C08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D7C08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BD7C08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Изобразительное искусство</w:t>
      </w:r>
      <w:r w:rsidRPr="00BD7C08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BD7C08" w:rsidRPr="00BD7C08" w:rsidRDefault="00BD7C08" w:rsidP="00BD7C08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D7C08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(4)</w:t>
      </w:r>
      <w:r w:rsidRPr="00BD7C0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BD7C08" w:rsidRPr="00BD7C08" w:rsidRDefault="00BD7C08" w:rsidP="00BD7C08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BD7C08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 xml:space="preserve"> </w:t>
      </w:r>
    </w:p>
    <w:p w:rsidR="00BD7C08" w:rsidRPr="00BD7C08" w:rsidRDefault="00BD7C08" w:rsidP="00BD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   </w:t>
      </w:r>
      <w:proofErr w:type="spellStart"/>
      <w:r w:rsidR="00D94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Изохватова</w:t>
      </w:r>
      <w:proofErr w:type="spellEnd"/>
      <w:r w:rsidR="00D94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З.А.</w:t>
      </w:r>
      <w:bookmarkStart w:id="0" w:name="_GoBack"/>
      <w:bookmarkEnd w:id="0"/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7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на</w:t>
      </w:r>
      <w:r w:rsidRPr="00BD7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D7C0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ШМО начальных классов</w:t>
      </w:r>
      <w:r w:rsidRPr="00BD7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BD7C08" w:rsidRPr="00BD7C08" w:rsidRDefault="00BD7C08" w:rsidP="00BD7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BD7C0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30.08.16</w:t>
      </w: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B92E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Pr="00BD7C08" w:rsidRDefault="00B92E5A" w:rsidP="0091284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E5A" w:rsidRDefault="00BD7C08" w:rsidP="00B92E5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B92E5A" w:rsidRPr="00BD7C0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92E5A" w:rsidRPr="00BD7C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2E5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92E5A" w:rsidRPr="00B92E5A">
        <w:rPr>
          <w:rFonts w:ascii="Times New Roman" w:hAnsi="Times New Roman" w:cs="Times New Roman"/>
          <w:b/>
          <w:sz w:val="32"/>
          <w:szCs w:val="32"/>
        </w:rPr>
        <w:t>.</w:t>
      </w:r>
      <w:r w:rsidR="00B92E5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802F2" w:rsidRPr="00B92E5A">
        <w:rPr>
          <w:rFonts w:ascii="Times New Roman" w:hAnsi="Times New Roman" w:cs="Times New Roman"/>
          <w:b/>
          <w:sz w:val="32"/>
          <w:szCs w:val="32"/>
        </w:rPr>
        <w:t>Пояснительная запис</w:t>
      </w:r>
      <w:r w:rsidR="00B92E5A">
        <w:rPr>
          <w:rFonts w:ascii="Times New Roman" w:hAnsi="Times New Roman" w:cs="Times New Roman"/>
          <w:b/>
          <w:sz w:val="32"/>
          <w:szCs w:val="32"/>
        </w:rPr>
        <w:t>ка</w:t>
      </w:r>
      <w:r w:rsidR="00B92E5A" w:rsidRPr="00B92E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92E5A" w:rsidRPr="00B92E5A" w:rsidRDefault="00B92E5A" w:rsidP="00BD7C08">
      <w:pPr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B92E5A">
        <w:rPr>
          <w:rFonts w:ascii="Times New Roman" w:eastAsia="Calibri" w:hAnsi="Times New Roman" w:cs="Times New Roman"/>
          <w:b/>
          <w:sz w:val="28"/>
          <w:szCs w:val="28"/>
        </w:rPr>
        <w:t xml:space="preserve"> Статус Программы</w:t>
      </w:r>
    </w:p>
    <w:p w:rsidR="00B92E5A" w:rsidRDefault="00B92E5A" w:rsidP="00BD7C08">
      <w:pPr>
        <w:spacing w:after="0"/>
        <w:ind w:left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92E5A">
        <w:rPr>
          <w:rFonts w:ascii="Times New Roman" w:eastAsia="Calibri" w:hAnsi="Times New Roman" w:cs="Times New Roman"/>
          <w:sz w:val="28"/>
          <w:szCs w:val="28"/>
        </w:rPr>
        <w:t xml:space="preserve">          Данная Программа соответствует федеральному компоненту Государственного стандарта общего образования   примерной Программе основного общего образования,   </w:t>
      </w:r>
      <w:r w:rsidRPr="00B92E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составлена на основе авторской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программы  «Изобразительное искусство</w:t>
      </w:r>
      <w:r w:rsidRPr="00B92E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», авторы :  </w:t>
      </w:r>
      <w:proofErr w:type="spellStart"/>
      <w:r w:rsidRPr="00B92E5A">
        <w:rPr>
          <w:rFonts w:ascii="Times New Roman" w:eastAsia="Calibri" w:hAnsi="Times New Roman" w:cs="Times New Roman"/>
          <w:sz w:val="28"/>
          <w:szCs w:val="28"/>
        </w:rPr>
        <w:t>Куревина</w:t>
      </w:r>
      <w:proofErr w:type="spellEnd"/>
      <w:r w:rsidRPr="00B92E5A"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proofErr w:type="spellStart"/>
      <w:r w:rsidRPr="00B92E5A">
        <w:rPr>
          <w:rFonts w:ascii="Times New Roman" w:eastAsia="Calibri" w:hAnsi="Times New Roman" w:cs="Times New Roman"/>
          <w:sz w:val="28"/>
          <w:szCs w:val="28"/>
        </w:rPr>
        <w:t>Лутцева</w:t>
      </w:r>
      <w:proofErr w:type="spellEnd"/>
      <w:r w:rsidRPr="00B92E5A">
        <w:rPr>
          <w:rFonts w:ascii="Times New Roman" w:eastAsia="Calibri" w:hAnsi="Times New Roman" w:cs="Times New Roman"/>
          <w:sz w:val="28"/>
          <w:szCs w:val="28"/>
        </w:rPr>
        <w:t xml:space="preserve">  Е.А. ,  является составной частью Образовательной системы «Школа 2100»</w:t>
      </w:r>
    </w:p>
    <w:p w:rsidR="00D802F2" w:rsidRPr="00B92E5A" w:rsidRDefault="00D802F2" w:rsidP="00B92E5A">
      <w:pPr>
        <w:pStyle w:val="a"/>
        <w:numPr>
          <w:ilvl w:val="0"/>
          <w:numId w:val="0"/>
        </w:numPr>
        <w:spacing w:after="0"/>
        <w:ind w:left="1080"/>
        <w:rPr>
          <w:b/>
          <w:sz w:val="32"/>
          <w:szCs w:val="32"/>
        </w:rPr>
      </w:pPr>
      <w:r>
        <w:rPr>
          <w:b/>
        </w:rPr>
        <w:t xml:space="preserve"> </w:t>
      </w:r>
      <w:r w:rsidRPr="00D802F2">
        <w:rPr>
          <w:b/>
        </w:rPr>
        <w:t>Направленность Программы</w:t>
      </w:r>
    </w:p>
    <w:p w:rsidR="00D802F2" w:rsidRPr="00D802F2" w:rsidRDefault="00D802F2" w:rsidP="00B92E5A">
      <w:pPr>
        <w:pStyle w:val="a"/>
        <w:ind w:firstLine="0"/>
      </w:pPr>
      <w:r w:rsidRPr="00D802F2">
        <w:t xml:space="preserve">          Конкретизация содержания образовательного стандарта с учётом межпредметных и внутрипредметных связей, логики учебного процесса и возрастных особенностей, умений и навыков, которые обеспечат успешное овладение изобразительными  умениями, навыками и операциями. В Программе заложен механизм формирования у детей сознательных и прочных навыков практической творческой изобразительной деятельности, развития  креативности, показаны  формы и методы работы, направленные на приобщение детей к изобразительной деятельности, на осмысление окружающего мира, рассматриваются способы проверки результатов освоения курса.</w:t>
      </w:r>
    </w:p>
    <w:p w:rsidR="00D802F2" w:rsidRPr="00D802F2" w:rsidRDefault="00D802F2" w:rsidP="00B92E5A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b/>
          <w:sz w:val="28"/>
          <w:szCs w:val="28"/>
        </w:rPr>
        <w:t xml:space="preserve">  Цель образовательного курса «Изобразительное искусство»:</w:t>
      </w:r>
    </w:p>
    <w:p w:rsidR="00D802F2" w:rsidRPr="00D802F2" w:rsidRDefault="00D802F2" w:rsidP="00B92E5A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02F2">
        <w:rPr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Pr="00D802F2">
        <w:rPr>
          <w:rFonts w:ascii="Times New Roman" w:hAnsi="Times New Roman" w:cs="Times New Roman"/>
          <w:sz w:val="28"/>
          <w:szCs w:val="28"/>
        </w:rPr>
        <w:t xml:space="preserve"> развитие учащихся средствами  изобразительной художественно-творческой деятельности</w:t>
      </w:r>
    </w:p>
    <w:p w:rsidR="00D802F2" w:rsidRPr="00D802F2" w:rsidRDefault="00D802F2" w:rsidP="00B92E5A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 через:</w:t>
      </w:r>
    </w:p>
    <w:p w:rsidR="00D802F2" w:rsidRPr="00D802F2" w:rsidRDefault="00D802F2" w:rsidP="00B92E5A">
      <w:pPr>
        <w:pStyle w:val="a"/>
        <w:ind w:firstLine="0"/>
      </w:pPr>
      <w:r w:rsidRPr="00D802F2">
        <w:t>формирование эстетического опыта и технологических знаний и умений;</w:t>
      </w:r>
    </w:p>
    <w:p w:rsidR="00D802F2" w:rsidRPr="00D802F2" w:rsidRDefault="00D802F2" w:rsidP="00B92E5A">
      <w:pPr>
        <w:pStyle w:val="a"/>
        <w:ind w:firstLine="0"/>
      </w:pPr>
      <w:r w:rsidRPr="00D802F2">
        <w:t>овладение знаниями элементарных основ рисования;</w:t>
      </w:r>
    </w:p>
    <w:p w:rsidR="00D802F2" w:rsidRPr="00D802F2" w:rsidRDefault="00D802F2" w:rsidP="00B92E5A">
      <w:pPr>
        <w:pStyle w:val="a"/>
        <w:ind w:firstLine="0"/>
      </w:pPr>
      <w:r w:rsidRPr="00D802F2">
        <w:t>формирование навыков рисования (по памяти, по представлению, с натуры и  т. д.);</w:t>
      </w:r>
    </w:p>
    <w:p w:rsidR="00D802F2" w:rsidRPr="00D802F2" w:rsidRDefault="00D802F2" w:rsidP="00B92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2F2">
        <w:rPr>
          <w:rFonts w:ascii="Times New Roman" w:hAnsi="Times New Roman" w:cs="Times New Roman"/>
          <w:b/>
          <w:sz w:val="28"/>
          <w:szCs w:val="28"/>
        </w:rPr>
        <w:t xml:space="preserve">   Задачи образовательного курса «Искусство»:</w:t>
      </w:r>
    </w:p>
    <w:p w:rsidR="00D802F2" w:rsidRPr="00D802F2" w:rsidRDefault="00D802F2" w:rsidP="00B92E5A">
      <w:pPr>
        <w:pStyle w:val="a"/>
        <w:ind w:firstLine="0"/>
      </w:pPr>
      <w:r w:rsidRPr="00D802F2">
        <w:t>приобщать учащихся к произведениям мировой художественной культуры;</w:t>
      </w:r>
    </w:p>
    <w:p w:rsidR="00D802F2" w:rsidRPr="00D802F2" w:rsidRDefault="00D802F2" w:rsidP="00B92E5A">
      <w:pPr>
        <w:pStyle w:val="a"/>
        <w:ind w:firstLine="0"/>
      </w:pPr>
      <w:r w:rsidRPr="00D802F2">
        <w:t>осваивать изобразительные операции и манипуляции;</w:t>
      </w:r>
    </w:p>
    <w:p w:rsidR="00D802F2" w:rsidRPr="00D802F2" w:rsidRDefault="00D802F2" w:rsidP="00B92E5A">
      <w:pPr>
        <w:pStyle w:val="a"/>
        <w:ind w:firstLine="0"/>
      </w:pPr>
      <w:r w:rsidRPr="00D802F2">
        <w:lastRenderedPageBreak/>
        <w:t>учиться создавать простейшие художественные образы с использованием различных техник и материалов;</w:t>
      </w:r>
    </w:p>
    <w:p w:rsidR="00D802F2" w:rsidRPr="00D802F2" w:rsidRDefault="00D802F2" w:rsidP="00B92E5A">
      <w:pPr>
        <w:pStyle w:val="a"/>
        <w:ind w:firstLine="0"/>
      </w:pPr>
      <w:r w:rsidRPr="00D802F2">
        <w:t xml:space="preserve">воспитывать уважение к   культуре народов России, чувство патриотизма, </w:t>
      </w:r>
    </w:p>
    <w:p w:rsidR="00D802F2" w:rsidRPr="00D802F2" w:rsidRDefault="00D802F2" w:rsidP="00B92E5A">
      <w:pPr>
        <w:pStyle w:val="a"/>
        <w:ind w:firstLine="0"/>
      </w:pPr>
      <w:r w:rsidRPr="00D802F2">
        <w:t>расширять кругозор;</w:t>
      </w:r>
    </w:p>
    <w:p w:rsidR="00D802F2" w:rsidRPr="00D802F2" w:rsidRDefault="00D802F2" w:rsidP="00B92E5A">
      <w:pPr>
        <w:pStyle w:val="a"/>
        <w:ind w:firstLine="0"/>
      </w:pPr>
      <w:r w:rsidRPr="00D802F2">
        <w:t xml:space="preserve"> обогащать словарный запас;</w:t>
      </w:r>
    </w:p>
    <w:p w:rsidR="00D802F2" w:rsidRPr="00D802F2" w:rsidRDefault="00D802F2" w:rsidP="00B92E5A">
      <w:pPr>
        <w:pStyle w:val="a"/>
        <w:ind w:firstLine="0"/>
      </w:pPr>
      <w:r w:rsidRPr="00D802F2">
        <w:t>формировать креативную, информационную, рефлексивную компетентность учащихся;</w:t>
      </w:r>
    </w:p>
    <w:p w:rsidR="00D802F2" w:rsidRPr="00D802F2" w:rsidRDefault="00D802F2" w:rsidP="00B92E5A">
      <w:pPr>
        <w:pStyle w:val="a"/>
        <w:ind w:firstLine="0"/>
      </w:pPr>
      <w:r w:rsidRPr="00D802F2">
        <w:t>воспитывать социально – активную, творческую личность;</w:t>
      </w:r>
    </w:p>
    <w:p w:rsidR="007A6BE7" w:rsidRPr="00B92E5A" w:rsidRDefault="00D802F2" w:rsidP="00B92E5A">
      <w:pPr>
        <w:pStyle w:val="a"/>
        <w:ind w:firstLine="0"/>
      </w:pPr>
      <w:r w:rsidRPr="00D802F2">
        <w:t>воспитывать бережное отношение к произведениям художественной культуры.</w:t>
      </w:r>
    </w:p>
    <w:p w:rsidR="00D802F2" w:rsidRPr="00D802F2" w:rsidRDefault="00F258E7" w:rsidP="00B92E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 xml:space="preserve">     На уроках</w:t>
      </w:r>
      <w:r w:rsidRPr="00D802F2">
        <w:rPr>
          <w:b/>
        </w:rPr>
        <w:t xml:space="preserve"> изобразительного искусства </w:t>
      </w:r>
      <w:r w:rsidRPr="00D802F2">
        <w:t>учащиеся знакомятся</w:t>
      </w:r>
      <w:r w:rsidRPr="00D802F2">
        <w:rPr>
          <w:b/>
        </w:rPr>
        <w:t xml:space="preserve"> </w:t>
      </w:r>
      <w:r w:rsidRPr="00D802F2">
        <w:t xml:space="preserve">  с  творчеством великих художников мира, а также художников края (В.  Суриков</w:t>
      </w:r>
      <w:proofErr w:type="gramStart"/>
      <w:r w:rsidRPr="00D802F2">
        <w:t xml:space="preserve"> ,</w:t>
      </w:r>
      <w:proofErr w:type="gramEnd"/>
      <w:r w:rsidRPr="00D802F2">
        <w:t xml:space="preserve">  </w:t>
      </w:r>
      <w:proofErr w:type="spellStart"/>
      <w:r w:rsidRPr="00D802F2">
        <w:t>А.Поздеев</w:t>
      </w:r>
      <w:proofErr w:type="spellEnd"/>
      <w:r w:rsidRPr="00D802F2">
        <w:t xml:space="preserve"> , </w:t>
      </w:r>
      <w:proofErr w:type="spellStart"/>
      <w:r w:rsidRPr="00D802F2">
        <w:t>Т.Мирошкина</w:t>
      </w:r>
      <w:proofErr w:type="spellEnd"/>
      <w:r w:rsidRPr="00D802F2">
        <w:t xml:space="preserve">, </w:t>
      </w:r>
      <w:proofErr w:type="spellStart"/>
      <w:r w:rsidRPr="00D802F2">
        <w:t>Т.Ряннель</w:t>
      </w:r>
      <w:proofErr w:type="spellEnd"/>
      <w:r w:rsidRPr="00D802F2">
        <w:t xml:space="preserve">, </w:t>
      </w:r>
      <w:proofErr w:type="spellStart"/>
      <w:r w:rsidRPr="00D802F2">
        <w:t>К.Матвеева</w:t>
      </w:r>
      <w:proofErr w:type="spellEnd"/>
      <w:r w:rsidRPr="00D802F2">
        <w:t xml:space="preserve"> и </w:t>
      </w:r>
      <w:proofErr w:type="spellStart"/>
      <w:r w:rsidRPr="00D802F2">
        <w:t>др</w:t>
      </w:r>
      <w:proofErr w:type="spellEnd"/>
      <w:r w:rsidRPr="00D802F2">
        <w:t>); овладевают способами и методами изобразительной деятельности, применяют полученные умения и навыки в создании художественной картины мира.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 xml:space="preserve">   Учебный курс состоит из 3 блоков: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>культурологический, понятийный;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>художественно-творческий;</w:t>
      </w:r>
    </w:p>
    <w:p w:rsidR="00D802F2" w:rsidRPr="00F258E7" w:rsidRDefault="00D802F2" w:rsidP="00B92E5A">
      <w:pPr>
        <w:pStyle w:val="a"/>
        <w:spacing w:after="0" w:line="240" w:lineRule="auto"/>
        <w:ind w:firstLine="0"/>
      </w:pPr>
      <w:r w:rsidRPr="00D802F2">
        <w:t>трудовая деятельность.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>На изучение курса изобразительное</w:t>
      </w:r>
      <w:r w:rsidR="00F258E7">
        <w:rPr>
          <w:rFonts w:ascii="Times New Roman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>искусство  отводится: 34   часа  в учебный год (1 час   в неделю).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2F2" w:rsidRDefault="00D802F2" w:rsidP="00B9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I  четверть – </w:t>
      </w:r>
      <w:r w:rsidR="007A6B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02F2">
        <w:rPr>
          <w:rFonts w:ascii="Times New Roman" w:hAnsi="Times New Roman" w:cs="Times New Roman"/>
          <w:sz w:val="28"/>
          <w:szCs w:val="28"/>
        </w:rPr>
        <w:t>I</w:t>
      </w:r>
      <w:r w:rsidR="007A6BE7">
        <w:rPr>
          <w:rFonts w:ascii="Times New Roman" w:hAnsi="Times New Roman" w:cs="Times New Roman"/>
          <w:sz w:val="28"/>
          <w:szCs w:val="28"/>
        </w:rPr>
        <w:t xml:space="preserve">I  </w:t>
      </w:r>
      <w:r w:rsidRPr="00D802F2">
        <w:rPr>
          <w:rFonts w:ascii="Times New Roman" w:hAnsi="Times New Roman" w:cs="Times New Roman"/>
          <w:sz w:val="28"/>
          <w:szCs w:val="28"/>
        </w:rPr>
        <w:t xml:space="preserve">  четверть – </w:t>
      </w:r>
      <w:r w:rsidR="007A6B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6BE7" w:rsidRPr="00D802F2">
        <w:rPr>
          <w:rFonts w:ascii="Times New Roman" w:hAnsi="Times New Roman" w:cs="Times New Roman"/>
          <w:sz w:val="28"/>
          <w:szCs w:val="28"/>
        </w:rPr>
        <w:t xml:space="preserve">III  четверть – </w:t>
      </w:r>
      <w:r w:rsidR="007A6B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02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02F2">
        <w:rPr>
          <w:rFonts w:ascii="Times New Roman" w:hAnsi="Times New Roman" w:cs="Times New Roman"/>
          <w:sz w:val="28"/>
          <w:szCs w:val="28"/>
        </w:rPr>
        <w:t xml:space="preserve">   четверть – </w:t>
      </w:r>
    </w:p>
    <w:p w:rsidR="007A6BE7" w:rsidRDefault="007A6BE7" w:rsidP="00B9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08" w:rsidRDefault="00F258E7" w:rsidP="00B92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8E7">
        <w:rPr>
          <w:rFonts w:ascii="Times New Roman" w:hAnsi="Times New Roman" w:cs="Times New Roman"/>
          <w:sz w:val="28"/>
          <w:szCs w:val="28"/>
        </w:rPr>
        <w:t xml:space="preserve"> </w:t>
      </w:r>
      <w:r w:rsidRPr="00F258E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D7C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D7C08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Start"/>
      <w:r w:rsidR="00BD7C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802F2" w:rsidRPr="00F258E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proofErr w:type="gramEnd"/>
      <w:r w:rsidR="00D802F2" w:rsidRPr="00F258E7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предмета</w:t>
      </w:r>
    </w:p>
    <w:p w:rsidR="00D802F2" w:rsidRPr="00F258E7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8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курса </w:t>
      </w:r>
      <w:proofErr w:type="gramStart"/>
      <w:r w:rsidRPr="00D802F2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D802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б) воспитание уважительного отношения к </w:t>
      </w:r>
      <w:proofErr w:type="gramStart"/>
      <w:r w:rsidRPr="00D802F2">
        <w:rPr>
          <w:rFonts w:ascii="Times New Roman" w:hAnsi="Times New Roman" w:cs="Times New Roman"/>
          <w:sz w:val="28"/>
          <w:szCs w:val="28"/>
        </w:rPr>
        <w:t>творчеству</w:t>
      </w:r>
      <w:proofErr w:type="gramEnd"/>
      <w:r w:rsidRPr="00D802F2">
        <w:rPr>
          <w:rFonts w:ascii="Times New Roman" w:hAnsi="Times New Roman" w:cs="Times New Roman"/>
          <w:sz w:val="28"/>
          <w:szCs w:val="28"/>
        </w:rPr>
        <w:t xml:space="preserve"> как своему, так и других людей;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D802F2" w:rsidRPr="00D802F2" w:rsidRDefault="00F7574A" w:rsidP="00B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иметь</w:t>
      </w:r>
      <w:r w:rsidR="00D802F2" w:rsidRPr="00D802F2">
        <w:rPr>
          <w:rFonts w:ascii="Times New Roman" w:hAnsi="Times New Roman" w:cs="Times New Roman"/>
          <w:sz w:val="28"/>
          <w:szCs w:val="28"/>
        </w:rPr>
        <w:t xml:space="preserve"> первоначальны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802F2" w:rsidRPr="00D802F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02F2" w:rsidRPr="00D802F2">
        <w:rPr>
          <w:rFonts w:ascii="Times New Roman" w:hAnsi="Times New Roman" w:cs="Times New Roman"/>
          <w:sz w:val="28"/>
          <w:szCs w:val="28"/>
        </w:rPr>
        <w:t xml:space="preserve"> о роли изобразительного искусства в жизни и духовно-нравственном развитии человека;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б) </w:t>
      </w:r>
      <w:r w:rsidR="00F7574A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="00F7574A">
        <w:rPr>
          <w:rFonts w:ascii="Times New Roman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F7574A">
        <w:rPr>
          <w:rFonts w:ascii="Times New Roman" w:hAnsi="Times New Roman" w:cs="Times New Roman"/>
          <w:sz w:val="28"/>
          <w:szCs w:val="28"/>
        </w:rPr>
        <w:t>е</w:t>
      </w:r>
      <w:r w:rsidRPr="00D802F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7574A">
        <w:rPr>
          <w:rFonts w:ascii="Times New Roman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 xml:space="preserve"> различных видов изобразительного искусства и осво</w:t>
      </w:r>
      <w:r w:rsidR="00F7574A">
        <w:rPr>
          <w:rFonts w:ascii="Times New Roman" w:hAnsi="Times New Roman" w:cs="Times New Roman"/>
          <w:sz w:val="28"/>
          <w:szCs w:val="28"/>
        </w:rPr>
        <w:t>ить</w:t>
      </w:r>
      <w:r w:rsidRPr="00D802F2">
        <w:rPr>
          <w:rFonts w:ascii="Times New Roman" w:hAnsi="Times New Roman" w:cs="Times New Roman"/>
          <w:sz w:val="28"/>
          <w:szCs w:val="28"/>
        </w:rPr>
        <w:t xml:space="preserve"> некоторых из них;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в) </w:t>
      </w:r>
      <w:r w:rsidR="00F7574A"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="00F7574A">
        <w:rPr>
          <w:rFonts w:ascii="Times New Roman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>терминологи</w:t>
      </w:r>
      <w:r w:rsidR="00F7574A">
        <w:rPr>
          <w:rFonts w:ascii="Times New Roman" w:hAnsi="Times New Roman" w:cs="Times New Roman"/>
          <w:sz w:val="28"/>
          <w:szCs w:val="28"/>
        </w:rPr>
        <w:t>ю</w:t>
      </w:r>
      <w:r w:rsidRPr="00D802F2">
        <w:rPr>
          <w:rFonts w:ascii="Times New Roman" w:hAnsi="Times New Roman" w:cs="Times New Roman"/>
          <w:sz w:val="28"/>
          <w:szCs w:val="28"/>
        </w:rPr>
        <w:t xml:space="preserve"> и классификаци</w:t>
      </w:r>
      <w:r w:rsidR="00F7574A">
        <w:rPr>
          <w:rFonts w:ascii="Times New Roman" w:hAnsi="Times New Roman" w:cs="Times New Roman"/>
          <w:sz w:val="28"/>
          <w:szCs w:val="28"/>
        </w:rPr>
        <w:t xml:space="preserve">ю </w:t>
      </w:r>
      <w:r w:rsidRPr="00D802F2">
        <w:rPr>
          <w:rFonts w:ascii="Times New Roman" w:hAnsi="Times New Roman" w:cs="Times New Roman"/>
          <w:sz w:val="28"/>
          <w:szCs w:val="28"/>
        </w:rPr>
        <w:t>изобразительного искусства;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в) </w:t>
      </w:r>
      <w:r w:rsidR="00F7574A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="00F7574A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D802F2">
        <w:rPr>
          <w:rFonts w:ascii="Times New Roman" w:hAnsi="Times New Roman" w:cs="Times New Roman"/>
          <w:sz w:val="28"/>
          <w:szCs w:val="28"/>
        </w:rPr>
        <w:t xml:space="preserve"> отечественной и мировой </w:t>
      </w:r>
      <w:r w:rsidR="00F7574A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D802F2">
        <w:rPr>
          <w:rFonts w:ascii="Times New Roman" w:hAnsi="Times New Roman" w:cs="Times New Roman"/>
          <w:sz w:val="28"/>
          <w:szCs w:val="28"/>
        </w:rPr>
        <w:t>культур</w:t>
      </w:r>
      <w:r w:rsidR="00F7574A">
        <w:rPr>
          <w:rFonts w:ascii="Times New Roman" w:hAnsi="Times New Roman" w:cs="Times New Roman"/>
          <w:sz w:val="28"/>
          <w:szCs w:val="28"/>
        </w:rPr>
        <w:t>ы</w:t>
      </w:r>
      <w:r w:rsidRPr="00D802F2">
        <w:rPr>
          <w:rFonts w:ascii="Times New Roman" w:hAnsi="Times New Roman" w:cs="Times New Roman"/>
          <w:sz w:val="28"/>
          <w:szCs w:val="28"/>
        </w:rPr>
        <w:t>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г) получ</w:t>
      </w:r>
      <w:r w:rsidR="00F7574A">
        <w:rPr>
          <w:rFonts w:ascii="Times New Roman" w:hAnsi="Times New Roman" w:cs="Times New Roman"/>
          <w:sz w:val="28"/>
          <w:szCs w:val="28"/>
        </w:rPr>
        <w:t>ить</w:t>
      </w: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="00F7574A">
        <w:rPr>
          <w:rFonts w:ascii="Times New Roman" w:hAnsi="Times New Roman" w:cs="Times New Roman"/>
          <w:sz w:val="28"/>
          <w:szCs w:val="28"/>
        </w:rPr>
        <w:t xml:space="preserve">  </w:t>
      </w:r>
      <w:r w:rsidRPr="00D802F2">
        <w:rPr>
          <w:rFonts w:ascii="Times New Roman" w:hAnsi="Times New Roman" w:cs="Times New Roman"/>
          <w:sz w:val="28"/>
          <w:szCs w:val="28"/>
        </w:rPr>
        <w:t>представлени</w:t>
      </w:r>
      <w:r w:rsidR="00F7574A">
        <w:rPr>
          <w:rFonts w:ascii="Times New Roman" w:hAnsi="Times New Roman" w:cs="Times New Roman"/>
          <w:sz w:val="28"/>
          <w:szCs w:val="28"/>
        </w:rPr>
        <w:t>я</w:t>
      </w:r>
      <w:r w:rsidRPr="00D802F2">
        <w:rPr>
          <w:rFonts w:ascii="Times New Roman" w:hAnsi="Times New Roman" w:cs="Times New Roman"/>
          <w:sz w:val="28"/>
          <w:szCs w:val="28"/>
        </w:rPr>
        <w:t xml:space="preserve">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D802F2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D802F2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D802F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D802F2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D802F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802F2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F2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Уметь пользоваться языком изобразительного искусства: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lastRenderedPageBreak/>
        <w:t>б) оформить свою мысль в устной и письменной форме (на уровне одного предложения или небольшого текста).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• Уметь слушать и понимать высказывания собеседников.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• Совместно договариваться о правилах общения и поведения в школе и на уроках изобразительного искусства и следовать им.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D802F2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D802F2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D802F2" w:rsidRPr="00D802F2" w:rsidRDefault="00D802F2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критика).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учащийся должен овладеть: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02F2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познавательной компетенцией: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знать достопримечательности своего города;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знать произведения выдающихся художников России и Красноярского края и называть имена их авторов;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- называть художественные образцы искусства России, родного края;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называть ведущие   музейные пространства, архитектурные памятники и сооружения;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- называть имена известных деятелей искусства и их авторские работы (не менее двух-трёх);</w:t>
      </w:r>
    </w:p>
    <w:p w:rsidR="00D802F2" w:rsidRPr="00D802F2" w:rsidRDefault="00D802F2" w:rsidP="00B92E5A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знать основные ремёсла и народные промыслы;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иметь представление о материалах, о приёмах работы, используемых в художественно-изобразительной деятельности.</w:t>
      </w:r>
    </w:p>
    <w:p w:rsidR="00D802F2" w:rsidRPr="00D802F2" w:rsidRDefault="00D802F2" w:rsidP="00B92E5A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 </w:t>
      </w:r>
      <w:r w:rsidR="00B92E5A" w:rsidRPr="00BD7C08">
        <w:rPr>
          <w:rFonts w:ascii="Times New Roman" w:hAnsi="Times New Roman" w:cs="Times New Roman"/>
          <w:sz w:val="28"/>
          <w:szCs w:val="28"/>
        </w:rPr>
        <w:tab/>
      </w:r>
      <w:r w:rsidR="00B92E5A" w:rsidRPr="00BD7C08">
        <w:rPr>
          <w:rFonts w:ascii="Times New Roman" w:hAnsi="Times New Roman" w:cs="Times New Roman"/>
          <w:sz w:val="28"/>
          <w:szCs w:val="28"/>
        </w:rPr>
        <w:tab/>
      </w:r>
      <w:r w:rsidRPr="00D802F2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информационно-коммуникативной компетенцией</w:t>
      </w:r>
      <w:r w:rsidRPr="00D802F2">
        <w:rPr>
          <w:rFonts w:ascii="Times New Roman" w:hAnsi="Times New Roman" w:cs="Times New Roman"/>
          <w:sz w:val="28"/>
          <w:szCs w:val="28"/>
        </w:rPr>
        <w:t>:</w:t>
      </w:r>
    </w:p>
    <w:p w:rsidR="00D802F2" w:rsidRPr="00D802F2" w:rsidRDefault="00D802F2" w:rsidP="00B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высказывать собственное мнение о произведениях искусства художников России и Красноярского края;</w:t>
      </w:r>
    </w:p>
    <w:p w:rsidR="00D802F2" w:rsidRPr="00D802F2" w:rsidRDefault="00B92E5A" w:rsidP="00B92E5A">
      <w:pPr>
        <w:spacing w:after="0" w:line="240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 w:rsidRPr="00B92E5A">
        <w:rPr>
          <w:rFonts w:ascii="Times New Roman" w:hAnsi="Times New Roman" w:cs="Times New Roman"/>
          <w:sz w:val="28"/>
          <w:szCs w:val="28"/>
        </w:rPr>
        <w:t>-</w:t>
      </w:r>
      <w:r w:rsidR="00D802F2" w:rsidRPr="00D802F2">
        <w:rPr>
          <w:rFonts w:ascii="Times New Roman" w:hAnsi="Times New Roman" w:cs="Times New Roman"/>
          <w:sz w:val="28"/>
          <w:szCs w:val="28"/>
        </w:rPr>
        <w:t xml:space="preserve"> узнавать отдельные произведения художников России и Красноярского края (не менее двух) и назвать авторов;</w:t>
      </w:r>
    </w:p>
    <w:p w:rsidR="00D802F2" w:rsidRPr="00D802F2" w:rsidRDefault="00D802F2" w:rsidP="00B92E5A">
      <w:pPr>
        <w:spacing w:after="0" w:line="240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уметь подбирать необходимую литературу по предмету, составлять рассказ о художнике, о картинах.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02F2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рефлексивной компетенцией: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уметь правильно себя вести в культурных центрах;</w:t>
      </w:r>
    </w:p>
    <w:p w:rsidR="00D802F2" w:rsidRPr="00D802F2" w:rsidRDefault="00D802F2" w:rsidP="00B92E5A">
      <w:pPr>
        <w:spacing w:after="0" w:line="240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оценивать собственные результаты работы (относительно поставленной цели, качество работы);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передавать собственное впечатление о произведениях искусства;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узнавать популярных деятелей искусства.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02F2">
        <w:rPr>
          <w:rFonts w:ascii="Times New Roman" w:hAnsi="Times New Roman" w:cs="Times New Roman"/>
          <w:b/>
          <w:i/>
          <w:sz w:val="28"/>
          <w:szCs w:val="28"/>
          <w:u w:val="single"/>
        </w:rPr>
        <w:t>креативной компетенцией: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выполнение творческих работ на основе собственных мини-проектов;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- умение презентовать собственный продукт. </w:t>
      </w:r>
    </w:p>
    <w:p w:rsidR="00D802F2" w:rsidRPr="00D802F2" w:rsidRDefault="00D802F2" w:rsidP="00B92E5A">
      <w:pPr>
        <w:spacing w:after="0" w:line="240" w:lineRule="auto"/>
        <w:ind w:left="-900" w:firstLine="75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02F2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коммуникативной компетенцией:</w:t>
      </w:r>
    </w:p>
    <w:p w:rsidR="00D802F2" w:rsidRPr="00D802F2" w:rsidRDefault="00D802F2" w:rsidP="00B92E5A">
      <w:pPr>
        <w:spacing w:after="0" w:line="240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уметь договариваться в распределении обязанностей при выполнении коллективной работы;</w:t>
      </w:r>
    </w:p>
    <w:p w:rsidR="00D802F2" w:rsidRPr="00D802F2" w:rsidRDefault="00D802F2" w:rsidP="00B9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>- уметь формулировать вопросы взрослым (гидам) и сверстникам на понимание во время проведения экскурсий,</w:t>
      </w:r>
    </w:p>
    <w:p w:rsidR="00D802F2" w:rsidRPr="00D802F2" w:rsidRDefault="00D802F2" w:rsidP="00B9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F2">
        <w:rPr>
          <w:rFonts w:ascii="Times New Roman" w:hAnsi="Times New Roman" w:cs="Times New Roman"/>
          <w:sz w:val="28"/>
          <w:szCs w:val="28"/>
        </w:rPr>
        <w:t xml:space="preserve"> посещения выставок, галерей и музеев</w:t>
      </w:r>
    </w:p>
    <w:p w:rsidR="00D802F2" w:rsidRPr="00D802F2" w:rsidRDefault="00D802F2" w:rsidP="00B92E5A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2F2">
        <w:rPr>
          <w:rFonts w:ascii="Times New Roman" w:hAnsi="Times New Roman" w:cs="Times New Roman"/>
          <w:sz w:val="28"/>
          <w:szCs w:val="28"/>
        </w:rPr>
        <w:t xml:space="preserve"> </w:t>
      </w:r>
      <w:r w:rsidR="00B92E5A" w:rsidRPr="00BD7C08">
        <w:rPr>
          <w:rFonts w:ascii="Times New Roman" w:hAnsi="Times New Roman" w:cs="Times New Roman"/>
          <w:sz w:val="28"/>
          <w:szCs w:val="28"/>
        </w:rPr>
        <w:tab/>
      </w:r>
      <w:r w:rsidR="00AC0D15" w:rsidRPr="00BD7C08">
        <w:rPr>
          <w:rFonts w:ascii="Times New Roman" w:hAnsi="Times New Roman" w:cs="Times New Roman"/>
          <w:sz w:val="28"/>
          <w:szCs w:val="28"/>
        </w:rPr>
        <w:tab/>
      </w:r>
      <w:r w:rsidRPr="00D802F2">
        <w:rPr>
          <w:rFonts w:ascii="Times New Roman" w:hAnsi="Times New Roman" w:cs="Times New Roman"/>
          <w:b/>
          <w:sz w:val="28"/>
          <w:szCs w:val="28"/>
        </w:rPr>
        <w:t>Способы проверки: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lastRenderedPageBreak/>
        <w:t>викторины;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>творческие конкурсы;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>устные сообщения;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 xml:space="preserve">оформление книг; </w:t>
      </w:r>
    </w:p>
    <w:p w:rsidR="00D802F2" w:rsidRPr="00D802F2" w:rsidRDefault="00D802F2" w:rsidP="00B92E5A">
      <w:pPr>
        <w:pStyle w:val="a"/>
        <w:spacing w:after="0" w:line="240" w:lineRule="auto"/>
        <w:ind w:firstLine="0"/>
      </w:pPr>
      <w:r w:rsidRPr="00D802F2">
        <w:t>составление композиций;</w:t>
      </w:r>
    </w:p>
    <w:p w:rsidR="00D802F2" w:rsidRPr="00AC0D15" w:rsidRDefault="00D802F2" w:rsidP="00B92E5A">
      <w:pPr>
        <w:pStyle w:val="a"/>
        <w:spacing w:after="0" w:line="240" w:lineRule="auto"/>
        <w:ind w:firstLine="0"/>
      </w:pPr>
      <w:r w:rsidRPr="00D802F2">
        <w:t>презентации.</w:t>
      </w:r>
    </w:p>
    <w:p w:rsidR="00AC0D15" w:rsidRPr="00D802F2" w:rsidRDefault="00AC0D15" w:rsidP="00B92E5A">
      <w:pPr>
        <w:pStyle w:val="a"/>
        <w:spacing w:after="0" w:line="240" w:lineRule="auto"/>
        <w:ind w:firstLine="0"/>
      </w:pPr>
    </w:p>
    <w:p w:rsidR="00D802F2" w:rsidRPr="00F258E7" w:rsidRDefault="00D802F2" w:rsidP="00B92E5A">
      <w:pPr>
        <w:pStyle w:val="a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b/>
          <w:bCs/>
        </w:rPr>
      </w:pPr>
      <w:r w:rsidRPr="00F258E7">
        <w:rPr>
          <w:b/>
        </w:rPr>
        <w:t xml:space="preserve">             </w:t>
      </w:r>
      <w:r w:rsidR="00AC0D15">
        <w:rPr>
          <w:b/>
        </w:rPr>
        <w:t xml:space="preserve">                    </w:t>
      </w:r>
      <w:r w:rsidRPr="00F258E7">
        <w:rPr>
          <w:b/>
        </w:rPr>
        <w:t xml:space="preserve"> </w:t>
      </w:r>
      <w:r w:rsidRPr="00F258E7">
        <w:rPr>
          <w:b/>
          <w:bCs/>
        </w:rPr>
        <w:t xml:space="preserve"> </w:t>
      </w:r>
      <w:r w:rsidR="00F258E7" w:rsidRPr="00F258E7">
        <w:rPr>
          <w:b/>
          <w:bCs/>
          <w:lang w:val="en-US"/>
        </w:rPr>
        <w:t>II</w:t>
      </w:r>
      <w:r w:rsidRPr="00F258E7">
        <w:rPr>
          <w:b/>
          <w:bCs/>
          <w:lang w:val="en-US"/>
        </w:rPr>
        <w:t>I</w:t>
      </w:r>
      <w:r w:rsidRPr="00F258E7">
        <w:rPr>
          <w:b/>
          <w:bCs/>
        </w:rPr>
        <w:t>. Содержание учебного предмета</w:t>
      </w:r>
    </w:p>
    <w:p w:rsidR="00D802F2" w:rsidRPr="00D802F2" w:rsidRDefault="00D802F2" w:rsidP="00B92E5A">
      <w:pPr>
        <w:pStyle w:val="a"/>
        <w:numPr>
          <w:ilvl w:val="0"/>
          <w:numId w:val="0"/>
        </w:numPr>
        <w:spacing w:after="0" w:line="240" w:lineRule="auto"/>
        <w:ind w:left="1287"/>
        <w:rPr>
          <w:rFonts w:eastAsia="Calibri"/>
          <w:b/>
          <w:i/>
        </w:rPr>
      </w:pPr>
      <w:r w:rsidRPr="00D802F2">
        <w:rPr>
          <w:b/>
          <w:i/>
        </w:rPr>
        <w:t xml:space="preserve">      </w:t>
      </w:r>
      <w:r w:rsidR="00AC0D15">
        <w:rPr>
          <w:b/>
          <w:i/>
        </w:rPr>
        <w:t xml:space="preserve">                         </w:t>
      </w:r>
      <w:r w:rsidRPr="00D802F2">
        <w:rPr>
          <w:b/>
          <w:i/>
        </w:rPr>
        <w:t xml:space="preserve"> </w:t>
      </w:r>
      <w:r w:rsidRPr="00D802F2">
        <w:rPr>
          <w:rFonts w:eastAsia="Calibri"/>
          <w:b/>
          <w:i/>
        </w:rPr>
        <w:t>Все краски жизни (3</w:t>
      </w:r>
      <w:r w:rsidRPr="00D802F2">
        <w:rPr>
          <w:b/>
          <w:i/>
        </w:rPr>
        <w:t>4</w:t>
      </w:r>
      <w:r w:rsidRPr="00D802F2">
        <w:rPr>
          <w:rFonts w:eastAsia="Calibri"/>
          <w:b/>
          <w:i/>
        </w:rPr>
        <w:t xml:space="preserve"> часа)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802F2">
        <w:rPr>
          <w:rFonts w:ascii="Times New Roman" w:eastAsia="Calibri" w:hAnsi="Times New Roman" w:cs="Times New Roman"/>
          <w:b/>
          <w:sz w:val="28"/>
          <w:szCs w:val="28"/>
        </w:rPr>
        <w:t>Основные художественно-эстетические понятия</w:t>
      </w:r>
      <w:r w:rsidRPr="00D802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Настроение в декоративно-прикладном и изобразительном искусстве. Законы построения произведения искусства. 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>Ритм, колорит, фактура, соотношение частей, композиция в декоративно-прикладном и изобразительном искусстве.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Образ как часть и целое. Образ-название. Совокупность всех средств художественной выразительности в создании целостного образа (цвет, форма, фактура, композиция). 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Ассоциации словесные, визуальные, музыкальные, литературные. 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>Театр как синтетический вид искусства (образ обрамления и оформления).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802F2">
        <w:rPr>
          <w:rFonts w:ascii="Times New Roman" w:eastAsia="Calibri" w:hAnsi="Times New Roman" w:cs="Times New Roman"/>
          <w:b/>
          <w:sz w:val="28"/>
          <w:szCs w:val="28"/>
        </w:rPr>
        <w:t>Основы композиции.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>1. Средства художественной выразительности.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>2. Обобщенные знания о единстве формы и содержания как средства существования изобразительного искусства.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D8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2F2">
        <w:rPr>
          <w:rFonts w:ascii="Times New Roman" w:eastAsia="Calibri" w:hAnsi="Times New Roman" w:cs="Times New Roman"/>
          <w:b/>
          <w:sz w:val="28"/>
          <w:szCs w:val="28"/>
        </w:rPr>
        <w:t>Из истории развития искусства.</w:t>
      </w:r>
    </w:p>
    <w:p w:rsidR="00D802F2" w:rsidRPr="00D802F2" w:rsidRDefault="00D802F2" w:rsidP="00B92E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2F2">
        <w:rPr>
          <w:rFonts w:ascii="Times New Roman" w:eastAsia="Calibri" w:hAnsi="Times New Roman" w:cs="Times New Roman"/>
          <w:sz w:val="28"/>
          <w:szCs w:val="28"/>
        </w:rPr>
        <w:t>От искусства Нового времени к искусству современности. Представление об общих закономерностях развития различных видов искусства и связи утилитарного и эстетического в них.</w:t>
      </w:r>
    </w:p>
    <w:p w:rsidR="00D802F2" w:rsidRDefault="00F258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B9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6BE7" w:rsidRPr="00D802F2" w:rsidRDefault="007A6BE7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2F2" w:rsidRPr="00D802F2" w:rsidRDefault="00D802F2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2F2" w:rsidRPr="00BD7C08" w:rsidRDefault="00AC0D15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7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2F2" w:rsidRDefault="00D802F2" w:rsidP="007A6B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EE784F" w:rsidRPr="00D802F2" w:rsidRDefault="00EE784F" w:rsidP="007A6BE7">
      <w:pPr>
        <w:spacing w:after="0" w:line="240" w:lineRule="auto"/>
        <w:rPr>
          <w:rFonts w:ascii="Times New Roman" w:hAnsi="Times New Roman" w:cs="Times New Roman"/>
        </w:rPr>
      </w:pPr>
    </w:p>
    <w:sectPr w:rsidR="00EE784F" w:rsidRPr="00D802F2" w:rsidSect="00BD7C08">
      <w:pgSz w:w="11906" w:h="16838"/>
      <w:pgMar w:top="907" w:right="96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58C"/>
    <w:multiLevelType w:val="hybridMultilevel"/>
    <w:tmpl w:val="5EA8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35D09"/>
    <w:multiLevelType w:val="hybridMultilevel"/>
    <w:tmpl w:val="CFBA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20CE3"/>
    <w:multiLevelType w:val="hybridMultilevel"/>
    <w:tmpl w:val="5848514A"/>
    <w:lvl w:ilvl="0" w:tplc="F5CC5E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B3BB3"/>
    <w:multiLevelType w:val="hybridMultilevel"/>
    <w:tmpl w:val="6D7834A8"/>
    <w:lvl w:ilvl="0" w:tplc="FE9E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2F2"/>
    <w:rsid w:val="000317E1"/>
    <w:rsid w:val="001D67F6"/>
    <w:rsid w:val="0025488B"/>
    <w:rsid w:val="005439E6"/>
    <w:rsid w:val="007A6BE7"/>
    <w:rsid w:val="00912847"/>
    <w:rsid w:val="009A684D"/>
    <w:rsid w:val="00AC0D15"/>
    <w:rsid w:val="00B3153F"/>
    <w:rsid w:val="00B855E8"/>
    <w:rsid w:val="00B92E5A"/>
    <w:rsid w:val="00BD7C08"/>
    <w:rsid w:val="00D802F2"/>
    <w:rsid w:val="00D942E3"/>
    <w:rsid w:val="00EE784F"/>
    <w:rsid w:val="00F258E7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02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D802F2"/>
    <w:pPr>
      <w:numPr>
        <w:numId w:val="1"/>
      </w:numPr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2"/>
    <w:uiPriority w:val="59"/>
    <w:rsid w:val="00D8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Dell</cp:lastModifiedBy>
  <cp:revision>16</cp:revision>
  <cp:lastPrinted>2015-06-04T09:50:00Z</cp:lastPrinted>
  <dcterms:created xsi:type="dcterms:W3CDTF">2015-06-04T07:54:00Z</dcterms:created>
  <dcterms:modified xsi:type="dcterms:W3CDTF">2016-11-02T05:39:00Z</dcterms:modified>
</cp:coreProperties>
</file>