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5"/>
        <w:gridCol w:w="2507"/>
        <w:gridCol w:w="1046"/>
        <w:gridCol w:w="2268"/>
        <w:gridCol w:w="284"/>
        <w:gridCol w:w="2551"/>
      </w:tblGrid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tabs>
                <w:tab w:val="left" w:pos="142"/>
              </w:tabs>
              <w:rPr>
                <w:b/>
                <w:sz w:val="27"/>
                <w:szCs w:val="27"/>
                <w:lang w:val="kk-KZ" w:eastAsia="en-US"/>
              </w:rPr>
            </w:pPr>
            <w:r w:rsidRPr="00AB4313">
              <w:rPr>
                <w:b/>
                <w:sz w:val="27"/>
                <w:szCs w:val="27"/>
                <w:lang w:val="kk-KZ" w:eastAsia="en-US"/>
              </w:rPr>
              <w:t xml:space="preserve">Предмет: </w:t>
            </w:r>
            <w:r>
              <w:rPr>
                <w:b/>
                <w:sz w:val="27"/>
                <w:szCs w:val="27"/>
                <w:lang w:val="kk-KZ" w:eastAsia="en-US"/>
              </w:rPr>
              <w:t xml:space="preserve">Интегрированный урок: </w:t>
            </w:r>
            <w:r w:rsidRPr="00AB4313">
              <w:rPr>
                <w:b/>
                <w:sz w:val="27"/>
                <w:szCs w:val="27"/>
                <w:u w:val="single"/>
                <w:lang w:val="kk-KZ" w:eastAsia="en-US"/>
              </w:rPr>
              <w:t>Познание мира</w:t>
            </w:r>
            <w:r>
              <w:rPr>
                <w:b/>
                <w:sz w:val="27"/>
                <w:szCs w:val="27"/>
                <w:u w:val="single"/>
                <w:lang w:val="kk-KZ" w:eastAsia="en-US"/>
              </w:rPr>
              <w:t>, Биология.</w:t>
            </w:r>
          </w:p>
        </w:tc>
        <w:tc>
          <w:tcPr>
            <w:tcW w:w="2507" w:type="dxa"/>
          </w:tcPr>
          <w:p w:rsidR="00AF08DC" w:rsidRPr="00AB4313" w:rsidRDefault="00AF08DC" w:rsidP="00FD5A3A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>
              <w:rPr>
                <w:sz w:val="27"/>
                <w:szCs w:val="27"/>
                <w:lang w:val="kk-KZ"/>
              </w:rPr>
              <w:t>Дата: 16</w:t>
            </w:r>
            <w:r w:rsidRPr="00AB4313">
              <w:rPr>
                <w:sz w:val="27"/>
                <w:szCs w:val="27"/>
                <w:lang w:val="kk-KZ"/>
              </w:rPr>
              <w:t>.02.2015 г.</w:t>
            </w:r>
          </w:p>
        </w:tc>
        <w:tc>
          <w:tcPr>
            <w:tcW w:w="3314" w:type="dxa"/>
            <w:gridSpan w:val="2"/>
          </w:tcPr>
          <w:p w:rsidR="00AF08DC" w:rsidRPr="00AB4313" w:rsidRDefault="00AF08DC" w:rsidP="00FD5A3A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 w:rsidRPr="00AB4313">
              <w:rPr>
                <w:sz w:val="27"/>
                <w:szCs w:val="27"/>
                <w:lang w:val="kk-KZ"/>
              </w:rPr>
              <w:t>Классы: 2 – 4  «Б»</w:t>
            </w:r>
          </w:p>
        </w:tc>
        <w:tc>
          <w:tcPr>
            <w:tcW w:w="2835" w:type="dxa"/>
            <w:gridSpan w:val="2"/>
          </w:tcPr>
          <w:p w:rsidR="00AF08DC" w:rsidRPr="00AB4313" w:rsidRDefault="00AF08DC" w:rsidP="00FD5A3A">
            <w:pPr>
              <w:tabs>
                <w:tab w:val="left" w:pos="142"/>
              </w:tabs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</w:rPr>
              <w:t>Урок</w:t>
            </w:r>
          </w:p>
          <w:p w:rsidR="00AF08DC" w:rsidRPr="00AB4313" w:rsidRDefault="00AF08DC" w:rsidP="00FD5A3A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 w:rsidRPr="00AB4313">
              <w:rPr>
                <w:sz w:val="27"/>
                <w:szCs w:val="27"/>
                <w:lang w:val="kk-KZ"/>
              </w:rPr>
              <w:t>45 минут.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Тема урока: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«Растение – живой организм. Чудо»;</w:t>
            </w:r>
            <w:r>
              <w:rPr>
                <w:sz w:val="27"/>
                <w:szCs w:val="27"/>
                <w:lang w:val="kk-KZ"/>
              </w:rPr>
              <w:t xml:space="preserve"> </w:t>
            </w:r>
          </w:p>
          <w:p w:rsidR="00AF08DC" w:rsidRPr="00AB4313" w:rsidRDefault="00AF08DC" w:rsidP="00FD5A3A">
            <w:pPr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  <w:lang w:val="kk-KZ"/>
              </w:rPr>
              <w:t>4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кл.: «Водоемы. Растения и животные водоемов».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Ссылка: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Календарно – тематическое планирование, учебники «Познание мира» 2, 4 класс.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Цель урока: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2 кл.: С помощью диалогового обучения дать общее понятие о растениях, как о живом организме:</w:t>
            </w:r>
          </w:p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4 кл.: Используя методы критического мышления дать понятие о водоеме и его растительном и животном мире.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Ожидаемые результаты: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1)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Систематизировать знания, устанавливать связь между группами растений,  сравнивать и классифицировать знания о растениях, животных водоема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;</w:t>
            </w:r>
          </w:p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2)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 xml:space="preserve">Научить 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различать основные группы растений, животных и растений водоемов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; развивать умение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рассуждать,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 xml:space="preserve"> анализировать увиденное и делать выводы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;</w:t>
            </w:r>
            <w:r>
              <w:rPr>
                <w:rFonts w:eastAsia="Calibri"/>
                <w:sz w:val="27"/>
                <w:szCs w:val="27"/>
                <w:lang w:val="kk-KZ" w:eastAsia="en-US"/>
              </w:rPr>
              <w:t xml:space="preserve"> у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меть излагать свои мысли, производить о</w:t>
            </w:r>
            <w:r>
              <w:rPr>
                <w:rFonts w:eastAsia="Calibri"/>
                <w:sz w:val="27"/>
                <w:szCs w:val="27"/>
                <w:lang w:val="kk-KZ" w:eastAsia="en-US"/>
              </w:rPr>
              <w:t>ценку соклассников и самооценку; уметь работать в группе;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3) Воспитывать бережное отношение к природе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и его обитателям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Применять полученные знания в повседневной жизни. 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Методы обучения: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Фронтальный опрос, индивидуальная работа, составление кластера, формативное оценивание, семантическая карта, ассоциативная карта, 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Ресурсы:</w:t>
            </w:r>
          </w:p>
        </w:tc>
        <w:tc>
          <w:tcPr>
            <w:tcW w:w="8656" w:type="dxa"/>
            <w:gridSpan w:val="5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>Презентация по новой теме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; схемы по темам, учебники познания мира для 2 и 4 классов,  </w:t>
            </w:r>
            <w:r w:rsidRPr="00AB4313">
              <w:rPr>
                <w:rFonts w:ascii="Times New Roman" w:hAnsi="Times New Roman"/>
                <w:sz w:val="27"/>
                <w:szCs w:val="27"/>
              </w:rPr>
              <w:t>индивидуальные карточки-светофоры,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японское оценивание,</w:t>
            </w:r>
            <w:r w:rsidRPr="00AB4313">
              <w:rPr>
                <w:rFonts w:ascii="Times New Roman" w:hAnsi="Times New Roman"/>
                <w:sz w:val="27"/>
                <w:szCs w:val="27"/>
              </w:rPr>
              <w:t xml:space="preserve"> смайлики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, стикеры, постеры формата А-4, А-3, «Фруктовое дерево»,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Вид деятельности: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учителя</w:t>
            </w:r>
          </w:p>
        </w:tc>
        <w:tc>
          <w:tcPr>
            <w:tcW w:w="2268" w:type="dxa"/>
          </w:tcPr>
          <w:p w:rsidR="00AF08DC" w:rsidRPr="00AB4313" w:rsidRDefault="00AF08DC" w:rsidP="00FD5A3A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учеников 2 «Б» класса</w:t>
            </w:r>
          </w:p>
        </w:tc>
        <w:tc>
          <w:tcPr>
            <w:tcW w:w="2835" w:type="dxa"/>
            <w:gridSpan w:val="2"/>
          </w:tcPr>
          <w:p w:rsidR="00AF08DC" w:rsidRPr="00AB4313" w:rsidRDefault="00AF08DC" w:rsidP="00FD5A3A">
            <w:pPr>
              <w:rPr>
                <w:b/>
                <w:sz w:val="27"/>
                <w:szCs w:val="27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учеников 4 «Б» класса</w:t>
            </w:r>
          </w:p>
        </w:tc>
      </w:tr>
      <w:tr w:rsidR="00AF08DC" w:rsidRPr="00AB4313" w:rsidTr="00FD5A3A">
        <w:trPr>
          <w:trHeight w:val="1657"/>
        </w:trPr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І. Вводная часть: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1. Психологический настрой.</w:t>
            </w:r>
            <w:r>
              <w:rPr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553" w:type="dxa"/>
            <w:gridSpan w:val="2"/>
          </w:tcPr>
          <w:p w:rsidR="00AF08DC" w:rsidRPr="002C2A8B" w:rsidRDefault="00AF08DC" w:rsidP="00FD5A3A">
            <w:pPr>
              <w:rPr>
                <w:i/>
                <w:sz w:val="27"/>
                <w:szCs w:val="27"/>
                <w:lang w:val="kk-KZ"/>
              </w:rPr>
            </w:pPr>
            <w:r w:rsidRPr="00AB4313">
              <w:rPr>
                <w:i/>
                <w:sz w:val="27"/>
                <w:szCs w:val="27"/>
              </w:rPr>
              <w:t>Прозвенел звонок,</w:t>
            </w:r>
            <w:r>
              <w:rPr>
                <w:i/>
                <w:sz w:val="27"/>
                <w:szCs w:val="27"/>
                <w:lang w:val="kk-KZ"/>
              </w:rPr>
              <w:t xml:space="preserve"> </w:t>
            </w:r>
          </w:p>
          <w:p w:rsidR="00AF08DC" w:rsidRPr="00AB4313" w:rsidRDefault="00AF08DC" w:rsidP="00FD5A3A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Начинается урок.</w:t>
            </w:r>
          </w:p>
          <w:p w:rsidR="00AF08DC" w:rsidRPr="00AB4313" w:rsidRDefault="00AF08DC" w:rsidP="00FD5A3A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 xml:space="preserve">Мы друг к  другу </w:t>
            </w:r>
            <w:proofErr w:type="spellStart"/>
            <w:r w:rsidRPr="00AB4313">
              <w:rPr>
                <w:i/>
                <w:sz w:val="27"/>
                <w:szCs w:val="27"/>
              </w:rPr>
              <w:t>повернулис</w:t>
            </w:r>
            <w:proofErr w:type="spellEnd"/>
            <w:r w:rsidRPr="00AB4313">
              <w:rPr>
                <w:i/>
                <w:sz w:val="27"/>
                <w:szCs w:val="27"/>
                <w:lang w:val="kk-KZ"/>
              </w:rPr>
              <w:t>ь</w:t>
            </w:r>
            <w:r w:rsidRPr="00AB4313">
              <w:rPr>
                <w:i/>
                <w:sz w:val="27"/>
                <w:szCs w:val="27"/>
              </w:rPr>
              <w:t>,</w:t>
            </w:r>
          </w:p>
          <w:p w:rsidR="00AF08DC" w:rsidRPr="00AB4313" w:rsidRDefault="00AF08DC" w:rsidP="00FD5A3A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Очень мило улыбнулись.</w:t>
            </w:r>
          </w:p>
          <w:p w:rsidR="00AF08DC" w:rsidRPr="00AB4313" w:rsidRDefault="00AF08DC" w:rsidP="00FD5A3A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 xml:space="preserve">Всем здоровья пожелаем </w:t>
            </w:r>
          </w:p>
          <w:p w:rsidR="00AF08DC" w:rsidRPr="00AB4313" w:rsidRDefault="00AF08DC" w:rsidP="00FD5A3A">
            <w:pPr>
              <w:rPr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И урок наш начинаем!</w:t>
            </w: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>Слушают учителя, настраиваются на работу.</w:t>
            </w:r>
          </w:p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 xml:space="preserve">Выполняют действия, </w:t>
            </w:r>
          </w:p>
          <w:p w:rsidR="00AF08DC" w:rsidRPr="00AB4313" w:rsidRDefault="00AF08DC" w:rsidP="00FD5A3A">
            <w:pPr>
              <w:rPr>
                <w:sz w:val="27"/>
                <w:szCs w:val="27"/>
              </w:rPr>
            </w:pP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3. Объявление темы, цели и задач урока.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Индивидуальная работа по карточкам.</w:t>
            </w:r>
          </w:p>
        </w:tc>
        <w:tc>
          <w:tcPr>
            <w:tcW w:w="3553" w:type="dxa"/>
            <w:gridSpan w:val="2"/>
          </w:tcPr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учащимся заполнить таблицы.</w:t>
            </w:r>
            <w:r>
              <w:rPr>
                <w:sz w:val="27"/>
                <w:szCs w:val="27"/>
                <w:lang w:val="kk-KZ"/>
              </w:rPr>
              <w:t xml:space="preserve">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Определение </w:t>
            </w:r>
          </w:p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основных свойств почвы. Заполняют таблицу №1.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Раскр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ытие новой темы и целей урока. Заполняют таблицу «З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Х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У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ІІ. Основная часть.</w:t>
            </w:r>
          </w:p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Работа над темой.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Мозговой штурм.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«</w:t>
            </w:r>
            <w:r w:rsidRPr="00AB4313">
              <w:rPr>
                <w:i/>
                <w:sz w:val="27"/>
                <w:szCs w:val="27"/>
                <w:lang w:val="kk-KZ"/>
              </w:rPr>
              <w:t>Дерево в тучах</w:t>
            </w:r>
            <w:r w:rsidRPr="00AB4313">
              <w:rPr>
                <w:sz w:val="27"/>
                <w:szCs w:val="27"/>
                <w:lang w:val="kk-KZ"/>
              </w:rPr>
              <w:t>».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Раскрытие новой темы при помощи разноуровневых заданий и тематических рисунков: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1) Какая бывает почва?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2) На какой почве растения растут хорошо?</w:t>
            </w:r>
          </w:p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3) Что нужно для жизни </w:t>
            </w:r>
            <w:r w:rsidRPr="00AB4313">
              <w:rPr>
                <w:sz w:val="27"/>
                <w:szCs w:val="27"/>
                <w:lang w:val="kk-KZ"/>
              </w:rPr>
              <w:lastRenderedPageBreak/>
              <w:t>растений?</w:t>
            </w:r>
          </w:p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Объяснение новой темы.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выписать из учебника названия растений и животных водоема</w:t>
            </w: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lastRenderedPageBreak/>
              <w:t>Рассуждают по  заданным вопросам:</w:t>
            </w:r>
          </w:p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1) Песчаная, глинистая.</w:t>
            </w:r>
          </w:p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2) На плодородной почве.</w:t>
            </w:r>
          </w:p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3) Тепло, свет, вода, 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lastRenderedPageBreak/>
              <w:t>воздух, питание.</w:t>
            </w:r>
          </w:p>
          <w:p w:rsidR="00AF08DC" w:rsidRPr="00AB4313" w:rsidRDefault="00AF08DC" w:rsidP="00FD5A3A">
            <w:pPr>
              <w:pStyle w:val="a3"/>
              <w:rPr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lastRenderedPageBreak/>
              <w:t xml:space="preserve">Самостоятельная работа с учебником: </w:t>
            </w:r>
          </w:p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Выписывают названия растений и животных водоема.</w:t>
            </w:r>
          </w:p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>Объясняют друг друг про  растительный и животный мир водоемов. (Стикеры со смайликами)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lastRenderedPageBreak/>
              <w:t>Взаимооценивание</w:t>
            </w:r>
          </w:p>
        </w:tc>
        <w:tc>
          <w:tcPr>
            <w:tcW w:w="3553" w:type="dxa"/>
            <w:gridSpan w:val="2"/>
          </w:tcPr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учащимся оценить свою работу</w:t>
            </w:r>
            <w:r>
              <w:rPr>
                <w:sz w:val="27"/>
                <w:szCs w:val="27"/>
                <w:lang w:val="kk-KZ"/>
              </w:rPr>
              <w:t xml:space="preserve">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Оценивают друг друга с помощью смайликов и объясняют выставленные оценки. 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Составление кластера;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Объяснение новой темы при помощи слайдов.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Предлагает составить кластер «Основные группы растений»</w:t>
            </w:r>
            <w:bookmarkStart w:id="0" w:name="_GoBack"/>
            <w:bookmarkEnd w:id="0"/>
            <w:r w:rsidRPr="00AB4313">
              <w:rPr>
                <w:sz w:val="27"/>
                <w:szCs w:val="27"/>
                <w:lang w:val="kk-KZ"/>
              </w:rPr>
              <w:t>. + зад. 2 стр. 18. Из дневника наблюдений.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Объяснение новой темы с помощью слайдов.</w:t>
            </w:r>
          </w:p>
        </w:tc>
        <w:tc>
          <w:tcPr>
            <w:tcW w:w="2552" w:type="dxa"/>
            <w:gridSpan w:val="2"/>
          </w:tcPr>
          <w:p w:rsidR="00AF08DC" w:rsidRPr="00AA51B8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Составляют кластер «Основные группы растений». + зад. 2 стр. 18. Из дневника наблюдений.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Смотрят слайды, слушают учителя и задают вопросы.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ІІІ. Физминутка.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Предлагается презентация с физминуткой.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Дети выполняют движения со слайдов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3553" w:type="dxa"/>
            <w:gridSpan w:val="2"/>
          </w:tcPr>
          <w:p w:rsidR="00AF08DC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Об</w:t>
            </w:r>
            <w:r>
              <w:rPr>
                <w:sz w:val="27"/>
                <w:szCs w:val="27"/>
                <w:lang w:val="kk-KZ"/>
              </w:rPr>
              <w:t>ъ</w:t>
            </w:r>
            <w:r w:rsidRPr="00AB4313">
              <w:rPr>
                <w:sz w:val="27"/>
                <w:szCs w:val="27"/>
                <w:lang w:val="kk-KZ"/>
              </w:rPr>
              <w:t>яснение с помощью схемы периоды жизни растений.</w:t>
            </w:r>
            <w:r>
              <w:rPr>
                <w:sz w:val="27"/>
                <w:szCs w:val="27"/>
                <w:lang w:val="kk-KZ"/>
              </w:rPr>
              <w:t xml:space="preserve"> 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игру «Кто быстрее?»</w:t>
            </w: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Слушают объяснения учителя.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Игра «Кто быстрее?»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Взаимооценивание.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оценить действия соклассников.</w:t>
            </w: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jc w:val="center"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Японское оценивание. </w:t>
            </w:r>
            <w:proofErr w:type="spellStart"/>
            <w:r w:rsidRPr="00AB4313">
              <w:rPr>
                <w:sz w:val="27"/>
                <w:szCs w:val="27"/>
              </w:rPr>
              <w:t>ОдО</w:t>
            </w:r>
            <w:proofErr w:type="spellEnd"/>
            <w:r w:rsidRPr="00AB4313">
              <w:rPr>
                <w:sz w:val="27"/>
                <w:szCs w:val="27"/>
              </w:rPr>
              <w:t xml:space="preserve"> </w:t>
            </w:r>
            <w:r w:rsidRPr="00AB4313">
              <w:rPr>
                <w:sz w:val="27"/>
                <w:szCs w:val="27"/>
              </w:rPr>
              <w:sym w:font="Wingdings" w:char="F043"/>
            </w:r>
            <w:r w:rsidRPr="00AB4313">
              <w:rPr>
                <w:sz w:val="27"/>
                <w:szCs w:val="27"/>
              </w:rPr>
              <w:sym w:font="Wingdings" w:char="F044"/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Самостоятельная и групповая работа. 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</w:t>
            </w:r>
            <w:r>
              <w:rPr>
                <w:sz w:val="27"/>
                <w:szCs w:val="27"/>
                <w:lang w:val="kk-KZ"/>
              </w:rPr>
              <w:t>л.: Предлагает заполнить семантическую карту «Вред и польза растений»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выполнить задание 3 на стр.60-61.</w:t>
            </w: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Заполняют семан</w:t>
            </w:r>
            <w:r w:rsidRPr="00AB4313">
              <w:rPr>
                <w:sz w:val="27"/>
                <w:szCs w:val="27"/>
                <w:lang w:val="kk-KZ"/>
              </w:rPr>
              <w:t>т</w:t>
            </w:r>
            <w:r>
              <w:rPr>
                <w:sz w:val="27"/>
                <w:szCs w:val="27"/>
                <w:lang w:val="kk-KZ"/>
              </w:rPr>
              <w:t>и</w:t>
            </w:r>
            <w:r w:rsidRPr="00AB4313">
              <w:rPr>
                <w:sz w:val="27"/>
                <w:szCs w:val="27"/>
                <w:lang w:val="kk-KZ"/>
              </w:rPr>
              <w:t>ческую карту. Рассуждают по карте.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Составляют правила по защите природы.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Взаимооценивание.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оценить действия соклассников.</w:t>
            </w: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AB4313">
              <w:rPr>
                <w:rFonts w:eastAsia="Calibri"/>
                <w:sz w:val="27"/>
                <w:szCs w:val="27"/>
                <w:lang w:eastAsia="en-US"/>
              </w:rPr>
              <w:t>Взаимооценивание</w:t>
            </w:r>
            <w:proofErr w:type="spellEnd"/>
            <w:r w:rsidRPr="00AB4313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AF08DC" w:rsidRPr="00AB4313" w:rsidRDefault="00AF08DC" w:rsidP="00FD5A3A">
            <w:pPr>
              <w:jc w:val="center"/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</w:rPr>
              <w:t xml:space="preserve">«Светофор» </w:t>
            </w:r>
            <w:r w:rsidRPr="00AB4313">
              <w:rPr>
                <w:color w:val="FF0000"/>
                <w:sz w:val="27"/>
                <w:szCs w:val="27"/>
              </w:rPr>
              <w:sym w:font="Wingdings" w:char="F0A1"/>
            </w:r>
            <w:r w:rsidRPr="00AB4313">
              <w:rPr>
                <w:color w:val="FFC000"/>
                <w:sz w:val="27"/>
                <w:szCs w:val="27"/>
              </w:rPr>
              <w:sym w:font="Wingdings" w:char="F0A1"/>
            </w:r>
            <w:r w:rsidRPr="00AB4313">
              <w:rPr>
                <w:color w:val="00B050"/>
                <w:sz w:val="27"/>
                <w:szCs w:val="27"/>
              </w:rPr>
              <w:sym w:font="Wingdings" w:char="F0A1"/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</w:t>
            </w:r>
            <w:r w:rsidRPr="00AB4313">
              <w:rPr>
                <w:b/>
                <w:i/>
                <w:sz w:val="27"/>
                <w:szCs w:val="27"/>
                <w:u w:val="single"/>
                <w:lang w:val="en-US"/>
              </w:rPr>
              <w:t>V</w:t>
            </w: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. Закрепление.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Предлагает выполнить задания из дневника наблюдений: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1) Задание 1 стр.18;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2) Задание 1,2 стр.20.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заполнить ассоциативную карту «Водоемы Казахстана»</w:t>
            </w: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Выполняют задания из дневника наблюдений.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Заполняют ассоциативную карту «Водоемы Казахстана»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en-US"/>
              </w:rPr>
              <w:t>V</w:t>
            </w: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. Итог урока.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1. Рефлексия.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2. Выставление оценок.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украсить «Фруктовое дерево».</w:t>
            </w:r>
          </w:p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Выставляет оценки.</w:t>
            </w:r>
          </w:p>
        </w:tc>
        <w:tc>
          <w:tcPr>
            <w:tcW w:w="5103" w:type="dxa"/>
            <w:gridSpan w:val="3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 На стикерах «Я</w:t>
            </w:r>
            <w:r w:rsidRPr="00AB4313">
              <w:rPr>
                <w:sz w:val="27"/>
                <w:szCs w:val="27"/>
                <w:lang w:val="kk-KZ"/>
              </w:rPr>
              <w:t>блоко» ученик</w:t>
            </w:r>
            <w:r>
              <w:rPr>
                <w:sz w:val="27"/>
                <w:szCs w:val="27"/>
                <w:lang w:val="kk-KZ"/>
              </w:rPr>
              <w:t>и</w:t>
            </w:r>
            <w:r w:rsidRPr="00AB4313">
              <w:rPr>
                <w:sz w:val="27"/>
                <w:szCs w:val="27"/>
                <w:lang w:val="kk-KZ"/>
              </w:rPr>
              <w:t xml:space="preserve"> пишут свои впечатления о прошедшем уроке. Стикерами «Яблоко» украшают дерево.</w:t>
            </w:r>
          </w:p>
        </w:tc>
      </w:tr>
      <w:tr w:rsidR="00AF08DC" w:rsidRPr="00AB4313" w:rsidTr="00FD5A3A">
        <w:tc>
          <w:tcPr>
            <w:tcW w:w="2685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2. Домашнее задание.</w:t>
            </w:r>
          </w:p>
        </w:tc>
        <w:tc>
          <w:tcPr>
            <w:tcW w:w="3553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записать домашнее задание.</w:t>
            </w:r>
          </w:p>
        </w:tc>
        <w:tc>
          <w:tcPr>
            <w:tcW w:w="2552" w:type="dxa"/>
            <w:gridSpan w:val="2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Стр.60-63</w:t>
            </w:r>
            <w:r w:rsidRPr="00AB4313">
              <w:rPr>
                <w:sz w:val="27"/>
                <w:szCs w:val="27"/>
                <w:lang w:val="kk-KZ"/>
              </w:rPr>
              <w:t xml:space="preserve"> прочитать.</w:t>
            </w:r>
          </w:p>
        </w:tc>
        <w:tc>
          <w:tcPr>
            <w:tcW w:w="2551" w:type="dxa"/>
          </w:tcPr>
          <w:p w:rsidR="00AF08DC" w:rsidRPr="00AB4313" w:rsidRDefault="00AF08DC" w:rsidP="00FD5A3A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Стр.92-95 прочитать.</w:t>
            </w:r>
          </w:p>
        </w:tc>
      </w:tr>
    </w:tbl>
    <w:p w:rsidR="00836627" w:rsidRDefault="00836627"/>
    <w:sectPr w:rsidR="00836627" w:rsidSect="00AF0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C"/>
    <w:rsid w:val="00836627"/>
    <w:rsid w:val="00A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C"/>
    <w:pPr>
      <w:widowControl w:val="0"/>
      <w:autoSpaceDE w:val="0"/>
      <w:autoSpaceDN w:val="0"/>
      <w:adjustRightInd w:val="0"/>
      <w:ind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DC"/>
    <w:pPr>
      <w:ind w:right="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AF08DC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C"/>
    <w:pPr>
      <w:widowControl w:val="0"/>
      <w:autoSpaceDE w:val="0"/>
      <w:autoSpaceDN w:val="0"/>
      <w:adjustRightInd w:val="0"/>
      <w:ind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DC"/>
    <w:pPr>
      <w:ind w:right="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AF08DC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2016-07-02T15:56:00Z</dcterms:created>
  <dcterms:modified xsi:type="dcterms:W3CDTF">2016-07-02T15:56:00Z</dcterms:modified>
</cp:coreProperties>
</file>