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3094">
        <w:rPr>
          <w:rFonts w:ascii="Times New Roman" w:eastAsia="Times New Roman" w:hAnsi="Times New Roman" w:cs="Times New Roman"/>
          <w:sz w:val="40"/>
          <w:szCs w:val="24"/>
          <w:lang w:eastAsia="ru-RU"/>
        </w:rPr>
        <w:t>ГОКУ «Школа-интернат р. п. Квиток»</w:t>
      </w: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4"/>
          <w:lang w:eastAsia="ru-RU"/>
        </w:rPr>
      </w:pPr>
      <w:r w:rsidRPr="00F03094">
        <w:rPr>
          <w:rFonts w:ascii="Times New Roman" w:eastAsia="Times New Roman" w:hAnsi="Times New Roman" w:cs="Times New Roman"/>
          <w:sz w:val="96"/>
          <w:szCs w:val="24"/>
          <w:lang w:eastAsia="ru-RU"/>
        </w:rPr>
        <w:t>От чистого</w:t>
      </w: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4"/>
          <w:lang w:eastAsia="ru-RU"/>
        </w:rPr>
      </w:pPr>
      <w:r w:rsidRPr="00F03094">
        <w:rPr>
          <w:rFonts w:ascii="Times New Roman" w:eastAsia="Times New Roman" w:hAnsi="Times New Roman" w:cs="Times New Roman"/>
          <w:sz w:val="96"/>
          <w:szCs w:val="24"/>
          <w:lang w:eastAsia="ru-RU"/>
        </w:rPr>
        <w:t>истока</w:t>
      </w: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4"/>
          <w:lang w:eastAsia="ru-RU"/>
        </w:rPr>
      </w:pPr>
      <w:r w:rsidRPr="00F03094">
        <w:rPr>
          <w:rFonts w:ascii="Times New Roman" w:eastAsia="Times New Roman" w:hAnsi="Times New Roman" w:cs="Times New Roman"/>
          <w:sz w:val="96"/>
          <w:szCs w:val="24"/>
          <w:lang w:eastAsia="ru-RU"/>
        </w:rPr>
        <w:t>мы начинаем путь</w:t>
      </w: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F03094">
        <w:rPr>
          <w:rFonts w:ascii="Times New Roman" w:eastAsia="Times New Roman" w:hAnsi="Times New Roman" w:cs="Times New Roman"/>
          <w:sz w:val="48"/>
          <w:szCs w:val="24"/>
          <w:lang w:eastAsia="ru-RU"/>
        </w:rPr>
        <w:t>Задерновская Л.В</w:t>
      </w: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.</w:t>
      </w: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75C90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103448" w:rsidRDefault="00103448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3094" w:rsidRPr="00F03094" w:rsidRDefault="00F03094" w:rsidP="00F0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03094">
        <w:rPr>
          <w:rFonts w:ascii="Times New Roman" w:eastAsia="Times New Roman" w:hAnsi="Times New Roman" w:cs="Times New Roman"/>
          <w:sz w:val="36"/>
          <w:szCs w:val="24"/>
          <w:lang w:eastAsia="ru-RU"/>
        </w:rPr>
        <w:t>2015 год</w:t>
      </w:r>
    </w:p>
    <w:p w:rsidR="00F03094" w:rsidRPr="00075C90" w:rsidRDefault="00F03094" w:rsidP="00F0309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Открытое занятие: «От чистого истока мы начинаем путь»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75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C90">
        <w:rPr>
          <w:rFonts w:ascii="Times New Roman" w:hAnsi="Times New Roman" w:cs="Times New Roman"/>
          <w:sz w:val="28"/>
          <w:szCs w:val="28"/>
        </w:rPr>
        <w:t>Познакомить детей с культурным наследием прошлого, с нашими истоками, воспитывать интерес и уважение к традициям предков, воспитывать у детей такие черты характера как гостеприимство, трудолюбие, доброту, любовь, к народному творчеству, коррекция мыслительной деятельности</w:t>
      </w:r>
    </w:p>
    <w:p w:rsidR="009F31EB" w:rsidRPr="00075C90" w:rsidRDefault="009F31EB" w:rsidP="009F31E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9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 xml:space="preserve">1.Оганизационный момент 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F03094" w:rsidRPr="00075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075C90">
        <w:rPr>
          <w:rFonts w:ascii="Times New Roman" w:hAnsi="Times New Roman" w:cs="Times New Roman"/>
          <w:sz w:val="28"/>
          <w:szCs w:val="28"/>
        </w:rPr>
        <w:t xml:space="preserve"> Ребята, успокойтесь, сядьте правильно. Прежде, чем мы начнем наше занятие я бы хотела узнать, какое у вас сегодня настроение?</w:t>
      </w:r>
    </w:p>
    <w:p w:rsidR="009F31EB" w:rsidRPr="00075C90" w:rsidRDefault="00D53FDA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Я очень рада, что у вас у всех сегодня хорошее настроение надеюсь, что вы не только будете внимательно слушать меня, но и сами будете активны и тогда занятие будет интересным и полезным для вас.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2. Вводная часть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F03094" w:rsidRPr="00075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075C90">
        <w:rPr>
          <w:rFonts w:ascii="Times New Roman" w:hAnsi="Times New Roman" w:cs="Times New Roman"/>
          <w:sz w:val="28"/>
          <w:szCs w:val="28"/>
        </w:rPr>
        <w:t xml:space="preserve"> Ребята, послушайте пожалуйста песню и приготовьтесь ответить на мой вопрос. 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 xml:space="preserve">-Ребята, в песне, которую вы сейчас прослушали прозвучали слова: «От чистого истока в прекрасное далёко мы начинаем путь», а знаете ли вы, что обозначает слово исток? Где вы встречались с этим словом? 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F03094" w:rsidRPr="00075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>3)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-А сейчас, скажите, как называется край, в котором мы живём?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-А как называют людей, живуших в Сибири?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 xml:space="preserve">-Что вы знаете о сибиряках, о характере? </w:t>
      </w:r>
    </w:p>
    <w:p w:rsidR="00D53FDA" w:rsidRPr="00075C90" w:rsidRDefault="00D53FDA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Правильно ребята, в В</w:t>
      </w:r>
      <w:r w:rsidR="008F2A5C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9F31EB" w:rsidRPr="00075C90">
        <w:rPr>
          <w:rFonts w:ascii="Times New Roman" w:hAnsi="Times New Roman" w:cs="Times New Roman"/>
          <w:sz w:val="28"/>
          <w:szCs w:val="28"/>
        </w:rPr>
        <w:t xml:space="preserve"> сибиряки громили врага не жалея жизни защищали Родину. Откуда же брались у этих людей крепкий дух, братство, воля к победе?</w:t>
      </w:r>
    </w:p>
    <w:p w:rsidR="00F03094" w:rsidRPr="00075C90" w:rsidRDefault="009F31EB" w:rsidP="009F31EB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-Оказывается, все эти качества издавна, изначально заложены в сибиряках с незапамятных времен. У людей как и у реки есть свои истоки, свое начало. О том, какими были наши предки сибиряки, о их нравах, обычаях, о том что их волновало мы сегодня будем говорить на занятии. Тема нашего занятия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 xml:space="preserve"> «От чистого исто</w:t>
      </w:r>
      <w:r w:rsidR="00F03094" w:rsidRPr="00075C90">
        <w:rPr>
          <w:rFonts w:ascii="Times New Roman" w:hAnsi="Times New Roman" w:cs="Times New Roman"/>
          <w:b/>
          <w:i/>
          <w:sz w:val="28"/>
          <w:szCs w:val="28"/>
        </w:rPr>
        <w:t>ка мы начинаем путь» (Слайд 4)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 xml:space="preserve">3.Основная часть </w:t>
      </w:r>
    </w:p>
    <w:p w:rsidR="009F31EB" w:rsidRPr="00075C90" w:rsidRDefault="009F31EB" w:rsidP="009F31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i/>
          <w:sz w:val="28"/>
          <w:szCs w:val="28"/>
        </w:rPr>
        <w:t xml:space="preserve">Здесь обычай древний не нарушат, 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>В деревянный ставень постучи.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 xml:space="preserve">Чай заварят, валенки просушат, 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>Тёплых щей достанут из печи.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 xml:space="preserve">В этих избах, в этой снежной шири, 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 xml:space="preserve">Белыми морозами дыша, 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>Издавна живёт она Сибири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>Щедро хлебосольная душа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>(Слайд5)</w:t>
      </w:r>
    </w:p>
    <w:p w:rsidR="009F31EB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Именно хлебосольству и гостеприимству посвящена наша первая страница. А так как мы с вами сибиряки и к нам пришли гости, то:</w:t>
      </w:r>
    </w:p>
    <w:p w:rsidR="009F31EB" w:rsidRPr="00075C90" w:rsidRDefault="009F31EB" w:rsidP="009F31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i/>
          <w:sz w:val="28"/>
          <w:szCs w:val="28"/>
        </w:rPr>
        <w:t xml:space="preserve">В знак признанья и отличия, 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 xml:space="preserve">Нам приятно в этот час, 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 xml:space="preserve">По сибирскому обычаю </w:t>
      </w:r>
      <w:r w:rsidRPr="00075C90">
        <w:rPr>
          <w:rFonts w:ascii="Times New Roman" w:hAnsi="Times New Roman" w:cs="Times New Roman"/>
          <w:i/>
          <w:sz w:val="28"/>
          <w:szCs w:val="28"/>
        </w:rPr>
        <w:br/>
        <w:t>Хлебом солью встретить вас</w:t>
      </w:r>
      <w:r w:rsidRPr="00075C90">
        <w:rPr>
          <w:rFonts w:ascii="Times New Roman" w:hAnsi="Times New Roman" w:cs="Times New Roman"/>
          <w:sz w:val="28"/>
          <w:szCs w:val="28"/>
        </w:rPr>
        <w:t>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-Гостеприимство всегда ценилось в русской деревне. Не принять гостей, или отказаться от приглашения считалось проявлением невежества. И от гостей и от хозяев требовалось соблюдение уважительности друг к другу.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-Существовали правила принятия гостей. Хозяева встречали гостей на крыльце или во дворе. Мужчины сняв шапки пожимали друг другу руки и вежливо раскланивались с женщинами, а женщины в свою очередь взявшись за руки целовались между собой. После этих приветствий гости входили в дом позади хозяев. Мы предлагаем вам посмотреть, как встречали гостей в Сибири.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Сценка: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Гость: Здравствуйте, хозяин с хозяюшкой (кланяется)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Хозяин во дому как Адам в раю.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Гостья: Хозяюшка во дому, что малина во саду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Гость: Малы детки во дому ровно пчелки на меду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Гость и гостья: Живите всегда в здравии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Хозяева: Милости просим, милости просим гости дорогие</w:t>
      </w:r>
    </w:p>
    <w:p w:rsidR="009F31EB" w:rsidRPr="00075C90" w:rsidRDefault="00F03094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Ребята, я думаю, что все вы убедились в гостеприимстве и хлебосольстве сибиряков и когда вы станете взрослыми эти качества обязательно вам пригодятся и вы всегда будете рады принять у себя гостей.</w:t>
      </w:r>
    </w:p>
    <w:p w:rsidR="00CF2637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sz w:val="28"/>
          <w:szCs w:val="28"/>
        </w:rPr>
        <w:t>2)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Следующая страница расскажет нам о том, что в Сибири как нигде в другом месте была острая нужда в поддержке, без которой нельзя было продержаться, и называется она: 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i/>
          <w:sz w:val="28"/>
          <w:szCs w:val="28"/>
        </w:rPr>
        <w:t>«Доброе братство милее богатства» (Слайд 6)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 xml:space="preserve">- Именно в Сибири распространён обычай совершать важные работы совместными усилиями или помочью. Совместно, переходя от одного дома к другому сеяли, жали, косили. 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>(Слайд 7)</w:t>
      </w:r>
      <w:r w:rsidRPr="00075C90">
        <w:rPr>
          <w:rFonts w:ascii="Times New Roman" w:hAnsi="Times New Roman" w:cs="Times New Roman"/>
          <w:sz w:val="28"/>
          <w:szCs w:val="28"/>
        </w:rPr>
        <w:t xml:space="preserve"> Сообща поочередно каждому хозяину корчевали под дом сплошной стеной стоящую тайгу. Место для дома обязательно выбирали. Где ляжет корова, там и ставили дом. Когда печь клали, в печь подкову вмазывали, чтобы в покое и тепле жили люди. После того, как дом был построен, обязательно благодарили за помощь. Обычно собиралась вся деревня, столы ставили на улице. Приносили, что у кого есть, пили чай из самовара, вели разговоры.</w:t>
      </w:r>
    </w:p>
    <w:p w:rsidR="009F31EB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Ребята, мне бы очень хотелось, чтобы вы всегда помнили об этом и всегда помогали друг другу, ведь помогая другим сам обретаешь покой.</w:t>
      </w:r>
    </w:p>
    <w:p w:rsidR="009F31EB" w:rsidRPr="00075C90" w:rsidRDefault="001B4AAE" w:rsidP="009F31EB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C90">
        <w:rPr>
          <w:rFonts w:ascii="Times New Roman" w:hAnsi="Times New Roman" w:cs="Times New Roman"/>
          <w:b/>
          <w:sz w:val="28"/>
          <w:szCs w:val="28"/>
        </w:rPr>
        <w:t>3)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Ну а мы с вами переходим к следующей странице. Она расскажет нам как велика была роль семьи у сибиряков. Не даром говорится: </w:t>
      </w:r>
      <w:r w:rsidR="009F31EB" w:rsidRPr="00075C90">
        <w:rPr>
          <w:rFonts w:ascii="Times New Roman" w:hAnsi="Times New Roman" w:cs="Times New Roman"/>
          <w:b/>
          <w:i/>
          <w:sz w:val="28"/>
          <w:szCs w:val="28"/>
        </w:rPr>
        <w:t xml:space="preserve">«Дом вести не лапти плести» (Слайд 8) 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-Возглавлял семью старший по возрасту мужчина – большак. Все должны были его слушаться. Никакие возражения к старшему не допускались. Вообще сибиряки были очень вежливыми. Никогда не услышали бы вы выражения «мужик», «баба», муж называл жену хозяйка, жена, или по имени отчеству. В семье никто не ругался такого никогда не было, чтобы плохое слово в семье прижилось.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-За столом рассаживались в определенном порядке. Под святой угол глава семьи, мужчины садились по одну сторону, женщины по другую. Ежедневно полагалось подавать свежеиспеченный хлеб. Бережно брал тятенька его в руки. Как он желанен и дорог был, не даром говорили хлеб – батюшка.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 Ребята в старину люди хорошо знали своих родственников. А сейчас даже взрослые затрудняются сказать кто кому кем приходиться. Я вам предлагаю игру «Не перепутай»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1.Как одним словом назвать деда с бабушкой, отца с матерью, брата с сестрой?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2.Сын моего отца, а мне не брат?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3.Отец с сыном, да дедушка с внуком, сколько всего (3)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4.Шли гурьбой муж с женой, да мать с дочкой да дочь с отцом, сколько всего (3)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Молодцы, ребята, пройдёт совсем немного времени и у вас будут свои семьи, я хочу, чтобы вы всегда помнили какие семьи были у наших предков и, чтобы в ваших семьях всегда был мир и покой.</w:t>
      </w:r>
    </w:p>
    <w:p w:rsidR="001B4AAE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9F31EB" w:rsidRPr="00075C90">
        <w:rPr>
          <w:rFonts w:ascii="Times New Roman" w:hAnsi="Times New Roman" w:cs="Times New Roman"/>
          <w:sz w:val="28"/>
          <w:szCs w:val="28"/>
        </w:rPr>
        <w:t>Ребята, о чем мы будем говори</w:t>
      </w:r>
      <w:r w:rsidRPr="00075C90">
        <w:rPr>
          <w:rFonts w:ascii="Times New Roman" w:hAnsi="Times New Roman" w:cs="Times New Roman"/>
          <w:sz w:val="28"/>
          <w:szCs w:val="28"/>
        </w:rPr>
        <w:t>ть дальше вы должны догадаться.</w:t>
      </w:r>
    </w:p>
    <w:p w:rsidR="001B4AAE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Работа с ребусом: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На рисунке зашифрованы слова, это предметы которыми пользовались наши предки. Вы должны расшифровать слова под каждым рисунком. Теперь взять из каждого слово нужную букву (она подчеркнута) и составить слово, и тогда вы узнаете о чём мы будем говорить. </w:t>
      </w:r>
    </w:p>
    <w:p w:rsidR="009F31EB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Правильно, мы будем говорить о том как трудились наши предки, а наша следующая страница называется: 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C90">
        <w:rPr>
          <w:rFonts w:ascii="Times New Roman" w:hAnsi="Times New Roman" w:cs="Times New Roman"/>
          <w:b/>
          <w:i/>
          <w:sz w:val="28"/>
          <w:szCs w:val="28"/>
        </w:rPr>
        <w:t>«Хочешь есть калачи не сиди на печи» (Слайд 9)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 xml:space="preserve">- А трудиться они начинали с раннего детства. Мальчики 5 – 6 лет хорошо ездили на лошади. В 12 лет помогали взрослым в пахоте, молотьбе, приучались и к строительному делу. Девочки с 6–8 лет помогали носить воду, дрова, мыть посуду, ухаживать за огородом. В 10 лет доили корову, </w:t>
      </w:r>
      <w:r w:rsidRPr="00075C90">
        <w:rPr>
          <w:rFonts w:ascii="Times New Roman" w:hAnsi="Times New Roman" w:cs="Times New Roman"/>
          <w:sz w:val="28"/>
          <w:szCs w:val="28"/>
        </w:rPr>
        <w:lastRenderedPageBreak/>
        <w:t>смотрели за малолетними детьми. С раннего возраста учились ткать, прясть. Крепко помнили сибиряки дедовы мудрости о труде, которые потом стали пословицами.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-Давайте, вспомним их я говорю начало пословицы, а вы конец.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>А какие ещё пословицы о труде вы знаете?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Ребята, вы узнали, как трудились сибиряки, вспомнили пословицы о труде, и я надеюсь, что труд будет занимать одно из важных мест в вашей жизни.</w:t>
      </w:r>
    </w:p>
    <w:p w:rsidR="00CF2637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sz w:val="28"/>
          <w:szCs w:val="28"/>
        </w:rPr>
        <w:t>5)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Ребята, наши предки умели не т</w:t>
      </w:r>
      <w:r w:rsidR="00D53FDA" w:rsidRPr="00075C90">
        <w:rPr>
          <w:rFonts w:ascii="Times New Roman" w:hAnsi="Times New Roman" w:cs="Times New Roman"/>
          <w:sz w:val="28"/>
          <w:szCs w:val="28"/>
        </w:rPr>
        <w:t xml:space="preserve">олько трудиться, но и отдыхать, </w:t>
      </w:r>
      <w:r w:rsidR="009F31EB" w:rsidRPr="00075C90">
        <w:rPr>
          <w:rFonts w:ascii="Times New Roman" w:hAnsi="Times New Roman" w:cs="Times New Roman"/>
          <w:sz w:val="28"/>
          <w:szCs w:val="28"/>
        </w:rPr>
        <w:t>и наш</w:t>
      </w:r>
      <w:r w:rsidR="00521900" w:rsidRPr="00075C90">
        <w:rPr>
          <w:rFonts w:ascii="Times New Roman" w:hAnsi="Times New Roman" w:cs="Times New Roman"/>
          <w:sz w:val="28"/>
          <w:szCs w:val="28"/>
        </w:rPr>
        <w:t xml:space="preserve">а следующая страница называется: </w:t>
      </w:r>
    </w:p>
    <w:p w:rsidR="009F31EB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b/>
          <w:i/>
          <w:sz w:val="28"/>
          <w:szCs w:val="28"/>
        </w:rPr>
        <w:t xml:space="preserve">«Сделал дело – гуляй смело» </w:t>
      </w:r>
      <w:r w:rsidR="00D53FDA" w:rsidRPr="00075C90">
        <w:rPr>
          <w:rFonts w:ascii="Times New Roman" w:hAnsi="Times New Roman" w:cs="Times New Roman"/>
          <w:b/>
          <w:i/>
          <w:sz w:val="28"/>
          <w:szCs w:val="28"/>
        </w:rPr>
        <w:t>(Слайд 10)</w:t>
      </w:r>
    </w:p>
    <w:p w:rsid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</w:rPr>
        <w:t xml:space="preserve">-В середине сентября в Сибири завершались все работы, и тогда деревенская молодежь устраивала посиделки. Народу много хаживало. Полна изба наберется. Девушки ходили на вечерки с прялкой, веретеном. Парни с балалайкой и гармошкой. </w:t>
      </w:r>
      <w:r w:rsidRPr="00075C90">
        <w:rPr>
          <w:rFonts w:ascii="Times New Roman" w:hAnsi="Times New Roman" w:cs="Times New Roman"/>
          <w:b/>
          <w:i/>
          <w:sz w:val="28"/>
          <w:szCs w:val="28"/>
        </w:rPr>
        <w:t>(Слайд 11)</w:t>
      </w:r>
      <w:r w:rsidRPr="00075C90">
        <w:rPr>
          <w:rFonts w:ascii="Times New Roman" w:hAnsi="Times New Roman" w:cs="Times New Roman"/>
          <w:sz w:val="28"/>
          <w:szCs w:val="28"/>
        </w:rPr>
        <w:t xml:space="preserve"> Любили песни петь, хороводы водить. Ребята, вы тоже любите петь русские народные песни и предлагаю вам исполнить одну их них</w:t>
      </w:r>
      <w:r w:rsidR="001B4AAE" w:rsidRPr="00075C90">
        <w:rPr>
          <w:rFonts w:ascii="Times New Roman" w:hAnsi="Times New Roman" w:cs="Times New Roman"/>
          <w:sz w:val="28"/>
          <w:szCs w:val="28"/>
        </w:rPr>
        <w:t>:</w:t>
      </w:r>
      <w:r w:rsidR="0007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EB" w:rsidRPr="00075C90" w:rsidRDefault="001B4AAE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Ис</w:t>
      </w:r>
      <w:r w:rsidR="00D53FDA" w:rsidRPr="00075C90">
        <w:rPr>
          <w:rFonts w:ascii="Times New Roman" w:hAnsi="Times New Roman" w:cs="Times New Roman"/>
          <w:sz w:val="28"/>
          <w:szCs w:val="28"/>
          <w:u w:val="single"/>
        </w:rPr>
        <w:t>полнение песни «Во кузнице»</w:t>
      </w:r>
    </w:p>
    <w:p w:rsidR="009F31EB" w:rsidRPr="00075C90" w:rsidRDefault="00D53FDA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 xml:space="preserve">Итог: </w:t>
      </w:r>
      <w:r w:rsidR="009F31EB" w:rsidRPr="00075C90">
        <w:rPr>
          <w:rFonts w:ascii="Times New Roman" w:hAnsi="Times New Roman" w:cs="Times New Roman"/>
          <w:sz w:val="28"/>
          <w:szCs w:val="28"/>
        </w:rPr>
        <w:t>Ребята, я думаю, что любовь к песне, которая досталась вам от наших предков вы пронесете через всю жизнь.</w:t>
      </w:r>
    </w:p>
    <w:p w:rsidR="00521900" w:rsidRPr="00075C90" w:rsidRDefault="00521900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 xml:space="preserve">Работа с карточками </w:t>
      </w:r>
      <w:r w:rsidR="001B4AAE" w:rsidRPr="00075C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75C90">
        <w:rPr>
          <w:rFonts w:ascii="Times New Roman" w:hAnsi="Times New Roman" w:cs="Times New Roman"/>
          <w:sz w:val="28"/>
          <w:szCs w:val="28"/>
          <w:u w:val="single"/>
        </w:rPr>
        <w:t>Я – С</w:t>
      </w:r>
      <w:r w:rsidR="001B4AAE" w:rsidRPr="00075C90">
        <w:rPr>
          <w:rFonts w:ascii="Times New Roman" w:hAnsi="Times New Roman" w:cs="Times New Roman"/>
          <w:sz w:val="28"/>
          <w:szCs w:val="28"/>
          <w:u w:val="single"/>
        </w:rPr>
        <w:t>ибиряк»</w:t>
      </w:r>
      <w:r w:rsidRPr="00075C9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EB" w:rsidRPr="00075C90" w:rsidRDefault="00521900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C90">
        <w:rPr>
          <w:rFonts w:ascii="Times New Roman" w:hAnsi="Times New Roman" w:cs="Times New Roman"/>
          <w:sz w:val="28"/>
          <w:szCs w:val="28"/>
        </w:rPr>
        <w:t>-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Ребята, у каждого из вас на столе есть листочек, на котором написано </w:t>
      </w:r>
      <w:r w:rsidRPr="00075C90">
        <w:rPr>
          <w:rFonts w:ascii="Times New Roman" w:hAnsi="Times New Roman" w:cs="Times New Roman"/>
          <w:sz w:val="28"/>
          <w:szCs w:val="28"/>
        </w:rPr>
        <w:t>«</w:t>
      </w:r>
      <w:r w:rsidR="009F31EB" w:rsidRPr="00075C90">
        <w:rPr>
          <w:rFonts w:ascii="Times New Roman" w:hAnsi="Times New Roman" w:cs="Times New Roman"/>
          <w:sz w:val="28"/>
          <w:szCs w:val="28"/>
        </w:rPr>
        <w:t>Я – сибиряк</w:t>
      </w:r>
      <w:r w:rsidRPr="00075C90">
        <w:rPr>
          <w:rFonts w:ascii="Times New Roman" w:hAnsi="Times New Roman" w:cs="Times New Roman"/>
          <w:sz w:val="28"/>
          <w:szCs w:val="28"/>
        </w:rPr>
        <w:t>»</w:t>
      </w:r>
      <w:r w:rsidR="009F31EB" w:rsidRPr="00075C90">
        <w:rPr>
          <w:rFonts w:ascii="Times New Roman" w:hAnsi="Times New Roman" w:cs="Times New Roman"/>
          <w:sz w:val="28"/>
          <w:szCs w:val="28"/>
        </w:rPr>
        <w:t>. Не надо писать сво</w:t>
      </w:r>
      <w:r w:rsidR="00D53FDA" w:rsidRPr="00075C90">
        <w:rPr>
          <w:rFonts w:ascii="Times New Roman" w:hAnsi="Times New Roman" w:cs="Times New Roman"/>
          <w:sz w:val="28"/>
          <w:szCs w:val="28"/>
        </w:rPr>
        <w:t>ё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 имя и фамилию, я хочу, чтобы вы написали какие – то качества, черты характера, которые были у наших предков сибиряков и вы считаете, что они есть у вас.</w:t>
      </w:r>
    </w:p>
    <w:p w:rsidR="00D53FDA" w:rsidRPr="00075C90" w:rsidRDefault="00D53FDA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Я очень рада, что многие из вас написали такие качества как доброта, отзывчивость, гостеприимство, трудолюбие</w:t>
      </w:r>
      <w:r w:rsidR="00521900" w:rsidRPr="00075C90">
        <w:rPr>
          <w:rFonts w:ascii="Times New Roman" w:hAnsi="Times New Roman" w:cs="Times New Roman"/>
          <w:sz w:val="28"/>
          <w:szCs w:val="28"/>
        </w:rPr>
        <w:t>. В</w:t>
      </w:r>
      <w:r w:rsidR="009F31EB" w:rsidRPr="00075C90">
        <w:rPr>
          <w:rFonts w:ascii="Times New Roman" w:hAnsi="Times New Roman" w:cs="Times New Roman"/>
          <w:sz w:val="28"/>
          <w:szCs w:val="28"/>
        </w:rPr>
        <w:t>ы только начинаете свой жизненный путь, но не зная прошлого нельзя построить будущее</w:t>
      </w:r>
      <w:r w:rsidRPr="00075C90">
        <w:rPr>
          <w:rFonts w:ascii="Times New Roman" w:hAnsi="Times New Roman" w:cs="Times New Roman"/>
          <w:sz w:val="28"/>
          <w:szCs w:val="28"/>
        </w:rPr>
        <w:t>,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 поэтому мы должны знать и помнить наше начало, наши истоки. </w:t>
      </w:r>
    </w:p>
    <w:p w:rsidR="00521900" w:rsidRPr="00075C90" w:rsidRDefault="00521900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Выставка книг: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>А чтобы больше узнать о Сибири я предлагаю вам познакомиться с книгами, которые есть в нашей библиотеке.</w:t>
      </w:r>
      <w:r w:rsidR="00D53FDA" w:rsidRPr="0007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EB" w:rsidRPr="00075C90" w:rsidRDefault="00521900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4.Итог занятия:</w:t>
      </w:r>
      <w:r w:rsidRP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9F31EB" w:rsidRPr="00075C90">
        <w:rPr>
          <w:rFonts w:ascii="Times New Roman" w:hAnsi="Times New Roman" w:cs="Times New Roman"/>
          <w:sz w:val="28"/>
          <w:szCs w:val="28"/>
        </w:rPr>
        <w:t xml:space="preserve">Ребята, наше занятие подходит к концу, я предлагаю вам поделиться своим мнением о занятии, продолжите, пожалуйста, фразу </w:t>
      </w:r>
      <w:r w:rsidR="0010344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565" w:rsidRPr="00075C90" w:rsidRDefault="009F31EB" w:rsidP="009F31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C90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075C90">
        <w:rPr>
          <w:rFonts w:ascii="Times New Roman" w:hAnsi="Times New Roman" w:cs="Times New Roman"/>
          <w:sz w:val="28"/>
          <w:szCs w:val="28"/>
        </w:rPr>
        <w:t xml:space="preserve"> На этом наше занятие закончено. Спасибо Вам за активную работу. Желаю вам хорошего настроения на оставшийся день.</w:t>
      </w:r>
    </w:p>
    <w:sectPr w:rsidR="002C6565" w:rsidRPr="00075C90" w:rsidSect="0010344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42" w:rsidRDefault="00356B42" w:rsidP="00103448">
      <w:pPr>
        <w:spacing w:after="0" w:line="240" w:lineRule="auto"/>
      </w:pPr>
      <w:r>
        <w:separator/>
      </w:r>
    </w:p>
  </w:endnote>
  <w:endnote w:type="continuationSeparator" w:id="0">
    <w:p w:rsidR="00356B42" w:rsidRDefault="00356B42" w:rsidP="001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42" w:rsidRDefault="00356B42" w:rsidP="00103448">
      <w:pPr>
        <w:spacing w:after="0" w:line="240" w:lineRule="auto"/>
      </w:pPr>
      <w:r>
        <w:separator/>
      </w:r>
    </w:p>
  </w:footnote>
  <w:footnote w:type="continuationSeparator" w:id="0">
    <w:p w:rsidR="00356B42" w:rsidRDefault="00356B42" w:rsidP="0010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1C6"/>
    <w:rsid w:val="00075C90"/>
    <w:rsid w:val="00103448"/>
    <w:rsid w:val="001361C6"/>
    <w:rsid w:val="001B4AAE"/>
    <w:rsid w:val="002C6565"/>
    <w:rsid w:val="00356B42"/>
    <w:rsid w:val="00521900"/>
    <w:rsid w:val="00830B21"/>
    <w:rsid w:val="008F2A5C"/>
    <w:rsid w:val="009F31EB"/>
    <w:rsid w:val="00CF2637"/>
    <w:rsid w:val="00D53FDA"/>
    <w:rsid w:val="00F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F481-DFD7-4339-9F3D-F4C8598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448"/>
  </w:style>
  <w:style w:type="paragraph" w:styleId="a6">
    <w:name w:val="footer"/>
    <w:basedOn w:val="a"/>
    <w:link w:val="a7"/>
    <w:uiPriority w:val="99"/>
    <w:unhideWhenUsed/>
    <w:rsid w:val="0010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6A25-44C9-45DD-8E61-7D6E33B4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2015-11-26T12:03:00Z</cp:lastPrinted>
  <dcterms:created xsi:type="dcterms:W3CDTF">2015-11-25T02:45:00Z</dcterms:created>
  <dcterms:modified xsi:type="dcterms:W3CDTF">2015-11-26T07:44:00Z</dcterms:modified>
</cp:coreProperties>
</file>