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17" w:rsidRPr="00FD1CC7" w:rsidRDefault="007B2117" w:rsidP="007B2117">
      <w:pPr>
        <w:spacing w:after="0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Муниципальное бюджетное общеобразовательное учреждение города Абакана</w:t>
      </w:r>
    </w:p>
    <w:p w:rsidR="007B2117" w:rsidRPr="00FD1CC7" w:rsidRDefault="007B2117" w:rsidP="007B2117">
      <w:pPr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«Средняя общеобразовательная школа № 12»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692"/>
        <w:gridCol w:w="4315"/>
      </w:tblGrid>
      <w:tr w:rsidR="007B2117" w:rsidRPr="00FD1CC7" w:rsidTr="00B22DEC">
        <w:tc>
          <w:tcPr>
            <w:tcW w:w="4678" w:type="dxa"/>
          </w:tcPr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РАССМОТРЕНО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на заседании МО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>учителей начальных классов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протокол  от 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       .   .20     .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 №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9" w:type="dxa"/>
          </w:tcPr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УТВЕРЖДЕНО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приказом директора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МБОУ «СОШ № 12»</w:t>
            </w:r>
          </w:p>
          <w:p w:rsidR="007B2117" w:rsidRPr="00FD1CC7" w:rsidRDefault="007B2117" w:rsidP="00B22DEC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от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       .   .20      .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 № ______</w:t>
            </w:r>
          </w:p>
        </w:tc>
      </w:tr>
    </w:tbl>
    <w:p w:rsidR="007B2117" w:rsidRPr="00FD1CC7" w:rsidRDefault="007B2117" w:rsidP="007B2117">
      <w:pPr>
        <w:tabs>
          <w:tab w:val="left" w:pos="5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ab/>
      </w:r>
    </w:p>
    <w:p w:rsidR="007B2117" w:rsidRPr="00FD1CC7" w:rsidRDefault="007B2117" w:rsidP="007B2117">
      <w:pPr>
        <w:tabs>
          <w:tab w:val="left" w:pos="7156"/>
        </w:tabs>
        <w:rPr>
          <w:rFonts w:ascii="Times New Roman" w:hAnsi="Times New Roman" w:cs="Times New Roman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79"/>
      </w:tblGrid>
      <w:tr w:rsidR="007B2117" w:rsidRPr="00FD1CC7" w:rsidTr="00B22DEC">
        <w:tc>
          <w:tcPr>
            <w:tcW w:w="6979" w:type="dxa"/>
          </w:tcPr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РАБОЧАЯ ПРОГРАММА</w:t>
            </w: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по  предмету «Физическая культура»</w:t>
            </w: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для параллели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классов</w:t>
            </w:r>
          </w:p>
          <w:p w:rsidR="007B2117" w:rsidRPr="00FD1CC7" w:rsidRDefault="007B2117" w:rsidP="00B22DEC">
            <w:pPr>
              <w:tabs>
                <w:tab w:val="left" w:pos="71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Default="007B2117" w:rsidP="007B2117">
      <w:pPr>
        <w:tabs>
          <w:tab w:val="left" w:pos="630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</w:p>
    <w:p w:rsidR="007B2117" w:rsidRDefault="007B2117" w:rsidP="007B2117">
      <w:pPr>
        <w:tabs>
          <w:tab w:val="left" w:pos="630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Default="007B2117" w:rsidP="007B2117">
      <w:pPr>
        <w:tabs>
          <w:tab w:val="left" w:pos="630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Default="007B2117" w:rsidP="007B2117">
      <w:pPr>
        <w:tabs>
          <w:tab w:val="left" w:pos="630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Pr="00FD1CC7" w:rsidRDefault="007B2117" w:rsidP="007B2117">
      <w:pPr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Составитель: Юкова А.В.</w:t>
      </w:r>
    </w:p>
    <w:p w:rsidR="007B211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2117" w:rsidRPr="00FD1CC7" w:rsidRDefault="007B2117" w:rsidP="007B2117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Абакан 2016-2017</w:t>
      </w:r>
    </w:p>
    <w:p w:rsidR="007B2117" w:rsidRDefault="007B2117" w:rsidP="007B2117">
      <w:pPr>
        <w:tabs>
          <w:tab w:val="left" w:pos="378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</w:p>
    <w:p w:rsidR="007B2117" w:rsidRDefault="007B2117" w:rsidP="007B2117">
      <w:pPr>
        <w:tabs>
          <w:tab w:val="left" w:pos="3780"/>
          <w:tab w:val="left" w:pos="7156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8C33CD" w:rsidRPr="009E3E00" w:rsidRDefault="008C33CD" w:rsidP="008C33CD">
      <w:pPr>
        <w:pStyle w:val="1"/>
        <w:shd w:val="clear" w:color="auto" w:fill="auto"/>
        <w:spacing w:line="276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00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рассматривать физическую культуру как явление культу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ры, выделять исторические этапы её развития, характеризо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вать основные направления и формы её организации в со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временном обществе;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характеризовать содержательные основы здорового обра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за жизни, раскрывать его взаимосвязь со здоровьем, гармо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ничным физическим развитием и физической подготовлен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ностью, формированием качеств личности и профилактикой вредных привычек;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C33CD" w:rsidRPr="00FD1CC7" w:rsidRDefault="008C33CD" w:rsidP="008C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использовать занятия физической культурой, спортив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ные игры и спортивные соревнования для организации ин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дивидуального отдыха и досуга, укрепления собственного здо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ровья, повышения уровня физических кондиций;</w:t>
      </w:r>
      <w:r w:rsidRPr="00FD1CC7">
        <w:rPr>
          <w:rFonts w:ascii="Times New Roman" w:hAnsi="Times New Roman" w:cs="Times New Roman"/>
          <w:sz w:val="28"/>
          <w:szCs w:val="28"/>
        </w:rPr>
        <w:br/>
        <w:t>- составлять комплексы физических упражнений оздоро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ных особенностей и возможностей собственного организма;</w:t>
      </w:r>
    </w:p>
    <w:p w:rsidR="008C33CD" w:rsidRPr="00FD1CC7" w:rsidRDefault="008C33CD" w:rsidP="008C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ботоспособности в процессе трудовой и учебной деятельности;</w:t>
      </w:r>
    </w:p>
    <w:p w:rsidR="008C33CD" w:rsidRPr="00FD1CC7" w:rsidRDefault="008C33CD" w:rsidP="008C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выполнять общеразвивающие упражнения, целенаправ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ленно воздействующие на развитие основных физических ка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честв (силы, быстроты, выносливости, гибкости и координа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ции);</w:t>
      </w:r>
    </w:p>
    <w:p w:rsidR="008C33CD" w:rsidRPr="00FD1CC7" w:rsidRDefault="008C33CD" w:rsidP="008C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выполнять акробатические комбинации из числа хоро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шо освоенных упражнений.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характеризовать цель возрождения Олимпийских игр и роль Пьера де Кубертена в становлении современного олим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пийского движения, объяснять смысл символики и ритуалов Олимпийских игр;</w:t>
      </w:r>
    </w:p>
    <w:p w:rsidR="008C33CD" w:rsidRPr="00FD1CC7" w:rsidRDefault="008C33CD" w:rsidP="008C33CD">
      <w:pPr>
        <w:pStyle w:val="1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sz w:val="28"/>
          <w:szCs w:val="28"/>
        </w:rPr>
        <w:t>- вести дневник по физкультурной деятельности, вклю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ной направленности, данные контроля динамики индивиду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ального физического развития и физической подготовлен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8C33CD" w:rsidRPr="009E3E00" w:rsidRDefault="008C33CD" w:rsidP="008C33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CD" w:rsidRPr="009E3E00" w:rsidRDefault="008C33CD" w:rsidP="008C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0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683"/>
        <w:gridCol w:w="794"/>
      </w:tblGrid>
      <w:tr w:rsidR="008C33CD" w:rsidRPr="00FD1CC7" w:rsidTr="00EC6E9F"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8C33CD" w:rsidRPr="00FD1CC7" w:rsidTr="00EC6E9F"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Легкая атлетика,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кроссовая подготовка.</w:t>
            </w:r>
          </w:p>
        </w:tc>
        <w:tc>
          <w:tcPr>
            <w:tcW w:w="0" w:type="auto"/>
          </w:tcPr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атлетика.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Спринтерский бег: низкий,высокий старт, гладкий бег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Эстафетный бег:стартовый разгон, финальное усилие бег по дистанции, эстафеты,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Развитие скоростной,силовой выносливости,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Бег 30м,60м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Метание м. мяча на дальность с3-4 бросковых шагов,в горизонтальную цель.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способом «согнув ноги».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дистанции.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Длительный бег</w:t>
            </w:r>
          </w:p>
          <w:p w:rsidR="008C33CD" w:rsidRPr="00B03BCF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3BCF">
              <w:rPr>
                <w:rFonts w:ascii="Times New Roman" w:hAnsi="Times New Roman" w:cs="Times New Roman"/>
                <w:sz w:val="28"/>
                <w:szCs w:val="28"/>
              </w:rPr>
              <w:t>Переменный бег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33CD" w:rsidRPr="00FD1CC7" w:rsidTr="00EC6E9F"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Баскетбол- 21ч.</w:t>
            </w:r>
          </w:p>
        </w:tc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1)Инструктаж по технике безопасности при занятиях баскетболом.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2)Стойки и передвижения, повороты, остановки.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3)Ловля и передача мяча.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4)Ведение мяча.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5)Бросок мяча в кольцо.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6)Тактика игры.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7)Учебная игра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3CD" w:rsidRPr="00FD1CC7" w:rsidTr="00EC6E9F"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Гимнастика- 15ч.</w:t>
            </w:r>
          </w:p>
        </w:tc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1)Инструктаж по технике безопасности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3)Акробатические упражнения.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4) упражнения на развитие гибкости.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5)Упражнения в висе и упорах.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6)Развитие силовых способностей.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7)Развитие координационных способностей.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скоростно-силовых способностей.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9)Упражнения на развитие равновесия.</w:t>
            </w:r>
          </w:p>
        </w:tc>
        <w:tc>
          <w:tcPr>
            <w:tcW w:w="0" w:type="auto"/>
          </w:tcPr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3CD" w:rsidRPr="00FD1CC7" w:rsidTr="00EC6E9F"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Волейбол- 15ч.</w:t>
            </w:r>
          </w:p>
        </w:tc>
        <w:tc>
          <w:tcPr>
            <w:tcW w:w="0" w:type="auto"/>
          </w:tcPr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занятиях волейболом. . Основы знаний.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Стойки и передвижения, повороты, остановки.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Подача Мяча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Нападающий удар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  <w:p w:rsidR="008C33CD" w:rsidRDefault="008C33CD" w:rsidP="00EC6E9F"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игры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3CD" w:rsidRPr="00FD1CC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3CD" w:rsidRPr="00FD1CC7" w:rsidRDefault="008C33CD" w:rsidP="008C33C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3CD" w:rsidRDefault="008C33CD">
      <w:pPr>
        <w:rPr>
          <w:rFonts w:ascii="Times New Roman" w:hAnsi="Times New Roman" w:cs="Times New Roman"/>
          <w:sz w:val="24"/>
          <w:szCs w:val="24"/>
        </w:rPr>
        <w:sectPr w:rsidR="008C33CD" w:rsidSect="008C33C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8C33CD" w:rsidRPr="00392111" w:rsidRDefault="008C33CD" w:rsidP="008C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11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</w:t>
      </w:r>
    </w:p>
    <w:p w:rsidR="008C33CD" w:rsidRPr="00392111" w:rsidRDefault="008C33CD" w:rsidP="008C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11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C6E9F">
        <w:rPr>
          <w:rFonts w:ascii="Times New Roman" w:hAnsi="Times New Roman" w:cs="Times New Roman"/>
          <w:b/>
          <w:sz w:val="24"/>
          <w:szCs w:val="24"/>
        </w:rPr>
        <w:t>предмету физическая культура 5 Д</w:t>
      </w:r>
      <w:r w:rsidRPr="00392111">
        <w:rPr>
          <w:rFonts w:ascii="Times New Roman" w:hAnsi="Times New Roman" w:cs="Times New Roman"/>
          <w:b/>
          <w:sz w:val="24"/>
          <w:szCs w:val="24"/>
        </w:rPr>
        <w:t xml:space="preserve"> класса- 3часа</w:t>
      </w:r>
    </w:p>
    <w:tbl>
      <w:tblPr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8"/>
        <w:gridCol w:w="820"/>
        <w:gridCol w:w="850"/>
        <w:gridCol w:w="9233"/>
        <w:gridCol w:w="1499"/>
        <w:gridCol w:w="1535"/>
        <w:gridCol w:w="820"/>
      </w:tblGrid>
      <w:tr w:rsidR="008C33CD" w:rsidRPr="00E033BB" w:rsidTr="002A7E21">
        <w:trPr>
          <w:gridAfter w:val="1"/>
          <w:wAfter w:w="820" w:type="dxa"/>
          <w:trHeight w:val="309"/>
        </w:trPr>
        <w:tc>
          <w:tcPr>
            <w:tcW w:w="848" w:type="dxa"/>
            <w:vMerge w:val="restart"/>
          </w:tcPr>
          <w:p w:rsidR="008C33CD" w:rsidRPr="00392111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33CD" w:rsidRPr="00392111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70" w:type="dxa"/>
            <w:gridSpan w:val="2"/>
          </w:tcPr>
          <w:p w:rsidR="008C33CD" w:rsidRPr="00392111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33" w:type="dxa"/>
            <w:vMerge w:val="restart"/>
          </w:tcPr>
          <w:p w:rsidR="008C33CD" w:rsidRPr="00392111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8C33CD" w:rsidRPr="00392111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C33CD" w:rsidRPr="00392111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35" w:type="dxa"/>
            <w:vMerge w:val="restart"/>
          </w:tcPr>
          <w:p w:rsidR="008C33CD" w:rsidRPr="00392111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33CD" w:rsidRPr="00E033BB" w:rsidTr="002A7E21">
        <w:trPr>
          <w:gridAfter w:val="1"/>
          <w:wAfter w:w="820" w:type="dxa"/>
          <w:trHeight w:val="308"/>
        </w:trPr>
        <w:tc>
          <w:tcPr>
            <w:tcW w:w="848" w:type="dxa"/>
            <w:vMerge/>
          </w:tcPr>
          <w:p w:rsidR="008C33CD" w:rsidRPr="00E033BB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C33CD" w:rsidRPr="00E033BB" w:rsidRDefault="008C33CD" w:rsidP="008C3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233" w:type="dxa"/>
            <w:vMerge/>
          </w:tcPr>
          <w:p w:rsidR="008C33CD" w:rsidRPr="00E033BB" w:rsidRDefault="008C33CD" w:rsidP="00EC6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E033BB" w:rsidRDefault="008C33CD" w:rsidP="008C33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знаний.Инструктаж по охране труда.</w:t>
            </w: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на рабочем месте по охране труда по л/а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тлетике.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Спринтерский бег 9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(ч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Эстафетный бег.Стартовый разгон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по дистанции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финальное усилие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старта.Бег 30м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высого старта.Бег 60м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Бег со старта 3-4х40-60м.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Бег 500м.- на результат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Метание (3ч.)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Метания  мяча.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- на результат.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7870B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0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Прыжки(3ч.)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EC6E9F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длину с разбега.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 на результат.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Кроссовая подготовка (8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Переменный бег до 10мин.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Переменный бег до 10мин.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 м на результат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Бег на 1500 м на результат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Переменный бег до15минут.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Переменный бег 15 минут.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Переменный бег до 20мин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8C33CD" w:rsidRPr="00E033BB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Бег 20мин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1F2B08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F2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четверть.</w:t>
            </w:r>
            <w:r w:rsidRPr="001F2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Баскетбол</w:t>
            </w:r>
          </w:p>
        </w:tc>
      </w:tr>
      <w:tr w:rsidR="008C33CD" w:rsidRPr="00E033BB" w:rsidTr="002A7E21">
        <w:trPr>
          <w:gridAfter w:val="1"/>
          <w:wAfter w:w="820" w:type="dxa"/>
          <w:trHeight w:val="313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баскетболу.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направления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направления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pStyle w:val="c0"/>
              <w:spacing w:after="0" w:afterAutospacing="0" w:line="0" w:lineRule="atLeast"/>
              <w:rPr>
                <w:color w:val="000000"/>
              </w:rPr>
            </w:pPr>
            <w:r w:rsidRPr="002A2B34">
              <w:rPr>
                <w:rStyle w:val="c1"/>
                <w:color w:val="000000"/>
              </w:rPr>
              <w:t>Ведение мяча с изменением скорости и высоты отскока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pStyle w:val="c0"/>
              <w:spacing w:after="0" w:afterAutospacing="0" w:line="0" w:lineRule="atLeast"/>
              <w:rPr>
                <w:color w:val="000000"/>
              </w:rPr>
            </w:pPr>
            <w:r w:rsidRPr="002A2B34">
              <w:rPr>
                <w:rStyle w:val="c1"/>
                <w:color w:val="000000"/>
              </w:rPr>
              <w:t>Ведение мяча с изменением скорости и высоты отскока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двумя руками</w:t>
            </w: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двумя руками.</w:t>
            </w: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двумя руками.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очетание приёмов:(ведение-остан</w:t>
            </w: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вка-бросок).  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 приёмов:(ведение-остановка-бросок).  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Вырывание и выбивание мяча. Бросок одной рукой от плеча на месте. Нападение быстрым прорывом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Вырывание и выбивание мяча. Бросок одной рукой от плеча на месте. Нападение быстрым прорывом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Тактика игры в баскетбол по упрощённым правилам.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Тактика игры в баскетбол по упрощённым правилам.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Тактика игры в баскетбол по упрощённым правилам.</w:t>
            </w:r>
          </w:p>
        </w:tc>
        <w:tc>
          <w:tcPr>
            <w:tcW w:w="1499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 по упрощённым правилам 5х5чел.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8C33CD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C33CD" w:rsidRPr="008C33C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 четверть.Гинастика</w:t>
            </w:r>
            <w:r w:rsidR="008C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15ч.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гибкости.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0" w:type="dxa"/>
          </w:tcPr>
          <w:p w:rsidR="008C33CD" w:rsidRDefault="00EC6E9F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гибкости.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0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0" w:type="dxa"/>
          </w:tcPr>
          <w:p w:rsidR="008C33CD" w:rsidRP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837BF7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равновесия.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33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2A2B34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равновесия.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8C33CD" w:rsidRP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IIIчетверть.Волейбол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15ч</w:t>
            </w: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0" w:type="dxa"/>
          </w:tcPr>
          <w:p w:rsidR="008C33CD" w:rsidRP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занятиях волейболом.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D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8C33CD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0" w:type="dxa"/>
          </w:tcPr>
          <w:p w:rsidR="008C33CD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8C33CD" w:rsidRPr="00E033BB" w:rsidRDefault="008C33CD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8C33CD" w:rsidRPr="00B83854" w:rsidRDefault="008C33CD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499" w:type="dxa"/>
          </w:tcPr>
          <w:p w:rsidR="008C33CD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8C33CD" w:rsidRPr="00E033BB" w:rsidRDefault="008C33CD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0" w:type="dxa"/>
          </w:tcPr>
          <w:p w:rsidR="002A7E21" w:rsidRDefault="002A7E21" w:rsidP="009C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0" w:type="dxa"/>
          </w:tcPr>
          <w:p w:rsidR="002A7E21" w:rsidRDefault="002A7E21" w:rsidP="009C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0" w:type="dxa"/>
          </w:tcPr>
          <w:p w:rsidR="002A7E21" w:rsidRDefault="002A7E21" w:rsidP="002E3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0" w:type="dxa"/>
          </w:tcPr>
          <w:p w:rsidR="002A7E21" w:rsidRDefault="002A7E21" w:rsidP="002E3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</w:tcPr>
          <w:p w:rsidR="002A7E21" w:rsidRDefault="002A7E21" w:rsidP="002E3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0" w:type="dxa"/>
          </w:tcPr>
          <w:p w:rsidR="002A7E21" w:rsidRDefault="002A7E21" w:rsidP="002E3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0" w:type="dxa"/>
          </w:tcPr>
          <w:p w:rsidR="002A7E21" w:rsidRDefault="002A7E21" w:rsidP="002E3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0" w:type="dxa"/>
          </w:tcPr>
          <w:p w:rsidR="002A7E21" w:rsidRDefault="002A7E21" w:rsidP="009C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spacing w:after="0"/>
              <w:rPr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B83854" w:rsidRDefault="002A7E21" w:rsidP="00EC6E9F">
            <w:pPr>
              <w:spacing w:after="0"/>
              <w:rPr>
                <w:sz w:val="24"/>
                <w:szCs w:val="24"/>
              </w:rPr>
            </w:pPr>
            <w:r w:rsidRPr="00B83854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499" w:type="dxa"/>
          </w:tcPr>
          <w:p w:rsidR="002A7E21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trHeight w:val="354"/>
        </w:trPr>
        <w:tc>
          <w:tcPr>
            <w:tcW w:w="14785" w:type="dxa"/>
            <w:gridSpan w:val="6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0F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2A7E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четверть.</w:t>
            </w:r>
            <w:r w:rsidRPr="00460F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Кроссовая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9(ч.)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Основы знаний.Инструктаж по охране труда по л/атлетике</w:t>
            </w:r>
            <w:r w:rsidRPr="0046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Переменный бег до 10мин.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Переменный бег до 10мин.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 м на результат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Бег на 1500 м на результат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0" w:type="dxa"/>
          </w:tcPr>
          <w:p w:rsidR="002A7E21" w:rsidRDefault="002A7E21" w:rsidP="00E3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Переменный бег до15минут.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Переменный бег 15 минут.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0" w:type="dxa"/>
          </w:tcPr>
          <w:p w:rsidR="002A7E21" w:rsidRDefault="002A7E21" w:rsidP="007A6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Переменный бег до 20мин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AE3D22">
        <w:trPr>
          <w:trHeight w:val="354"/>
        </w:trPr>
        <w:tc>
          <w:tcPr>
            <w:tcW w:w="14785" w:type="dxa"/>
            <w:gridSpan w:val="6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Лёгкая атлетика.Спринтерский бег 9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(ч</w:t>
            </w:r>
            <w:r w:rsidRPr="00E033B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2A7E21" w:rsidRDefault="002A7E21" w:rsidP="007A6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0" w:type="dxa"/>
          </w:tcPr>
          <w:p w:rsidR="002A7E21" w:rsidRDefault="002A7E21" w:rsidP="007A6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Эстафетный бег.Стартовый разгон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20" w:type="dxa"/>
          </w:tcPr>
          <w:p w:rsidR="002A7E21" w:rsidRDefault="002A7E21" w:rsidP="007A6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Эстафетный бег по дистанции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Эстафетный бег финальное усилие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30м</w:t>
            </w: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Бег 60м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>Бег со старта 3-4х40-60м.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0" w:type="dxa"/>
          </w:tcPr>
          <w:p w:rsidR="002A7E21" w:rsidRDefault="002A7E21" w:rsidP="00E20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0" w:type="dxa"/>
          </w:tcPr>
          <w:p w:rsidR="002A7E21" w:rsidRDefault="002A7E21" w:rsidP="00E20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B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Бег 500м.- на результат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2A7E21" w:rsidRPr="003F54D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Метание 3(ч.)</w:t>
            </w: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0" w:type="dxa"/>
          </w:tcPr>
          <w:p w:rsidR="002A7E21" w:rsidRDefault="002A7E21" w:rsidP="00E21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Метания  мяча.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0" w:type="dxa"/>
          </w:tcPr>
          <w:p w:rsidR="002A7E21" w:rsidRDefault="002A7E21" w:rsidP="00E21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- на результат.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14785" w:type="dxa"/>
            <w:gridSpan w:val="6"/>
          </w:tcPr>
          <w:p w:rsidR="002A7E21" w:rsidRPr="003F54D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Прыжки3(ч.)</w:t>
            </w: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Прыжок в длину с разбега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0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способностей.Прыжок в длину с разбега.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21" w:rsidRPr="00E033BB" w:rsidTr="002A7E21">
        <w:trPr>
          <w:gridAfter w:val="1"/>
          <w:wAfter w:w="820" w:type="dxa"/>
          <w:trHeight w:val="354"/>
        </w:trPr>
        <w:tc>
          <w:tcPr>
            <w:tcW w:w="848" w:type="dxa"/>
          </w:tcPr>
          <w:p w:rsidR="002A7E21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0" w:type="dxa"/>
          </w:tcPr>
          <w:p w:rsidR="002A7E21" w:rsidRDefault="002A7E21" w:rsidP="002A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:rsidR="002A7E21" w:rsidRPr="00E033BB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</w:tcPr>
          <w:p w:rsidR="002A7E21" w:rsidRPr="00460FB7" w:rsidRDefault="002A7E21" w:rsidP="00EC6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Прыжок в длину с разбега.</w:t>
            </w:r>
          </w:p>
        </w:tc>
        <w:tc>
          <w:tcPr>
            <w:tcW w:w="1499" w:type="dxa"/>
          </w:tcPr>
          <w:p w:rsidR="002A7E21" w:rsidRPr="00460FB7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7E21" w:rsidRPr="00E033BB" w:rsidRDefault="002A7E21" w:rsidP="00EC6E9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DF5" w:rsidRPr="008C33CD" w:rsidRDefault="00B14DF5">
      <w:pPr>
        <w:rPr>
          <w:rFonts w:ascii="Times New Roman" w:hAnsi="Times New Roman" w:cs="Times New Roman"/>
          <w:sz w:val="24"/>
          <w:szCs w:val="24"/>
        </w:rPr>
      </w:pPr>
    </w:p>
    <w:sectPr w:rsidR="00B14DF5" w:rsidRPr="008C33CD" w:rsidSect="008C33CD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8C33CD"/>
    <w:rsid w:val="002A7E21"/>
    <w:rsid w:val="004A1C80"/>
    <w:rsid w:val="005C453C"/>
    <w:rsid w:val="007B2117"/>
    <w:rsid w:val="008868D2"/>
    <w:rsid w:val="008C33CD"/>
    <w:rsid w:val="00A678C6"/>
    <w:rsid w:val="00B14DF5"/>
    <w:rsid w:val="00E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C33CD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C33CD"/>
    <w:pPr>
      <w:widowControl w:val="0"/>
      <w:shd w:val="clear" w:color="auto" w:fill="FFFFFF"/>
      <w:spacing w:after="0" w:line="209" w:lineRule="exact"/>
      <w:ind w:firstLine="340"/>
      <w:jc w:val="both"/>
    </w:pPr>
    <w:rPr>
      <w:rFonts w:ascii="Georgia" w:eastAsia="Georgia" w:hAnsi="Georgia" w:cs="Georgia"/>
      <w:sz w:val="19"/>
      <w:szCs w:val="19"/>
      <w:lang w:eastAsia="en-US"/>
    </w:rPr>
  </w:style>
  <w:style w:type="paragraph" w:customStyle="1" w:styleId="c0">
    <w:name w:val="c0"/>
    <w:basedOn w:val="a"/>
    <w:rsid w:val="008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33CD"/>
  </w:style>
  <w:style w:type="table" w:styleId="a4">
    <w:name w:val="Table Grid"/>
    <w:basedOn w:val="a1"/>
    <w:uiPriority w:val="59"/>
    <w:rsid w:val="007B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7B2117"/>
    <w:pPr>
      <w:widowControl w:val="0"/>
      <w:spacing w:after="0" w:line="240" w:lineRule="auto"/>
      <w:ind w:hanging="2516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C5BB4-018C-4BFC-9BC2-5FA4B95C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 юкова</cp:lastModifiedBy>
  <cp:revision>5</cp:revision>
  <dcterms:created xsi:type="dcterms:W3CDTF">2016-09-30T05:02:00Z</dcterms:created>
  <dcterms:modified xsi:type="dcterms:W3CDTF">2016-10-01T09:43:00Z</dcterms:modified>
</cp:coreProperties>
</file>