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D7" w:rsidRPr="000D2CD7" w:rsidRDefault="000D2CD7" w:rsidP="000D2C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E0798" w:rsidRDefault="007E0798" w:rsidP="007E07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фольклор? _________________________________________</w:t>
      </w:r>
      <w:r w:rsidR="000D2CD7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</w:p>
    <w:p w:rsidR="007E0798" w:rsidRDefault="007E0798" w:rsidP="007E07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возникло название «календарно-обрядовый фольклор»? С чем оно связано? ______</w:t>
      </w:r>
      <w:r w:rsidR="008446B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</w:t>
      </w:r>
    </w:p>
    <w:p w:rsidR="007E0798" w:rsidRDefault="007E0798" w:rsidP="007E07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8446BB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</w:t>
      </w:r>
    </w:p>
    <w:p w:rsidR="007E0798" w:rsidRDefault="007E0798" w:rsidP="007E07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обрядовый фольклор, сопровождавшийся сжиганием чучела, кулачными боями? _________________________________________________</w:t>
      </w:r>
    </w:p>
    <w:p w:rsidR="007E0798" w:rsidRDefault="007E0798" w:rsidP="007E07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встречал русский народ, выпекая птичек, забираясь на пригорки и крыши и выкликивая оттуда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? _______________________________________</w:t>
      </w:r>
    </w:p>
    <w:p w:rsidR="007E0798" w:rsidRDefault="007E0798" w:rsidP="007E07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исполнял «колядки»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____________________________</w:t>
      </w:r>
    </w:p>
    <w:p w:rsidR="009E2156" w:rsidRPr="008446BB" w:rsidRDefault="009E2156" w:rsidP="008446B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Кто автор самого большого сборника «Пословицы русского народа»? _________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8446BB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9E2156" w:rsidRPr="008446BB" w:rsidRDefault="009E2156" w:rsidP="008446B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 xml:space="preserve">Перечислите основные темы, которым могут быть посвящены пословицы и поговорки </w:t>
      </w:r>
      <w:r w:rsidR="008446BB">
        <w:rPr>
          <w:sz w:val="28"/>
          <w:szCs w:val="28"/>
        </w:rPr>
        <w:t>(</w:t>
      </w:r>
      <w:r w:rsidRPr="008446BB">
        <w:rPr>
          <w:sz w:val="28"/>
          <w:szCs w:val="28"/>
        </w:rPr>
        <w:t>не менее 5):______________________</w:t>
      </w:r>
      <w:r w:rsidR="008446BB">
        <w:rPr>
          <w:sz w:val="28"/>
          <w:szCs w:val="28"/>
        </w:rPr>
        <w:t>___</w:t>
      </w:r>
      <w:r w:rsidRPr="008446BB">
        <w:rPr>
          <w:sz w:val="28"/>
          <w:szCs w:val="28"/>
        </w:rPr>
        <w:t>_______________________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 w:rsidRPr="009E215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</w:t>
      </w:r>
    </w:p>
    <w:p w:rsidR="009E2156" w:rsidRPr="008446BB" w:rsidRDefault="009E2156" w:rsidP="008446B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О чем пословица: «На печи не храбрись, а в поле не трусь»? ______________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  <w:r w:rsidR="008446BB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9E2156" w:rsidRDefault="008446BB" w:rsidP="008446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E2156">
        <w:rPr>
          <w:sz w:val="28"/>
          <w:szCs w:val="28"/>
        </w:rPr>
        <w:t>Кто скрывается за образами живой или неживой природы в пословицах? Что эти образы собой символизируют?_________________________________________</w:t>
      </w:r>
      <w:r>
        <w:rPr>
          <w:sz w:val="28"/>
          <w:szCs w:val="28"/>
        </w:rPr>
        <w:t>____</w:t>
      </w:r>
      <w:r w:rsidR="009E2156">
        <w:rPr>
          <w:sz w:val="28"/>
          <w:szCs w:val="28"/>
        </w:rPr>
        <w:t>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E2156" w:rsidRPr="008446BB" w:rsidRDefault="009E2156" w:rsidP="008446B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Что означает поговорка: «Соловьём поёт»? ____________________________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E2156" w:rsidRDefault="008446BB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E2156">
        <w:rPr>
          <w:sz w:val="28"/>
          <w:szCs w:val="28"/>
        </w:rPr>
        <w:t>В каком веке появилась древнерусская литература? В связи с чем? __________</w:t>
      </w:r>
    </w:p>
    <w:p w:rsidR="009E2156" w:rsidRDefault="009E2156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8446BB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3F4F6F" w:rsidRPr="008446BB" w:rsidRDefault="003F4F6F" w:rsidP="008446BB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Кто был автором произведений древнерусской литературы? Как эти авторы относились к своему творчеству? ________________________________________</w:t>
      </w:r>
    </w:p>
    <w:p w:rsidR="009E2156" w:rsidRDefault="003F4F6F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F4F6F" w:rsidRDefault="008446BB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F4F6F">
        <w:rPr>
          <w:sz w:val="28"/>
          <w:szCs w:val="28"/>
        </w:rPr>
        <w:t>Перечислите основные средства художественной выразительности, которые существовали уже в древнерусской литературе: ______________________________</w:t>
      </w:r>
    </w:p>
    <w:p w:rsidR="003F4F6F" w:rsidRDefault="003F4F6F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4F6F" w:rsidRPr="008446BB" w:rsidRDefault="003F4F6F" w:rsidP="008446BB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Назовите чувства, которые воспитывала древнерусская литература в читателе (не менее 2)</w:t>
      </w:r>
      <w:r w:rsidR="008446BB">
        <w:rPr>
          <w:sz w:val="28"/>
          <w:szCs w:val="28"/>
        </w:rPr>
        <w:t>___________________________________________________________</w:t>
      </w:r>
    </w:p>
    <w:p w:rsidR="003F4F6F" w:rsidRPr="008446BB" w:rsidRDefault="003F4F6F" w:rsidP="008446BB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Как вы понимаете смысл фразы: «Древнерусская литература была творчеством коллективным»? ______________________________________________________</w:t>
      </w:r>
    </w:p>
    <w:p w:rsidR="003F4F6F" w:rsidRDefault="003F4F6F" w:rsidP="009E215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2CD7" w:rsidRDefault="003F4F6F" w:rsidP="008446BB">
      <w:pPr>
        <w:pStyle w:val="a5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 xml:space="preserve">Что такое «редакция памятника древнерусской литературы»? </w:t>
      </w:r>
      <w:r w:rsidR="000D2CD7" w:rsidRPr="000D2CD7">
        <w:rPr>
          <w:sz w:val="28"/>
          <w:szCs w:val="28"/>
        </w:rPr>
        <w:t xml:space="preserve">Кто такие переписчики? </w:t>
      </w:r>
      <w:r w:rsidR="000D2CD7">
        <w:rPr>
          <w:sz w:val="28"/>
          <w:szCs w:val="28"/>
        </w:rPr>
        <w:t>_________________________________________________________</w:t>
      </w:r>
    </w:p>
    <w:p w:rsidR="003F4F6F" w:rsidRPr="000D2CD7" w:rsidRDefault="003F4F6F" w:rsidP="000D2CD7">
      <w:pPr>
        <w:spacing w:line="276" w:lineRule="auto"/>
        <w:ind w:left="360"/>
        <w:jc w:val="both"/>
        <w:rPr>
          <w:sz w:val="28"/>
          <w:szCs w:val="28"/>
        </w:rPr>
      </w:pPr>
      <w:r w:rsidRPr="000D2CD7">
        <w:rPr>
          <w:sz w:val="28"/>
          <w:szCs w:val="28"/>
        </w:rPr>
        <w:t>______________</w:t>
      </w:r>
      <w:r w:rsidR="008446BB" w:rsidRPr="000D2CD7">
        <w:rPr>
          <w:sz w:val="28"/>
          <w:szCs w:val="28"/>
        </w:rPr>
        <w:t>____________________________________________________</w:t>
      </w:r>
      <w:r w:rsidRPr="000D2CD7">
        <w:rPr>
          <w:sz w:val="28"/>
          <w:szCs w:val="28"/>
        </w:rPr>
        <w:t>___</w:t>
      </w:r>
    </w:p>
    <w:p w:rsidR="000D2CD7" w:rsidRDefault="000D2CD7" w:rsidP="003F4F6F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3F4F6F" w:rsidRDefault="003F4F6F" w:rsidP="003F4F6F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</w:t>
      </w:r>
    </w:p>
    <w:p w:rsidR="003F4F6F" w:rsidRDefault="003F4F6F" w:rsidP="003F4F6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каком языке написана древнерусская литература? ______________________</w:t>
      </w:r>
    </w:p>
    <w:p w:rsidR="003F4F6F" w:rsidRDefault="003F4F6F" w:rsidP="003F4F6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F4F6F" w:rsidRPr="003F4F6F" w:rsidRDefault="003F4F6F" w:rsidP="003F4F6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F4F6F">
        <w:rPr>
          <w:sz w:val="28"/>
          <w:szCs w:val="28"/>
        </w:rPr>
        <w:t>Из каких частей состоит обрядовый фольклор? __________________</w:t>
      </w:r>
      <w:r>
        <w:rPr>
          <w:sz w:val="28"/>
          <w:szCs w:val="28"/>
        </w:rPr>
        <w:t>____</w:t>
      </w:r>
      <w:r w:rsidRPr="003F4F6F">
        <w:rPr>
          <w:sz w:val="28"/>
          <w:szCs w:val="28"/>
        </w:rPr>
        <w:t>_____</w:t>
      </w:r>
    </w:p>
    <w:p w:rsidR="003F4F6F" w:rsidRDefault="003F4F6F" w:rsidP="003F4F6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7E0798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7E0798">
        <w:rPr>
          <w:sz w:val="28"/>
          <w:szCs w:val="28"/>
        </w:rPr>
        <w:t>___</w:t>
      </w:r>
    </w:p>
    <w:p w:rsidR="003F4F6F" w:rsidRPr="003F4F6F" w:rsidRDefault="003F4F6F" w:rsidP="003F4F6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F4F6F">
        <w:rPr>
          <w:sz w:val="28"/>
          <w:szCs w:val="28"/>
        </w:rPr>
        <w:t>Назовите главные праздники, с которыми связан обрядовый фольклор: ____________________</w:t>
      </w:r>
      <w:r>
        <w:rPr>
          <w:sz w:val="28"/>
          <w:szCs w:val="28"/>
        </w:rPr>
        <w:t>____</w:t>
      </w:r>
      <w:r w:rsidRPr="003F4F6F">
        <w:rPr>
          <w:sz w:val="28"/>
          <w:szCs w:val="28"/>
        </w:rPr>
        <w:t>_____________________________________________</w:t>
      </w:r>
    </w:p>
    <w:p w:rsidR="003F4F6F" w:rsidRDefault="003F4F6F" w:rsidP="003F4F6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группы календарно-обрядового фольклора: _________</w:t>
      </w:r>
    </w:p>
    <w:p w:rsidR="003F4F6F" w:rsidRDefault="003F4F6F" w:rsidP="003F4F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С каким событием в трудовой жизни народа связан осенний обрядовый фольклор? ____________________________________________________________</w:t>
      </w:r>
    </w:p>
    <w:p w:rsid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«колядки»? __________________________________________________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 w:rsidRPr="007E079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</w:t>
      </w:r>
      <w:r w:rsidRPr="007E0798">
        <w:rPr>
          <w:sz w:val="28"/>
          <w:szCs w:val="28"/>
        </w:rPr>
        <w:t>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Чем пословица отличается от поговорки?_________________</w:t>
      </w:r>
      <w:r>
        <w:rPr>
          <w:sz w:val="28"/>
          <w:szCs w:val="28"/>
        </w:rPr>
        <w:t>___</w:t>
      </w:r>
      <w:r w:rsidRPr="008446BB">
        <w:rPr>
          <w:sz w:val="28"/>
          <w:szCs w:val="28"/>
        </w:rPr>
        <w:t>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 w:rsidRPr="009E215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_______________________________________</w:t>
      </w:r>
      <w:r w:rsidRPr="009E2156">
        <w:rPr>
          <w:sz w:val="28"/>
          <w:szCs w:val="28"/>
        </w:rPr>
        <w:t>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О чем пословица: «К большому терпенью придёт и уменье»? _______________</w:t>
      </w:r>
    </w:p>
    <w:p w:rsidR="003F4F6F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В каком смысле надо воспринимать любую пословицу или поговорку? 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Что означает поговорка: «</w:t>
      </w:r>
      <w:proofErr w:type="gramStart"/>
      <w:r w:rsidRPr="008446BB">
        <w:rPr>
          <w:sz w:val="28"/>
          <w:szCs w:val="28"/>
        </w:rPr>
        <w:t>Лёгок</w:t>
      </w:r>
      <w:proofErr w:type="gramEnd"/>
      <w:r w:rsidRPr="008446BB">
        <w:rPr>
          <w:sz w:val="28"/>
          <w:szCs w:val="28"/>
        </w:rPr>
        <w:t xml:space="preserve"> на помине»? ___________________________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Перечислите основные темы, которым могут быть посвящены пословицы и поговорки (не менее 5):________________________________________________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 w:rsidRPr="009E2156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Кто был героем древнерусской литературы? По какому принципу выбирали героя для повествования авторы в древнерусской литературе? 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Выберите жанры древнерусской литературы из перечня (подчеркните):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Житие, роман, хождение, повесть, сказание, стихотворение, драма, летопись, рассказ, поэма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Могли ли в тексте древнерусской книги появиться произведения фольклора? Почему? ___________________________________________________________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Что такое «список памятника древнерусской литературы»? __________________</w:t>
      </w:r>
    </w:p>
    <w:p w:rsidR="008446BB" w:rsidRDefault="008446BB" w:rsidP="008446B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6BB" w:rsidRPr="008446BB" w:rsidRDefault="008446BB" w:rsidP="008446B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446BB">
        <w:rPr>
          <w:sz w:val="28"/>
          <w:szCs w:val="28"/>
        </w:rPr>
        <w:t>Как авторы древнерусской литературы относились к описываемым ими чудесам?</w:t>
      </w:r>
      <w:r>
        <w:rPr>
          <w:sz w:val="28"/>
          <w:szCs w:val="28"/>
        </w:rPr>
        <w:t>_____________________________________________________________</w:t>
      </w:r>
      <w:r w:rsidRPr="008446B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 w:rsidR="008446BB" w:rsidRDefault="000D2CD7" w:rsidP="000D2CD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оценивания</w:t>
      </w:r>
    </w:p>
    <w:p w:rsidR="000D2CD7" w:rsidRPr="00987E20" w:rsidRDefault="000D2CD7" w:rsidP="000D2CD7">
      <w:pPr>
        <w:spacing w:line="276" w:lineRule="auto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Минимальный порог выполнения заданий – 50% (8 заданий).</w:t>
      </w:r>
    </w:p>
    <w:p w:rsidR="000D2CD7" w:rsidRPr="00987E20" w:rsidRDefault="000D2CD7" w:rsidP="000D2CD7">
      <w:pPr>
        <w:spacing w:line="276" w:lineRule="auto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8</w:t>
      </w:r>
      <w:r w:rsidR="00987E20" w:rsidRPr="00987E20">
        <w:rPr>
          <w:sz w:val="28"/>
          <w:szCs w:val="28"/>
        </w:rPr>
        <w:t xml:space="preserve"> </w:t>
      </w:r>
      <w:r w:rsidRPr="00987E20">
        <w:rPr>
          <w:sz w:val="28"/>
          <w:szCs w:val="28"/>
        </w:rPr>
        <w:t>-</w:t>
      </w:r>
      <w:r w:rsidR="00987E20" w:rsidRPr="00987E20">
        <w:rPr>
          <w:sz w:val="28"/>
          <w:szCs w:val="28"/>
        </w:rPr>
        <w:t>11</w:t>
      </w:r>
      <w:r w:rsidRPr="00987E20">
        <w:rPr>
          <w:sz w:val="28"/>
          <w:szCs w:val="28"/>
        </w:rPr>
        <w:t xml:space="preserve"> заданий</w:t>
      </w:r>
      <w:r w:rsidR="00987E20" w:rsidRPr="00987E20">
        <w:rPr>
          <w:sz w:val="28"/>
          <w:szCs w:val="28"/>
        </w:rPr>
        <w:t xml:space="preserve"> – оценка «3»</w:t>
      </w:r>
    </w:p>
    <w:p w:rsidR="00987E20" w:rsidRPr="00987E20" w:rsidRDefault="00987E20" w:rsidP="000D2CD7">
      <w:pPr>
        <w:spacing w:line="276" w:lineRule="auto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12-14 заданий (от 80% выполнения работы) – оценка «4». За неполные, неточные ответы оценка может быть снижена</w:t>
      </w:r>
    </w:p>
    <w:p w:rsidR="000D2CD7" w:rsidRPr="00987E20" w:rsidRDefault="000D2CD7" w:rsidP="000D2CD7">
      <w:pPr>
        <w:spacing w:line="276" w:lineRule="auto"/>
        <w:jc w:val="both"/>
        <w:rPr>
          <w:sz w:val="28"/>
          <w:szCs w:val="28"/>
        </w:rPr>
      </w:pPr>
      <w:r w:rsidRPr="00987E20">
        <w:rPr>
          <w:sz w:val="28"/>
          <w:szCs w:val="28"/>
        </w:rPr>
        <w:t>15-16 заданий выполнено правильно, ответы учащихся полные, точные, достаточные – оценка «5». Если ответы неточные, требуют пояснений, уточнений, неполные по изложенным знаниям, то даже при выполнении 15-16 заданий выставляется оценка «4»</w:t>
      </w:r>
    </w:p>
    <w:sectPr w:rsidR="000D2CD7" w:rsidRPr="00987E20" w:rsidSect="007E07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1C" w:rsidRDefault="00CD091C" w:rsidP="000D2CD7">
      <w:r>
        <w:separator/>
      </w:r>
    </w:p>
  </w:endnote>
  <w:endnote w:type="continuationSeparator" w:id="0">
    <w:p w:rsidR="00CD091C" w:rsidRDefault="00CD091C" w:rsidP="000D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1C" w:rsidRDefault="00CD091C" w:rsidP="000D2CD7">
      <w:r>
        <w:separator/>
      </w:r>
    </w:p>
  </w:footnote>
  <w:footnote w:type="continuationSeparator" w:id="0">
    <w:p w:rsidR="00CD091C" w:rsidRDefault="00CD091C" w:rsidP="000D2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D7" w:rsidRPr="007E0798" w:rsidRDefault="000D2CD7" w:rsidP="000D2CD7">
    <w:pPr>
      <w:spacing w:line="276" w:lineRule="auto"/>
      <w:jc w:val="center"/>
      <w:rPr>
        <w:b/>
        <w:sz w:val="28"/>
        <w:szCs w:val="28"/>
      </w:rPr>
    </w:pPr>
    <w:r w:rsidRPr="007E0798">
      <w:rPr>
        <w:b/>
        <w:sz w:val="28"/>
        <w:szCs w:val="28"/>
      </w:rPr>
      <w:t>Тест по литературе</w:t>
    </w:r>
    <w:r>
      <w:rPr>
        <w:b/>
        <w:sz w:val="28"/>
        <w:szCs w:val="28"/>
      </w:rPr>
      <w:t xml:space="preserve">. </w:t>
    </w:r>
    <w:r w:rsidRPr="007E0798">
      <w:rPr>
        <w:b/>
        <w:sz w:val="28"/>
        <w:szCs w:val="28"/>
      </w:rPr>
      <w:t>«Фольклор. Древнерусская литература»</w:t>
    </w:r>
  </w:p>
  <w:p w:rsidR="000D2CD7" w:rsidRDefault="000D2C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D65"/>
    <w:multiLevelType w:val="hybridMultilevel"/>
    <w:tmpl w:val="F60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2EAD"/>
    <w:multiLevelType w:val="hybridMultilevel"/>
    <w:tmpl w:val="BE3EDCDE"/>
    <w:lvl w:ilvl="0" w:tplc="24789954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87B6F"/>
    <w:multiLevelType w:val="hybridMultilevel"/>
    <w:tmpl w:val="54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57D2"/>
    <w:multiLevelType w:val="hybridMultilevel"/>
    <w:tmpl w:val="C6BA63A8"/>
    <w:lvl w:ilvl="0" w:tplc="6E2E5AB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40E5"/>
    <w:multiLevelType w:val="hybridMultilevel"/>
    <w:tmpl w:val="0C1C11A4"/>
    <w:lvl w:ilvl="0" w:tplc="3E98A9A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7AFB"/>
    <w:multiLevelType w:val="hybridMultilevel"/>
    <w:tmpl w:val="EE6A0024"/>
    <w:lvl w:ilvl="0" w:tplc="92F651D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72BA"/>
    <w:multiLevelType w:val="hybridMultilevel"/>
    <w:tmpl w:val="54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98"/>
    <w:rsid w:val="000D2CD7"/>
    <w:rsid w:val="002A5131"/>
    <w:rsid w:val="003F4F6F"/>
    <w:rsid w:val="007E0798"/>
    <w:rsid w:val="008446BB"/>
    <w:rsid w:val="00987E20"/>
    <w:rsid w:val="009E2156"/>
    <w:rsid w:val="00CD091C"/>
    <w:rsid w:val="00D6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79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2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CD7"/>
  </w:style>
  <w:style w:type="paragraph" w:styleId="a8">
    <w:name w:val="footer"/>
    <w:basedOn w:val="a"/>
    <w:link w:val="a9"/>
    <w:uiPriority w:val="99"/>
    <w:semiHidden/>
    <w:unhideWhenUsed/>
    <w:rsid w:val="000D2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B9A8-2B06-491C-9986-52C33853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Лебедева</cp:lastModifiedBy>
  <cp:revision>1</cp:revision>
  <dcterms:created xsi:type="dcterms:W3CDTF">2016-09-16T11:25:00Z</dcterms:created>
  <dcterms:modified xsi:type="dcterms:W3CDTF">2016-09-16T12:19:00Z</dcterms:modified>
</cp:coreProperties>
</file>