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81"/>
        <w:tblW w:w="0" w:type="auto"/>
        <w:tblLook w:val="04A0"/>
      </w:tblPr>
      <w:tblGrid>
        <w:gridCol w:w="4174"/>
        <w:gridCol w:w="5397"/>
      </w:tblGrid>
      <w:tr w:rsidR="005D3C76" w:rsidRPr="00407B31" w:rsidTr="005D3C76">
        <w:trPr>
          <w:trHeight w:val="421"/>
        </w:trPr>
        <w:tc>
          <w:tcPr>
            <w:tcW w:w="9571" w:type="dxa"/>
            <w:gridSpan w:val="2"/>
            <w:vAlign w:val="center"/>
          </w:tcPr>
          <w:p w:rsidR="005D3C76" w:rsidRPr="005D3C76" w:rsidRDefault="005D3C76" w:rsidP="005D3C76">
            <w:pPr>
              <w:jc w:val="center"/>
              <w:rPr>
                <w:i/>
                <w:sz w:val="32"/>
              </w:rPr>
            </w:pPr>
            <w:r w:rsidRPr="005D3C76">
              <w:rPr>
                <w:i/>
                <w:sz w:val="32"/>
              </w:rPr>
              <w:t>Перспективное планирование развития детей по программе «От рождения до школы» на сентябрь</w:t>
            </w:r>
          </w:p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i/>
                <w:color w:val="000000" w:themeColor="text1"/>
                <w:sz w:val="32"/>
              </w:rPr>
            </w:pPr>
          </w:p>
        </w:tc>
      </w:tr>
      <w:tr w:rsidR="005D3C76" w:rsidRPr="00407B31" w:rsidTr="005D3C76">
        <w:trPr>
          <w:trHeight w:val="421"/>
        </w:trPr>
        <w:tc>
          <w:tcPr>
            <w:tcW w:w="4174" w:type="dxa"/>
            <w:vAlign w:val="center"/>
          </w:tcPr>
          <w:p w:rsidR="005D3C76" w:rsidRPr="001F40C6" w:rsidRDefault="005D3C76" w:rsidP="005D3C76">
            <w:pPr>
              <w:tabs>
                <w:tab w:val="left" w:pos="8670"/>
              </w:tabs>
              <w:ind w:right="34"/>
              <w:jc w:val="center"/>
              <w:rPr>
                <w:b/>
                <w:i/>
                <w:color w:val="000000" w:themeColor="text1"/>
                <w:sz w:val="32"/>
              </w:rPr>
            </w:pPr>
            <w:r w:rsidRPr="001F40C6">
              <w:rPr>
                <w:b/>
                <w:i/>
                <w:color w:val="000000" w:themeColor="text1"/>
                <w:sz w:val="32"/>
              </w:rPr>
              <w:t>Образовательная область</w:t>
            </w:r>
          </w:p>
        </w:tc>
        <w:tc>
          <w:tcPr>
            <w:tcW w:w="5397" w:type="dxa"/>
            <w:vAlign w:val="center"/>
          </w:tcPr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i/>
                <w:color w:val="000000" w:themeColor="text1"/>
                <w:sz w:val="32"/>
              </w:rPr>
            </w:pPr>
            <w:r w:rsidRPr="001F40C6">
              <w:rPr>
                <w:b/>
                <w:i/>
                <w:color w:val="000000" w:themeColor="text1"/>
                <w:sz w:val="32"/>
              </w:rPr>
              <w:t>Задачи развития</w:t>
            </w:r>
          </w:p>
        </w:tc>
      </w:tr>
      <w:tr w:rsidR="005D3C76" w:rsidRPr="005D3C76" w:rsidTr="005D3C76">
        <w:tc>
          <w:tcPr>
            <w:tcW w:w="9571" w:type="dxa"/>
            <w:gridSpan w:val="2"/>
          </w:tcPr>
          <w:p w:rsidR="005D3C76" w:rsidRPr="005D3C7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color w:val="000000" w:themeColor="text1"/>
              </w:rPr>
            </w:pPr>
            <w:r w:rsidRPr="005D3C76">
              <w:rPr>
                <w:color w:val="000000" w:themeColor="text1"/>
                <w:sz w:val="28"/>
              </w:rPr>
              <w:t>Познавательное развитие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формирование элементарных математических представлений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</w:pPr>
            <w:r>
              <w:rPr>
                <w:color w:val="000000" w:themeColor="text1"/>
              </w:rPr>
              <w:t>1.</w:t>
            </w:r>
            <w:r>
              <w:t xml:space="preserve">Закреплять умение сравнивать две равные группы предметов, обозначать результаты сравнения словами </w:t>
            </w:r>
            <w:r w:rsidRPr="001C5C2C">
              <w:rPr>
                <w:i/>
              </w:rPr>
              <w:t xml:space="preserve">поровну, </w:t>
            </w:r>
            <w:proofErr w:type="gramStart"/>
            <w:r w:rsidRPr="001C5C2C">
              <w:rPr>
                <w:i/>
              </w:rPr>
              <w:t>столько-сколько</w:t>
            </w:r>
            <w:proofErr w:type="gramEnd"/>
            <w:r>
              <w:t xml:space="preserve">. </w:t>
            </w:r>
          </w:p>
          <w:p w:rsidR="005D3C76" w:rsidRPr="001C5C2C" w:rsidRDefault="005D3C76" w:rsidP="005D3C76">
            <w:pPr>
              <w:tabs>
                <w:tab w:val="left" w:pos="8670"/>
              </w:tabs>
              <w:jc w:val="both"/>
              <w:rPr>
                <w:i/>
                <w:color w:val="000000" w:themeColor="text1"/>
              </w:rPr>
            </w:pPr>
            <w:r>
              <w:t xml:space="preserve">2. упражнять в определении пространственных направлений от себя и назывании их словами </w:t>
            </w:r>
            <w:r w:rsidRPr="001C5C2C">
              <w:rPr>
                <w:i/>
              </w:rPr>
              <w:t>впереди, сзади, слева, справа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продолжать развивать </w:t>
            </w:r>
            <w:r>
              <w:t xml:space="preserve"> умение  различать и называть части суток.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познавательно-исследовательская деятельность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стимулировать использование исследовательских действий</w:t>
            </w:r>
          </w:p>
          <w:p w:rsidR="005D3C76" w:rsidRDefault="005D3C76" w:rsidP="005D3C76">
            <w:pPr>
              <w:tabs>
                <w:tab w:val="left" w:pos="8670"/>
              </w:tabs>
              <w:jc w:val="both"/>
            </w:pPr>
            <w:r>
              <w:rPr>
                <w:color w:val="000000" w:themeColor="text1"/>
              </w:rPr>
              <w:t xml:space="preserve">2.  </w:t>
            </w:r>
            <w:r>
              <w:t>продолжать знакомить детей с обобщенными способами исследования разных объектов с помощью сенсорных эталонов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t xml:space="preserve">3. учить детей играм, </w:t>
            </w:r>
            <w:proofErr w:type="gramStart"/>
            <w:r>
              <w:t>направленные</w:t>
            </w:r>
            <w:proofErr w:type="gramEnd"/>
            <w:r>
              <w:t xml:space="preserve"> на закрепление представлений о свойствах предметов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ознакомление с предметным окружением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</w:pPr>
            <w:r>
              <w:rPr>
                <w:color w:val="000000" w:themeColor="text1"/>
              </w:rPr>
              <w:t xml:space="preserve">1. </w:t>
            </w:r>
            <w:r>
              <w:t>закреплять умение детей находить предметы рукотворного мира в окружающей обстановке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>2. учить описывать предметы, проговаривая их названия, функции, материал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ознакомление с социальным миром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>
              <w:t xml:space="preserve"> формировать понятия «друг», «дружба»</w:t>
            </w:r>
          </w:p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учить сотрудничать, сопереживать, проявлять заботу и внимание друг к другу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воспитывать чуткое отношение к самым близким людя</w:t>
            </w:r>
            <w:proofErr w:type="gramStart"/>
            <w:r>
              <w:rPr>
                <w:color w:val="000000" w:themeColor="text1"/>
              </w:rPr>
              <w:t>м-</w:t>
            </w:r>
            <w:proofErr w:type="gramEnd"/>
            <w:r>
              <w:rPr>
                <w:color w:val="000000" w:themeColor="text1"/>
              </w:rPr>
              <w:t xml:space="preserve"> членам семьи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>) ознакомление с миром природы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</w:pPr>
            <w:r>
              <w:rPr>
                <w:color w:val="000000" w:themeColor="text1"/>
              </w:rPr>
              <w:t xml:space="preserve">1. </w:t>
            </w:r>
            <w:r>
              <w:t>Закреплять знания детей о сезонных изменениях в природе (осень)</w:t>
            </w:r>
          </w:p>
          <w:p w:rsidR="005D3C76" w:rsidRDefault="005D3C76" w:rsidP="005D3C76">
            <w:pPr>
              <w:tabs>
                <w:tab w:val="left" w:pos="8670"/>
              </w:tabs>
              <w:jc w:val="both"/>
            </w:pPr>
            <w:r>
              <w:t xml:space="preserve">2. Учить последовательности во время посадки семян; дать представление о семенах – это будущие растения. 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t>3.Развивать интерес к развитию и росту растений, учить быть любознательными и наблюдательными</w:t>
            </w:r>
          </w:p>
        </w:tc>
      </w:tr>
      <w:tr w:rsidR="005D3C76" w:rsidRPr="00407B31" w:rsidTr="005D3C76">
        <w:tc>
          <w:tcPr>
            <w:tcW w:w="9571" w:type="dxa"/>
            <w:gridSpan w:val="2"/>
          </w:tcPr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color w:val="000000" w:themeColor="text1"/>
              </w:rPr>
            </w:pPr>
            <w:r w:rsidRPr="001F40C6">
              <w:rPr>
                <w:b/>
                <w:color w:val="000000" w:themeColor="text1"/>
                <w:sz w:val="28"/>
              </w:rPr>
              <w:t>Речевое развитие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формирование словаря</w:t>
            </w:r>
          </w:p>
        </w:tc>
        <w:tc>
          <w:tcPr>
            <w:tcW w:w="5397" w:type="dxa"/>
          </w:tcPr>
          <w:p w:rsidR="005D3C76" w:rsidRPr="006372C7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пополнять и активизировать словарь детей на основе углубления знаний о ближайшем окружении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активизировать употребление  в речи детей название материалов, из которых изготовлены предметы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звуковая культура речи</w:t>
            </w:r>
          </w:p>
        </w:tc>
        <w:tc>
          <w:tcPr>
            <w:tcW w:w="5397" w:type="dxa"/>
          </w:tcPr>
          <w:p w:rsidR="005D3C76" w:rsidRPr="006372C7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>
              <w:t xml:space="preserve">закреплять правильное и отчетливое произношение звуков </w:t>
            </w:r>
            <w:r w:rsidRPr="006372C7">
              <w:t>[</w:t>
            </w:r>
            <w:r>
              <w:rPr>
                <w:lang w:val="en-US"/>
              </w:rPr>
              <w:t>c</w:t>
            </w:r>
            <w:r w:rsidRPr="006372C7">
              <w:t xml:space="preserve">] </w:t>
            </w:r>
            <w:r>
              <w:t>и</w:t>
            </w:r>
            <w:r w:rsidRPr="006372C7">
              <w:t xml:space="preserve"> [</w:t>
            </w:r>
            <w:proofErr w:type="gramStart"/>
            <w:r>
              <w:t>с</w:t>
            </w:r>
            <w:proofErr w:type="gramEnd"/>
            <w:r w:rsidRPr="006372C7">
              <w:t>’]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способствовать развитию артикуляционного аппарата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грамматический строй речи</w:t>
            </w:r>
          </w:p>
        </w:tc>
        <w:tc>
          <w:tcPr>
            <w:tcW w:w="5397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Продолжать формировать у детей умение </w:t>
            </w:r>
            <w:r>
              <w:rPr>
                <w:color w:val="000000" w:themeColor="text1"/>
              </w:rPr>
              <w:lastRenderedPageBreak/>
              <w:t>согласовывать слова в предложении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г) связная речь</w:t>
            </w:r>
          </w:p>
        </w:tc>
        <w:tc>
          <w:tcPr>
            <w:tcW w:w="5397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t>Учить детей, следуя плану, рассказывать о предмете при минимальной помощи педагога.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>) приобщение к художественной литературе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</w:pPr>
            <w:r>
              <w:t>Продолжать приучать детей слушать сказки, стихотворения</w:t>
            </w:r>
          </w:p>
        </w:tc>
      </w:tr>
      <w:tr w:rsidR="005D3C76" w:rsidRPr="00407B31" w:rsidTr="005D3C76">
        <w:tc>
          <w:tcPr>
            <w:tcW w:w="9571" w:type="dxa"/>
            <w:gridSpan w:val="2"/>
          </w:tcPr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color w:val="000000" w:themeColor="text1"/>
              </w:rPr>
            </w:pPr>
            <w:r w:rsidRPr="001F40C6">
              <w:rPr>
                <w:b/>
                <w:color w:val="000000" w:themeColor="text1"/>
                <w:sz w:val="28"/>
              </w:rPr>
              <w:t>Социально-коммуникативное развитие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социализация, развитие общения, нравственное воспитание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способствовать формированию личностного развития ребенка к соблюдению (и нарушению) моральных норм</w:t>
            </w:r>
          </w:p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учить коллективным играм, правилам доброжелательных взаимоотношений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ребенок в семье и обществе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формировать положительное отношение к детскому саду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углублять представления детей  о семье и членах его семьи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самообслуживание, самостоятельность, трудовое воспитание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продолжать воспитывать у детей опрятность, привычку следить за внешним видом</w:t>
            </w:r>
          </w:p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закреплять алгоритм мытья рук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привлекать детей к посильному труду в цветнике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формирование основ безопасности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продолжать формировать правила поведения на участке во время игр с песком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знакомить с правилами поведения с незнакомыми людьми</w:t>
            </w:r>
          </w:p>
        </w:tc>
      </w:tr>
      <w:tr w:rsidR="005D3C76" w:rsidRPr="00407B31" w:rsidTr="005D3C76">
        <w:tc>
          <w:tcPr>
            <w:tcW w:w="9571" w:type="dxa"/>
            <w:gridSpan w:val="2"/>
          </w:tcPr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color w:val="000000" w:themeColor="text1"/>
              </w:rPr>
            </w:pPr>
            <w:r w:rsidRPr="001F40C6">
              <w:rPr>
                <w:b/>
                <w:color w:val="000000" w:themeColor="text1"/>
                <w:sz w:val="28"/>
              </w:rPr>
              <w:t>Художественно-эстетическое развитие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приобщение к искусству</w:t>
            </w:r>
          </w:p>
        </w:tc>
        <w:tc>
          <w:tcPr>
            <w:tcW w:w="5397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поощрять выражение эстетических чувств, проявление эмоций при рассматривании предметов искусства.  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изобразительная деятельность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>
              <w:t xml:space="preserve">закреплять умение правильно держать кисть, хорошо промывать ворс кисти при смене краски; </w:t>
            </w:r>
          </w:p>
          <w:p w:rsidR="005D3C76" w:rsidRDefault="005D3C76" w:rsidP="005D3C76">
            <w:pPr>
              <w:tabs>
                <w:tab w:val="left" w:pos="8670"/>
              </w:tabs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поощрять рисование разных предметов в соответствии с содержанием рисунка</w:t>
            </w:r>
          </w:p>
          <w:p w:rsidR="005D3C76" w:rsidRDefault="005D3C76" w:rsidP="005D3C76">
            <w:pPr>
              <w:tabs>
                <w:tab w:val="left" w:pos="8670"/>
              </w:tabs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учить детей работать ножницами: правильно держать их, сжимать и разжимать кольца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познакомить с приемами лепки овальной формы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конструктивно-модельная деятельность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 упражнять детей в замыкании пространства способом </w:t>
            </w:r>
            <w:proofErr w:type="spellStart"/>
            <w:r>
              <w:rPr>
                <w:color w:val="000000" w:themeColor="text1"/>
              </w:rPr>
              <w:t>обстраивания</w:t>
            </w:r>
            <w:proofErr w:type="spellEnd"/>
            <w:r>
              <w:rPr>
                <w:color w:val="000000" w:themeColor="text1"/>
              </w:rPr>
              <w:t xml:space="preserve"> плоскостных фигур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продолжать подводить к анализу образца, к конструированию самостоятельно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музыкальная деятельность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proofErr w:type="gramStart"/>
            <w:r>
              <w:rPr>
                <w:color w:val="000000" w:themeColor="text1"/>
              </w:rPr>
              <w:t>развивать способность заинтересовано</w:t>
            </w:r>
            <w:proofErr w:type="gramEnd"/>
            <w:r>
              <w:rPr>
                <w:color w:val="000000" w:themeColor="text1"/>
              </w:rPr>
              <w:t xml:space="preserve"> слушать музыку, высказывать свое мнение о ней.</w:t>
            </w:r>
          </w:p>
          <w:p w:rsidR="005D3C76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развивать умение находить нужную интонацию для пропевания своего имени</w:t>
            </w:r>
          </w:p>
          <w:p w:rsidR="005D3C76" w:rsidRPr="00407B31" w:rsidRDefault="005D3C76" w:rsidP="005D3C76">
            <w:pPr>
              <w:tabs>
                <w:tab w:val="left" w:pos="867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совершенствовать умение двигаться парами</w:t>
            </w:r>
          </w:p>
        </w:tc>
      </w:tr>
      <w:tr w:rsidR="005D3C76" w:rsidRPr="00407B31" w:rsidTr="005D3C76">
        <w:tc>
          <w:tcPr>
            <w:tcW w:w="9571" w:type="dxa"/>
            <w:gridSpan w:val="2"/>
          </w:tcPr>
          <w:p w:rsidR="005D3C76" w:rsidRPr="001F40C6" w:rsidRDefault="005D3C76" w:rsidP="005D3C76">
            <w:pPr>
              <w:tabs>
                <w:tab w:val="left" w:pos="8670"/>
              </w:tabs>
              <w:ind w:right="708"/>
              <w:jc w:val="center"/>
              <w:rPr>
                <w:b/>
                <w:color w:val="000000" w:themeColor="text1"/>
              </w:rPr>
            </w:pPr>
            <w:r w:rsidRPr="001F40C6">
              <w:rPr>
                <w:b/>
                <w:color w:val="000000" w:themeColor="text1"/>
                <w:sz w:val="28"/>
              </w:rPr>
              <w:t>Физическое развитие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а) формирование начальных представлений о здоровом образе жизни</w:t>
            </w:r>
          </w:p>
        </w:tc>
        <w:tc>
          <w:tcPr>
            <w:tcW w:w="5397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расширять представления детей о пользе природных витаминов для человека.</w:t>
            </w:r>
          </w:p>
        </w:tc>
      </w:tr>
      <w:tr w:rsidR="005D3C76" w:rsidRPr="00407B31" w:rsidTr="005D3C76">
        <w:tc>
          <w:tcPr>
            <w:tcW w:w="4174" w:type="dxa"/>
          </w:tcPr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физическая культура</w:t>
            </w:r>
          </w:p>
        </w:tc>
        <w:tc>
          <w:tcPr>
            <w:tcW w:w="5397" w:type="dxa"/>
          </w:tcPr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упражнять детей в ходьбе в обход предметов</w:t>
            </w:r>
          </w:p>
          <w:p w:rsidR="005D3C76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2.продолжать  развивать умение действовать по сигналу инструктора по ФК</w:t>
            </w:r>
          </w:p>
          <w:p w:rsidR="005D3C76" w:rsidRPr="00407B31" w:rsidRDefault="005D3C76" w:rsidP="005D3C76">
            <w:pPr>
              <w:tabs>
                <w:tab w:val="left" w:pos="8670"/>
              </w:tabs>
              <w:ind w:right="7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развивать ловкость и глазомер при прокатывании мяча двумя руками</w:t>
            </w:r>
          </w:p>
        </w:tc>
      </w:tr>
    </w:tbl>
    <w:p w:rsidR="005D3C76" w:rsidRDefault="005D3C76"/>
    <w:p w:rsidR="005D3C76" w:rsidRPr="005D3C76" w:rsidRDefault="005D3C76" w:rsidP="005D3C76"/>
    <w:sectPr w:rsidR="005D3C76" w:rsidRPr="005D3C76" w:rsidSect="009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8A" w:rsidRDefault="00E1188A" w:rsidP="005D3C76">
      <w:pPr>
        <w:spacing w:after="0" w:line="240" w:lineRule="auto"/>
      </w:pPr>
      <w:r>
        <w:separator/>
      </w:r>
    </w:p>
  </w:endnote>
  <w:endnote w:type="continuationSeparator" w:id="0">
    <w:p w:rsidR="00E1188A" w:rsidRDefault="00E1188A" w:rsidP="005D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8A" w:rsidRDefault="00E1188A" w:rsidP="005D3C76">
      <w:pPr>
        <w:spacing w:after="0" w:line="240" w:lineRule="auto"/>
      </w:pPr>
      <w:r>
        <w:separator/>
      </w:r>
    </w:p>
  </w:footnote>
  <w:footnote w:type="continuationSeparator" w:id="0">
    <w:p w:rsidR="00E1188A" w:rsidRDefault="00E1188A" w:rsidP="005D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C76"/>
    <w:rsid w:val="004D2871"/>
    <w:rsid w:val="00592167"/>
    <w:rsid w:val="005D3C76"/>
    <w:rsid w:val="0064358E"/>
    <w:rsid w:val="00797E8D"/>
    <w:rsid w:val="009A63A5"/>
    <w:rsid w:val="00A065FE"/>
    <w:rsid w:val="00C336C8"/>
    <w:rsid w:val="00E1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C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C7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C7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3711</Characters>
  <Application>Microsoft Office Word</Application>
  <DocSecurity>0</DocSecurity>
  <Lines>30</Lines>
  <Paragraphs>8</Paragraphs>
  <ScaleCrop>false</ScaleCrop>
  <Company>Krokoz™ Inc.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ania_ba2002@mail.ru</dc:creator>
  <cp:keywords/>
  <dc:description/>
  <cp:lastModifiedBy>ania_ba2002@mail.ru</cp:lastModifiedBy>
  <cp:revision>2</cp:revision>
  <dcterms:created xsi:type="dcterms:W3CDTF">2016-08-29T05:44:00Z</dcterms:created>
  <dcterms:modified xsi:type="dcterms:W3CDTF">2016-08-29T05:49:00Z</dcterms:modified>
</cp:coreProperties>
</file>