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72" w:rsidRDefault="006C4372" w:rsidP="006C4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C0A8A">
        <w:rPr>
          <w:rFonts w:ascii="Times New Roman" w:hAnsi="Times New Roman" w:cs="Times New Roman"/>
          <w:b/>
          <w:bCs/>
          <w:sz w:val="28"/>
          <w:szCs w:val="24"/>
        </w:rPr>
        <w:t>МАОУ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«</w:t>
      </w:r>
      <w:r w:rsidRPr="009C0A8A">
        <w:rPr>
          <w:rFonts w:ascii="Times New Roman" w:hAnsi="Times New Roman" w:cs="Times New Roman"/>
          <w:b/>
          <w:bCs/>
          <w:sz w:val="28"/>
          <w:szCs w:val="24"/>
        </w:rPr>
        <w:t xml:space="preserve">ШКОЛА С УГЛУБЛЕННЫМ ИЗУЧЕНИЕМ </w:t>
      </w:r>
      <w:proofErr w:type="gramStart"/>
      <w:r w:rsidRPr="009C0A8A">
        <w:rPr>
          <w:rFonts w:ascii="Times New Roman" w:hAnsi="Times New Roman" w:cs="Times New Roman"/>
          <w:b/>
          <w:bCs/>
          <w:sz w:val="28"/>
          <w:szCs w:val="24"/>
        </w:rPr>
        <w:t>ОТДЕЛЬНЫХ</w:t>
      </w:r>
      <w:proofErr w:type="gramEnd"/>
    </w:p>
    <w:p w:rsidR="006C4372" w:rsidRPr="009C0A8A" w:rsidRDefault="006C4372" w:rsidP="006C4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C0A8A">
        <w:rPr>
          <w:rFonts w:ascii="Times New Roman" w:hAnsi="Times New Roman" w:cs="Times New Roman"/>
          <w:b/>
          <w:bCs/>
          <w:sz w:val="28"/>
          <w:szCs w:val="24"/>
        </w:rPr>
        <w:t>ПРЕДМ</w:t>
      </w:r>
      <w:r w:rsidRPr="009C0A8A">
        <w:rPr>
          <w:rFonts w:ascii="Times New Roman" w:hAnsi="Times New Roman" w:cs="Times New Roman"/>
          <w:b/>
          <w:bCs/>
          <w:sz w:val="28"/>
          <w:szCs w:val="24"/>
        </w:rPr>
        <w:t>Е</w:t>
      </w:r>
      <w:r w:rsidRPr="009C0A8A">
        <w:rPr>
          <w:rFonts w:ascii="Times New Roman" w:hAnsi="Times New Roman" w:cs="Times New Roman"/>
          <w:b/>
          <w:bCs/>
          <w:sz w:val="28"/>
          <w:szCs w:val="24"/>
        </w:rPr>
        <w:t>ТОВ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9C0A8A">
        <w:rPr>
          <w:rFonts w:ascii="Times New Roman" w:hAnsi="Times New Roman" w:cs="Times New Roman"/>
          <w:b/>
          <w:bCs/>
          <w:sz w:val="28"/>
          <w:szCs w:val="24"/>
        </w:rPr>
        <w:t>№ 183 ИМЕНИ Р. АЛЕКСЕЕВА»</w:t>
      </w:r>
    </w:p>
    <w:p w:rsidR="006C4372" w:rsidRPr="008627D9" w:rsidRDefault="006C4372" w:rsidP="006C4372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6C4372" w:rsidRPr="008627D9" w:rsidRDefault="006C4372" w:rsidP="006C4372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6C4372" w:rsidRPr="008627D9" w:rsidRDefault="006C4372" w:rsidP="006C4372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6C4372" w:rsidRPr="009C0A8A" w:rsidRDefault="006C4372" w:rsidP="006C4372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6C4372" w:rsidRPr="009C0A8A" w:rsidRDefault="006C4372" w:rsidP="006C4372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6C4372" w:rsidRDefault="006C4372" w:rsidP="006C4372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6C4372" w:rsidRDefault="006C4372" w:rsidP="006C4372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6C4372" w:rsidRPr="008627D9" w:rsidRDefault="006C4372" w:rsidP="006C4372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6C4372" w:rsidRPr="008627D9" w:rsidRDefault="006C4372" w:rsidP="006C43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627D9">
        <w:rPr>
          <w:rFonts w:ascii="Times New Roman" w:hAnsi="Times New Roman" w:cs="Times New Roman"/>
          <w:b/>
          <w:bCs/>
          <w:sz w:val="28"/>
          <w:szCs w:val="24"/>
        </w:rPr>
        <w:t>ИНТЕЛЛЕКТУАЛЬНАЯ ИГРА</w:t>
      </w:r>
    </w:p>
    <w:p w:rsidR="006C4372" w:rsidRPr="008627D9" w:rsidRDefault="006C4372" w:rsidP="006C43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627D9">
        <w:rPr>
          <w:rFonts w:ascii="Times New Roman" w:hAnsi="Times New Roman" w:cs="Times New Roman"/>
          <w:b/>
          <w:bCs/>
          <w:i/>
          <w:sz w:val="28"/>
          <w:szCs w:val="24"/>
        </w:rPr>
        <w:t>«ИСТОРИЧЕСКАЯ БАТАЛИЯ»</w:t>
      </w:r>
      <w:r w:rsidRPr="008627D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6C4372" w:rsidRDefault="006C4372" w:rsidP="006C4372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6C4372" w:rsidRPr="008627D9" w:rsidRDefault="006C4372" w:rsidP="006C43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7D9">
        <w:rPr>
          <w:rFonts w:ascii="Times New Roman" w:hAnsi="Times New Roman" w:cs="Times New Roman"/>
          <w:b/>
          <w:bCs/>
          <w:sz w:val="28"/>
          <w:szCs w:val="24"/>
        </w:rPr>
        <w:t>для учащихся 9-х классов</w:t>
      </w:r>
    </w:p>
    <w:p w:rsidR="006C4372" w:rsidRPr="008627D9" w:rsidRDefault="006C4372" w:rsidP="006C4372">
      <w:pPr>
        <w:ind w:left="4800"/>
        <w:rPr>
          <w:rFonts w:ascii="Times New Roman" w:hAnsi="Times New Roman" w:cs="Times New Roman"/>
          <w:b/>
          <w:bCs/>
          <w:sz w:val="28"/>
          <w:szCs w:val="24"/>
        </w:rPr>
      </w:pPr>
    </w:p>
    <w:p w:rsidR="006C4372" w:rsidRPr="008627D9" w:rsidRDefault="006C4372" w:rsidP="006C4372">
      <w:pPr>
        <w:ind w:left="4800"/>
        <w:rPr>
          <w:rFonts w:ascii="Times New Roman" w:hAnsi="Times New Roman" w:cs="Times New Roman"/>
          <w:b/>
          <w:bCs/>
          <w:sz w:val="28"/>
          <w:szCs w:val="24"/>
        </w:rPr>
      </w:pPr>
    </w:p>
    <w:p w:rsidR="006C4372" w:rsidRDefault="006C4372" w:rsidP="006C4372">
      <w:pPr>
        <w:ind w:left="4800"/>
        <w:rPr>
          <w:rFonts w:ascii="Times New Roman" w:hAnsi="Times New Roman" w:cs="Times New Roman"/>
          <w:b/>
          <w:bCs/>
          <w:sz w:val="28"/>
          <w:szCs w:val="24"/>
        </w:rPr>
      </w:pPr>
    </w:p>
    <w:p w:rsidR="006C4372" w:rsidRPr="008627D9" w:rsidRDefault="006C4372" w:rsidP="006C4372">
      <w:pPr>
        <w:ind w:left="4800"/>
        <w:rPr>
          <w:rFonts w:ascii="Times New Roman" w:hAnsi="Times New Roman" w:cs="Times New Roman"/>
          <w:b/>
          <w:bCs/>
          <w:sz w:val="28"/>
          <w:szCs w:val="24"/>
        </w:rPr>
      </w:pPr>
    </w:p>
    <w:p w:rsidR="006C4372" w:rsidRPr="008627D9" w:rsidRDefault="006C4372" w:rsidP="006C4372">
      <w:pPr>
        <w:ind w:firstLine="4820"/>
        <w:rPr>
          <w:rFonts w:ascii="Times New Roman" w:hAnsi="Times New Roman" w:cs="Times New Roman"/>
          <w:b/>
          <w:bCs/>
          <w:sz w:val="28"/>
          <w:szCs w:val="24"/>
        </w:rPr>
      </w:pPr>
      <w:r w:rsidRPr="008627D9">
        <w:rPr>
          <w:rFonts w:ascii="Times New Roman" w:hAnsi="Times New Roman" w:cs="Times New Roman"/>
          <w:b/>
          <w:bCs/>
          <w:sz w:val="28"/>
          <w:szCs w:val="24"/>
        </w:rPr>
        <w:t>Автор:</w:t>
      </w:r>
    </w:p>
    <w:p w:rsidR="006C4372" w:rsidRPr="008627D9" w:rsidRDefault="006C4372" w:rsidP="006C4372">
      <w:pPr>
        <w:tabs>
          <w:tab w:val="left" w:pos="9356"/>
        </w:tabs>
        <w:ind w:left="4800" w:right="-1"/>
        <w:rPr>
          <w:rFonts w:ascii="Times New Roman" w:hAnsi="Times New Roman" w:cs="Times New Roman"/>
          <w:bCs/>
          <w:sz w:val="28"/>
          <w:szCs w:val="24"/>
        </w:rPr>
      </w:pPr>
      <w:r w:rsidRPr="008627D9">
        <w:rPr>
          <w:rFonts w:ascii="Times New Roman" w:hAnsi="Times New Roman" w:cs="Times New Roman"/>
          <w:bCs/>
          <w:sz w:val="28"/>
          <w:szCs w:val="24"/>
        </w:rPr>
        <w:t>Ломакина Алёна Александровна, учитель истории</w:t>
      </w:r>
      <w:r>
        <w:rPr>
          <w:rFonts w:ascii="Times New Roman" w:hAnsi="Times New Roman" w:cs="Times New Roman"/>
          <w:bCs/>
          <w:sz w:val="28"/>
          <w:szCs w:val="24"/>
        </w:rPr>
        <w:t xml:space="preserve"> высшей квалифик</w:t>
      </w:r>
      <w:r>
        <w:rPr>
          <w:rFonts w:ascii="Times New Roman" w:hAnsi="Times New Roman" w:cs="Times New Roman"/>
          <w:bCs/>
          <w:sz w:val="28"/>
          <w:szCs w:val="24"/>
        </w:rPr>
        <w:t>а</w:t>
      </w:r>
      <w:r>
        <w:rPr>
          <w:rFonts w:ascii="Times New Roman" w:hAnsi="Times New Roman" w:cs="Times New Roman"/>
          <w:bCs/>
          <w:sz w:val="28"/>
          <w:szCs w:val="24"/>
        </w:rPr>
        <w:t>ционной категории</w:t>
      </w:r>
    </w:p>
    <w:p w:rsidR="006C4372" w:rsidRPr="008627D9" w:rsidRDefault="006C4372" w:rsidP="006C4372">
      <w:pPr>
        <w:ind w:left="4800"/>
        <w:rPr>
          <w:rFonts w:ascii="Times New Roman" w:hAnsi="Times New Roman" w:cs="Times New Roman"/>
          <w:bCs/>
          <w:sz w:val="28"/>
          <w:szCs w:val="24"/>
        </w:rPr>
      </w:pPr>
    </w:p>
    <w:p w:rsidR="006C4372" w:rsidRPr="008627D9" w:rsidRDefault="006C4372" w:rsidP="006C4372">
      <w:pPr>
        <w:ind w:left="4800"/>
        <w:rPr>
          <w:rFonts w:ascii="Times New Roman" w:hAnsi="Times New Roman" w:cs="Times New Roman"/>
          <w:b/>
          <w:bCs/>
          <w:sz w:val="28"/>
          <w:szCs w:val="24"/>
        </w:rPr>
      </w:pPr>
    </w:p>
    <w:p w:rsidR="006C4372" w:rsidRPr="008627D9" w:rsidRDefault="006C4372" w:rsidP="006C4372">
      <w:pPr>
        <w:ind w:left="4800"/>
        <w:rPr>
          <w:rFonts w:ascii="Times New Roman" w:hAnsi="Times New Roman" w:cs="Times New Roman"/>
          <w:b/>
          <w:bCs/>
          <w:sz w:val="28"/>
          <w:szCs w:val="24"/>
        </w:rPr>
      </w:pPr>
    </w:p>
    <w:p w:rsidR="006C4372" w:rsidRPr="008627D9" w:rsidRDefault="006C4372" w:rsidP="006C4372">
      <w:pPr>
        <w:ind w:left="4800"/>
        <w:rPr>
          <w:rFonts w:ascii="Times New Roman" w:hAnsi="Times New Roman" w:cs="Times New Roman"/>
          <w:b/>
          <w:bCs/>
          <w:sz w:val="28"/>
          <w:szCs w:val="24"/>
        </w:rPr>
      </w:pPr>
    </w:p>
    <w:p w:rsidR="006C4372" w:rsidRPr="008627D9" w:rsidRDefault="006C4372" w:rsidP="006C4372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627D9">
        <w:rPr>
          <w:rFonts w:ascii="Times New Roman" w:hAnsi="Times New Roman" w:cs="Times New Roman"/>
          <w:b/>
          <w:bCs/>
          <w:sz w:val="28"/>
          <w:szCs w:val="24"/>
        </w:rPr>
        <w:t>г. Нижний Новгород</w:t>
      </w:r>
    </w:p>
    <w:p w:rsidR="006C4372" w:rsidRPr="008627D9" w:rsidRDefault="006C4372" w:rsidP="006C4372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627D9">
        <w:rPr>
          <w:rFonts w:ascii="Times New Roman" w:hAnsi="Times New Roman" w:cs="Times New Roman"/>
          <w:b/>
          <w:bCs/>
          <w:sz w:val="28"/>
          <w:szCs w:val="24"/>
        </w:rPr>
        <w:t>2016</w:t>
      </w:r>
    </w:p>
    <w:p w:rsidR="00F1394B" w:rsidRPr="007E2FD8" w:rsidRDefault="00B11FC2" w:rsidP="003F52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F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И</w:t>
      </w:r>
      <w:r w:rsidR="007E119D" w:rsidRPr="007E2FD8">
        <w:rPr>
          <w:rFonts w:ascii="Times New Roman" w:hAnsi="Times New Roman" w:cs="Times New Roman"/>
          <w:b/>
          <w:bCs/>
          <w:sz w:val="28"/>
          <w:szCs w:val="28"/>
        </w:rPr>
        <w:t>нтеллектуальн</w:t>
      </w:r>
      <w:r w:rsidRPr="007E2FD8">
        <w:rPr>
          <w:rFonts w:ascii="Times New Roman" w:hAnsi="Times New Roman" w:cs="Times New Roman"/>
          <w:b/>
          <w:bCs/>
          <w:sz w:val="28"/>
          <w:szCs w:val="28"/>
        </w:rPr>
        <w:t>ая игра</w:t>
      </w:r>
      <w:r w:rsidR="007E119D" w:rsidRPr="007E2F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119D" w:rsidRPr="007E2FD8">
        <w:rPr>
          <w:rFonts w:ascii="Times New Roman" w:hAnsi="Times New Roman" w:cs="Times New Roman"/>
          <w:b/>
          <w:bCs/>
          <w:i/>
          <w:sz w:val="28"/>
          <w:szCs w:val="28"/>
        </w:rPr>
        <w:t>«Историческая баталия»</w:t>
      </w:r>
      <w:r w:rsidR="00BF3BE6" w:rsidRPr="007E2F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E119D" w:rsidRPr="007E2FD8" w:rsidRDefault="00BF3BE6" w:rsidP="003F52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FD8">
        <w:rPr>
          <w:rFonts w:ascii="Times New Roman" w:hAnsi="Times New Roman" w:cs="Times New Roman"/>
          <w:b/>
          <w:bCs/>
          <w:sz w:val="28"/>
          <w:szCs w:val="28"/>
        </w:rPr>
        <w:t>для учащихся 9-х классов</w:t>
      </w:r>
    </w:p>
    <w:p w:rsidR="00BF3BE6" w:rsidRPr="007E2FD8" w:rsidRDefault="00BF3BE6" w:rsidP="003F522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119D" w:rsidRPr="007E2FD8" w:rsidRDefault="007E119D" w:rsidP="00F1394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2FD8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игры: </w:t>
      </w:r>
    </w:p>
    <w:p w:rsidR="007E119D" w:rsidRPr="007E2FD8" w:rsidRDefault="007E119D" w:rsidP="00F13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FD8">
        <w:rPr>
          <w:rFonts w:ascii="Times New Roman" w:hAnsi="Times New Roman" w:cs="Times New Roman"/>
          <w:sz w:val="28"/>
          <w:szCs w:val="28"/>
        </w:rPr>
        <w:t>-</w:t>
      </w:r>
      <w:r w:rsidR="00BF3BE6" w:rsidRPr="007E2FD8">
        <w:rPr>
          <w:rFonts w:ascii="Times New Roman" w:hAnsi="Times New Roman" w:cs="Times New Roman"/>
          <w:sz w:val="28"/>
          <w:szCs w:val="28"/>
        </w:rPr>
        <w:t xml:space="preserve"> </w:t>
      </w:r>
      <w:r w:rsidRPr="007E2FD8">
        <w:rPr>
          <w:rFonts w:ascii="Times New Roman" w:hAnsi="Times New Roman" w:cs="Times New Roman"/>
          <w:sz w:val="28"/>
          <w:szCs w:val="28"/>
        </w:rPr>
        <w:t xml:space="preserve">выявление и поддержка интеллектуально одарённых учащихся; </w:t>
      </w:r>
    </w:p>
    <w:p w:rsidR="007E119D" w:rsidRPr="007E2FD8" w:rsidRDefault="007E119D" w:rsidP="00F13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FD8">
        <w:rPr>
          <w:rFonts w:ascii="Times New Roman" w:hAnsi="Times New Roman" w:cs="Times New Roman"/>
          <w:sz w:val="28"/>
          <w:szCs w:val="28"/>
        </w:rPr>
        <w:t>-</w:t>
      </w:r>
      <w:r w:rsidR="00BF3BE6" w:rsidRPr="007E2FD8">
        <w:rPr>
          <w:rFonts w:ascii="Times New Roman" w:hAnsi="Times New Roman" w:cs="Times New Roman"/>
          <w:sz w:val="28"/>
          <w:szCs w:val="28"/>
        </w:rPr>
        <w:t xml:space="preserve"> </w:t>
      </w:r>
      <w:r w:rsidRPr="007E2FD8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 школьников к углублённому изучению </w:t>
      </w:r>
      <w:r w:rsidR="008627D9" w:rsidRPr="007E2FD8">
        <w:rPr>
          <w:rFonts w:ascii="Times New Roman" w:hAnsi="Times New Roman" w:cs="Times New Roman"/>
          <w:sz w:val="28"/>
          <w:szCs w:val="28"/>
        </w:rPr>
        <w:t xml:space="preserve">истории России и </w:t>
      </w:r>
      <w:r w:rsidRPr="007E2FD8">
        <w:rPr>
          <w:rFonts w:ascii="Times New Roman" w:hAnsi="Times New Roman" w:cs="Times New Roman"/>
          <w:sz w:val="28"/>
          <w:szCs w:val="28"/>
        </w:rPr>
        <w:t>всеобщей истории;</w:t>
      </w:r>
    </w:p>
    <w:p w:rsidR="007E119D" w:rsidRPr="007E2FD8" w:rsidRDefault="007E119D" w:rsidP="00F13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FD8">
        <w:rPr>
          <w:rFonts w:ascii="Times New Roman" w:hAnsi="Times New Roman" w:cs="Times New Roman"/>
          <w:sz w:val="28"/>
          <w:szCs w:val="28"/>
        </w:rPr>
        <w:t>-</w:t>
      </w:r>
      <w:r w:rsidR="00BF3BE6" w:rsidRPr="007E2FD8">
        <w:rPr>
          <w:rFonts w:ascii="Times New Roman" w:hAnsi="Times New Roman" w:cs="Times New Roman"/>
          <w:sz w:val="28"/>
          <w:szCs w:val="28"/>
        </w:rPr>
        <w:t xml:space="preserve"> </w:t>
      </w:r>
      <w:r w:rsidRPr="007E2FD8">
        <w:rPr>
          <w:rFonts w:ascii="Times New Roman" w:hAnsi="Times New Roman" w:cs="Times New Roman"/>
          <w:sz w:val="28"/>
          <w:szCs w:val="28"/>
        </w:rPr>
        <w:t>создание условий для реализации творческих способностей учащихся;</w:t>
      </w:r>
    </w:p>
    <w:p w:rsidR="007E119D" w:rsidRPr="007E2FD8" w:rsidRDefault="007E119D" w:rsidP="00F13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FD8">
        <w:rPr>
          <w:rFonts w:ascii="Times New Roman" w:hAnsi="Times New Roman" w:cs="Times New Roman"/>
          <w:sz w:val="28"/>
          <w:szCs w:val="28"/>
        </w:rPr>
        <w:t>-</w:t>
      </w:r>
      <w:r w:rsidR="00BF3BE6" w:rsidRPr="007E2FD8">
        <w:rPr>
          <w:rFonts w:ascii="Times New Roman" w:hAnsi="Times New Roman" w:cs="Times New Roman"/>
          <w:sz w:val="28"/>
          <w:szCs w:val="28"/>
        </w:rPr>
        <w:t xml:space="preserve"> </w:t>
      </w:r>
      <w:r w:rsidRPr="007E2FD8">
        <w:rPr>
          <w:rFonts w:ascii="Times New Roman" w:hAnsi="Times New Roman" w:cs="Times New Roman"/>
          <w:sz w:val="28"/>
          <w:szCs w:val="28"/>
        </w:rPr>
        <w:t>формирование умения учащихся работать в команде.</w:t>
      </w:r>
    </w:p>
    <w:p w:rsidR="00BF3BE6" w:rsidRPr="007E2FD8" w:rsidRDefault="00BF3BE6" w:rsidP="00F1394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19D" w:rsidRPr="007E2FD8" w:rsidRDefault="007E119D" w:rsidP="00F13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FD8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игры: </w:t>
      </w:r>
    </w:p>
    <w:p w:rsidR="00BF3BE6" w:rsidRPr="007E2FD8" w:rsidRDefault="007E119D" w:rsidP="00F1394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FD8">
        <w:rPr>
          <w:rFonts w:ascii="Times New Roman" w:hAnsi="Times New Roman" w:cs="Times New Roman"/>
          <w:sz w:val="28"/>
          <w:szCs w:val="28"/>
        </w:rPr>
        <w:t xml:space="preserve">Участниками интеллектуальной игры являются </w:t>
      </w:r>
      <w:r w:rsidRPr="007E2FD8">
        <w:rPr>
          <w:rFonts w:ascii="Times New Roman" w:hAnsi="Times New Roman" w:cs="Times New Roman"/>
          <w:bCs/>
          <w:sz w:val="28"/>
          <w:szCs w:val="28"/>
        </w:rPr>
        <w:t>учащиеся 9-х классов</w:t>
      </w:r>
      <w:r w:rsidR="00BF3BE6" w:rsidRPr="007E2FD8">
        <w:rPr>
          <w:rFonts w:ascii="Times New Roman" w:hAnsi="Times New Roman" w:cs="Times New Roman"/>
          <w:bCs/>
          <w:sz w:val="28"/>
          <w:szCs w:val="28"/>
        </w:rPr>
        <w:t>, разд</w:t>
      </w:r>
      <w:r w:rsidR="00BF3BE6" w:rsidRPr="007E2FD8">
        <w:rPr>
          <w:rFonts w:ascii="Times New Roman" w:hAnsi="Times New Roman" w:cs="Times New Roman"/>
          <w:bCs/>
          <w:sz w:val="28"/>
          <w:szCs w:val="28"/>
        </w:rPr>
        <w:t>е</w:t>
      </w:r>
      <w:r w:rsidR="00BF3BE6" w:rsidRPr="007E2FD8">
        <w:rPr>
          <w:rFonts w:ascii="Times New Roman" w:hAnsi="Times New Roman" w:cs="Times New Roman"/>
          <w:bCs/>
          <w:sz w:val="28"/>
          <w:szCs w:val="28"/>
        </w:rPr>
        <w:t>лённые на команды</w:t>
      </w:r>
    </w:p>
    <w:p w:rsidR="00BF3BE6" w:rsidRPr="007E2FD8" w:rsidRDefault="00BF3BE6" w:rsidP="00F1394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19D" w:rsidRPr="007E2FD8" w:rsidRDefault="007E119D" w:rsidP="00F13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FD8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и проведения окружной игры</w:t>
      </w:r>
      <w:r w:rsidRPr="007E2FD8">
        <w:rPr>
          <w:rFonts w:ascii="Times New Roman" w:hAnsi="Times New Roman" w:cs="Times New Roman"/>
          <w:b/>
          <w:sz w:val="28"/>
          <w:szCs w:val="28"/>
        </w:rPr>
        <w:t>:</w:t>
      </w:r>
    </w:p>
    <w:p w:rsidR="007E119D" w:rsidRPr="007E2FD8" w:rsidRDefault="007E119D" w:rsidP="00F13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FD8">
        <w:rPr>
          <w:rFonts w:ascii="Times New Roman" w:hAnsi="Times New Roman" w:cs="Times New Roman"/>
          <w:sz w:val="28"/>
          <w:szCs w:val="28"/>
        </w:rPr>
        <w:t xml:space="preserve">Игра проводится в несколько туров, каждый из которых предполагает знания о различных войнах из курса </w:t>
      </w:r>
      <w:r w:rsidR="00BF3BE6" w:rsidRPr="007E2FD8">
        <w:rPr>
          <w:rFonts w:ascii="Times New Roman" w:hAnsi="Times New Roman" w:cs="Times New Roman"/>
          <w:sz w:val="28"/>
          <w:szCs w:val="28"/>
        </w:rPr>
        <w:t xml:space="preserve">истории России и </w:t>
      </w:r>
      <w:r w:rsidRPr="007E2FD8">
        <w:rPr>
          <w:rFonts w:ascii="Times New Roman" w:hAnsi="Times New Roman" w:cs="Times New Roman"/>
          <w:sz w:val="28"/>
          <w:szCs w:val="28"/>
        </w:rPr>
        <w:t xml:space="preserve">всеобщей истории </w:t>
      </w:r>
      <w:r w:rsidR="00BF3BE6" w:rsidRPr="007E2FD8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BF3BE6" w:rsidRPr="007E2FD8">
        <w:rPr>
          <w:rFonts w:ascii="Times New Roman" w:hAnsi="Times New Roman" w:cs="Times New Roman"/>
          <w:sz w:val="28"/>
          <w:szCs w:val="28"/>
        </w:rPr>
        <w:t>-</w:t>
      </w:r>
      <w:r w:rsidR="00BF3BE6" w:rsidRPr="007E2FD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E2FD8">
        <w:rPr>
          <w:rFonts w:ascii="Times New Roman" w:hAnsi="Times New Roman" w:cs="Times New Roman"/>
          <w:sz w:val="28"/>
          <w:szCs w:val="28"/>
        </w:rPr>
        <w:t xml:space="preserve"> в</w:t>
      </w:r>
      <w:r w:rsidR="00BF3BE6" w:rsidRPr="007E2FD8">
        <w:rPr>
          <w:rFonts w:ascii="Times New Roman" w:hAnsi="Times New Roman" w:cs="Times New Roman"/>
          <w:sz w:val="28"/>
          <w:szCs w:val="28"/>
        </w:rPr>
        <w:t>в.</w:t>
      </w:r>
      <w:r w:rsidRPr="007E2FD8">
        <w:rPr>
          <w:rFonts w:ascii="Times New Roman" w:hAnsi="Times New Roman" w:cs="Times New Roman"/>
          <w:sz w:val="28"/>
          <w:szCs w:val="28"/>
        </w:rPr>
        <w:t xml:space="preserve"> и умение использовать эти знания в нестандартной ситуации.</w:t>
      </w:r>
    </w:p>
    <w:p w:rsidR="007E119D" w:rsidRPr="007E2FD8" w:rsidRDefault="007E119D" w:rsidP="00F13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FD8">
        <w:rPr>
          <w:rFonts w:ascii="Times New Roman" w:hAnsi="Times New Roman" w:cs="Times New Roman"/>
          <w:sz w:val="28"/>
          <w:szCs w:val="28"/>
        </w:rPr>
        <w:t>Командная игра предполагает выполнение заданий в ограниченный пром</w:t>
      </w:r>
      <w:r w:rsidRPr="007E2FD8">
        <w:rPr>
          <w:rFonts w:ascii="Times New Roman" w:hAnsi="Times New Roman" w:cs="Times New Roman"/>
          <w:sz w:val="28"/>
          <w:szCs w:val="28"/>
        </w:rPr>
        <w:t>е</w:t>
      </w:r>
      <w:r w:rsidRPr="007E2FD8">
        <w:rPr>
          <w:rFonts w:ascii="Times New Roman" w:hAnsi="Times New Roman" w:cs="Times New Roman"/>
          <w:sz w:val="28"/>
          <w:szCs w:val="28"/>
        </w:rPr>
        <w:t>жуток времени.</w:t>
      </w:r>
      <w:r w:rsidR="003F522E" w:rsidRPr="007E2FD8">
        <w:rPr>
          <w:rFonts w:ascii="Times New Roman" w:hAnsi="Times New Roman" w:cs="Times New Roman"/>
          <w:sz w:val="28"/>
          <w:szCs w:val="28"/>
        </w:rPr>
        <w:t xml:space="preserve"> Каждая команда при выполнении заданий определённого т</w:t>
      </w:r>
      <w:r w:rsidR="003F522E" w:rsidRPr="007E2FD8">
        <w:rPr>
          <w:rFonts w:ascii="Times New Roman" w:hAnsi="Times New Roman" w:cs="Times New Roman"/>
          <w:sz w:val="28"/>
          <w:szCs w:val="28"/>
        </w:rPr>
        <w:t>у</w:t>
      </w:r>
      <w:r w:rsidR="003F522E" w:rsidRPr="007E2FD8">
        <w:rPr>
          <w:rFonts w:ascii="Times New Roman" w:hAnsi="Times New Roman" w:cs="Times New Roman"/>
          <w:sz w:val="28"/>
          <w:szCs w:val="28"/>
        </w:rPr>
        <w:t>ра получает матрицу ответов, в которую надо вписать правильные ответы. По выполнении заданий тура, матрица сдаётся жюри.</w:t>
      </w:r>
    </w:p>
    <w:p w:rsidR="00BF3BE6" w:rsidRPr="007E2FD8" w:rsidRDefault="00BF3BE6" w:rsidP="00F1394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19D" w:rsidRPr="007E2FD8" w:rsidRDefault="007E119D" w:rsidP="00F1394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2FD8">
        <w:rPr>
          <w:rFonts w:ascii="Times New Roman" w:hAnsi="Times New Roman" w:cs="Times New Roman"/>
          <w:b/>
          <w:bCs/>
          <w:sz w:val="28"/>
          <w:szCs w:val="28"/>
        </w:rPr>
        <w:t xml:space="preserve">Руководство игрой: </w:t>
      </w:r>
    </w:p>
    <w:p w:rsidR="00BF3BE6" w:rsidRPr="007E2FD8" w:rsidRDefault="007E119D" w:rsidP="00F13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FD8">
        <w:rPr>
          <w:rFonts w:ascii="Times New Roman" w:hAnsi="Times New Roman" w:cs="Times New Roman"/>
          <w:sz w:val="28"/>
          <w:szCs w:val="28"/>
        </w:rPr>
        <w:t xml:space="preserve">Руководство игрой осуществляет </w:t>
      </w:r>
      <w:r w:rsidR="00BF3BE6" w:rsidRPr="007E2FD8">
        <w:rPr>
          <w:rFonts w:ascii="Times New Roman" w:hAnsi="Times New Roman" w:cs="Times New Roman"/>
          <w:sz w:val="28"/>
          <w:szCs w:val="28"/>
        </w:rPr>
        <w:t>жюри.</w:t>
      </w:r>
    </w:p>
    <w:p w:rsidR="007E119D" w:rsidRPr="007E2FD8" w:rsidRDefault="007E119D" w:rsidP="00F13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19D" w:rsidRPr="007E2FD8" w:rsidRDefault="007E119D" w:rsidP="00F1394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2FD8">
        <w:rPr>
          <w:rFonts w:ascii="Times New Roman" w:hAnsi="Times New Roman" w:cs="Times New Roman"/>
          <w:b/>
          <w:bCs/>
          <w:sz w:val="28"/>
          <w:szCs w:val="28"/>
        </w:rPr>
        <w:t>Подведение итогов:</w:t>
      </w:r>
    </w:p>
    <w:p w:rsidR="007E119D" w:rsidRPr="007E2FD8" w:rsidRDefault="007E119D" w:rsidP="00F13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FD8">
        <w:rPr>
          <w:rFonts w:ascii="Times New Roman" w:hAnsi="Times New Roman" w:cs="Times New Roman"/>
          <w:sz w:val="28"/>
          <w:szCs w:val="28"/>
        </w:rPr>
        <w:t xml:space="preserve">Подведение итогов проводится по результатам каждого тура. Полученные результаты суммируются. Команды </w:t>
      </w:r>
      <w:r w:rsidR="00BF3BE6" w:rsidRPr="007E2FD8">
        <w:rPr>
          <w:rFonts w:ascii="Times New Roman" w:hAnsi="Times New Roman" w:cs="Times New Roman"/>
          <w:sz w:val="28"/>
          <w:szCs w:val="28"/>
        </w:rPr>
        <w:t>–</w:t>
      </w:r>
      <w:r w:rsidRPr="007E2FD8">
        <w:rPr>
          <w:rFonts w:ascii="Times New Roman" w:hAnsi="Times New Roman" w:cs="Times New Roman"/>
          <w:sz w:val="28"/>
          <w:szCs w:val="28"/>
        </w:rPr>
        <w:t xml:space="preserve"> победители и призёры интеллектуал</w:t>
      </w:r>
      <w:r w:rsidRPr="007E2FD8">
        <w:rPr>
          <w:rFonts w:ascii="Times New Roman" w:hAnsi="Times New Roman" w:cs="Times New Roman"/>
          <w:sz w:val="28"/>
          <w:szCs w:val="28"/>
        </w:rPr>
        <w:t>ь</w:t>
      </w:r>
      <w:r w:rsidRPr="007E2FD8">
        <w:rPr>
          <w:rFonts w:ascii="Times New Roman" w:hAnsi="Times New Roman" w:cs="Times New Roman"/>
          <w:sz w:val="28"/>
          <w:szCs w:val="28"/>
        </w:rPr>
        <w:t>ной игры награждаются грамотами. Всем учащимся – участникам игры в</w:t>
      </w:r>
      <w:r w:rsidRPr="007E2FD8">
        <w:rPr>
          <w:rFonts w:ascii="Times New Roman" w:hAnsi="Times New Roman" w:cs="Times New Roman"/>
          <w:sz w:val="28"/>
          <w:szCs w:val="28"/>
        </w:rPr>
        <w:t>ы</w:t>
      </w:r>
      <w:r w:rsidRPr="007E2FD8">
        <w:rPr>
          <w:rFonts w:ascii="Times New Roman" w:hAnsi="Times New Roman" w:cs="Times New Roman"/>
          <w:sz w:val="28"/>
          <w:szCs w:val="28"/>
        </w:rPr>
        <w:t>даются сертификаты.</w:t>
      </w:r>
    </w:p>
    <w:p w:rsidR="0080764F" w:rsidRPr="007E2FD8" w:rsidRDefault="0080764F" w:rsidP="003F52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22E" w:rsidRPr="007E2FD8" w:rsidRDefault="003F522E" w:rsidP="003F52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22E" w:rsidRPr="007E2FD8" w:rsidRDefault="003F522E" w:rsidP="003F52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22E" w:rsidRPr="007E2FD8" w:rsidRDefault="003F522E" w:rsidP="003F52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22E" w:rsidRPr="007E2FD8" w:rsidRDefault="003F522E" w:rsidP="003F52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22E" w:rsidRPr="007E2FD8" w:rsidRDefault="003F522E" w:rsidP="003F52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22E" w:rsidRPr="007E2FD8" w:rsidRDefault="003F522E" w:rsidP="003F52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22E" w:rsidRPr="007E2FD8" w:rsidRDefault="003F522E" w:rsidP="003F52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19D" w:rsidRPr="007E2FD8" w:rsidRDefault="007E119D" w:rsidP="003F5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FD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7E2FD8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7E119D" w:rsidRPr="007E2FD8" w:rsidRDefault="007E119D" w:rsidP="003F5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FD8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7E119D" w:rsidRPr="007E2FD8" w:rsidRDefault="00F1394B" w:rsidP="00F139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2FD8">
        <w:rPr>
          <w:rFonts w:ascii="Times New Roman" w:hAnsi="Times New Roman" w:cs="Times New Roman"/>
          <w:b/>
          <w:sz w:val="28"/>
          <w:szCs w:val="28"/>
        </w:rPr>
        <w:t xml:space="preserve">Команде даётся лист с вопросами, на которые надо ответить. </w:t>
      </w:r>
      <w:r w:rsidR="007E119D" w:rsidRPr="007E2FD8">
        <w:rPr>
          <w:rFonts w:ascii="Times New Roman" w:hAnsi="Times New Roman" w:cs="Times New Roman"/>
          <w:b/>
          <w:sz w:val="28"/>
          <w:szCs w:val="28"/>
        </w:rPr>
        <w:t xml:space="preserve">За каждый правильный ответ – 1 балл. Максимальное количество баллов – </w:t>
      </w:r>
      <w:r w:rsidRPr="007E2FD8">
        <w:rPr>
          <w:rFonts w:ascii="Times New Roman" w:hAnsi="Times New Roman" w:cs="Times New Roman"/>
          <w:b/>
          <w:sz w:val="28"/>
          <w:szCs w:val="28"/>
        </w:rPr>
        <w:t>2</w:t>
      </w:r>
      <w:r w:rsidR="007E119D" w:rsidRPr="007E2FD8">
        <w:rPr>
          <w:rFonts w:ascii="Times New Roman" w:hAnsi="Times New Roman" w:cs="Times New Roman"/>
          <w:b/>
          <w:sz w:val="28"/>
          <w:szCs w:val="28"/>
        </w:rPr>
        <w:t>0</w:t>
      </w:r>
    </w:p>
    <w:p w:rsidR="007E119D" w:rsidRPr="007E2FD8" w:rsidRDefault="007E119D" w:rsidP="003F522E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2FD8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7E2FD8">
        <w:rPr>
          <w:rFonts w:ascii="Times New Roman" w:hAnsi="Times New Roman" w:cs="Times New Roman"/>
          <w:sz w:val="28"/>
          <w:szCs w:val="28"/>
        </w:rPr>
        <w:t>выход</w:t>
      </w:r>
      <w:proofErr w:type="gramEnd"/>
      <w:r w:rsidRPr="007E2FD8">
        <w:rPr>
          <w:rFonts w:ascii="Times New Roman" w:hAnsi="Times New Roman" w:cs="Times New Roman"/>
          <w:sz w:val="28"/>
          <w:szCs w:val="28"/>
        </w:rPr>
        <w:t xml:space="preserve"> к какому морю воевала Россия при Петре </w:t>
      </w:r>
      <w:r w:rsidRPr="007E2F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2FD8">
        <w:rPr>
          <w:rFonts w:ascii="Times New Roman" w:hAnsi="Times New Roman" w:cs="Times New Roman"/>
          <w:sz w:val="28"/>
          <w:szCs w:val="28"/>
        </w:rPr>
        <w:t>? (Балтийское)</w:t>
      </w:r>
    </w:p>
    <w:p w:rsidR="007E119D" w:rsidRPr="007E2FD8" w:rsidRDefault="007E119D" w:rsidP="003F522E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2FD8">
        <w:rPr>
          <w:rFonts w:ascii="Times New Roman" w:hAnsi="Times New Roman" w:cs="Times New Roman"/>
          <w:sz w:val="28"/>
          <w:szCs w:val="28"/>
        </w:rPr>
        <w:t xml:space="preserve">Назовите короля Швеции, с которым боролся Пётр </w:t>
      </w:r>
      <w:r w:rsidRPr="007E2F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2FD8">
        <w:rPr>
          <w:rFonts w:ascii="Times New Roman" w:hAnsi="Times New Roman" w:cs="Times New Roman"/>
          <w:sz w:val="28"/>
          <w:szCs w:val="28"/>
        </w:rPr>
        <w:t xml:space="preserve"> в годы Северной войны (Карл </w:t>
      </w:r>
      <w:r w:rsidRPr="007E2FD8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7E2FD8">
        <w:rPr>
          <w:rFonts w:ascii="Times New Roman" w:hAnsi="Times New Roman" w:cs="Times New Roman"/>
          <w:sz w:val="28"/>
          <w:szCs w:val="28"/>
        </w:rPr>
        <w:t>)</w:t>
      </w:r>
    </w:p>
    <w:p w:rsidR="007E119D" w:rsidRPr="007E2FD8" w:rsidRDefault="007E119D" w:rsidP="003F522E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2FD8">
        <w:rPr>
          <w:rFonts w:ascii="Times New Roman" w:hAnsi="Times New Roman" w:cs="Times New Roman"/>
          <w:sz w:val="28"/>
          <w:szCs w:val="28"/>
        </w:rPr>
        <w:t>Дайте название мирного договора по итогам русско-турецкой войны 1768-1774 гг. (</w:t>
      </w:r>
      <w:proofErr w:type="spellStart"/>
      <w:r w:rsidRPr="007E2FD8">
        <w:rPr>
          <w:rFonts w:ascii="Times New Roman" w:hAnsi="Times New Roman" w:cs="Times New Roman"/>
          <w:sz w:val="28"/>
          <w:szCs w:val="28"/>
        </w:rPr>
        <w:t>Кючук-Кайнарджийский</w:t>
      </w:r>
      <w:proofErr w:type="spellEnd"/>
      <w:r w:rsidRPr="007E2FD8">
        <w:rPr>
          <w:rFonts w:ascii="Times New Roman" w:hAnsi="Times New Roman" w:cs="Times New Roman"/>
          <w:sz w:val="28"/>
          <w:szCs w:val="28"/>
        </w:rPr>
        <w:t>)</w:t>
      </w:r>
    </w:p>
    <w:p w:rsidR="007E119D" w:rsidRPr="007E2FD8" w:rsidRDefault="007E119D" w:rsidP="003F522E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2FD8">
        <w:rPr>
          <w:rFonts w:ascii="Times New Roman" w:hAnsi="Times New Roman" w:cs="Times New Roman"/>
          <w:sz w:val="28"/>
          <w:szCs w:val="28"/>
        </w:rPr>
        <w:t>Великий русский полководец, не проигравший ни одного сражения (А.В. Суворов)</w:t>
      </w:r>
    </w:p>
    <w:p w:rsidR="007E119D" w:rsidRPr="007E2FD8" w:rsidRDefault="007E119D" w:rsidP="003F522E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2FD8">
        <w:rPr>
          <w:rFonts w:ascii="Times New Roman" w:hAnsi="Times New Roman" w:cs="Times New Roman"/>
          <w:sz w:val="28"/>
          <w:szCs w:val="28"/>
        </w:rPr>
        <w:t>Где состоялся военный совет, на котором было принято решение о сдаче Москвы французам? (в Филях)</w:t>
      </w:r>
    </w:p>
    <w:p w:rsidR="007E119D" w:rsidRPr="007E2FD8" w:rsidRDefault="007E119D" w:rsidP="003F522E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2FD8">
        <w:rPr>
          <w:rFonts w:ascii="Times New Roman" w:hAnsi="Times New Roman" w:cs="Times New Roman"/>
          <w:sz w:val="28"/>
          <w:szCs w:val="28"/>
        </w:rPr>
        <w:t xml:space="preserve">Кто возглавил русскую армию в ходе Заграничного похода в 1813-1814 гг. после смерти М.И. Кутузова? (П.Х. </w:t>
      </w:r>
      <w:proofErr w:type="spellStart"/>
      <w:r w:rsidRPr="007E2FD8">
        <w:rPr>
          <w:rFonts w:ascii="Times New Roman" w:hAnsi="Times New Roman" w:cs="Times New Roman"/>
          <w:sz w:val="28"/>
          <w:szCs w:val="28"/>
        </w:rPr>
        <w:t>Витгенштейн</w:t>
      </w:r>
      <w:proofErr w:type="spellEnd"/>
      <w:r w:rsidRPr="007E2FD8">
        <w:rPr>
          <w:rFonts w:ascii="Times New Roman" w:hAnsi="Times New Roman" w:cs="Times New Roman"/>
          <w:sz w:val="28"/>
          <w:szCs w:val="28"/>
        </w:rPr>
        <w:t>)</w:t>
      </w:r>
    </w:p>
    <w:p w:rsidR="007E119D" w:rsidRPr="007E2FD8" w:rsidRDefault="007E119D" w:rsidP="003F522E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2FD8">
        <w:rPr>
          <w:rFonts w:ascii="Times New Roman" w:hAnsi="Times New Roman" w:cs="Times New Roman"/>
          <w:sz w:val="28"/>
          <w:szCs w:val="28"/>
        </w:rPr>
        <w:t>Как называлась операция против Великобритании, которую готовила ф</w:t>
      </w:r>
      <w:r w:rsidRPr="007E2FD8">
        <w:rPr>
          <w:rFonts w:ascii="Times New Roman" w:hAnsi="Times New Roman" w:cs="Times New Roman"/>
          <w:sz w:val="28"/>
          <w:szCs w:val="28"/>
        </w:rPr>
        <w:t>а</w:t>
      </w:r>
      <w:r w:rsidRPr="007E2FD8">
        <w:rPr>
          <w:rFonts w:ascii="Times New Roman" w:hAnsi="Times New Roman" w:cs="Times New Roman"/>
          <w:sz w:val="28"/>
          <w:szCs w:val="28"/>
        </w:rPr>
        <w:t>шистская Германия в годы Второй мировой войны? («Морской лев»)</w:t>
      </w:r>
    </w:p>
    <w:p w:rsidR="007E119D" w:rsidRPr="007E2FD8" w:rsidRDefault="007E119D" w:rsidP="003F522E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2FD8">
        <w:rPr>
          <w:rFonts w:ascii="Times New Roman" w:hAnsi="Times New Roman" w:cs="Times New Roman"/>
          <w:sz w:val="28"/>
          <w:szCs w:val="28"/>
        </w:rPr>
        <w:t xml:space="preserve">Назовите хронологические рамки Второй мировой войны (1 сентября </w:t>
      </w:r>
      <w:smartTag w:uri="urn:schemas-microsoft-com:office:smarttags" w:element="metricconverter">
        <w:smartTagPr>
          <w:attr w:name="ProductID" w:val="1939 г"/>
        </w:smartTagPr>
        <w:r w:rsidRPr="007E2FD8">
          <w:rPr>
            <w:rFonts w:ascii="Times New Roman" w:hAnsi="Times New Roman" w:cs="Times New Roman"/>
            <w:sz w:val="28"/>
            <w:szCs w:val="28"/>
          </w:rPr>
          <w:t>1939 г</w:t>
        </w:r>
      </w:smartTag>
      <w:r w:rsidRPr="007E2FD8">
        <w:rPr>
          <w:rFonts w:ascii="Times New Roman" w:hAnsi="Times New Roman" w:cs="Times New Roman"/>
          <w:sz w:val="28"/>
          <w:szCs w:val="28"/>
        </w:rPr>
        <w:t>. – 2 сентября 1945 гг.)</w:t>
      </w:r>
    </w:p>
    <w:p w:rsidR="007E119D" w:rsidRPr="007E2FD8" w:rsidRDefault="007E119D" w:rsidP="003F522E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2FD8">
        <w:rPr>
          <w:rFonts w:ascii="Times New Roman" w:hAnsi="Times New Roman" w:cs="Times New Roman"/>
          <w:sz w:val="28"/>
          <w:szCs w:val="28"/>
        </w:rPr>
        <w:t xml:space="preserve">Где и когда впервые были использованы танки? (на р. Сомма, в годы Первой мировой войны, </w:t>
      </w:r>
      <w:smartTag w:uri="urn:schemas-microsoft-com:office:smarttags" w:element="metricconverter">
        <w:smartTagPr>
          <w:attr w:name="ProductID" w:val="1916 г"/>
        </w:smartTagPr>
        <w:r w:rsidRPr="007E2FD8">
          <w:rPr>
            <w:rFonts w:ascii="Times New Roman" w:hAnsi="Times New Roman" w:cs="Times New Roman"/>
            <w:sz w:val="28"/>
            <w:szCs w:val="28"/>
          </w:rPr>
          <w:t>1916 г</w:t>
        </w:r>
      </w:smartTag>
      <w:r w:rsidRPr="007E2FD8">
        <w:rPr>
          <w:rFonts w:ascii="Times New Roman" w:hAnsi="Times New Roman" w:cs="Times New Roman"/>
          <w:sz w:val="28"/>
          <w:szCs w:val="28"/>
        </w:rPr>
        <w:t>.)</w:t>
      </w:r>
    </w:p>
    <w:p w:rsidR="007E119D" w:rsidRPr="007E2FD8" w:rsidRDefault="007E119D" w:rsidP="003F522E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2FD8">
        <w:rPr>
          <w:rFonts w:ascii="Times New Roman" w:hAnsi="Times New Roman" w:cs="Times New Roman"/>
          <w:sz w:val="28"/>
          <w:szCs w:val="28"/>
        </w:rPr>
        <w:t>Боевое отравляющее вещество, которое применялось в Первой мировой войне (хлор, иприт)</w:t>
      </w:r>
    </w:p>
    <w:p w:rsidR="007E119D" w:rsidRPr="007E2FD8" w:rsidRDefault="007E119D" w:rsidP="003F522E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2FD8">
        <w:rPr>
          <w:rFonts w:ascii="Times New Roman" w:hAnsi="Times New Roman" w:cs="Times New Roman"/>
          <w:sz w:val="28"/>
          <w:szCs w:val="28"/>
        </w:rPr>
        <w:t>Система передачи взаймы или в аренду вооружения, боеприпасов, страт</w:t>
      </w:r>
      <w:r w:rsidRPr="007E2FD8">
        <w:rPr>
          <w:rFonts w:ascii="Times New Roman" w:hAnsi="Times New Roman" w:cs="Times New Roman"/>
          <w:sz w:val="28"/>
          <w:szCs w:val="28"/>
        </w:rPr>
        <w:t>е</w:t>
      </w:r>
      <w:r w:rsidRPr="007E2FD8">
        <w:rPr>
          <w:rFonts w:ascii="Times New Roman" w:hAnsi="Times New Roman" w:cs="Times New Roman"/>
          <w:sz w:val="28"/>
          <w:szCs w:val="28"/>
        </w:rPr>
        <w:t>гического сырья, продовольствия союзникам по антигитлеровской коал</w:t>
      </w:r>
      <w:r w:rsidRPr="007E2FD8">
        <w:rPr>
          <w:rFonts w:ascii="Times New Roman" w:hAnsi="Times New Roman" w:cs="Times New Roman"/>
          <w:sz w:val="28"/>
          <w:szCs w:val="28"/>
        </w:rPr>
        <w:t>и</w:t>
      </w:r>
      <w:r w:rsidRPr="007E2FD8">
        <w:rPr>
          <w:rFonts w:ascii="Times New Roman" w:hAnsi="Times New Roman" w:cs="Times New Roman"/>
          <w:sz w:val="28"/>
          <w:szCs w:val="28"/>
        </w:rPr>
        <w:t>ции (ленд-лиз)</w:t>
      </w:r>
    </w:p>
    <w:p w:rsidR="007E119D" w:rsidRPr="007E2FD8" w:rsidRDefault="007E119D" w:rsidP="003F522E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2FD8">
        <w:rPr>
          <w:rFonts w:ascii="Times New Roman" w:hAnsi="Times New Roman" w:cs="Times New Roman"/>
          <w:sz w:val="28"/>
          <w:szCs w:val="28"/>
        </w:rPr>
        <w:t xml:space="preserve">В честь </w:t>
      </w:r>
      <w:proofErr w:type="gramStart"/>
      <w:r w:rsidRPr="007E2FD8">
        <w:rPr>
          <w:rFonts w:ascii="Times New Roman" w:hAnsi="Times New Roman" w:cs="Times New Roman"/>
          <w:sz w:val="28"/>
          <w:szCs w:val="28"/>
        </w:rPr>
        <w:t>победы</w:t>
      </w:r>
      <w:proofErr w:type="gramEnd"/>
      <w:r w:rsidRPr="007E2FD8">
        <w:rPr>
          <w:rFonts w:ascii="Times New Roman" w:hAnsi="Times New Roman" w:cs="Times New Roman"/>
          <w:sz w:val="28"/>
          <w:szCs w:val="28"/>
        </w:rPr>
        <w:t xml:space="preserve"> в каком сражении был произведён первый торжественный артиллерийский салют в Москве? (на Курской дуге, в честь освобождения Белгорода и Орла)</w:t>
      </w:r>
    </w:p>
    <w:p w:rsidR="007E119D" w:rsidRPr="007E2FD8" w:rsidRDefault="007E119D" w:rsidP="003F522E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2FD8">
        <w:rPr>
          <w:rFonts w:ascii="Times New Roman" w:hAnsi="Times New Roman" w:cs="Times New Roman"/>
          <w:sz w:val="28"/>
          <w:szCs w:val="28"/>
        </w:rPr>
        <w:t xml:space="preserve">Место проведения совещания «Большой тройки» в </w:t>
      </w:r>
      <w:smartTag w:uri="urn:schemas-microsoft-com:office:smarttags" w:element="metricconverter">
        <w:smartTagPr>
          <w:attr w:name="ProductID" w:val="1943 г"/>
        </w:smartTagPr>
        <w:r w:rsidRPr="007E2FD8">
          <w:rPr>
            <w:rFonts w:ascii="Times New Roman" w:hAnsi="Times New Roman" w:cs="Times New Roman"/>
            <w:sz w:val="28"/>
            <w:szCs w:val="28"/>
          </w:rPr>
          <w:t>1943 г</w:t>
        </w:r>
      </w:smartTag>
      <w:r w:rsidRPr="007E2FD8">
        <w:rPr>
          <w:rFonts w:ascii="Times New Roman" w:hAnsi="Times New Roman" w:cs="Times New Roman"/>
          <w:sz w:val="28"/>
          <w:szCs w:val="28"/>
        </w:rPr>
        <w:t>. (Тегеран)</w:t>
      </w:r>
    </w:p>
    <w:p w:rsidR="007E119D" w:rsidRPr="007E2FD8" w:rsidRDefault="007E119D" w:rsidP="003F522E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2FD8">
        <w:rPr>
          <w:rFonts w:ascii="Times New Roman" w:hAnsi="Times New Roman" w:cs="Times New Roman"/>
          <w:sz w:val="28"/>
          <w:szCs w:val="28"/>
        </w:rPr>
        <w:t>Назовите самой крупное сражение в Северной Африке в годы Второй м</w:t>
      </w:r>
      <w:r w:rsidRPr="007E2FD8">
        <w:rPr>
          <w:rFonts w:ascii="Times New Roman" w:hAnsi="Times New Roman" w:cs="Times New Roman"/>
          <w:sz w:val="28"/>
          <w:szCs w:val="28"/>
        </w:rPr>
        <w:t>и</w:t>
      </w:r>
      <w:r w:rsidRPr="007E2FD8">
        <w:rPr>
          <w:rFonts w:ascii="Times New Roman" w:hAnsi="Times New Roman" w:cs="Times New Roman"/>
          <w:sz w:val="28"/>
          <w:szCs w:val="28"/>
        </w:rPr>
        <w:t>ровой войны (у Эль-Аламейна)</w:t>
      </w:r>
    </w:p>
    <w:p w:rsidR="007E119D" w:rsidRPr="007E2FD8" w:rsidRDefault="007E119D" w:rsidP="003F522E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2FD8">
        <w:rPr>
          <w:rFonts w:ascii="Times New Roman" w:hAnsi="Times New Roman" w:cs="Times New Roman"/>
          <w:sz w:val="28"/>
          <w:szCs w:val="28"/>
        </w:rPr>
        <w:t>Какого русского генерала называли «белым генералом»? (М.Д. Скобелев)</w:t>
      </w:r>
    </w:p>
    <w:p w:rsidR="007E119D" w:rsidRPr="007E2FD8" w:rsidRDefault="007E119D" w:rsidP="003F522E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2FD8">
        <w:rPr>
          <w:rFonts w:ascii="Times New Roman" w:hAnsi="Times New Roman" w:cs="Times New Roman"/>
          <w:sz w:val="28"/>
          <w:szCs w:val="28"/>
        </w:rPr>
        <w:t>Назовите населённый пункт, за который велись самые кровопролитные бои в ходе русско-турецкой войны 1877-1878 гг. (Плевна)</w:t>
      </w:r>
    </w:p>
    <w:p w:rsidR="007E119D" w:rsidRPr="007E2FD8" w:rsidRDefault="007E119D" w:rsidP="003F522E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2FD8">
        <w:rPr>
          <w:rFonts w:ascii="Times New Roman" w:hAnsi="Times New Roman" w:cs="Times New Roman"/>
          <w:sz w:val="28"/>
          <w:szCs w:val="28"/>
        </w:rPr>
        <w:t>Как звали инженера-генерала русской армии, который руководил возв</w:t>
      </w:r>
      <w:r w:rsidRPr="007E2FD8">
        <w:rPr>
          <w:rFonts w:ascii="Times New Roman" w:hAnsi="Times New Roman" w:cs="Times New Roman"/>
          <w:sz w:val="28"/>
          <w:szCs w:val="28"/>
        </w:rPr>
        <w:t>е</w:t>
      </w:r>
      <w:r w:rsidRPr="007E2FD8">
        <w:rPr>
          <w:rFonts w:ascii="Times New Roman" w:hAnsi="Times New Roman" w:cs="Times New Roman"/>
          <w:sz w:val="28"/>
          <w:szCs w:val="28"/>
        </w:rPr>
        <w:t xml:space="preserve">дением укреплений в ходе обороны Севастополя? (Э.И. </w:t>
      </w:r>
      <w:proofErr w:type="spellStart"/>
      <w:r w:rsidRPr="007E2FD8">
        <w:rPr>
          <w:rFonts w:ascii="Times New Roman" w:hAnsi="Times New Roman" w:cs="Times New Roman"/>
          <w:sz w:val="28"/>
          <w:szCs w:val="28"/>
        </w:rPr>
        <w:t>Тотлебен</w:t>
      </w:r>
      <w:proofErr w:type="spellEnd"/>
      <w:r w:rsidRPr="007E2FD8">
        <w:rPr>
          <w:rFonts w:ascii="Times New Roman" w:hAnsi="Times New Roman" w:cs="Times New Roman"/>
          <w:sz w:val="28"/>
          <w:szCs w:val="28"/>
        </w:rPr>
        <w:t>)</w:t>
      </w:r>
    </w:p>
    <w:p w:rsidR="007E119D" w:rsidRPr="007E2FD8" w:rsidRDefault="007E119D" w:rsidP="003F522E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2FD8">
        <w:rPr>
          <w:rFonts w:ascii="Times New Roman" w:hAnsi="Times New Roman" w:cs="Times New Roman"/>
          <w:sz w:val="28"/>
          <w:szCs w:val="28"/>
        </w:rPr>
        <w:t>Дайте название мирного договора по итогам войны 1877-1878 гг. (Сан-</w:t>
      </w:r>
      <w:proofErr w:type="spellStart"/>
      <w:r w:rsidRPr="007E2FD8">
        <w:rPr>
          <w:rFonts w:ascii="Times New Roman" w:hAnsi="Times New Roman" w:cs="Times New Roman"/>
          <w:sz w:val="28"/>
          <w:szCs w:val="28"/>
        </w:rPr>
        <w:t>Стефанский</w:t>
      </w:r>
      <w:proofErr w:type="spellEnd"/>
      <w:r w:rsidRPr="007E2FD8">
        <w:rPr>
          <w:rFonts w:ascii="Times New Roman" w:hAnsi="Times New Roman" w:cs="Times New Roman"/>
          <w:sz w:val="28"/>
          <w:szCs w:val="28"/>
        </w:rPr>
        <w:t>)</w:t>
      </w:r>
    </w:p>
    <w:p w:rsidR="007E119D" w:rsidRPr="007E2FD8" w:rsidRDefault="007E119D" w:rsidP="003F522E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2FD8">
        <w:rPr>
          <w:rFonts w:ascii="Times New Roman" w:hAnsi="Times New Roman" w:cs="Times New Roman"/>
          <w:sz w:val="28"/>
          <w:szCs w:val="28"/>
        </w:rPr>
        <w:lastRenderedPageBreak/>
        <w:t>Какие острова в Белом море подверглись бомбардировке англо-французской эскадры во время Крымской войны? (Соловецкие)</w:t>
      </w:r>
    </w:p>
    <w:p w:rsidR="007E119D" w:rsidRPr="007E2FD8" w:rsidRDefault="007E119D" w:rsidP="003F522E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2FD8">
        <w:rPr>
          <w:rFonts w:ascii="Times New Roman" w:hAnsi="Times New Roman" w:cs="Times New Roman"/>
          <w:sz w:val="28"/>
          <w:szCs w:val="28"/>
        </w:rPr>
        <w:t xml:space="preserve">Какое прозвище получил П.А. Румянцев за победу у р. Ларге и при р. </w:t>
      </w:r>
      <w:proofErr w:type="spellStart"/>
      <w:r w:rsidRPr="007E2FD8">
        <w:rPr>
          <w:rFonts w:ascii="Times New Roman" w:hAnsi="Times New Roman" w:cs="Times New Roman"/>
          <w:sz w:val="28"/>
          <w:szCs w:val="28"/>
        </w:rPr>
        <w:t>К</w:t>
      </w:r>
      <w:r w:rsidRPr="007E2FD8">
        <w:rPr>
          <w:rFonts w:ascii="Times New Roman" w:hAnsi="Times New Roman" w:cs="Times New Roman"/>
          <w:sz w:val="28"/>
          <w:szCs w:val="28"/>
        </w:rPr>
        <w:t>а</w:t>
      </w:r>
      <w:r w:rsidRPr="007E2FD8">
        <w:rPr>
          <w:rFonts w:ascii="Times New Roman" w:hAnsi="Times New Roman" w:cs="Times New Roman"/>
          <w:sz w:val="28"/>
          <w:szCs w:val="28"/>
        </w:rPr>
        <w:t>гул</w:t>
      </w:r>
      <w:proofErr w:type="spellEnd"/>
      <w:r w:rsidRPr="007E2FD8">
        <w:rPr>
          <w:rFonts w:ascii="Times New Roman" w:hAnsi="Times New Roman" w:cs="Times New Roman"/>
          <w:sz w:val="28"/>
          <w:szCs w:val="28"/>
        </w:rPr>
        <w:t>? (Задунайский)</w:t>
      </w:r>
    </w:p>
    <w:p w:rsidR="007E119D" w:rsidRPr="007E2FD8" w:rsidRDefault="007E119D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19D" w:rsidRPr="007E2FD8" w:rsidRDefault="007E119D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19D" w:rsidRPr="007E2FD8" w:rsidRDefault="007E119D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19D" w:rsidRPr="007E2FD8" w:rsidRDefault="007E119D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19D" w:rsidRPr="007E2FD8" w:rsidRDefault="007E119D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19D" w:rsidRPr="007E2FD8" w:rsidRDefault="007E119D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F79" w:rsidRDefault="00BF7F79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FD8" w:rsidRDefault="007E2FD8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FD8" w:rsidRDefault="007E2FD8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FD8" w:rsidRDefault="007E2FD8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FD8" w:rsidRDefault="007E2FD8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FD8" w:rsidRDefault="007E2FD8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FD8" w:rsidRDefault="007E2FD8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FD8" w:rsidRDefault="007E2FD8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FD8" w:rsidRDefault="007E2FD8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FD8" w:rsidRDefault="007E2FD8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FD8" w:rsidRDefault="007E2FD8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FD8" w:rsidRDefault="007E2FD8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FD8" w:rsidRDefault="007E2FD8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FD8" w:rsidRDefault="007E2FD8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FD8" w:rsidRDefault="007E2FD8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FD8" w:rsidRDefault="007E2FD8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FD8" w:rsidRDefault="007E2FD8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FD8" w:rsidRDefault="007E2FD8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FD8" w:rsidRDefault="007E2FD8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FD8" w:rsidRDefault="007E2FD8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FD8" w:rsidRDefault="007E2FD8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FD8" w:rsidRDefault="007E2FD8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FD8" w:rsidRDefault="007E2FD8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FD8" w:rsidRDefault="007E2FD8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FD8" w:rsidRDefault="007E2FD8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FD8" w:rsidRDefault="007E2FD8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FD8" w:rsidRDefault="007E2FD8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FD8" w:rsidRDefault="007E2FD8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FD8" w:rsidRPr="007E2FD8" w:rsidRDefault="007E2FD8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19D" w:rsidRPr="007E2FD8" w:rsidRDefault="007E119D" w:rsidP="00F139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FD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7E2FD8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7E119D" w:rsidRPr="007E2FD8" w:rsidRDefault="007E119D" w:rsidP="003F5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FD8">
        <w:rPr>
          <w:rFonts w:ascii="Times New Roman" w:hAnsi="Times New Roman" w:cs="Times New Roman"/>
          <w:b/>
          <w:sz w:val="28"/>
          <w:szCs w:val="28"/>
        </w:rPr>
        <w:t>«КАРТА-СХЕМА БЕЗ ПРОБЛЕМЫ»</w:t>
      </w:r>
    </w:p>
    <w:p w:rsidR="007E119D" w:rsidRPr="007E2FD8" w:rsidRDefault="00F1394B" w:rsidP="00F1394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2FD8">
        <w:rPr>
          <w:rFonts w:ascii="Times New Roman" w:hAnsi="Times New Roman" w:cs="Times New Roman"/>
          <w:b/>
          <w:bCs/>
          <w:sz w:val="28"/>
          <w:szCs w:val="28"/>
        </w:rPr>
        <w:t>Команде выдаются карты, по которым надо определить о каких вое</w:t>
      </w:r>
      <w:r w:rsidRPr="007E2FD8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7E2FD8">
        <w:rPr>
          <w:rFonts w:ascii="Times New Roman" w:hAnsi="Times New Roman" w:cs="Times New Roman"/>
          <w:b/>
          <w:bCs/>
          <w:sz w:val="28"/>
          <w:szCs w:val="28"/>
        </w:rPr>
        <w:t xml:space="preserve">ный действиях идёт речь. В матрице следует под цифрой записать название (годы) войны. </w:t>
      </w:r>
      <w:r w:rsidR="007E119D" w:rsidRPr="007E2FD8">
        <w:rPr>
          <w:rFonts w:ascii="Times New Roman" w:hAnsi="Times New Roman" w:cs="Times New Roman"/>
          <w:b/>
          <w:bCs/>
          <w:sz w:val="28"/>
          <w:szCs w:val="28"/>
        </w:rPr>
        <w:t>За каждый правильный ответ – 1 балл. Макс</w:t>
      </w:r>
      <w:r w:rsidR="007E119D" w:rsidRPr="007E2FD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E119D" w:rsidRPr="007E2FD8">
        <w:rPr>
          <w:rFonts w:ascii="Times New Roman" w:hAnsi="Times New Roman" w:cs="Times New Roman"/>
          <w:b/>
          <w:bCs/>
          <w:sz w:val="28"/>
          <w:szCs w:val="28"/>
        </w:rPr>
        <w:t xml:space="preserve">мальное количество баллов – 5 </w:t>
      </w:r>
    </w:p>
    <w:p w:rsidR="007E119D" w:rsidRPr="007E2FD8" w:rsidRDefault="007E119D" w:rsidP="003F522E">
      <w:p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E2FD8">
        <w:rPr>
          <w:rFonts w:ascii="Times New Roman" w:hAnsi="Times New Roman" w:cs="Times New Roman"/>
          <w:bCs/>
          <w:sz w:val="28"/>
          <w:szCs w:val="28"/>
        </w:rPr>
        <w:t>1 – Курская битва</w:t>
      </w:r>
    </w:p>
    <w:p w:rsidR="007E119D" w:rsidRPr="007E2FD8" w:rsidRDefault="007E119D" w:rsidP="003F522E">
      <w:p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E2FD8">
        <w:rPr>
          <w:rFonts w:ascii="Times New Roman" w:hAnsi="Times New Roman" w:cs="Times New Roman"/>
          <w:bCs/>
          <w:sz w:val="28"/>
          <w:szCs w:val="28"/>
        </w:rPr>
        <w:t>2 – Сталинградская</w:t>
      </w:r>
    </w:p>
    <w:p w:rsidR="007E119D" w:rsidRPr="007E2FD8" w:rsidRDefault="007E119D" w:rsidP="003F522E">
      <w:p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E2FD8">
        <w:rPr>
          <w:rFonts w:ascii="Times New Roman" w:hAnsi="Times New Roman" w:cs="Times New Roman"/>
          <w:bCs/>
          <w:sz w:val="28"/>
          <w:szCs w:val="28"/>
        </w:rPr>
        <w:t>3 – Северная война</w:t>
      </w:r>
    </w:p>
    <w:p w:rsidR="007E119D" w:rsidRPr="007E2FD8" w:rsidRDefault="007E119D" w:rsidP="003F522E">
      <w:p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E2FD8">
        <w:rPr>
          <w:rFonts w:ascii="Times New Roman" w:hAnsi="Times New Roman" w:cs="Times New Roman"/>
          <w:bCs/>
          <w:sz w:val="28"/>
          <w:szCs w:val="28"/>
        </w:rPr>
        <w:t xml:space="preserve">4 – Русско-турецкая </w:t>
      </w:r>
      <w:r w:rsidR="00E50592" w:rsidRPr="007E2FD8">
        <w:rPr>
          <w:rFonts w:ascii="Times New Roman" w:hAnsi="Times New Roman" w:cs="Times New Roman"/>
          <w:bCs/>
          <w:sz w:val="28"/>
          <w:szCs w:val="28"/>
        </w:rPr>
        <w:t xml:space="preserve">война </w:t>
      </w:r>
      <w:r w:rsidRPr="007E2FD8">
        <w:rPr>
          <w:rFonts w:ascii="Times New Roman" w:hAnsi="Times New Roman" w:cs="Times New Roman"/>
          <w:bCs/>
          <w:sz w:val="28"/>
          <w:szCs w:val="28"/>
        </w:rPr>
        <w:t>1787-1791 гг.</w:t>
      </w:r>
    </w:p>
    <w:p w:rsidR="007E119D" w:rsidRPr="007E2FD8" w:rsidRDefault="007E119D" w:rsidP="003F522E">
      <w:p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E2FD8">
        <w:rPr>
          <w:rFonts w:ascii="Times New Roman" w:hAnsi="Times New Roman" w:cs="Times New Roman"/>
          <w:bCs/>
          <w:sz w:val="28"/>
          <w:szCs w:val="28"/>
        </w:rPr>
        <w:t>5 – Крымская война</w:t>
      </w:r>
    </w:p>
    <w:p w:rsidR="00F1394B" w:rsidRPr="007E2FD8" w:rsidRDefault="00F1394B" w:rsidP="003F522E">
      <w:p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E119D" w:rsidRPr="007E2FD8" w:rsidRDefault="00F1394B" w:rsidP="003F522E">
      <w:p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E2F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597FFE" wp14:editId="028FE508">
            <wp:extent cx="2009775" cy="3098736"/>
            <wp:effectExtent l="19050" t="19050" r="9525" b="260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38" t="1746" r="856" b="1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09873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E119D" w:rsidRPr="007E2FD8" w:rsidRDefault="00E50592" w:rsidP="003F522E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E2FD8">
        <w:rPr>
          <w:rFonts w:ascii="Times New Roman" w:hAnsi="Times New Roman" w:cs="Times New Roman"/>
          <w:b/>
          <w:bCs/>
          <w:sz w:val="28"/>
          <w:szCs w:val="28"/>
        </w:rPr>
        <w:t>1.</w:t>
      </w:r>
    </w:p>
    <w:p w:rsidR="00F1394B" w:rsidRPr="007E2FD8" w:rsidRDefault="00F1394B" w:rsidP="003F522E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119D" w:rsidRPr="007E2FD8" w:rsidRDefault="00F1394B" w:rsidP="00F1394B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E2F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520865" wp14:editId="1718F625">
            <wp:extent cx="3352800" cy="2385703"/>
            <wp:effectExtent l="19050" t="19050" r="19050" b="146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2" r="41655" b="25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634" cy="23862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E119D" w:rsidRPr="007E2FD8" w:rsidRDefault="00E50592" w:rsidP="003F522E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E2FD8">
        <w:rPr>
          <w:rFonts w:ascii="Times New Roman" w:hAnsi="Times New Roman" w:cs="Times New Roman"/>
          <w:b/>
          <w:bCs/>
          <w:sz w:val="28"/>
          <w:szCs w:val="28"/>
        </w:rPr>
        <w:t>2.</w:t>
      </w:r>
    </w:p>
    <w:p w:rsidR="007E119D" w:rsidRPr="007E2FD8" w:rsidRDefault="00E50592" w:rsidP="003F522E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E2FD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33A79FB1" wp14:editId="40A61042">
            <wp:extent cx="3242690" cy="3105150"/>
            <wp:effectExtent l="19050" t="19050" r="15240" b="19050"/>
            <wp:docPr id="3" name="Рисунок 3" descr="C:\Users\Alena\Desktop\Конкурс разработок\Кк Северная война\hello_html_m4325d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a\Desktop\Конкурс разработок\Кк Северная война\hello_html_m4325d7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79"/>
                    <a:stretch/>
                  </pic:blipFill>
                  <pic:spPr bwMode="auto">
                    <a:xfrm>
                      <a:off x="0" y="0"/>
                      <a:ext cx="3244727" cy="3107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119D" w:rsidRPr="007E2FD8" w:rsidRDefault="00E50592" w:rsidP="003F522E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E2FD8">
        <w:rPr>
          <w:rFonts w:ascii="Times New Roman" w:hAnsi="Times New Roman" w:cs="Times New Roman"/>
          <w:b/>
          <w:bCs/>
          <w:sz w:val="28"/>
          <w:szCs w:val="28"/>
        </w:rPr>
        <w:t>3.</w:t>
      </w:r>
    </w:p>
    <w:p w:rsidR="00F1394B" w:rsidRPr="007E2FD8" w:rsidRDefault="00F1394B" w:rsidP="003F522E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</w:p>
    <w:p w:rsidR="007E119D" w:rsidRPr="007E2FD8" w:rsidRDefault="00E50592" w:rsidP="003F522E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E2FD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DCA8E57" wp14:editId="1EC37BB2">
            <wp:extent cx="3238500" cy="2219059"/>
            <wp:effectExtent l="19050" t="19050" r="19050" b="10160"/>
            <wp:docPr id="4" name="Рисунок 4" descr="C:\Users\Alena\Desktop\Конкурс разработок\Кк Северная война\1342638451_1109rusturvoin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na\Desktop\Конкурс разработок\Кк Северная война\1342638451_1109rusturvoina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29" b="9964"/>
                    <a:stretch/>
                  </pic:blipFill>
                  <pic:spPr bwMode="auto">
                    <a:xfrm>
                      <a:off x="0" y="0"/>
                      <a:ext cx="3241698" cy="2221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119D" w:rsidRPr="007E2FD8" w:rsidRDefault="00E50592" w:rsidP="003F522E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E2FD8">
        <w:rPr>
          <w:rFonts w:ascii="Times New Roman" w:hAnsi="Times New Roman" w:cs="Times New Roman"/>
          <w:b/>
          <w:bCs/>
          <w:sz w:val="28"/>
          <w:szCs w:val="28"/>
        </w:rPr>
        <w:t>4.</w:t>
      </w:r>
    </w:p>
    <w:p w:rsidR="00F1394B" w:rsidRPr="007E2FD8" w:rsidRDefault="00F1394B" w:rsidP="003F522E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</w:p>
    <w:p w:rsidR="00F1394B" w:rsidRPr="007E2FD8" w:rsidRDefault="00F1394B" w:rsidP="003F522E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E2FD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C6D1835" wp14:editId="10467A1B">
            <wp:extent cx="3962400" cy="2727541"/>
            <wp:effectExtent l="0" t="0" r="0" b="0"/>
            <wp:docPr id="5" name="Рисунок 5" descr="C:\Users\Alena\Desktop\Конкурс разработок\Кк Северная война\256528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na\Desktop\Конкурс разработок\Кк Северная война\2565287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46"/>
                    <a:stretch/>
                  </pic:blipFill>
                  <pic:spPr bwMode="auto">
                    <a:xfrm>
                      <a:off x="0" y="0"/>
                      <a:ext cx="3968000" cy="273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119D" w:rsidRDefault="00E50592" w:rsidP="003F522E">
      <w:pPr>
        <w:shd w:val="clear" w:color="auto" w:fill="FFFFFF"/>
        <w:spacing w:after="0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7E2FD8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F1394B" w:rsidRPr="007E2FD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</w:p>
    <w:p w:rsidR="007E119D" w:rsidRPr="007E2FD8" w:rsidRDefault="007E119D" w:rsidP="003F52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FD8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7E2FD8">
        <w:rPr>
          <w:rFonts w:ascii="Times New Roman" w:hAnsi="Times New Roman" w:cs="Times New Roman"/>
          <w:b/>
          <w:bCs/>
          <w:sz w:val="28"/>
          <w:szCs w:val="28"/>
        </w:rPr>
        <w:t xml:space="preserve"> тур</w:t>
      </w:r>
    </w:p>
    <w:p w:rsidR="007E119D" w:rsidRPr="007E2FD8" w:rsidRDefault="007E119D" w:rsidP="003F52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FD8">
        <w:rPr>
          <w:rFonts w:ascii="Times New Roman" w:hAnsi="Times New Roman" w:cs="Times New Roman"/>
          <w:b/>
          <w:bCs/>
          <w:sz w:val="28"/>
          <w:szCs w:val="28"/>
        </w:rPr>
        <w:t>«ОСНОВНЫЕ БИТВЫ»</w:t>
      </w:r>
    </w:p>
    <w:p w:rsidR="007E119D" w:rsidRPr="007E2FD8" w:rsidRDefault="00F1394B" w:rsidP="00F1394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2FD8">
        <w:rPr>
          <w:rFonts w:ascii="Times New Roman" w:hAnsi="Times New Roman" w:cs="Times New Roman"/>
          <w:b/>
          <w:bCs/>
          <w:sz w:val="28"/>
          <w:szCs w:val="28"/>
        </w:rPr>
        <w:t xml:space="preserve">Команда получает задание с описанием военных действий. По описанию надо определить название (годы) войны. </w:t>
      </w:r>
      <w:r w:rsidR="007E119D" w:rsidRPr="007E2FD8">
        <w:rPr>
          <w:rFonts w:ascii="Times New Roman" w:hAnsi="Times New Roman" w:cs="Times New Roman"/>
          <w:b/>
          <w:bCs/>
          <w:sz w:val="28"/>
          <w:szCs w:val="28"/>
        </w:rPr>
        <w:t>За каждый правильный ответ – 1 балл. Максималь</w:t>
      </w:r>
      <w:r w:rsidR="00BF7F79" w:rsidRPr="007E2FD8">
        <w:rPr>
          <w:rFonts w:ascii="Times New Roman" w:hAnsi="Times New Roman" w:cs="Times New Roman"/>
          <w:b/>
          <w:bCs/>
          <w:sz w:val="28"/>
          <w:szCs w:val="28"/>
        </w:rPr>
        <w:t>ное количество баллов – 6</w:t>
      </w:r>
    </w:p>
    <w:p w:rsidR="00BF7F79" w:rsidRPr="007E2FD8" w:rsidRDefault="00BF7F79" w:rsidP="00F1394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19D" w:rsidRPr="007E2FD8" w:rsidRDefault="007E119D" w:rsidP="00F1394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7E2F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E2FD8">
        <w:rPr>
          <w:rFonts w:ascii="Times New Roman" w:hAnsi="Times New Roman" w:cs="Times New Roman"/>
          <w:b/>
          <w:sz w:val="28"/>
          <w:szCs w:val="28"/>
        </w:rPr>
        <w:t>.</w:t>
      </w:r>
      <w:r w:rsidRPr="007E2FD8">
        <w:rPr>
          <w:rFonts w:ascii="Times New Roman" w:hAnsi="Times New Roman" w:cs="Times New Roman"/>
          <w:sz w:val="28"/>
          <w:szCs w:val="28"/>
        </w:rPr>
        <w:tab/>
        <w:t>Советский Союз потребовал от Финляндии отодвинуть границу от Л</w:t>
      </w:r>
      <w:r w:rsidRPr="007E2FD8">
        <w:rPr>
          <w:rFonts w:ascii="Times New Roman" w:hAnsi="Times New Roman" w:cs="Times New Roman"/>
          <w:sz w:val="28"/>
          <w:szCs w:val="28"/>
        </w:rPr>
        <w:t>е</w:t>
      </w:r>
      <w:r w:rsidRPr="007E2FD8">
        <w:rPr>
          <w:rFonts w:ascii="Times New Roman" w:hAnsi="Times New Roman" w:cs="Times New Roman"/>
          <w:sz w:val="28"/>
          <w:szCs w:val="28"/>
        </w:rPr>
        <w:t>нинграда в обмен на территорию в Карелии. Последовал отказ.</w:t>
      </w:r>
      <w:proofErr w:type="gramEnd"/>
      <w:r w:rsidRPr="007E2FD8">
        <w:rPr>
          <w:rFonts w:ascii="Times New Roman" w:hAnsi="Times New Roman" w:cs="Times New Roman"/>
          <w:sz w:val="28"/>
          <w:szCs w:val="28"/>
        </w:rPr>
        <w:t xml:space="preserve"> Тогда СССР начал военные действия против Финляндии. Англия и Франция готовились оказать помощь Финляндии. Лига Наций исключила СССР из этой междун</w:t>
      </w:r>
      <w:r w:rsidRPr="007E2FD8">
        <w:rPr>
          <w:rFonts w:ascii="Times New Roman" w:hAnsi="Times New Roman" w:cs="Times New Roman"/>
          <w:sz w:val="28"/>
          <w:szCs w:val="28"/>
        </w:rPr>
        <w:t>а</w:t>
      </w:r>
      <w:r w:rsidRPr="007E2FD8">
        <w:rPr>
          <w:rFonts w:ascii="Times New Roman" w:hAnsi="Times New Roman" w:cs="Times New Roman"/>
          <w:sz w:val="28"/>
          <w:szCs w:val="28"/>
        </w:rPr>
        <w:t>родной организации. Когда советские войска прорвали оборонительную л</w:t>
      </w:r>
      <w:r w:rsidRPr="007E2FD8">
        <w:rPr>
          <w:rFonts w:ascii="Times New Roman" w:hAnsi="Times New Roman" w:cs="Times New Roman"/>
          <w:sz w:val="28"/>
          <w:szCs w:val="28"/>
        </w:rPr>
        <w:t>и</w:t>
      </w:r>
      <w:r w:rsidRPr="007E2FD8">
        <w:rPr>
          <w:rFonts w:ascii="Times New Roman" w:hAnsi="Times New Roman" w:cs="Times New Roman"/>
          <w:sz w:val="28"/>
          <w:szCs w:val="28"/>
        </w:rPr>
        <w:t xml:space="preserve">нию Маннергейма, Финляндия пошла на подписание мира. На Карельском перешейке граница Финляндии </w:t>
      </w:r>
      <w:proofErr w:type="gramStart"/>
      <w:r w:rsidRPr="007E2FD8">
        <w:rPr>
          <w:rFonts w:ascii="Times New Roman" w:hAnsi="Times New Roman" w:cs="Times New Roman"/>
          <w:sz w:val="28"/>
          <w:szCs w:val="28"/>
        </w:rPr>
        <w:t>была</w:t>
      </w:r>
      <w:proofErr w:type="gramEnd"/>
      <w:r w:rsidRPr="007E2FD8">
        <w:rPr>
          <w:rFonts w:ascii="Times New Roman" w:hAnsi="Times New Roman" w:cs="Times New Roman"/>
          <w:sz w:val="28"/>
          <w:szCs w:val="28"/>
        </w:rPr>
        <w:t xml:space="preserve"> отодвинула от Ленинграда </w:t>
      </w:r>
      <w:r w:rsidRPr="007E2F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(Советско-финляндская война, или «зимняя война»).</w:t>
      </w:r>
    </w:p>
    <w:p w:rsidR="007E119D" w:rsidRPr="007E2FD8" w:rsidRDefault="007E119D" w:rsidP="00F13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19D" w:rsidRPr="007E2FD8" w:rsidRDefault="007E119D" w:rsidP="00F1394B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E2FD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E2FD8">
        <w:rPr>
          <w:rFonts w:ascii="Times New Roman" w:hAnsi="Times New Roman" w:cs="Times New Roman"/>
          <w:b/>
          <w:sz w:val="28"/>
          <w:szCs w:val="28"/>
        </w:rPr>
        <w:t>.</w:t>
      </w:r>
      <w:r w:rsidRPr="007E2FD8">
        <w:rPr>
          <w:rFonts w:ascii="Times New Roman" w:hAnsi="Times New Roman" w:cs="Times New Roman"/>
          <w:sz w:val="28"/>
          <w:szCs w:val="28"/>
        </w:rPr>
        <w:tab/>
        <w:t>Война началась на двух фронтах</w:t>
      </w:r>
      <w:r w:rsidRPr="007E2FD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E2FD8">
        <w:rPr>
          <w:rFonts w:ascii="Times New Roman" w:hAnsi="Times New Roman" w:cs="Times New Roman"/>
          <w:bCs/>
          <w:sz w:val="28"/>
          <w:szCs w:val="28"/>
        </w:rPr>
        <w:t>Балканском и Закавказском. На Ба</w:t>
      </w:r>
      <w:r w:rsidRPr="007E2FD8">
        <w:rPr>
          <w:rFonts w:ascii="Times New Roman" w:hAnsi="Times New Roman" w:cs="Times New Roman"/>
          <w:bCs/>
          <w:sz w:val="28"/>
          <w:szCs w:val="28"/>
        </w:rPr>
        <w:t>л</w:t>
      </w:r>
      <w:r w:rsidRPr="007E2FD8">
        <w:rPr>
          <w:rFonts w:ascii="Times New Roman" w:hAnsi="Times New Roman" w:cs="Times New Roman"/>
          <w:bCs/>
          <w:sz w:val="28"/>
          <w:szCs w:val="28"/>
        </w:rPr>
        <w:t>канском фронте происходили отдельные столкновения, в ходе которых</w:t>
      </w:r>
      <w:r w:rsidRPr="007E2F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E2FD8">
        <w:rPr>
          <w:rFonts w:ascii="Times New Roman" w:hAnsi="Times New Roman" w:cs="Times New Roman"/>
          <w:bCs/>
          <w:iCs/>
          <w:sz w:val="28"/>
          <w:szCs w:val="28"/>
        </w:rPr>
        <w:t>ни одна из сторон не добилась существенных успехов.</w:t>
      </w:r>
    </w:p>
    <w:p w:rsidR="007E119D" w:rsidRPr="007E2FD8" w:rsidRDefault="007E119D" w:rsidP="00F1394B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E2FD8">
        <w:rPr>
          <w:rFonts w:ascii="Times New Roman" w:hAnsi="Times New Roman" w:cs="Times New Roman"/>
          <w:bCs/>
          <w:iCs/>
          <w:sz w:val="28"/>
          <w:szCs w:val="28"/>
        </w:rPr>
        <w:t>На Кавказе туркам удалось захватить недостаточно укреплённый пост</w:t>
      </w:r>
      <w:proofErr w:type="gramStart"/>
      <w:r w:rsidRPr="007E2FD8">
        <w:rPr>
          <w:rFonts w:ascii="Times New Roman" w:hAnsi="Times New Roman" w:cs="Times New Roman"/>
          <w:bCs/>
          <w:iCs/>
          <w:sz w:val="28"/>
          <w:szCs w:val="28"/>
        </w:rPr>
        <w:t xml:space="preserve"> С</w:t>
      </w:r>
      <w:proofErr w:type="gramEnd"/>
      <w:r w:rsidRPr="007E2FD8">
        <w:rPr>
          <w:rFonts w:ascii="Times New Roman" w:hAnsi="Times New Roman" w:cs="Times New Roman"/>
          <w:bCs/>
          <w:iCs/>
          <w:sz w:val="28"/>
          <w:szCs w:val="28"/>
        </w:rPr>
        <w:t xml:space="preserve">в. Николая, но их дальнейшее продвижение было остановлено русскими войсками. Турки потерпели тяжёлое поражение под </w:t>
      </w:r>
      <w:proofErr w:type="spellStart"/>
      <w:r w:rsidRPr="007E2FD8">
        <w:rPr>
          <w:rFonts w:ascii="Times New Roman" w:hAnsi="Times New Roman" w:cs="Times New Roman"/>
          <w:bCs/>
          <w:iCs/>
          <w:sz w:val="28"/>
          <w:szCs w:val="28"/>
        </w:rPr>
        <w:t>Карсом</w:t>
      </w:r>
      <w:proofErr w:type="spellEnd"/>
      <w:r w:rsidRPr="007E2FD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E119D" w:rsidRPr="007E2FD8" w:rsidRDefault="007E119D" w:rsidP="00F1394B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E2FD8">
        <w:rPr>
          <w:rFonts w:ascii="Times New Roman" w:hAnsi="Times New Roman" w:cs="Times New Roman"/>
          <w:bCs/>
          <w:iCs/>
          <w:sz w:val="28"/>
          <w:szCs w:val="28"/>
        </w:rPr>
        <w:t xml:space="preserve">Самым ярким событием этого периода войны стало </w:t>
      </w:r>
      <w:proofErr w:type="spellStart"/>
      <w:r w:rsidRPr="007E2FD8">
        <w:rPr>
          <w:rFonts w:ascii="Times New Roman" w:hAnsi="Times New Roman" w:cs="Times New Roman"/>
          <w:bCs/>
          <w:iCs/>
          <w:sz w:val="28"/>
          <w:szCs w:val="28"/>
        </w:rPr>
        <w:t>Синопское</w:t>
      </w:r>
      <w:proofErr w:type="spellEnd"/>
      <w:r w:rsidRPr="007E2FD8">
        <w:rPr>
          <w:rFonts w:ascii="Times New Roman" w:hAnsi="Times New Roman" w:cs="Times New Roman"/>
          <w:bCs/>
          <w:iCs/>
          <w:sz w:val="28"/>
          <w:szCs w:val="28"/>
        </w:rPr>
        <w:t xml:space="preserve"> сраж</w:t>
      </w:r>
      <w:r w:rsidRPr="007E2FD8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7E2FD8">
        <w:rPr>
          <w:rFonts w:ascii="Times New Roman" w:hAnsi="Times New Roman" w:cs="Times New Roman"/>
          <w:bCs/>
          <w:iCs/>
          <w:sz w:val="28"/>
          <w:szCs w:val="28"/>
        </w:rPr>
        <w:t>ние, в ходе которого все корабли противника были потоплены.</w:t>
      </w:r>
    </w:p>
    <w:p w:rsidR="007E119D" w:rsidRPr="007E2FD8" w:rsidRDefault="007E119D" w:rsidP="00F1394B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2FD8">
        <w:rPr>
          <w:rFonts w:ascii="Times New Roman" w:hAnsi="Times New Roman" w:cs="Times New Roman"/>
          <w:bCs/>
          <w:iCs/>
          <w:sz w:val="28"/>
          <w:szCs w:val="28"/>
        </w:rPr>
        <w:t>Тем временем в печати западных стран разразилась антирусская ист</w:t>
      </w:r>
      <w:r w:rsidRPr="007E2FD8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7E2FD8">
        <w:rPr>
          <w:rFonts w:ascii="Times New Roman" w:hAnsi="Times New Roman" w:cs="Times New Roman"/>
          <w:bCs/>
          <w:iCs/>
          <w:sz w:val="28"/>
          <w:szCs w:val="28"/>
        </w:rPr>
        <w:t>рия. Высказывались опасения в связи с готовившимся броском русской а</w:t>
      </w:r>
      <w:r w:rsidRPr="007E2FD8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7E2FD8">
        <w:rPr>
          <w:rFonts w:ascii="Times New Roman" w:hAnsi="Times New Roman" w:cs="Times New Roman"/>
          <w:bCs/>
          <w:iCs/>
          <w:sz w:val="28"/>
          <w:szCs w:val="28"/>
        </w:rPr>
        <w:t>мии для взятия Константинополя и Черноморских проливов.</w:t>
      </w:r>
      <w:r w:rsidRPr="007E2FD8">
        <w:rPr>
          <w:rFonts w:ascii="Times New Roman" w:hAnsi="Times New Roman" w:cs="Times New Roman"/>
          <w:b/>
          <w:i/>
          <w:sz w:val="28"/>
          <w:szCs w:val="28"/>
        </w:rPr>
        <w:t xml:space="preserve"> (Крымская война)</w:t>
      </w:r>
    </w:p>
    <w:p w:rsidR="007E119D" w:rsidRPr="007E2FD8" w:rsidRDefault="007E119D" w:rsidP="00F139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119D" w:rsidRPr="007E2FD8" w:rsidRDefault="007E119D" w:rsidP="00F1394B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E2FD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E2FD8">
        <w:rPr>
          <w:rFonts w:ascii="Times New Roman" w:hAnsi="Times New Roman" w:cs="Times New Roman"/>
          <w:b/>
          <w:sz w:val="28"/>
          <w:szCs w:val="28"/>
        </w:rPr>
        <w:t>.</w:t>
      </w:r>
      <w:r w:rsidRPr="007E2FD8">
        <w:rPr>
          <w:rFonts w:ascii="Times New Roman" w:hAnsi="Times New Roman" w:cs="Times New Roman"/>
          <w:sz w:val="28"/>
          <w:szCs w:val="28"/>
        </w:rPr>
        <w:tab/>
        <w:t>Почти весь год (с февраля по декабрь) продолжалось гигантское ср</w:t>
      </w:r>
      <w:r w:rsidRPr="007E2FD8">
        <w:rPr>
          <w:rFonts w:ascii="Times New Roman" w:hAnsi="Times New Roman" w:cs="Times New Roman"/>
          <w:sz w:val="28"/>
          <w:szCs w:val="28"/>
        </w:rPr>
        <w:t>а</w:t>
      </w:r>
      <w:r w:rsidRPr="007E2FD8">
        <w:rPr>
          <w:rFonts w:ascii="Times New Roman" w:hAnsi="Times New Roman" w:cs="Times New Roman"/>
          <w:sz w:val="28"/>
          <w:szCs w:val="28"/>
        </w:rPr>
        <w:t xml:space="preserve">жение. Французы выполнили приказ главнокомандующего </w:t>
      </w:r>
      <w:proofErr w:type="spellStart"/>
      <w:r w:rsidRPr="007E2FD8">
        <w:rPr>
          <w:rFonts w:ascii="Times New Roman" w:hAnsi="Times New Roman" w:cs="Times New Roman"/>
          <w:sz w:val="28"/>
          <w:szCs w:val="28"/>
        </w:rPr>
        <w:t>Жоффра</w:t>
      </w:r>
      <w:proofErr w:type="spellEnd"/>
      <w:r w:rsidRPr="007E2FD8">
        <w:rPr>
          <w:rFonts w:ascii="Times New Roman" w:hAnsi="Times New Roman" w:cs="Times New Roman"/>
          <w:sz w:val="28"/>
          <w:szCs w:val="28"/>
        </w:rPr>
        <w:t xml:space="preserve"> «Стоять насмерть!». Обе стороны бросали в битву всё новые и новые резервы. В этой битве погибло свыше 1 миллиона человек. </w:t>
      </w:r>
      <w:r w:rsidRPr="007E2F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proofErr w:type="spellStart"/>
      <w:r w:rsidRPr="007E2F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Верденская</w:t>
      </w:r>
      <w:proofErr w:type="spellEnd"/>
      <w:r w:rsidRPr="007E2F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мясорубка). </w:t>
      </w:r>
    </w:p>
    <w:p w:rsidR="007E119D" w:rsidRPr="007E2FD8" w:rsidRDefault="007E119D" w:rsidP="00F1394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E119D" w:rsidRPr="007E2FD8" w:rsidRDefault="007E119D" w:rsidP="00F13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FD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E2FD8">
        <w:rPr>
          <w:rFonts w:ascii="Times New Roman" w:hAnsi="Times New Roman" w:cs="Times New Roman"/>
          <w:b/>
          <w:sz w:val="28"/>
          <w:szCs w:val="28"/>
        </w:rPr>
        <w:t>.</w:t>
      </w:r>
      <w:r w:rsidRPr="007E2FD8">
        <w:rPr>
          <w:rFonts w:ascii="Times New Roman" w:hAnsi="Times New Roman" w:cs="Times New Roman"/>
          <w:sz w:val="28"/>
          <w:szCs w:val="28"/>
        </w:rPr>
        <w:tab/>
        <w:t>Поводом к этой русско-турецкой войне послужили события в Крыму, где произошёл переворот в пользу открытого ставленника Турции и проти</w:t>
      </w:r>
      <w:r w:rsidRPr="007E2FD8">
        <w:rPr>
          <w:rFonts w:ascii="Times New Roman" w:hAnsi="Times New Roman" w:cs="Times New Roman"/>
          <w:sz w:val="28"/>
          <w:szCs w:val="28"/>
        </w:rPr>
        <w:t>в</w:t>
      </w:r>
      <w:r w:rsidRPr="007E2FD8">
        <w:rPr>
          <w:rFonts w:ascii="Times New Roman" w:hAnsi="Times New Roman" w:cs="Times New Roman"/>
          <w:sz w:val="28"/>
          <w:szCs w:val="28"/>
        </w:rPr>
        <w:t xml:space="preserve">ника России. В ответ на это Екатерина </w:t>
      </w:r>
      <w:r w:rsidRPr="007E2F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E2FD8">
        <w:rPr>
          <w:rFonts w:ascii="Times New Roman" w:hAnsi="Times New Roman" w:cs="Times New Roman"/>
          <w:sz w:val="28"/>
          <w:szCs w:val="28"/>
        </w:rPr>
        <w:t xml:space="preserve"> манифест о прекращении существ</w:t>
      </w:r>
      <w:r w:rsidRPr="007E2FD8">
        <w:rPr>
          <w:rFonts w:ascii="Times New Roman" w:hAnsi="Times New Roman" w:cs="Times New Roman"/>
          <w:sz w:val="28"/>
          <w:szCs w:val="28"/>
        </w:rPr>
        <w:t>о</w:t>
      </w:r>
      <w:r w:rsidRPr="007E2FD8">
        <w:rPr>
          <w:rFonts w:ascii="Times New Roman" w:hAnsi="Times New Roman" w:cs="Times New Roman"/>
          <w:sz w:val="28"/>
          <w:szCs w:val="28"/>
        </w:rPr>
        <w:t xml:space="preserve">вания Крымского ханства и присоединении его земель к России. В результате весь Крым и часть Северного Кавказа вошли в состав России. Летом … года </w:t>
      </w:r>
      <w:r w:rsidRPr="007E2FD8">
        <w:rPr>
          <w:rFonts w:ascii="Times New Roman" w:hAnsi="Times New Roman" w:cs="Times New Roman"/>
          <w:sz w:val="28"/>
          <w:szCs w:val="28"/>
        </w:rPr>
        <w:lastRenderedPageBreak/>
        <w:t xml:space="preserve">Екатерина </w:t>
      </w:r>
      <w:r w:rsidRPr="007E2F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E2FD8">
        <w:rPr>
          <w:rFonts w:ascii="Times New Roman" w:hAnsi="Times New Roman" w:cs="Times New Roman"/>
          <w:sz w:val="28"/>
          <w:szCs w:val="28"/>
        </w:rPr>
        <w:t xml:space="preserve"> предприняла демонстративное путешествие в Крым (Тавриду) в сопровождении австрийского императора. </w:t>
      </w:r>
    </w:p>
    <w:p w:rsidR="007E119D" w:rsidRPr="007E2FD8" w:rsidRDefault="007E119D" w:rsidP="00F139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FD8">
        <w:rPr>
          <w:rFonts w:ascii="Times New Roman" w:hAnsi="Times New Roman" w:cs="Times New Roman"/>
          <w:sz w:val="28"/>
          <w:szCs w:val="28"/>
        </w:rPr>
        <w:t>Всё это вызвало бурю негодования в Турции. Султан предъявил России ультиматум, в котором потребовал возвращения Крыма, восстановления вл</w:t>
      </w:r>
      <w:r w:rsidRPr="007E2FD8">
        <w:rPr>
          <w:rFonts w:ascii="Times New Roman" w:hAnsi="Times New Roman" w:cs="Times New Roman"/>
          <w:sz w:val="28"/>
          <w:szCs w:val="28"/>
        </w:rPr>
        <w:t>а</w:t>
      </w:r>
      <w:r w:rsidRPr="007E2FD8">
        <w:rPr>
          <w:rFonts w:ascii="Times New Roman" w:hAnsi="Times New Roman" w:cs="Times New Roman"/>
          <w:sz w:val="28"/>
          <w:szCs w:val="28"/>
        </w:rPr>
        <w:t>сти Турции в Грузии и досмотра русских кораблей, идущих через Босфор и Дарданеллы. Россия ответила отказом. В августе султан объявил России во</w:t>
      </w:r>
      <w:r w:rsidRPr="007E2FD8">
        <w:rPr>
          <w:rFonts w:ascii="Times New Roman" w:hAnsi="Times New Roman" w:cs="Times New Roman"/>
          <w:sz w:val="28"/>
          <w:szCs w:val="28"/>
        </w:rPr>
        <w:t>й</w:t>
      </w:r>
      <w:r w:rsidRPr="007E2FD8">
        <w:rPr>
          <w:rFonts w:ascii="Times New Roman" w:hAnsi="Times New Roman" w:cs="Times New Roman"/>
          <w:sz w:val="28"/>
          <w:szCs w:val="28"/>
        </w:rPr>
        <w:t xml:space="preserve">ну, которая длилась четыре года. </w:t>
      </w:r>
    </w:p>
    <w:p w:rsidR="007E119D" w:rsidRPr="007E2FD8" w:rsidRDefault="007E119D" w:rsidP="00F1394B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E2FD8">
        <w:rPr>
          <w:rFonts w:ascii="Times New Roman" w:hAnsi="Times New Roman" w:cs="Times New Roman"/>
          <w:sz w:val="28"/>
          <w:szCs w:val="28"/>
        </w:rPr>
        <w:t>Военное превосходство России стало очевидным стразу. А главным событ</w:t>
      </w:r>
      <w:r w:rsidRPr="007E2FD8">
        <w:rPr>
          <w:rFonts w:ascii="Times New Roman" w:hAnsi="Times New Roman" w:cs="Times New Roman"/>
          <w:sz w:val="28"/>
          <w:szCs w:val="28"/>
        </w:rPr>
        <w:t>и</w:t>
      </w:r>
      <w:r w:rsidRPr="007E2FD8">
        <w:rPr>
          <w:rFonts w:ascii="Times New Roman" w:hAnsi="Times New Roman" w:cs="Times New Roman"/>
          <w:sz w:val="28"/>
          <w:szCs w:val="28"/>
        </w:rPr>
        <w:t>ем заключительного этапа войны стала осада и взятие казавшейся непр</w:t>
      </w:r>
      <w:r w:rsidRPr="007E2FD8">
        <w:rPr>
          <w:rFonts w:ascii="Times New Roman" w:hAnsi="Times New Roman" w:cs="Times New Roman"/>
          <w:sz w:val="28"/>
          <w:szCs w:val="28"/>
        </w:rPr>
        <w:t>и</w:t>
      </w:r>
      <w:r w:rsidRPr="007E2FD8">
        <w:rPr>
          <w:rFonts w:ascii="Times New Roman" w:hAnsi="Times New Roman" w:cs="Times New Roman"/>
          <w:sz w:val="28"/>
          <w:szCs w:val="28"/>
        </w:rPr>
        <w:t xml:space="preserve">ступной крепости Измаил. </w:t>
      </w:r>
      <w:r w:rsidRPr="007E2FD8">
        <w:rPr>
          <w:rFonts w:ascii="Times New Roman" w:hAnsi="Times New Roman" w:cs="Times New Roman"/>
          <w:b/>
          <w:bCs/>
          <w:i/>
          <w:sz w:val="28"/>
          <w:szCs w:val="28"/>
        </w:rPr>
        <w:t>(Русско-турецкая война 1787-1791 гг.)</w:t>
      </w:r>
    </w:p>
    <w:p w:rsidR="007E119D" w:rsidRPr="007E2FD8" w:rsidRDefault="007E119D" w:rsidP="00F1394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E119D" w:rsidRPr="007E2FD8" w:rsidRDefault="007E119D" w:rsidP="00F13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FD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E2FD8">
        <w:rPr>
          <w:rFonts w:ascii="Times New Roman" w:hAnsi="Times New Roman" w:cs="Times New Roman"/>
          <w:b/>
          <w:sz w:val="28"/>
          <w:szCs w:val="28"/>
        </w:rPr>
        <w:t>.</w:t>
      </w:r>
      <w:r w:rsidRPr="007E2FD8">
        <w:rPr>
          <w:rFonts w:ascii="Times New Roman" w:hAnsi="Times New Roman" w:cs="Times New Roman"/>
          <w:sz w:val="28"/>
          <w:szCs w:val="28"/>
        </w:rPr>
        <w:tab/>
        <w:t xml:space="preserve">В наступлении летом </w:t>
      </w:r>
      <w:smartTag w:uri="urn:schemas-microsoft-com:office:smarttags" w:element="metricconverter">
        <w:smartTagPr>
          <w:attr w:name="ProductID" w:val="1942 г"/>
        </w:smartTagPr>
        <w:r w:rsidRPr="007E2FD8">
          <w:rPr>
            <w:rFonts w:ascii="Times New Roman" w:hAnsi="Times New Roman" w:cs="Times New Roman"/>
            <w:sz w:val="28"/>
            <w:szCs w:val="28"/>
          </w:rPr>
          <w:t>1942 г</w:t>
        </w:r>
      </w:smartTag>
      <w:r w:rsidRPr="007E2FD8">
        <w:rPr>
          <w:rFonts w:ascii="Times New Roman" w:hAnsi="Times New Roman" w:cs="Times New Roman"/>
          <w:sz w:val="28"/>
          <w:szCs w:val="28"/>
        </w:rPr>
        <w:t>. германское командование особое знач</w:t>
      </w:r>
      <w:r w:rsidRPr="007E2FD8">
        <w:rPr>
          <w:rFonts w:ascii="Times New Roman" w:hAnsi="Times New Roman" w:cs="Times New Roman"/>
          <w:sz w:val="28"/>
          <w:szCs w:val="28"/>
        </w:rPr>
        <w:t>е</w:t>
      </w:r>
      <w:r w:rsidRPr="007E2FD8">
        <w:rPr>
          <w:rFonts w:ascii="Times New Roman" w:hAnsi="Times New Roman" w:cs="Times New Roman"/>
          <w:sz w:val="28"/>
          <w:szCs w:val="28"/>
        </w:rPr>
        <w:t xml:space="preserve">ние придавало </w:t>
      </w:r>
      <w:proofErr w:type="gramStart"/>
      <w:r w:rsidRPr="007E2FD8">
        <w:rPr>
          <w:rFonts w:ascii="Times New Roman" w:hAnsi="Times New Roman" w:cs="Times New Roman"/>
          <w:sz w:val="28"/>
          <w:szCs w:val="28"/>
        </w:rPr>
        <w:t>взятию ...</w:t>
      </w:r>
      <w:proofErr w:type="gramEnd"/>
      <w:r w:rsidRPr="007E2FD8">
        <w:rPr>
          <w:rFonts w:ascii="Times New Roman" w:hAnsi="Times New Roman" w:cs="Times New Roman"/>
          <w:sz w:val="28"/>
          <w:szCs w:val="28"/>
        </w:rPr>
        <w:t xml:space="preserve"> . Выход к Волге давал противнику возможность п</w:t>
      </w:r>
      <w:r w:rsidRPr="007E2FD8">
        <w:rPr>
          <w:rFonts w:ascii="Times New Roman" w:hAnsi="Times New Roman" w:cs="Times New Roman"/>
          <w:sz w:val="28"/>
          <w:szCs w:val="28"/>
        </w:rPr>
        <w:t>е</w:t>
      </w:r>
      <w:r w:rsidRPr="007E2FD8">
        <w:rPr>
          <w:rFonts w:ascii="Times New Roman" w:hAnsi="Times New Roman" w:cs="Times New Roman"/>
          <w:sz w:val="28"/>
          <w:szCs w:val="28"/>
        </w:rPr>
        <w:t>ререзать эту важную транспортную артерию, по которой в центральные ра</w:t>
      </w:r>
      <w:r w:rsidRPr="007E2FD8">
        <w:rPr>
          <w:rFonts w:ascii="Times New Roman" w:hAnsi="Times New Roman" w:cs="Times New Roman"/>
          <w:sz w:val="28"/>
          <w:szCs w:val="28"/>
        </w:rPr>
        <w:t>й</w:t>
      </w:r>
      <w:r w:rsidRPr="007E2FD8">
        <w:rPr>
          <w:rFonts w:ascii="Times New Roman" w:hAnsi="Times New Roman" w:cs="Times New Roman"/>
          <w:sz w:val="28"/>
          <w:szCs w:val="28"/>
        </w:rPr>
        <w:t>оны доставлялись с юга хлеб и нефть, предрешить успех в битве за Кавказ.</w:t>
      </w:r>
    </w:p>
    <w:p w:rsidR="007E119D" w:rsidRPr="007E2FD8" w:rsidRDefault="007E119D" w:rsidP="00F1394B">
      <w:pPr>
        <w:pStyle w:val="21"/>
        <w:spacing w:line="276" w:lineRule="auto"/>
        <w:ind w:firstLine="708"/>
        <w:jc w:val="both"/>
        <w:rPr>
          <w:b w:val="0"/>
          <w:bCs/>
          <w:sz w:val="28"/>
          <w:szCs w:val="28"/>
        </w:rPr>
      </w:pPr>
      <w:r w:rsidRPr="007E2FD8">
        <w:rPr>
          <w:b w:val="0"/>
          <w:bCs/>
          <w:sz w:val="28"/>
          <w:szCs w:val="28"/>
        </w:rPr>
        <w:t>Обстановка складывалась для советских войск крайне неблагоприятно. Наступавшая 6-я немецкая армия обладала подавляющим преимуществом в живой силе и вооружении. С 17 июля развернулись бои на подступах к</w:t>
      </w:r>
      <w:proofErr w:type="gramStart"/>
      <w:r w:rsidRPr="007E2FD8">
        <w:rPr>
          <w:b w:val="0"/>
          <w:bCs/>
          <w:sz w:val="28"/>
          <w:szCs w:val="28"/>
        </w:rPr>
        <w:t xml:space="preserve"> .</w:t>
      </w:r>
      <w:proofErr w:type="gramEnd"/>
      <w:r w:rsidRPr="007E2FD8">
        <w:rPr>
          <w:b w:val="0"/>
          <w:bCs/>
          <w:sz w:val="28"/>
          <w:szCs w:val="28"/>
        </w:rPr>
        <w:t>.. . К концу августа положение стало критическим. Фашисты подвергали ... непр</w:t>
      </w:r>
      <w:r w:rsidRPr="007E2FD8">
        <w:rPr>
          <w:b w:val="0"/>
          <w:bCs/>
          <w:sz w:val="28"/>
          <w:szCs w:val="28"/>
        </w:rPr>
        <w:t>е</w:t>
      </w:r>
      <w:r w:rsidRPr="007E2FD8">
        <w:rPr>
          <w:b w:val="0"/>
          <w:bCs/>
          <w:sz w:val="28"/>
          <w:szCs w:val="28"/>
        </w:rPr>
        <w:t>рывным бомбардировкам. Сотни зданий были разрушены, целые районы превращены в развалины, погибли многие жители. 25 августа в ... было вв</w:t>
      </w:r>
      <w:r w:rsidRPr="007E2FD8">
        <w:rPr>
          <w:b w:val="0"/>
          <w:bCs/>
          <w:sz w:val="28"/>
          <w:szCs w:val="28"/>
        </w:rPr>
        <w:t>е</w:t>
      </w:r>
      <w:r w:rsidRPr="007E2FD8">
        <w:rPr>
          <w:b w:val="0"/>
          <w:bCs/>
          <w:sz w:val="28"/>
          <w:szCs w:val="28"/>
        </w:rPr>
        <w:t>дено осадное положение. Город стал фронтом.</w:t>
      </w:r>
    </w:p>
    <w:p w:rsidR="007E119D" w:rsidRPr="007E2FD8" w:rsidRDefault="007E119D" w:rsidP="00F1394B">
      <w:pPr>
        <w:pStyle w:val="21"/>
        <w:spacing w:line="276" w:lineRule="auto"/>
        <w:ind w:firstLine="708"/>
        <w:jc w:val="both"/>
        <w:rPr>
          <w:i/>
          <w:sz w:val="28"/>
          <w:szCs w:val="28"/>
        </w:rPr>
      </w:pPr>
      <w:r w:rsidRPr="007E2FD8">
        <w:rPr>
          <w:b w:val="0"/>
          <w:bCs/>
          <w:sz w:val="28"/>
          <w:szCs w:val="28"/>
        </w:rPr>
        <w:t>Бои в городе продолжались более 140 дней. Фашистские самолёты сбросили на город около миллиона бомб, общим весом более 100 тыс. тонн. В отдельные дни враг бросал в бой по 10 дивизий и сотни танков, 200 кру</w:t>
      </w:r>
      <w:r w:rsidRPr="007E2FD8">
        <w:rPr>
          <w:b w:val="0"/>
          <w:bCs/>
          <w:sz w:val="28"/>
          <w:szCs w:val="28"/>
        </w:rPr>
        <w:t>п</w:t>
      </w:r>
      <w:r w:rsidRPr="007E2FD8">
        <w:rPr>
          <w:b w:val="0"/>
          <w:bCs/>
          <w:sz w:val="28"/>
          <w:szCs w:val="28"/>
        </w:rPr>
        <w:t>ных атак отразили только доблестные воины 62-ой армии. Закончился же разгром фашистов под ... окружением 300-тысячной армии врага (22 див</w:t>
      </w:r>
      <w:r w:rsidRPr="007E2FD8">
        <w:rPr>
          <w:b w:val="0"/>
          <w:bCs/>
          <w:sz w:val="28"/>
          <w:szCs w:val="28"/>
        </w:rPr>
        <w:t>и</w:t>
      </w:r>
      <w:r w:rsidRPr="007E2FD8">
        <w:rPr>
          <w:b w:val="0"/>
          <w:bCs/>
          <w:sz w:val="28"/>
          <w:szCs w:val="28"/>
        </w:rPr>
        <w:t>зии). План советского командования был выполнен полностью, враг остано</w:t>
      </w:r>
      <w:r w:rsidRPr="007E2FD8">
        <w:rPr>
          <w:b w:val="0"/>
          <w:bCs/>
          <w:sz w:val="28"/>
          <w:szCs w:val="28"/>
        </w:rPr>
        <w:t>в</w:t>
      </w:r>
      <w:r w:rsidRPr="007E2FD8">
        <w:rPr>
          <w:b w:val="0"/>
          <w:bCs/>
          <w:sz w:val="28"/>
          <w:szCs w:val="28"/>
        </w:rPr>
        <w:t>лен, измотан, обескровлен и разбит наголову. Красная Армия взяла иници</w:t>
      </w:r>
      <w:r w:rsidRPr="007E2FD8">
        <w:rPr>
          <w:b w:val="0"/>
          <w:bCs/>
          <w:sz w:val="28"/>
          <w:szCs w:val="28"/>
        </w:rPr>
        <w:t>а</w:t>
      </w:r>
      <w:r w:rsidRPr="007E2FD8">
        <w:rPr>
          <w:b w:val="0"/>
          <w:bCs/>
          <w:sz w:val="28"/>
          <w:szCs w:val="28"/>
        </w:rPr>
        <w:t xml:space="preserve">тиву в свои руки. Это было начало коренного перелома  в ходе войны. </w:t>
      </w:r>
      <w:r w:rsidRPr="007E2FD8">
        <w:rPr>
          <w:i/>
          <w:sz w:val="28"/>
          <w:szCs w:val="28"/>
        </w:rPr>
        <w:t>(Ст</w:t>
      </w:r>
      <w:r w:rsidRPr="007E2FD8">
        <w:rPr>
          <w:i/>
          <w:sz w:val="28"/>
          <w:szCs w:val="28"/>
        </w:rPr>
        <w:t>а</w:t>
      </w:r>
      <w:r w:rsidRPr="007E2FD8">
        <w:rPr>
          <w:i/>
          <w:sz w:val="28"/>
          <w:szCs w:val="28"/>
        </w:rPr>
        <w:t>линградская битва)</w:t>
      </w:r>
    </w:p>
    <w:p w:rsidR="007E119D" w:rsidRPr="007E2FD8" w:rsidRDefault="007E119D" w:rsidP="00F13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19D" w:rsidRPr="007E2FD8" w:rsidRDefault="007E119D" w:rsidP="00F13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FD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E2FD8">
        <w:rPr>
          <w:rFonts w:ascii="Times New Roman" w:hAnsi="Times New Roman" w:cs="Times New Roman"/>
          <w:b/>
          <w:sz w:val="28"/>
          <w:szCs w:val="28"/>
        </w:rPr>
        <w:t>.</w:t>
      </w:r>
      <w:r w:rsidRPr="007E2FD8">
        <w:rPr>
          <w:rFonts w:ascii="Times New Roman" w:hAnsi="Times New Roman" w:cs="Times New Roman"/>
          <w:b/>
          <w:sz w:val="28"/>
          <w:szCs w:val="28"/>
        </w:rPr>
        <w:tab/>
      </w:r>
      <w:r w:rsidRPr="007E2FD8">
        <w:rPr>
          <w:rFonts w:ascii="Times New Roman" w:hAnsi="Times New Roman" w:cs="Times New Roman"/>
          <w:sz w:val="28"/>
          <w:szCs w:val="28"/>
        </w:rPr>
        <w:t>Кровавые расправы турецких властей вызвали возмущение русского общества. Ширилось движение в защиту южнославянских народов. Вопреки правительственному запрету, в сербскую армию направлялись тысячи добр</w:t>
      </w:r>
      <w:r w:rsidRPr="007E2FD8">
        <w:rPr>
          <w:rFonts w:ascii="Times New Roman" w:hAnsi="Times New Roman" w:cs="Times New Roman"/>
          <w:sz w:val="28"/>
          <w:szCs w:val="28"/>
        </w:rPr>
        <w:t>о</w:t>
      </w:r>
      <w:r w:rsidRPr="007E2FD8">
        <w:rPr>
          <w:rFonts w:ascii="Times New Roman" w:hAnsi="Times New Roman" w:cs="Times New Roman"/>
          <w:sz w:val="28"/>
          <w:szCs w:val="28"/>
        </w:rPr>
        <w:t>вольцев, в основном офицеры.</w:t>
      </w:r>
    </w:p>
    <w:p w:rsidR="007E119D" w:rsidRPr="007E2FD8" w:rsidRDefault="007E119D" w:rsidP="00F139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FD8">
        <w:rPr>
          <w:rFonts w:ascii="Times New Roman" w:hAnsi="Times New Roman" w:cs="Times New Roman"/>
          <w:sz w:val="28"/>
          <w:szCs w:val="28"/>
        </w:rPr>
        <w:t>Соотношение сил противников складывалось в пользу России, военные реформы начали давать свои положительные результаты. Русская армия ст</w:t>
      </w:r>
      <w:r w:rsidRPr="007E2FD8">
        <w:rPr>
          <w:rFonts w:ascii="Times New Roman" w:hAnsi="Times New Roman" w:cs="Times New Roman"/>
          <w:sz w:val="28"/>
          <w:szCs w:val="28"/>
        </w:rPr>
        <w:t>а</w:t>
      </w:r>
      <w:r w:rsidRPr="007E2FD8">
        <w:rPr>
          <w:rFonts w:ascii="Times New Roman" w:hAnsi="Times New Roman" w:cs="Times New Roman"/>
          <w:sz w:val="28"/>
          <w:szCs w:val="28"/>
        </w:rPr>
        <w:t xml:space="preserve">ла лучше обучена и вооружена, стала более боеспособной. </w:t>
      </w:r>
    </w:p>
    <w:p w:rsidR="007E119D" w:rsidRPr="007E2FD8" w:rsidRDefault="007E119D" w:rsidP="00F1394B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2FD8">
        <w:rPr>
          <w:rFonts w:ascii="Times New Roman" w:hAnsi="Times New Roman" w:cs="Times New Roman"/>
          <w:sz w:val="28"/>
          <w:szCs w:val="28"/>
        </w:rPr>
        <w:lastRenderedPageBreak/>
        <w:t>С падением Плевны произошёл перелом в ходе войны. Чтобы не дать Турции с помощью Англии и Австро-Венгрии собраться к весне с новыми силами, русское командование решило продолжить наступление в зимних условиях. В середине декабря русские заняли Софию и продолжили насту</w:t>
      </w:r>
      <w:r w:rsidRPr="007E2FD8">
        <w:rPr>
          <w:rFonts w:ascii="Times New Roman" w:hAnsi="Times New Roman" w:cs="Times New Roman"/>
          <w:sz w:val="28"/>
          <w:szCs w:val="28"/>
        </w:rPr>
        <w:t>п</w:t>
      </w:r>
      <w:r w:rsidRPr="007E2FD8">
        <w:rPr>
          <w:rFonts w:ascii="Times New Roman" w:hAnsi="Times New Roman" w:cs="Times New Roman"/>
          <w:sz w:val="28"/>
          <w:szCs w:val="28"/>
        </w:rPr>
        <w:t xml:space="preserve">ление в сторону </w:t>
      </w:r>
      <w:proofErr w:type="spellStart"/>
      <w:r w:rsidRPr="007E2FD8">
        <w:rPr>
          <w:rFonts w:ascii="Times New Roman" w:hAnsi="Times New Roman" w:cs="Times New Roman"/>
          <w:sz w:val="28"/>
          <w:szCs w:val="28"/>
        </w:rPr>
        <w:t>Адрианополя</w:t>
      </w:r>
      <w:proofErr w:type="spellEnd"/>
      <w:r w:rsidRPr="007E2FD8">
        <w:rPr>
          <w:rFonts w:ascii="Times New Roman" w:hAnsi="Times New Roman" w:cs="Times New Roman"/>
          <w:sz w:val="28"/>
          <w:szCs w:val="28"/>
        </w:rPr>
        <w:t xml:space="preserve">. </w:t>
      </w:r>
      <w:r w:rsidRPr="007E2F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(Русско-турецкая война 1877-1878 гг.).</w:t>
      </w:r>
    </w:p>
    <w:p w:rsidR="007E119D" w:rsidRPr="007E2FD8" w:rsidRDefault="007E119D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19D" w:rsidRPr="007E2FD8" w:rsidRDefault="007E119D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19D" w:rsidRPr="007E2FD8" w:rsidRDefault="007E119D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19D" w:rsidRPr="007E2FD8" w:rsidRDefault="007E119D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19D" w:rsidRPr="007E2FD8" w:rsidRDefault="007E119D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19D" w:rsidRPr="007E2FD8" w:rsidRDefault="007E119D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19D" w:rsidRPr="007E2FD8" w:rsidRDefault="007E119D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19D" w:rsidRPr="007E2FD8" w:rsidRDefault="007E119D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19D" w:rsidRPr="007E2FD8" w:rsidRDefault="007E119D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19D" w:rsidRPr="007E2FD8" w:rsidRDefault="007E119D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19D" w:rsidRPr="007E2FD8" w:rsidRDefault="007E119D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19D" w:rsidRPr="007E2FD8" w:rsidRDefault="007E119D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19D" w:rsidRPr="007E2FD8" w:rsidRDefault="007E119D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19D" w:rsidRPr="007E2FD8" w:rsidRDefault="007E119D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19D" w:rsidRPr="007E2FD8" w:rsidRDefault="007E119D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19D" w:rsidRPr="007E2FD8" w:rsidRDefault="007E119D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19D" w:rsidRDefault="007E119D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FD8" w:rsidRDefault="007E2FD8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FD8" w:rsidRDefault="007E2FD8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FD8" w:rsidRDefault="007E2FD8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FD8" w:rsidRDefault="007E2FD8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FD8" w:rsidRDefault="007E2FD8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FD8" w:rsidRDefault="007E2FD8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FD8" w:rsidRDefault="007E2FD8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FD8" w:rsidRDefault="007E2FD8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FD8" w:rsidRDefault="007E2FD8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FD8" w:rsidRDefault="007E2FD8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FD8" w:rsidRDefault="007E2FD8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FD8" w:rsidRDefault="007E2FD8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FD8" w:rsidRDefault="007E2FD8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FD8" w:rsidRDefault="007E2FD8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FD8" w:rsidRDefault="007E2FD8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FD8" w:rsidRDefault="007E2FD8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FD8" w:rsidRDefault="007E2FD8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19D" w:rsidRPr="007E2FD8" w:rsidRDefault="007E119D" w:rsidP="003F52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FD8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IV</w:t>
      </w:r>
      <w:r w:rsidRPr="007E2FD8">
        <w:rPr>
          <w:rFonts w:ascii="Times New Roman" w:hAnsi="Times New Roman" w:cs="Times New Roman"/>
          <w:b/>
          <w:bCs/>
          <w:sz w:val="28"/>
          <w:szCs w:val="28"/>
        </w:rPr>
        <w:t xml:space="preserve"> тур </w:t>
      </w:r>
    </w:p>
    <w:p w:rsidR="007E119D" w:rsidRPr="007E2FD8" w:rsidRDefault="007E119D" w:rsidP="003F52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FD8">
        <w:rPr>
          <w:rFonts w:ascii="Times New Roman" w:hAnsi="Times New Roman" w:cs="Times New Roman"/>
          <w:b/>
          <w:bCs/>
          <w:sz w:val="28"/>
          <w:szCs w:val="28"/>
        </w:rPr>
        <w:t>«РОССЫПЬ»</w:t>
      </w:r>
    </w:p>
    <w:p w:rsidR="007E119D" w:rsidRPr="007E2FD8" w:rsidRDefault="00F1394B" w:rsidP="00BF7F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FD8">
        <w:rPr>
          <w:rFonts w:ascii="Times New Roman" w:hAnsi="Times New Roman" w:cs="Times New Roman"/>
          <w:b/>
          <w:bCs/>
          <w:sz w:val="28"/>
          <w:szCs w:val="28"/>
        </w:rPr>
        <w:t xml:space="preserve">Команда получает два конверта «Ордена и медали» и «Полководцы». </w:t>
      </w:r>
      <w:r w:rsidR="007E119D" w:rsidRPr="007E2FD8"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  <w:r w:rsidR="007E119D" w:rsidRPr="007E2FD8">
        <w:rPr>
          <w:rFonts w:ascii="Times New Roman" w:hAnsi="Times New Roman" w:cs="Times New Roman"/>
          <w:sz w:val="28"/>
          <w:szCs w:val="28"/>
        </w:rPr>
        <w:t xml:space="preserve"> </w:t>
      </w:r>
      <w:r w:rsidR="007E119D" w:rsidRPr="007E2FD8">
        <w:rPr>
          <w:rFonts w:ascii="Times New Roman" w:hAnsi="Times New Roman" w:cs="Times New Roman"/>
          <w:b/>
          <w:sz w:val="28"/>
          <w:szCs w:val="28"/>
        </w:rPr>
        <w:t>определить по характеристике название ордена или мед</w:t>
      </w:r>
      <w:r w:rsidR="007E119D" w:rsidRPr="007E2FD8">
        <w:rPr>
          <w:rFonts w:ascii="Times New Roman" w:hAnsi="Times New Roman" w:cs="Times New Roman"/>
          <w:b/>
          <w:sz w:val="28"/>
          <w:szCs w:val="28"/>
        </w:rPr>
        <w:t>а</w:t>
      </w:r>
      <w:r w:rsidR="007E119D" w:rsidRPr="007E2FD8">
        <w:rPr>
          <w:rFonts w:ascii="Times New Roman" w:hAnsi="Times New Roman" w:cs="Times New Roman"/>
          <w:b/>
          <w:sz w:val="28"/>
          <w:szCs w:val="28"/>
        </w:rPr>
        <w:t>ли/фамилию полководца</w:t>
      </w:r>
      <w:r w:rsidR="00BF7F79" w:rsidRPr="007E2FD8">
        <w:rPr>
          <w:rFonts w:ascii="Times New Roman" w:hAnsi="Times New Roman" w:cs="Times New Roman"/>
          <w:b/>
          <w:sz w:val="28"/>
          <w:szCs w:val="28"/>
        </w:rPr>
        <w:t>.</w:t>
      </w:r>
    </w:p>
    <w:p w:rsidR="007E119D" w:rsidRPr="007E2FD8" w:rsidRDefault="007E119D" w:rsidP="00BF7F7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2FD8">
        <w:rPr>
          <w:rFonts w:ascii="Times New Roman" w:hAnsi="Times New Roman" w:cs="Times New Roman"/>
          <w:b/>
          <w:bCs/>
          <w:sz w:val="28"/>
          <w:szCs w:val="28"/>
        </w:rPr>
        <w:t>За каждый правильный ответ – 1 балл. Максимальное количество ба</w:t>
      </w:r>
      <w:r w:rsidRPr="007E2FD8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7E2FD8">
        <w:rPr>
          <w:rFonts w:ascii="Times New Roman" w:hAnsi="Times New Roman" w:cs="Times New Roman"/>
          <w:b/>
          <w:bCs/>
          <w:sz w:val="28"/>
          <w:szCs w:val="28"/>
        </w:rPr>
        <w:t xml:space="preserve">лов – </w:t>
      </w:r>
      <w:r w:rsidR="00BF7F79" w:rsidRPr="007E2FD8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:rsidR="00BF7F79" w:rsidRPr="007E2FD8" w:rsidRDefault="00BF7F79" w:rsidP="003F52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19D" w:rsidRPr="007E2FD8" w:rsidRDefault="007E119D" w:rsidP="003F52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FD8">
        <w:rPr>
          <w:rFonts w:ascii="Times New Roman" w:hAnsi="Times New Roman" w:cs="Times New Roman"/>
          <w:b/>
          <w:bCs/>
          <w:sz w:val="28"/>
          <w:szCs w:val="28"/>
        </w:rPr>
        <w:t>Ордена и медали: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4"/>
        <w:gridCol w:w="8017"/>
      </w:tblGrid>
      <w:tr w:rsidR="007E119D" w:rsidRPr="007E2FD8" w:rsidTr="00BF7F79">
        <w:trPr>
          <w:cantSplit/>
          <w:trHeight w:val="113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119D" w:rsidRPr="007E2FD8" w:rsidRDefault="007E119D" w:rsidP="003F52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119D" w:rsidRPr="007E2FD8" w:rsidRDefault="007E119D" w:rsidP="003F52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Георгиевский крест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8" w:rsidRDefault="007E2FD8" w:rsidP="008627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19D" w:rsidRDefault="007E119D" w:rsidP="008627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 xml:space="preserve">Этот орден был учреждён Екатериной </w:t>
            </w:r>
            <w:r w:rsidRPr="007E2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 xml:space="preserve"> в 1769 г</w:t>
            </w:r>
            <w:r w:rsidR="008627D9" w:rsidRPr="007E2F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 xml:space="preserve"> и предназн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 xml:space="preserve">чался для награждения </w:t>
            </w:r>
            <w:r w:rsidRPr="007E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исключительно за боевые заслуги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нералов, шта</w:t>
            </w:r>
            <w:proofErr w:type="gramStart"/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б-</w:t>
            </w:r>
            <w:proofErr w:type="gramEnd"/>
            <w:r w:rsidRPr="007E2FD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обер</w:t>
            </w:r>
            <w:proofErr w:type="spellEnd"/>
            <w:r w:rsidRPr="007E2FD8">
              <w:rPr>
                <w:rFonts w:ascii="Times New Roman" w:hAnsi="Times New Roman" w:cs="Times New Roman"/>
                <w:sz w:val="28"/>
                <w:szCs w:val="28"/>
              </w:rPr>
              <w:t xml:space="preserve">-офицерства. </w:t>
            </w:r>
            <w:proofErr w:type="gramStart"/>
            <w:r w:rsidRPr="007E2FD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807 г"/>
              </w:smartTagPr>
              <w:r w:rsidRPr="007E2FD8">
                <w:rPr>
                  <w:rFonts w:ascii="Times New Roman" w:hAnsi="Times New Roman" w:cs="Times New Roman"/>
                  <w:sz w:val="28"/>
                  <w:szCs w:val="28"/>
                </w:rPr>
                <w:t>1807 г</w:t>
              </w:r>
            </w:smartTag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. был учрежден н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мерной знак отличия военного ордена для награждения солдат и унтер-офицеров за участие в боевых действиях, затем в 1856 г</w:t>
            </w:r>
            <w:r w:rsidR="008627D9" w:rsidRPr="007E2F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 xml:space="preserve">, были установлены четыре степени этой награды с золотыми </w:t>
            </w:r>
            <w:r w:rsidRPr="007E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крестами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 xml:space="preserve"> первой и второй степеней и с серебряными третьей и четвертой степеней.</w:t>
            </w:r>
            <w:proofErr w:type="gramEnd"/>
            <w:r w:rsidRPr="007E2FD8">
              <w:rPr>
                <w:rFonts w:ascii="Times New Roman" w:hAnsi="Times New Roman" w:cs="Times New Roman"/>
                <w:sz w:val="28"/>
                <w:szCs w:val="28"/>
              </w:rPr>
              <w:t xml:space="preserve"> Лица, награжденные этим орденом, получ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ли ряд существенных льгот: освобождение от телесных наказ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ний, повышение жалованья, исключение из податного сословия. Первая мировая война повлекла значительное увеличение кол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 xml:space="preserve">чества </w:t>
            </w:r>
            <w:proofErr w:type="gramStart"/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награжденных</w:t>
            </w:r>
            <w:proofErr w:type="gramEnd"/>
            <w:r w:rsidRPr="007E2FD8">
              <w:rPr>
                <w:rFonts w:ascii="Times New Roman" w:hAnsi="Times New Roman" w:cs="Times New Roman"/>
                <w:sz w:val="28"/>
                <w:szCs w:val="28"/>
              </w:rPr>
              <w:t xml:space="preserve"> этим знаком отличия.</w:t>
            </w:r>
          </w:p>
          <w:p w:rsidR="007E2FD8" w:rsidRDefault="007E2FD8" w:rsidP="008627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FD8" w:rsidRPr="007E2FD8" w:rsidRDefault="007E2FD8" w:rsidP="008627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9D" w:rsidRPr="007E2FD8" w:rsidTr="00BF7F79">
        <w:trPr>
          <w:cantSplit/>
          <w:trHeight w:val="113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119D" w:rsidRPr="007E2FD8" w:rsidRDefault="007E119D" w:rsidP="003F52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119D" w:rsidRPr="007E2FD8" w:rsidRDefault="007E119D" w:rsidP="003F52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Орден Андрея Первозванного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8" w:rsidRDefault="007E2FD8" w:rsidP="003F5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19D" w:rsidRPr="007E2FD8" w:rsidRDefault="007E119D" w:rsidP="003F5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 xml:space="preserve">Орден был утвержден Петром </w:t>
            </w:r>
            <w:r w:rsidRPr="007E2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 xml:space="preserve"> в 1698 г</w:t>
            </w:r>
            <w:r w:rsidR="008627D9" w:rsidRPr="007E2F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 xml:space="preserve"> «в воздаяние и награ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дение одним за верность, храбрость и разные государю и Отеч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ству оказанные заслуги, а другим для ободрения ко всяким бл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 xml:space="preserve">городным и геройским добродетелям». </w:t>
            </w:r>
            <w:r w:rsidRPr="007E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Этот орден был нагр</w:t>
            </w:r>
            <w:r w:rsidRPr="007E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7E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дой царей, вельмож и высшего генералитета.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 xml:space="preserve"> Он не был ра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делен на</w:t>
            </w:r>
            <w:r w:rsidR="00BF7F79" w:rsidRPr="007E2FD8">
              <w:rPr>
                <w:rFonts w:ascii="Times New Roman" w:hAnsi="Times New Roman" w:cs="Times New Roman"/>
                <w:sz w:val="28"/>
                <w:szCs w:val="28"/>
              </w:rPr>
              <w:t xml:space="preserve"> степени или классы. Орденский 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девиз: «За веру и ве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 xml:space="preserve">ность». Орденом награждались как за военные подвиги, так и за отличия на государственной службе. Первым кавалером ордена стал сподвижник Петра </w:t>
            </w:r>
            <w:r w:rsidRPr="007E2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, будущий первый генерал-фельдмаршал России Ф.А.</w:t>
            </w:r>
            <w:r w:rsidR="00BF7F79" w:rsidRPr="007E2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 xml:space="preserve">Головин. </w:t>
            </w:r>
            <w:proofErr w:type="gramStart"/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Начиная с правления Ек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 xml:space="preserve">терины </w:t>
            </w:r>
            <w:r w:rsidRPr="007E2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 xml:space="preserve"> все великие князья получали этот орден</w:t>
            </w:r>
            <w:proofErr w:type="gramEnd"/>
            <w:r w:rsidRPr="007E2FD8">
              <w:rPr>
                <w:rFonts w:ascii="Times New Roman" w:hAnsi="Times New Roman" w:cs="Times New Roman"/>
                <w:sz w:val="28"/>
                <w:szCs w:val="28"/>
              </w:rPr>
              <w:t xml:space="preserve"> при крещ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нии.</w:t>
            </w:r>
          </w:p>
          <w:p w:rsidR="007E119D" w:rsidRDefault="007E119D" w:rsidP="003F5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FD8" w:rsidRPr="007E2FD8" w:rsidRDefault="007E2FD8" w:rsidP="003F5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9D" w:rsidRPr="007E2FD8" w:rsidTr="00BF7F79">
        <w:trPr>
          <w:cantSplit/>
          <w:trHeight w:val="113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F79" w:rsidRPr="007E2FD8" w:rsidRDefault="00BF7F79" w:rsidP="003F52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2FD8" w:rsidRDefault="007E119D" w:rsidP="003F52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Орден Святой Великомученицы </w:t>
            </w:r>
          </w:p>
          <w:p w:rsidR="007E119D" w:rsidRPr="007E2FD8" w:rsidRDefault="007E119D" w:rsidP="003F52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Екатерины (Освобождение)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D" w:rsidRDefault="007E119D" w:rsidP="003F5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FD8" w:rsidRPr="007E2FD8" w:rsidRDefault="007E2FD8" w:rsidP="003F5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19D" w:rsidRDefault="007E119D" w:rsidP="003F5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 xml:space="preserve">Этот «женский» орден учреждается Петром </w:t>
            </w:r>
            <w:r w:rsidRPr="007E2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 xml:space="preserve"> в 1714 г</w:t>
            </w:r>
            <w:r w:rsidR="008627D9" w:rsidRPr="007E2F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 xml:space="preserve"> в память о неудачном </w:t>
            </w:r>
            <w:proofErr w:type="spellStart"/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Прутском</w:t>
            </w:r>
            <w:proofErr w:type="spellEnd"/>
            <w:r w:rsidRPr="007E2FD8">
              <w:rPr>
                <w:rFonts w:ascii="Times New Roman" w:hAnsi="Times New Roman" w:cs="Times New Roman"/>
                <w:sz w:val="28"/>
                <w:szCs w:val="28"/>
              </w:rPr>
              <w:t xml:space="preserve"> походе 1711 г. Появление ордена связано с именем супруги Петра </w:t>
            </w:r>
            <w:r w:rsidRPr="007E2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 xml:space="preserve">, которая проявила находчивость и хладнокровие, пожертвовав для подкупа турецкого паши все свои драгоценности и тем самым помогла своему венценосному супругу избежать позора поражения. </w:t>
            </w:r>
            <w:r w:rsidRPr="007E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Девиз ордена: «За любовь и Отечество».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 xml:space="preserve"> Среди дам, награжденных этим орденом: Екат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 xml:space="preserve">рина </w:t>
            </w:r>
            <w:r w:rsidRPr="007E2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, Е.И.</w:t>
            </w:r>
            <w:r w:rsidR="00BF7F79" w:rsidRPr="007E2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Голенищева-Кутузова, Е.И.</w:t>
            </w:r>
            <w:r w:rsidR="00BF7F79" w:rsidRPr="007E2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Барклай-де-Толли, А.С.</w:t>
            </w:r>
            <w:r w:rsidR="00BF7F79" w:rsidRPr="007E2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7F79" w:rsidRPr="007E2FD8">
              <w:rPr>
                <w:rFonts w:ascii="Times New Roman" w:hAnsi="Times New Roman" w:cs="Times New Roman"/>
                <w:sz w:val="28"/>
                <w:szCs w:val="28"/>
              </w:rPr>
              <w:t>Витгенштейн</w:t>
            </w:r>
            <w:proofErr w:type="spellEnd"/>
            <w:r w:rsidR="00BF7F79" w:rsidRPr="007E2FD8">
              <w:rPr>
                <w:rFonts w:ascii="Times New Roman" w:hAnsi="Times New Roman" w:cs="Times New Roman"/>
                <w:sz w:val="28"/>
                <w:szCs w:val="28"/>
              </w:rPr>
              <w:t xml:space="preserve">. С 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1797 г</w:t>
            </w:r>
            <w:r w:rsidR="008627D9" w:rsidRPr="007E2F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 xml:space="preserve"> установился обычай, по которому все великие княжны при рождении получали этот орден.</w:t>
            </w:r>
          </w:p>
          <w:p w:rsidR="007E2FD8" w:rsidRDefault="007E2FD8" w:rsidP="003F5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FD8" w:rsidRPr="007E2FD8" w:rsidRDefault="007E2FD8" w:rsidP="003F5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19D" w:rsidRPr="007E2FD8" w:rsidRDefault="007E119D" w:rsidP="003F5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9D" w:rsidRPr="007E2FD8" w:rsidTr="00BF7F79">
        <w:trPr>
          <w:cantSplit/>
          <w:trHeight w:val="113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119D" w:rsidRPr="007E2FD8" w:rsidRDefault="007E119D" w:rsidP="003F52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119D" w:rsidRPr="007E2FD8" w:rsidRDefault="007E119D" w:rsidP="003F52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Медаль </w:t>
            </w:r>
          </w:p>
          <w:p w:rsidR="007E119D" w:rsidRPr="007E2FD8" w:rsidRDefault="007E119D" w:rsidP="003F52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«За боевые заслуги»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8" w:rsidRDefault="007E2FD8" w:rsidP="008627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19D" w:rsidRDefault="007E119D" w:rsidP="008627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 xml:space="preserve">Эта медаль вручалась отличившимся лицам за: умелые, </w:t>
            </w:r>
            <w:r w:rsidRPr="007E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иниц</w:t>
            </w:r>
            <w:r w:rsidRPr="007E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7E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ативные и смелые действия в бою,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способствовавшие успе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ному выполнению боевых задач воинской частью, подраздел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нием; мужество, проявленное при защите государственной гр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ницы СССР; отличные успехи в боевой и политической подг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 xml:space="preserve">товке, </w:t>
            </w:r>
            <w:r w:rsidR="00BF7F79" w:rsidRPr="007E2FD8">
              <w:rPr>
                <w:rFonts w:ascii="Times New Roman" w:hAnsi="Times New Roman" w:cs="Times New Roman"/>
                <w:sz w:val="28"/>
                <w:szCs w:val="28"/>
              </w:rPr>
              <w:t xml:space="preserve">освоении новой боевой техники. 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Медаль учреждена в 1938 г</w:t>
            </w:r>
            <w:r w:rsidR="008627D9" w:rsidRPr="007E2F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 xml:space="preserve"> До июня 1941 г</w:t>
            </w:r>
            <w:r w:rsidR="008627D9" w:rsidRPr="007E2F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 xml:space="preserve"> её получили более 21 тысячи человек. В годы Великой Отечественной войны было произведено более трех миллионов награждений этой медалью. Таким образом, м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даль стала самой массовой боевой наградой. Награждение ею чаще всего происходило по горячим следам только что сове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шенного подвига, ибо право награждения во время войны пр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надлежало ком</w:t>
            </w:r>
            <w:r w:rsidR="00BF7F79" w:rsidRPr="007E2FD8">
              <w:rPr>
                <w:rFonts w:ascii="Times New Roman" w:hAnsi="Times New Roman" w:cs="Times New Roman"/>
                <w:sz w:val="28"/>
                <w:szCs w:val="28"/>
              </w:rPr>
              <w:t>андирам полков всех родов войск.</w:t>
            </w:r>
          </w:p>
          <w:p w:rsidR="007E2FD8" w:rsidRPr="007E2FD8" w:rsidRDefault="007E2FD8" w:rsidP="008627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9D" w:rsidRPr="007E2FD8" w:rsidTr="00BF7F79">
        <w:trPr>
          <w:cantSplit/>
          <w:trHeight w:val="113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119D" w:rsidRPr="007E2FD8" w:rsidRDefault="007E119D" w:rsidP="003F52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119D" w:rsidRPr="007E2FD8" w:rsidRDefault="007E119D" w:rsidP="003F52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Орден Отечественной войны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D" w:rsidRPr="007E2FD8" w:rsidRDefault="007E119D" w:rsidP="00BF7F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Это первая награда, появившаяся в годы Великой Отечестве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ной войны. Также это первый советский орден, имевший разд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ление на степени. В течение 35 лет орден оставался единстве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ным советским орденом, передававшимся семье как память п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сле смерти награжденного (остальные ордена необходимо было возвращать государству). 10 апреля 1942 г</w:t>
            </w:r>
            <w:r w:rsidR="00BF7F79" w:rsidRPr="007E2F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 xml:space="preserve"> И.В. Сталин поручил начальнику тыла РККА генералу </w:t>
            </w:r>
            <w:proofErr w:type="spellStart"/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Хрулеву</w:t>
            </w:r>
            <w:proofErr w:type="spellEnd"/>
            <w:r w:rsidRPr="007E2FD8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разработать и пре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ставить проект ордена для награждения военнослужащих, отл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чившихся в боях с фашистами. Первоначально орден планир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 xml:space="preserve">валось назвать </w:t>
            </w:r>
            <w:r w:rsidR="00BF7F79" w:rsidRPr="007E2F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За военную доблесть</w:t>
            </w:r>
            <w:r w:rsidR="00BF7F79" w:rsidRPr="007E2F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. Первыми кавалерами ордена стали советские артиллеристы. Указом Президиума Ве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ховного Совета СССР от 2 июня 1942 г</w:t>
            </w:r>
            <w:r w:rsidR="00BF7F79" w:rsidRPr="007E2F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 xml:space="preserve"> орденом … I степени были награждены капитан </w:t>
            </w:r>
            <w:proofErr w:type="spellStart"/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Криклий</w:t>
            </w:r>
            <w:proofErr w:type="spellEnd"/>
            <w:r w:rsidRPr="007E2FD8">
              <w:rPr>
                <w:rFonts w:ascii="Times New Roman" w:hAnsi="Times New Roman" w:cs="Times New Roman"/>
                <w:sz w:val="28"/>
                <w:szCs w:val="28"/>
              </w:rPr>
              <w:t xml:space="preserve"> И.И., младший политрук Стаценко И.К. и старший сержант Смирнов А.В. за уничтож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ние танков под Харьковом.</w:t>
            </w:r>
          </w:p>
        </w:tc>
      </w:tr>
    </w:tbl>
    <w:p w:rsidR="007E119D" w:rsidRPr="007E2FD8" w:rsidRDefault="007E119D" w:rsidP="003F522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119D" w:rsidRPr="007E2FD8" w:rsidRDefault="007E119D" w:rsidP="003F52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FD8">
        <w:rPr>
          <w:rFonts w:ascii="Times New Roman" w:hAnsi="Times New Roman" w:cs="Times New Roman"/>
          <w:b/>
          <w:bCs/>
          <w:sz w:val="28"/>
          <w:szCs w:val="28"/>
        </w:rPr>
        <w:t>Полководцы: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1"/>
        <w:gridCol w:w="8490"/>
      </w:tblGrid>
      <w:tr w:rsidR="007E119D" w:rsidRPr="007E2FD8" w:rsidTr="005E05C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119D" w:rsidRPr="007E2FD8" w:rsidRDefault="007E119D" w:rsidP="003F52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119D" w:rsidRPr="007E2FD8" w:rsidRDefault="007E119D" w:rsidP="003F52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М.И. Кутузов</w:t>
            </w:r>
          </w:p>
        </w:tc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D" w:rsidRPr="007E2FD8" w:rsidRDefault="007E119D" w:rsidP="003F5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19D" w:rsidRPr="007E2FD8" w:rsidRDefault="007E119D" w:rsidP="003F5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Этот человек был не только великим полководцем, но и выдающи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 xml:space="preserve">ся дипломатом. В период русско-турецкой войны 1768-1774 гг. он отличился в битве при Рябой Могиле, Ларге и </w:t>
            </w:r>
            <w:proofErr w:type="spellStart"/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Кагуле</w:t>
            </w:r>
            <w:proofErr w:type="spellEnd"/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. В бою под Алуштой (1774) был тяжело ранен в висок и правый глаз. Он учас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вовал при взятии Измаила. А.В. Суворов высоко оценил действия своего ученика: «Он дрался на левом фланге, но был моей правой рукой». Во время Отечественной войны 1812 г</w:t>
            </w:r>
            <w:r w:rsidR="008627D9" w:rsidRPr="007E2F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 xml:space="preserve"> он командовал ру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ской армией при Бородино.</w:t>
            </w:r>
          </w:p>
          <w:p w:rsidR="007E119D" w:rsidRPr="007E2FD8" w:rsidRDefault="007E119D" w:rsidP="003F5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9D" w:rsidRPr="007E2FD8" w:rsidTr="005E05C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119D" w:rsidRPr="007E2FD8" w:rsidRDefault="007E119D" w:rsidP="003F52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119D" w:rsidRPr="007E2FD8" w:rsidRDefault="007E119D" w:rsidP="003F52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М.Д. Скобелев</w:t>
            </w:r>
          </w:p>
        </w:tc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D" w:rsidRPr="007E2FD8" w:rsidRDefault="007E119D" w:rsidP="003F5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19D" w:rsidRPr="007E2FD8" w:rsidRDefault="007E119D" w:rsidP="003F5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«Белый генерал», как его называли в войсках за появление в бою на белом коне и в белом мундире, был самой яркой и популярной ли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 xml:space="preserve">ностью среди русских полководцев второй половины </w:t>
            </w:r>
            <w:r w:rsidRPr="007E2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 xml:space="preserve"> века. О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личился в Хивинском походе 1873г., был военным губернатором Ферганской области. Во время русско-турецкой войны 1877-1878 гг. руководил штурмом Плевны, занял Сан-</w:t>
            </w:r>
            <w:proofErr w:type="spellStart"/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Стефано</w:t>
            </w:r>
            <w:proofErr w:type="spellEnd"/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, где был подписан мирный договор. Болгарский народ считал его своим национальным героем.</w:t>
            </w:r>
          </w:p>
          <w:p w:rsidR="007E119D" w:rsidRPr="007E2FD8" w:rsidRDefault="007E119D" w:rsidP="003F5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9D" w:rsidRPr="007E2FD8" w:rsidTr="005E05C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119D" w:rsidRPr="007E2FD8" w:rsidRDefault="007E119D" w:rsidP="003F52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119D" w:rsidRPr="007E2FD8" w:rsidRDefault="007E119D" w:rsidP="003F52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А.А. Брусилов</w:t>
            </w:r>
          </w:p>
        </w:tc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D" w:rsidRPr="007E2FD8" w:rsidRDefault="007E119D" w:rsidP="003F5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 xml:space="preserve">Потомственный военный. Участник русско-турецкой войны 1877-1878 гг. В 1912 году получил чин генерала от кавалерии, достигнув тем самым высшей ступени в иерархии военных чинов Российской империи. С начала Первой мировой войны назначен командующим 8-й армией, которая отличилась в </w:t>
            </w:r>
            <w:proofErr w:type="spellStart"/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Галицийской</w:t>
            </w:r>
            <w:proofErr w:type="spellEnd"/>
            <w:r w:rsidRPr="007E2FD8">
              <w:rPr>
                <w:rFonts w:ascii="Times New Roman" w:hAnsi="Times New Roman" w:cs="Times New Roman"/>
                <w:sz w:val="28"/>
                <w:szCs w:val="28"/>
              </w:rPr>
              <w:t xml:space="preserve"> битве </w:t>
            </w:r>
            <w:smartTag w:uri="urn:schemas-microsoft-com:office:smarttags" w:element="metricconverter">
              <w:smartTagPr>
                <w:attr w:name="ProductID" w:val="1914 г"/>
              </w:smartTagPr>
              <w:r w:rsidRPr="007E2FD8">
                <w:rPr>
                  <w:rFonts w:ascii="Times New Roman" w:hAnsi="Times New Roman" w:cs="Times New Roman"/>
                  <w:sz w:val="28"/>
                  <w:szCs w:val="28"/>
                </w:rPr>
                <w:t>1914 г</w:t>
              </w:r>
            </w:smartTag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. В ма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те 1916 г</w:t>
            </w:r>
            <w:r w:rsidR="008627D9" w:rsidRPr="007E2F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 xml:space="preserve"> – главнокомандующий Юго-Западным фронтом. Весной-летом 1916 г</w:t>
            </w:r>
            <w:r w:rsidR="008627D9" w:rsidRPr="007E2F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 xml:space="preserve"> под его руководством совершён успешный прорыв фронта в Галиции против австро-венгерских войск, что помогло французам продержаться под Верденом.</w:t>
            </w:r>
          </w:p>
          <w:p w:rsidR="007E119D" w:rsidRPr="007E2FD8" w:rsidRDefault="007E119D" w:rsidP="003F5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9D" w:rsidRPr="007E2FD8" w:rsidTr="005E05C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119D" w:rsidRPr="007E2FD8" w:rsidRDefault="007E119D" w:rsidP="003F52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119D" w:rsidRPr="007E2FD8" w:rsidRDefault="007E119D" w:rsidP="003F52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Г.К. Жуков</w:t>
            </w:r>
          </w:p>
        </w:tc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D" w:rsidRPr="007E2FD8" w:rsidRDefault="007E119D" w:rsidP="008627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Советский выдающийся полководец, Маршал Советского Союза, четырежды Герой Советского Союза. Участник Первой мировой, Гражданской, Второй мировой войн. Полководческий талант ос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бенно раскрылся в Великой Отечественной войне. С 23 июня 1941 г</w:t>
            </w:r>
            <w:r w:rsidR="008627D9" w:rsidRPr="007E2F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 xml:space="preserve"> член Ставки Верховного Главнокомандования. Руководил Юго-Западным, Ленинградским фронтами; осуществлял координацию действий фронтов под Сталинградом, по прорыву блокады Лени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града, в битвах под Курском и за Днепр, по освобождению Белору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сии, Украины, Польши, взятие Берлина. 8 мая 1945 г</w:t>
            </w:r>
            <w:r w:rsidR="008627D9" w:rsidRPr="007E2F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 xml:space="preserve"> принял кап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туляцию фашистской Германии.</w:t>
            </w:r>
          </w:p>
        </w:tc>
      </w:tr>
      <w:tr w:rsidR="007E119D" w:rsidRPr="007E2FD8" w:rsidTr="005E05C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119D" w:rsidRPr="007E2FD8" w:rsidRDefault="007E119D" w:rsidP="003F52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А.Д. Меншиков</w:t>
            </w:r>
          </w:p>
        </w:tc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D" w:rsidRPr="007E2FD8" w:rsidRDefault="007E119D" w:rsidP="003F5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19D" w:rsidRPr="007E2FD8" w:rsidRDefault="007E119D" w:rsidP="003F5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 xml:space="preserve">Этот человек являлся самой влиятельной фигурой при дворе Петра </w:t>
            </w:r>
            <w:r w:rsidRPr="007E2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. Выходец из крестьянской семьи, торговавший пирожками, он стал вначале царским денщиком, а вскоре - одним из его ближайших с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 xml:space="preserve">ратников. В ходе Северной войны он отличился при взятии </w:t>
            </w:r>
            <w:proofErr w:type="spellStart"/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Нот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бурга</w:t>
            </w:r>
            <w:proofErr w:type="spellEnd"/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, а затем во время Полтавской битвы, в которой успешно рук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водил русской кавалерией и добился больших результатов. За эти сражения он был удостоен звания фельдмаршала, а позже стал ген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ралиссимусом русской армии.</w:t>
            </w:r>
          </w:p>
          <w:p w:rsidR="007E119D" w:rsidRPr="007E2FD8" w:rsidRDefault="007E119D" w:rsidP="003F5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19D" w:rsidRPr="007E2FD8" w:rsidRDefault="007E119D" w:rsidP="003F52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19D" w:rsidRPr="007E2FD8" w:rsidRDefault="007E119D" w:rsidP="003F52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19D" w:rsidRPr="007E2FD8" w:rsidRDefault="007E119D" w:rsidP="003F52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19D" w:rsidRPr="007E2FD8" w:rsidRDefault="007E119D" w:rsidP="003F52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19D" w:rsidRPr="007E2FD8" w:rsidRDefault="007E119D" w:rsidP="003F52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19D" w:rsidRPr="007E2FD8" w:rsidRDefault="007E119D" w:rsidP="003F52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19D" w:rsidRPr="007E2FD8" w:rsidRDefault="007E119D" w:rsidP="003F52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19D" w:rsidRPr="007E2FD8" w:rsidRDefault="007E119D" w:rsidP="003F52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19D" w:rsidRPr="007E2FD8" w:rsidRDefault="007E119D" w:rsidP="003F52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19D" w:rsidRPr="007E2FD8" w:rsidRDefault="007E119D" w:rsidP="003F52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FD8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</w:t>
      </w:r>
      <w:r w:rsidRPr="007E2FD8">
        <w:rPr>
          <w:rFonts w:ascii="Times New Roman" w:hAnsi="Times New Roman" w:cs="Times New Roman"/>
          <w:b/>
          <w:bCs/>
          <w:sz w:val="28"/>
          <w:szCs w:val="28"/>
        </w:rPr>
        <w:t xml:space="preserve"> тур</w:t>
      </w:r>
    </w:p>
    <w:p w:rsidR="007E119D" w:rsidRPr="007E2FD8" w:rsidRDefault="007E119D" w:rsidP="003F52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FD8">
        <w:rPr>
          <w:rFonts w:ascii="Times New Roman" w:hAnsi="Times New Roman" w:cs="Times New Roman"/>
          <w:b/>
          <w:bCs/>
          <w:sz w:val="28"/>
          <w:szCs w:val="28"/>
        </w:rPr>
        <w:t>«СИНКВЕЙН»</w:t>
      </w:r>
    </w:p>
    <w:p w:rsidR="007E119D" w:rsidRPr="007E2FD8" w:rsidRDefault="007E119D" w:rsidP="003F52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19D" w:rsidRPr="007E2FD8" w:rsidRDefault="007E119D" w:rsidP="003F52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2FD8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 w:rsidRPr="007E2FD8">
        <w:rPr>
          <w:rFonts w:ascii="Times New Roman" w:hAnsi="Times New Roman" w:cs="Times New Roman"/>
          <w:b/>
          <w:sz w:val="28"/>
          <w:szCs w:val="28"/>
        </w:rPr>
        <w:t xml:space="preserve"> Команда должна составить </w:t>
      </w:r>
      <w:proofErr w:type="spellStart"/>
      <w:r w:rsidRPr="007E2FD8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Pr="007E2FD8">
        <w:rPr>
          <w:rFonts w:ascii="Times New Roman" w:hAnsi="Times New Roman" w:cs="Times New Roman"/>
          <w:b/>
          <w:sz w:val="28"/>
          <w:szCs w:val="28"/>
        </w:rPr>
        <w:t>, посвященный победе в Великой Отечественной войне, и прокомментировать его.</w:t>
      </w:r>
    </w:p>
    <w:p w:rsidR="007E119D" w:rsidRPr="007E2FD8" w:rsidRDefault="007E119D" w:rsidP="003F522E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E2FD8">
        <w:rPr>
          <w:rFonts w:ascii="Times New Roman" w:hAnsi="Times New Roman" w:cs="Times New Roman"/>
          <w:b/>
          <w:bCs/>
          <w:sz w:val="28"/>
          <w:szCs w:val="28"/>
        </w:rPr>
        <w:t xml:space="preserve">За выполнение задания – 5 баллов. </w:t>
      </w:r>
    </w:p>
    <w:p w:rsidR="007E119D" w:rsidRPr="007E2FD8" w:rsidRDefault="007E119D" w:rsidP="003F52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2FD8">
        <w:rPr>
          <w:rFonts w:ascii="Times New Roman" w:hAnsi="Times New Roman" w:cs="Times New Roman"/>
          <w:b/>
          <w:sz w:val="28"/>
          <w:szCs w:val="28"/>
        </w:rPr>
        <w:t xml:space="preserve">За интересный </w:t>
      </w:r>
      <w:proofErr w:type="spellStart"/>
      <w:r w:rsidRPr="007E2FD8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Pr="007E2FD8">
        <w:rPr>
          <w:rFonts w:ascii="Times New Roman" w:hAnsi="Times New Roman" w:cs="Times New Roman"/>
          <w:b/>
          <w:sz w:val="28"/>
          <w:szCs w:val="28"/>
        </w:rPr>
        <w:t xml:space="preserve"> и грамотный комментарий команда может п</w:t>
      </w:r>
      <w:r w:rsidRPr="007E2FD8">
        <w:rPr>
          <w:rFonts w:ascii="Times New Roman" w:hAnsi="Times New Roman" w:cs="Times New Roman"/>
          <w:b/>
          <w:sz w:val="28"/>
          <w:szCs w:val="28"/>
        </w:rPr>
        <w:t>о</w:t>
      </w:r>
      <w:r w:rsidRPr="007E2FD8">
        <w:rPr>
          <w:rFonts w:ascii="Times New Roman" w:hAnsi="Times New Roman" w:cs="Times New Roman"/>
          <w:b/>
          <w:sz w:val="28"/>
          <w:szCs w:val="28"/>
        </w:rPr>
        <w:t>лучить дополнительно 1 балл.</w:t>
      </w:r>
    </w:p>
    <w:p w:rsidR="007E119D" w:rsidRPr="007E2FD8" w:rsidRDefault="007E119D" w:rsidP="003F522E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119D" w:rsidRPr="007E2FD8" w:rsidRDefault="007E119D" w:rsidP="00BF7F79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E2FD8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7E2FD8">
        <w:rPr>
          <w:rFonts w:ascii="Times New Roman" w:hAnsi="Times New Roman" w:cs="Times New Roman"/>
          <w:sz w:val="28"/>
          <w:szCs w:val="28"/>
        </w:rPr>
        <w:t xml:space="preserve"> – это нерифмованное </w:t>
      </w:r>
      <w:proofErr w:type="spellStart"/>
      <w:r w:rsidRPr="007E2FD8">
        <w:rPr>
          <w:rFonts w:ascii="Times New Roman" w:hAnsi="Times New Roman" w:cs="Times New Roman"/>
          <w:sz w:val="28"/>
          <w:szCs w:val="28"/>
        </w:rPr>
        <w:t>пятистрочие</w:t>
      </w:r>
      <w:proofErr w:type="spellEnd"/>
      <w:r w:rsidRPr="007E2FD8">
        <w:rPr>
          <w:rFonts w:ascii="Times New Roman" w:hAnsi="Times New Roman" w:cs="Times New Roman"/>
          <w:sz w:val="28"/>
          <w:szCs w:val="28"/>
        </w:rPr>
        <w:t>, составленное по строгим пр</w:t>
      </w:r>
      <w:r w:rsidRPr="007E2FD8">
        <w:rPr>
          <w:rFonts w:ascii="Times New Roman" w:hAnsi="Times New Roman" w:cs="Times New Roman"/>
          <w:sz w:val="28"/>
          <w:szCs w:val="28"/>
        </w:rPr>
        <w:t>а</w:t>
      </w:r>
      <w:r w:rsidRPr="007E2FD8">
        <w:rPr>
          <w:rFonts w:ascii="Times New Roman" w:hAnsi="Times New Roman" w:cs="Times New Roman"/>
          <w:sz w:val="28"/>
          <w:szCs w:val="28"/>
        </w:rPr>
        <w:t>вилам:</w:t>
      </w:r>
    </w:p>
    <w:p w:rsidR="007E119D" w:rsidRPr="007E2FD8" w:rsidRDefault="007E119D" w:rsidP="00BF7F79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7E2FD8">
        <w:rPr>
          <w:rFonts w:ascii="Times New Roman" w:hAnsi="Times New Roman" w:cs="Times New Roman"/>
          <w:sz w:val="28"/>
          <w:szCs w:val="28"/>
        </w:rPr>
        <w:t xml:space="preserve">Первая строка заключает в себе одно слово, обычно существительное или местоимение, которое обозначает предмет или объект, о котором идёт речь (тема </w:t>
      </w:r>
      <w:proofErr w:type="spellStart"/>
      <w:r w:rsidRPr="007E2FD8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7E2FD8">
        <w:rPr>
          <w:rFonts w:ascii="Times New Roman" w:hAnsi="Times New Roman" w:cs="Times New Roman"/>
          <w:sz w:val="28"/>
          <w:szCs w:val="28"/>
        </w:rPr>
        <w:t>).</w:t>
      </w:r>
    </w:p>
    <w:p w:rsidR="007E119D" w:rsidRPr="007E2FD8" w:rsidRDefault="007E119D" w:rsidP="00BF7F79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7E2FD8">
        <w:rPr>
          <w:rFonts w:ascii="Times New Roman" w:hAnsi="Times New Roman" w:cs="Times New Roman"/>
          <w:sz w:val="28"/>
          <w:szCs w:val="28"/>
        </w:rPr>
        <w:t>Вторая строка содержит два слова – чаще всего прилагательные или пр</w:t>
      </w:r>
      <w:r w:rsidRPr="007E2FD8">
        <w:rPr>
          <w:rFonts w:ascii="Times New Roman" w:hAnsi="Times New Roman" w:cs="Times New Roman"/>
          <w:sz w:val="28"/>
          <w:szCs w:val="28"/>
        </w:rPr>
        <w:t>и</w:t>
      </w:r>
      <w:r w:rsidRPr="007E2FD8">
        <w:rPr>
          <w:rFonts w:ascii="Times New Roman" w:hAnsi="Times New Roman" w:cs="Times New Roman"/>
          <w:sz w:val="28"/>
          <w:szCs w:val="28"/>
        </w:rPr>
        <w:t xml:space="preserve">частия. Они дают описание признаков и свойств выбранного для </w:t>
      </w:r>
      <w:proofErr w:type="spellStart"/>
      <w:r w:rsidRPr="007E2FD8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7E2FD8">
        <w:rPr>
          <w:rFonts w:ascii="Times New Roman" w:hAnsi="Times New Roman" w:cs="Times New Roman"/>
          <w:sz w:val="28"/>
          <w:szCs w:val="28"/>
        </w:rPr>
        <w:t xml:space="preserve"> предмета.</w:t>
      </w:r>
    </w:p>
    <w:p w:rsidR="007E119D" w:rsidRPr="007E2FD8" w:rsidRDefault="007E119D" w:rsidP="00BF7F79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7E2FD8">
        <w:rPr>
          <w:rFonts w:ascii="Times New Roman" w:hAnsi="Times New Roman" w:cs="Times New Roman"/>
          <w:sz w:val="28"/>
          <w:szCs w:val="28"/>
        </w:rPr>
        <w:t>Третья строка образуется тремя глаголами или деепричастиями, опис</w:t>
      </w:r>
      <w:r w:rsidRPr="007E2FD8">
        <w:rPr>
          <w:rFonts w:ascii="Times New Roman" w:hAnsi="Times New Roman" w:cs="Times New Roman"/>
          <w:sz w:val="28"/>
          <w:szCs w:val="28"/>
        </w:rPr>
        <w:t>ы</w:t>
      </w:r>
      <w:r w:rsidRPr="007E2FD8">
        <w:rPr>
          <w:rFonts w:ascii="Times New Roman" w:hAnsi="Times New Roman" w:cs="Times New Roman"/>
          <w:sz w:val="28"/>
          <w:szCs w:val="28"/>
        </w:rPr>
        <w:t>вающими характерные действия заданного предмета.</w:t>
      </w:r>
    </w:p>
    <w:p w:rsidR="007E119D" w:rsidRPr="007E2FD8" w:rsidRDefault="007E119D" w:rsidP="00BF7F79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7E2FD8">
        <w:rPr>
          <w:rFonts w:ascii="Times New Roman" w:hAnsi="Times New Roman" w:cs="Times New Roman"/>
          <w:sz w:val="28"/>
          <w:szCs w:val="28"/>
        </w:rPr>
        <w:t xml:space="preserve">Четвёртая строка – это фраза из четырёх слов, которая выражает личное отношение автора </w:t>
      </w:r>
      <w:proofErr w:type="spellStart"/>
      <w:r w:rsidRPr="007E2FD8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7E2FD8">
        <w:rPr>
          <w:rFonts w:ascii="Times New Roman" w:hAnsi="Times New Roman" w:cs="Times New Roman"/>
          <w:sz w:val="28"/>
          <w:szCs w:val="28"/>
        </w:rPr>
        <w:t xml:space="preserve"> к описываемому предмету.</w:t>
      </w:r>
    </w:p>
    <w:p w:rsidR="007E119D" w:rsidRPr="007E2FD8" w:rsidRDefault="007E119D" w:rsidP="00BF7F79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7E2FD8">
        <w:rPr>
          <w:rFonts w:ascii="Times New Roman" w:hAnsi="Times New Roman" w:cs="Times New Roman"/>
          <w:sz w:val="28"/>
          <w:szCs w:val="28"/>
        </w:rPr>
        <w:t>В пятой строке содержится одно слово, характеризующее суть предмета.</w:t>
      </w:r>
    </w:p>
    <w:p w:rsidR="007E119D" w:rsidRPr="007E2FD8" w:rsidRDefault="007E119D" w:rsidP="00BF7F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69" w:type="dxa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3"/>
        <w:gridCol w:w="3685"/>
        <w:gridCol w:w="4111"/>
      </w:tblGrid>
      <w:tr w:rsidR="007E119D" w:rsidRPr="007E2FD8" w:rsidTr="00BF7F79">
        <w:trPr>
          <w:jc w:val="center"/>
        </w:trPr>
        <w:tc>
          <w:tcPr>
            <w:tcW w:w="1373" w:type="dxa"/>
          </w:tcPr>
          <w:p w:rsidR="007E119D" w:rsidRPr="007E2FD8" w:rsidRDefault="007E119D" w:rsidP="003F5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1-я стр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3685" w:type="dxa"/>
          </w:tcPr>
          <w:p w:rsidR="007E119D" w:rsidRPr="007E2FD8" w:rsidRDefault="007E119D" w:rsidP="003F5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Кто? Что?</w:t>
            </w:r>
          </w:p>
        </w:tc>
        <w:tc>
          <w:tcPr>
            <w:tcW w:w="4111" w:type="dxa"/>
          </w:tcPr>
          <w:p w:rsidR="007E119D" w:rsidRPr="007E2FD8" w:rsidRDefault="007E119D" w:rsidP="003F5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1 существительное или мест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имение</w:t>
            </w:r>
          </w:p>
        </w:tc>
      </w:tr>
      <w:tr w:rsidR="007E119D" w:rsidRPr="007E2FD8" w:rsidTr="00BF7F79">
        <w:trPr>
          <w:jc w:val="center"/>
        </w:trPr>
        <w:tc>
          <w:tcPr>
            <w:tcW w:w="1373" w:type="dxa"/>
          </w:tcPr>
          <w:p w:rsidR="007E119D" w:rsidRPr="007E2FD8" w:rsidRDefault="007E119D" w:rsidP="003F522E">
            <w:pPr>
              <w:spacing w:after="0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2-я стр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3685" w:type="dxa"/>
          </w:tcPr>
          <w:p w:rsidR="007E119D" w:rsidRPr="007E2FD8" w:rsidRDefault="007E119D" w:rsidP="003F5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Какой?</w:t>
            </w:r>
          </w:p>
        </w:tc>
        <w:tc>
          <w:tcPr>
            <w:tcW w:w="4111" w:type="dxa"/>
          </w:tcPr>
          <w:p w:rsidR="007E119D" w:rsidRPr="007E2FD8" w:rsidRDefault="007E119D" w:rsidP="003F5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2 прилагательных или прич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стий</w:t>
            </w:r>
          </w:p>
        </w:tc>
      </w:tr>
      <w:tr w:rsidR="007E119D" w:rsidRPr="007E2FD8" w:rsidTr="00BF7F79">
        <w:trPr>
          <w:jc w:val="center"/>
        </w:trPr>
        <w:tc>
          <w:tcPr>
            <w:tcW w:w="1373" w:type="dxa"/>
          </w:tcPr>
          <w:p w:rsidR="007E119D" w:rsidRPr="007E2FD8" w:rsidRDefault="007E119D" w:rsidP="003F522E">
            <w:pPr>
              <w:spacing w:after="0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3-я стр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3685" w:type="dxa"/>
          </w:tcPr>
          <w:p w:rsidR="007E119D" w:rsidRPr="007E2FD8" w:rsidRDefault="007E119D" w:rsidP="003F5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Что делает?</w:t>
            </w:r>
          </w:p>
        </w:tc>
        <w:tc>
          <w:tcPr>
            <w:tcW w:w="4111" w:type="dxa"/>
          </w:tcPr>
          <w:p w:rsidR="007E119D" w:rsidRPr="007E2FD8" w:rsidRDefault="007E119D" w:rsidP="003F5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3 глагола или деепричастия</w:t>
            </w:r>
          </w:p>
        </w:tc>
      </w:tr>
      <w:tr w:rsidR="007E119D" w:rsidRPr="007E2FD8" w:rsidTr="00BF7F79">
        <w:trPr>
          <w:jc w:val="center"/>
        </w:trPr>
        <w:tc>
          <w:tcPr>
            <w:tcW w:w="1373" w:type="dxa"/>
          </w:tcPr>
          <w:p w:rsidR="007E119D" w:rsidRPr="007E2FD8" w:rsidRDefault="007E119D" w:rsidP="003F522E">
            <w:pPr>
              <w:spacing w:after="0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4-я стр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3685" w:type="dxa"/>
          </w:tcPr>
          <w:p w:rsidR="007E119D" w:rsidRPr="007E2FD8" w:rsidRDefault="007E119D" w:rsidP="003F5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 xml:space="preserve">Что авторы </w:t>
            </w:r>
            <w:proofErr w:type="spellStart"/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синквейна</w:t>
            </w:r>
            <w:proofErr w:type="spellEnd"/>
            <w:r w:rsidRPr="007E2FD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мают о теме?</w:t>
            </w:r>
          </w:p>
        </w:tc>
        <w:tc>
          <w:tcPr>
            <w:tcW w:w="4111" w:type="dxa"/>
          </w:tcPr>
          <w:p w:rsidR="007E119D" w:rsidRPr="007E2FD8" w:rsidRDefault="007E119D" w:rsidP="003F5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Фраза из 4-5 слов, пословица, поговорка, крылатое выражение</w:t>
            </w:r>
          </w:p>
        </w:tc>
      </w:tr>
      <w:tr w:rsidR="007E119D" w:rsidRPr="007E2FD8" w:rsidTr="00BF7F79">
        <w:trPr>
          <w:jc w:val="center"/>
        </w:trPr>
        <w:tc>
          <w:tcPr>
            <w:tcW w:w="1373" w:type="dxa"/>
          </w:tcPr>
          <w:p w:rsidR="007E119D" w:rsidRPr="007E2FD8" w:rsidRDefault="007E119D" w:rsidP="003F522E">
            <w:pPr>
              <w:spacing w:after="0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5-я стр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3685" w:type="dxa"/>
          </w:tcPr>
          <w:p w:rsidR="007E119D" w:rsidRPr="007E2FD8" w:rsidRDefault="007E119D" w:rsidP="003F5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Кто? Что? (новое звучание темы, её осмысление)</w:t>
            </w:r>
          </w:p>
        </w:tc>
        <w:tc>
          <w:tcPr>
            <w:tcW w:w="4111" w:type="dxa"/>
          </w:tcPr>
          <w:p w:rsidR="007E119D" w:rsidRPr="007E2FD8" w:rsidRDefault="007E119D" w:rsidP="003F5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1 слово</w:t>
            </w:r>
          </w:p>
        </w:tc>
      </w:tr>
    </w:tbl>
    <w:p w:rsidR="007E119D" w:rsidRPr="007E2FD8" w:rsidRDefault="007E119D" w:rsidP="00FC74A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E119D" w:rsidRPr="007E2FD8" w:rsidRDefault="007E119D" w:rsidP="00FC74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19D" w:rsidRPr="007E2FD8" w:rsidRDefault="007E119D" w:rsidP="003F52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2FD8">
        <w:rPr>
          <w:rFonts w:ascii="Times New Roman" w:hAnsi="Times New Roman" w:cs="Times New Roman"/>
          <w:b/>
          <w:sz w:val="28"/>
          <w:szCs w:val="28"/>
        </w:rPr>
        <w:t>По окончании игры подводятся общие итоги. Побеждает команда, набравшая наибольшее количество баллов.</w:t>
      </w:r>
    </w:p>
    <w:p w:rsidR="007E119D" w:rsidRPr="007E2FD8" w:rsidRDefault="007E119D" w:rsidP="003F52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19D" w:rsidRPr="007E2FD8" w:rsidRDefault="007E119D" w:rsidP="003F52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19D" w:rsidRDefault="007E119D" w:rsidP="003F5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FD8">
        <w:rPr>
          <w:rFonts w:ascii="Times New Roman" w:hAnsi="Times New Roman" w:cs="Times New Roman"/>
          <w:b/>
          <w:sz w:val="28"/>
          <w:szCs w:val="28"/>
        </w:rPr>
        <w:lastRenderedPageBreak/>
        <w:t>Матрица ответов для команды</w:t>
      </w:r>
    </w:p>
    <w:p w:rsidR="006C4372" w:rsidRPr="007E2FD8" w:rsidRDefault="006C4372" w:rsidP="003F5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9D" w:rsidRPr="007E2FD8" w:rsidRDefault="007E119D" w:rsidP="003F5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F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E2FD8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6C4372" w:rsidRDefault="007E119D" w:rsidP="006C43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FD8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6C4372" w:rsidRPr="007E2FD8" w:rsidRDefault="006C4372" w:rsidP="006C437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Команда_____________</w:t>
      </w: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1229"/>
        <w:gridCol w:w="8234"/>
      </w:tblGrid>
      <w:tr w:rsidR="007E119D" w:rsidRPr="007E2FD8" w:rsidTr="007E2FD8">
        <w:tc>
          <w:tcPr>
            <w:tcW w:w="1229" w:type="dxa"/>
          </w:tcPr>
          <w:p w:rsidR="007E119D" w:rsidRPr="007E2FD8" w:rsidRDefault="007E119D" w:rsidP="003F52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FD8">
              <w:rPr>
                <w:rFonts w:ascii="Times New Roman" w:hAnsi="Times New Roman" w:cs="Times New Roman"/>
                <w:b/>
                <w:sz w:val="28"/>
                <w:szCs w:val="28"/>
              </w:rPr>
              <w:t>№ в</w:t>
            </w:r>
            <w:r w:rsidRPr="007E2FD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E2FD8">
              <w:rPr>
                <w:rFonts w:ascii="Times New Roman" w:hAnsi="Times New Roman" w:cs="Times New Roman"/>
                <w:b/>
                <w:sz w:val="28"/>
                <w:szCs w:val="28"/>
              </w:rPr>
              <w:t>проса</w:t>
            </w:r>
          </w:p>
        </w:tc>
        <w:tc>
          <w:tcPr>
            <w:tcW w:w="8234" w:type="dxa"/>
          </w:tcPr>
          <w:p w:rsidR="007E119D" w:rsidRPr="007E2FD8" w:rsidRDefault="007E119D" w:rsidP="003F52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 </w:t>
            </w:r>
          </w:p>
        </w:tc>
      </w:tr>
      <w:tr w:rsidR="007E119D" w:rsidRPr="007E2FD8" w:rsidTr="007E2FD8">
        <w:tc>
          <w:tcPr>
            <w:tcW w:w="1229" w:type="dxa"/>
          </w:tcPr>
          <w:p w:rsidR="007E119D" w:rsidRPr="007E2FD8" w:rsidRDefault="007E119D" w:rsidP="003F522E">
            <w:pPr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4" w:type="dxa"/>
          </w:tcPr>
          <w:p w:rsidR="007E119D" w:rsidRPr="007E2FD8" w:rsidRDefault="007E119D" w:rsidP="003F5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9D" w:rsidRPr="007E2FD8" w:rsidTr="007E2FD8">
        <w:tc>
          <w:tcPr>
            <w:tcW w:w="1229" w:type="dxa"/>
          </w:tcPr>
          <w:p w:rsidR="007E119D" w:rsidRPr="007E2FD8" w:rsidRDefault="007E119D" w:rsidP="003F522E">
            <w:pPr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4" w:type="dxa"/>
          </w:tcPr>
          <w:p w:rsidR="007E119D" w:rsidRPr="007E2FD8" w:rsidRDefault="007E119D" w:rsidP="003F5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9D" w:rsidRPr="007E2FD8" w:rsidTr="007E2FD8">
        <w:tc>
          <w:tcPr>
            <w:tcW w:w="1229" w:type="dxa"/>
          </w:tcPr>
          <w:p w:rsidR="007E119D" w:rsidRPr="007E2FD8" w:rsidRDefault="007E119D" w:rsidP="003F522E">
            <w:pPr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4" w:type="dxa"/>
          </w:tcPr>
          <w:p w:rsidR="007E119D" w:rsidRPr="007E2FD8" w:rsidRDefault="007E119D" w:rsidP="003F5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9D" w:rsidRPr="007E2FD8" w:rsidTr="007E2FD8">
        <w:tc>
          <w:tcPr>
            <w:tcW w:w="1229" w:type="dxa"/>
          </w:tcPr>
          <w:p w:rsidR="007E119D" w:rsidRPr="007E2FD8" w:rsidRDefault="007E119D" w:rsidP="003F522E">
            <w:pPr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4" w:type="dxa"/>
          </w:tcPr>
          <w:p w:rsidR="007E119D" w:rsidRPr="007E2FD8" w:rsidRDefault="007E119D" w:rsidP="003F5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9D" w:rsidRPr="007E2FD8" w:rsidTr="007E2FD8">
        <w:tc>
          <w:tcPr>
            <w:tcW w:w="1229" w:type="dxa"/>
          </w:tcPr>
          <w:p w:rsidR="007E119D" w:rsidRPr="007E2FD8" w:rsidRDefault="007E119D" w:rsidP="003F522E">
            <w:pPr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4" w:type="dxa"/>
          </w:tcPr>
          <w:p w:rsidR="007E119D" w:rsidRPr="007E2FD8" w:rsidRDefault="007E119D" w:rsidP="003F5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9D" w:rsidRPr="007E2FD8" w:rsidTr="007E2FD8">
        <w:tc>
          <w:tcPr>
            <w:tcW w:w="1229" w:type="dxa"/>
          </w:tcPr>
          <w:p w:rsidR="007E119D" w:rsidRPr="007E2FD8" w:rsidRDefault="007E119D" w:rsidP="003F522E">
            <w:pPr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4" w:type="dxa"/>
          </w:tcPr>
          <w:p w:rsidR="007E119D" w:rsidRPr="007E2FD8" w:rsidRDefault="007E119D" w:rsidP="003F5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9D" w:rsidRPr="007E2FD8" w:rsidTr="007E2FD8">
        <w:tc>
          <w:tcPr>
            <w:tcW w:w="1229" w:type="dxa"/>
          </w:tcPr>
          <w:p w:rsidR="007E119D" w:rsidRPr="007E2FD8" w:rsidRDefault="007E119D" w:rsidP="003F522E">
            <w:pPr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4" w:type="dxa"/>
          </w:tcPr>
          <w:p w:rsidR="007E119D" w:rsidRPr="007E2FD8" w:rsidRDefault="007E119D" w:rsidP="003F5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9D" w:rsidRPr="007E2FD8" w:rsidTr="007E2FD8">
        <w:tc>
          <w:tcPr>
            <w:tcW w:w="1229" w:type="dxa"/>
          </w:tcPr>
          <w:p w:rsidR="007E119D" w:rsidRPr="007E2FD8" w:rsidRDefault="007E119D" w:rsidP="003F522E">
            <w:pPr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4" w:type="dxa"/>
          </w:tcPr>
          <w:p w:rsidR="007E119D" w:rsidRPr="007E2FD8" w:rsidRDefault="007E119D" w:rsidP="003F5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9D" w:rsidRPr="007E2FD8" w:rsidTr="007E2FD8">
        <w:tc>
          <w:tcPr>
            <w:tcW w:w="1229" w:type="dxa"/>
          </w:tcPr>
          <w:p w:rsidR="007E119D" w:rsidRPr="007E2FD8" w:rsidRDefault="007E119D" w:rsidP="003F522E">
            <w:pPr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4" w:type="dxa"/>
          </w:tcPr>
          <w:p w:rsidR="007E119D" w:rsidRPr="007E2FD8" w:rsidRDefault="007E119D" w:rsidP="003F5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9D" w:rsidRPr="007E2FD8" w:rsidTr="007E2FD8">
        <w:tc>
          <w:tcPr>
            <w:tcW w:w="1229" w:type="dxa"/>
          </w:tcPr>
          <w:p w:rsidR="007E119D" w:rsidRPr="007E2FD8" w:rsidRDefault="007E119D" w:rsidP="003F522E">
            <w:pPr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4" w:type="dxa"/>
          </w:tcPr>
          <w:p w:rsidR="007E119D" w:rsidRPr="007E2FD8" w:rsidRDefault="007E119D" w:rsidP="003F5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9D" w:rsidRPr="007E2FD8" w:rsidTr="007E2FD8">
        <w:tc>
          <w:tcPr>
            <w:tcW w:w="1229" w:type="dxa"/>
          </w:tcPr>
          <w:p w:rsidR="007E119D" w:rsidRPr="007E2FD8" w:rsidRDefault="007E119D" w:rsidP="003F522E">
            <w:pPr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4" w:type="dxa"/>
          </w:tcPr>
          <w:p w:rsidR="007E119D" w:rsidRPr="007E2FD8" w:rsidRDefault="007E119D" w:rsidP="003F5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9D" w:rsidRPr="007E2FD8" w:rsidTr="007E2FD8">
        <w:tc>
          <w:tcPr>
            <w:tcW w:w="1229" w:type="dxa"/>
          </w:tcPr>
          <w:p w:rsidR="007E119D" w:rsidRPr="007E2FD8" w:rsidRDefault="007E119D" w:rsidP="003F522E">
            <w:pPr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4" w:type="dxa"/>
          </w:tcPr>
          <w:p w:rsidR="007E119D" w:rsidRPr="007E2FD8" w:rsidRDefault="007E119D" w:rsidP="003F5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9D" w:rsidRPr="007E2FD8" w:rsidTr="007E2FD8">
        <w:tc>
          <w:tcPr>
            <w:tcW w:w="1229" w:type="dxa"/>
          </w:tcPr>
          <w:p w:rsidR="007E119D" w:rsidRPr="007E2FD8" w:rsidRDefault="007E119D" w:rsidP="003F522E">
            <w:pPr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4" w:type="dxa"/>
          </w:tcPr>
          <w:p w:rsidR="007E119D" w:rsidRPr="007E2FD8" w:rsidRDefault="007E119D" w:rsidP="003F5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9D" w:rsidRPr="007E2FD8" w:rsidTr="007E2FD8">
        <w:tc>
          <w:tcPr>
            <w:tcW w:w="1229" w:type="dxa"/>
          </w:tcPr>
          <w:p w:rsidR="007E119D" w:rsidRPr="007E2FD8" w:rsidRDefault="007E119D" w:rsidP="003F522E">
            <w:pPr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4" w:type="dxa"/>
          </w:tcPr>
          <w:p w:rsidR="007E119D" w:rsidRPr="007E2FD8" w:rsidRDefault="007E119D" w:rsidP="003F5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9D" w:rsidRPr="007E2FD8" w:rsidTr="007E2FD8">
        <w:tc>
          <w:tcPr>
            <w:tcW w:w="1229" w:type="dxa"/>
          </w:tcPr>
          <w:p w:rsidR="007E119D" w:rsidRPr="007E2FD8" w:rsidRDefault="007E119D" w:rsidP="003F522E">
            <w:pPr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4" w:type="dxa"/>
          </w:tcPr>
          <w:p w:rsidR="007E119D" w:rsidRPr="007E2FD8" w:rsidRDefault="007E119D" w:rsidP="003F5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9D" w:rsidRPr="007E2FD8" w:rsidTr="007E2FD8">
        <w:tc>
          <w:tcPr>
            <w:tcW w:w="1229" w:type="dxa"/>
          </w:tcPr>
          <w:p w:rsidR="007E119D" w:rsidRPr="007E2FD8" w:rsidRDefault="007E119D" w:rsidP="003F522E">
            <w:pPr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4" w:type="dxa"/>
          </w:tcPr>
          <w:p w:rsidR="007E119D" w:rsidRPr="007E2FD8" w:rsidRDefault="007E119D" w:rsidP="003F5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9D" w:rsidRPr="007E2FD8" w:rsidTr="007E2FD8">
        <w:tc>
          <w:tcPr>
            <w:tcW w:w="1229" w:type="dxa"/>
          </w:tcPr>
          <w:p w:rsidR="007E119D" w:rsidRPr="007E2FD8" w:rsidRDefault="007E119D" w:rsidP="003F522E">
            <w:pPr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4" w:type="dxa"/>
          </w:tcPr>
          <w:p w:rsidR="007E119D" w:rsidRPr="007E2FD8" w:rsidRDefault="007E119D" w:rsidP="003F5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9D" w:rsidRPr="007E2FD8" w:rsidTr="007E2FD8">
        <w:tc>
          <w:tcPr>
            <w:tcW w:w="1229" w:type="dxa"/>
          </w:tcPr>
          <w:p w:rsidR="007E119D" w:rsidRPr="007E2FD8" w:rsidRDefault="007E119D" w:rsidP="003F522E">
            <w:pPr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4" w:type="dxa"/>
          </w:tcPr>
          <w:p w:rsidR="007E119D" w:rsidRPr="007E2FD8" w:rsidRDefault="007E119D" w:rsidP="003F5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9D" w:rsidRPr="007E2FD8" w:rsidTr="007E2FD8">
        <w:tc>
          <w:tcPr>
            <w:tcW w:w="1229" w:type="dxa"/>
          </w:tcPr>
          <w:p w:rsidR="007E119D" w:rsidRPr="007E2FD8" w:rsidRDefault="007E119D" w:rsidP="003F522E">
            <w:pPr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4" w:type="dxa"/>
          </w:tcPr>
          <w:p w:rsidR="007E119D" w:rsidRPr="007E2FD8" w:rsidRDefault="007E119D" w:rsidP="003F5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9D" w:rsidRPr="007E2FD8" w:rsidTr="007E2FD8">
        <w:tc>
          <w:tcPr>
            <w:tcW w:w="1229" w:type="dxa"/>
          </w:tcPr>
          <w:p w:rsidR="007E119D" w:rsidRPr="007E2FD8" w:rsidRDefault="007E119D" w:rsidP="003F522E">
            <w:pPr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4" w:type="dxa"/>
          </w:tcPr>
          <w:p w:rsidR="007E119D" w:rsidRPr="007E2FD8" w:rsidRDefault="007E119D" w:rsidP="003F52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119D" w:rsidRDefault="007E119D" w:rsidP="003F5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9D" w:rsidRPr="007E2FD8" w:rsidRDefault="007E119D" w:rsidP="003F5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FD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E2FD8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7E119D" w:rsidRDefault="007E119D" w:rsidP="003F5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FD8">
        <w:rPr>
          <w:rFonts w:ascii="Times New Roman" w:hAnsi="Times New Roman" w:cs="Times New Roman"/>
          <w:b/>
          <w:sz w:val="28"/>
          <w:szCs w:val="28"/>
        </w:rPr>
        <w:t>«КАРТА-СХЕМА БЕЗ ПРОБЛЕМЫ»</w:t>
      </w:r>
    </w:p>
    <w:p w:rsidR="006C4372" w:rsidRPr="007E2FD8" w:rsidRDefault="006C4372" w:rsidP="006C437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Команда_____________</w:t>
      </w: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1134"/>
        <w:gridCol w:w="8329"/>
      </w:tblGrid>
      <w:tr w:rsidR="007E119D" w:rsidRPr="007E2FD8" w:rsidTr="00FC74AB">
        <w:tc>
          <w:tcPr>
            <w:tcW w:w="1134" w:type="dxa"/>
          </w:tcPr>
          <w:p w:rsidR="007E119D" w:rsidRPr="007E2FD8" w:rsidRDefault="007E119D" w:rsidP="003F52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FD8">
              <w:rPr>
                <w:rFonts w:ascii="Times New Roman" w:hAnsi="Times New Roman" w:cs="Times New Roman"/>
                <w:b/>
                <w:sz w:val="28"/>
                <w:szCs w:val="28"/>
              </w:rPr>
              <w:t>№ карты</w:t>
            </w:r>
          </w:p>
        </w:tc>
        <w:tc>
          <w:tcPr>
            <w:tcW w:w="8329" w:type="dxa"/>
          </w:tcPr>
          <w:p w:rsidR="007E119D" w:rsidRPr="007E2FD8" w:rsidRDefault="007E119D" w:rsidP="003F52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FD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битвы</w:t>
            </w:r>
          </w:p>
        </w:tc>
      </w:tr>
      <w:tr w:rsidR="007E119D" w:rsidRPr="007E2FD8" w:rsidTr="00FC74AB">
        <w:tc>
          <w:tcPr>
            <w:tcW w:w="1134" w:type="dxa"/>
          </w:tcPr>
          <w:p w:rsidR="007E119D" w:rsidRPr="007E2FD8" w:rsidRDefault="007E119D" w:rsidP="003F522E">
            <w:pPr>
              <w:numPr>
                <w:ilvl w:val="0"/>
                <w:numId w:val="4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7E119D" w:rsidRPr="007E2FD8" w:rsidRDefault="007E119D" w:rsidP="003F52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9D" w:rsidRPr="007E2FD8" w:rsidTr="00FC74AB">
        <w:tc>
          <w:tcPr>
            <w:tcW w:w="1134" w:type="dxa"/>
          </w:tcPr>
          <w:p w:rsidR="007E119D" w:rsidRPr="007E2FD8" w:rsidRDefault="007E119D" w:rsidP="003F522E">
            <w:pPr>
              <w:numPr>
                <w:ilvl w:val="0"/>
                <w:numId w:val="4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7E119D" w:rsidRPr="007E2FD8" w:rsidRDefault="007E119D" w:rsidP="003F52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9D" w:rsidRPr="007E2FD8" w:rsidTr="00FC74AB">
        <w:tc>
          <w:tcPr>
            <w:tcW w:w="1134" w:type="dxa"/>
          </w:tcPr>
          <w:p w:rsidR="007E119D" w:rsidRPr="007E2FD8" w:rsidRDefault="007E119D" w:rsidP="003F522E">
            <w:pPr>
              <w:numPr>
                <w:ilvl w:val="0"/>
                <w:numId w:val="4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7E119D" w:rsidRPr="007E2FD8" w:rsidRDefault="007E119D" w:rsidP="003F52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9D" w:rsidRPr="007E2FD8" w:rsidTr="00FC74AB">
        <w:tc>
          <w:tcPr>
            <w:tcW w:w="1134" w:type="dxa"/>
          </w:tcPr>
          <w:p w:rsidR="007E119D" w:rsidRPr="007E2FD8" w:rsidRDefault="007E119D" w:rsidP="003F522E">
            <w:pPr>
              <w:numPr>
                <w:ilvl w:val="0"/>
                <w:numId w:val="4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7E119D" w:rsidRPr="007E2FD8" w:rsidRDefault="007E119D" w:rsidP="003F52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9D" w:rsidRPr="007E2FD8" w:rsidTr="00FC74AB">
        <w:tc>
          <w:tcPr>
            <w:tcW w:w="1134" w:type="dxa"/>
          </w:tcPr>
          <w:p w:rsidR="007E119D" w:rsidRPr="007E2FD8" w:rsidRDefault="007E119D" w:rsidP="003F522E">
            <w:pPr>
              <w:numPr>
                <w:ilvl w:val="0"/>
                <w:numId w:val="4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7E119D" w:rsidRPr="007E2FD8" w:rsidRDefault="007E119D" w:rsidP="003F52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19D" w:rsidRPr="006C4372" w:rsidRDefault="007E119D" w:rsidP="003F52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119D" w:rsidRPr="007E2FD8" w:rsidRDefault="007E119D" w:rsidP="003F52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FD8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7E2FD8">
        <w:rPr>
          <w:rFonts w:ascii="Times New Roman" w:hAnsi="Times New Roman" w:cs="Times New Roman"/>
          <w:b/>
          <w:bCs/>
          <w:sz w:val="28"/>
          <w:szCs w:val="28"/>
        </w:rPr>
        <w:t xml:space="preserve"> тур</w:t>
      </w:r>
    </w:p>
    <w:p w:rsidR="007E119D" w:rsidRPr="007E2FD8" w:rsidRDefault="007E119D" w:rsidP="003F52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FD8">
        <w:rPr>
          <w:rFonts w:ascii="Times New Roman" w:hAnsi="Times New Roman" w:cs="Times New Roman"/>
          <w:b/>
          <w:bCs/>
          <w:sz w:val="28"/>
          <w:szCs w:val="28"/>
        </w:rPr>
        <w:t>«ОСНОВНЫЕ БИТВЫ»</w:t>
      </w:r>
    </w:p>
    <w:p w:rsidR="006C4372" w:rsidRPr="007E2FD8" w:rsidRDefault="006C4372" w:rsidP="006C437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Команда_____________</w:t>
      </w: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1134"/>
        <w:gridCol w:w="8329"/>
      </w:tblGrid>
      <w:tr w:rsidR="007E119D" w:rsidRPr="007E2FD8" w:rsidTr="00FC74AB">
        <w:tc>
          <w:tcPr>
            <w:tcW w:w="1134" w:type="dxa"/>
          </w:tcPr>
          <w:p w:rsidR="007E119D" w:rsidRPr="007E2FD8" w:rsidRDefault="007E119D" w:rsidP="003F52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FD8">
              <w:rPr>
                <w:rFonts w:ascii="Times New Roman" w:hAnsi="Times New Roman" w:cs="Times New Roman"/>
                <w:b/>
                <w:sz w:val="28"/>
                <w:szCs w:val="28"/>
              </w:rPr>
              <w:t>№ битвы</w:t>
            </w:r>
          </w:p>
        </w:tc>
        <w:tc>
          <w:tcPr>
            <w:tcW w:w="8329" w:type="dxa"/>
          </w:tcPr>
          <w:p w:rsidR="007E119D" w:rsidRPr="007E2FD8" w:rsidRDefault="007E119D" w:rsidP="003F52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FD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битвы</w:t>
            </w:r>
          </w:p>
        </w:tc>
      </w:tr>
      <w:tr w:rsidR="007E119D" w:rsidRPr="007E2FD8" w:rsidTr="00FC74AB">
        <w:tc>
          <w:tcPr>
            <w:tcW w:w="1134" w:type="dxa"/>
          </w:tcPr>
          <w:p w:rsidR="007E119D" w:rsidRPr="007E2FD8" w:rsidRDefault="007E119D" w:rsidP="003F522E">
            <w:pPr>
              <w:numPr>
                <w:ilvl w:val="0"/>
                <w:numId w:val="7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7E119D" w:rsidRPr="007E2FD8" w:rsidRDefault="007E119D" w:rsidP="003F52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9D" w:rsidRPr="007E2FD8" w:rsidTr="00FC74AB">
        <w:tc>
          <w:tcPr>
            <w:tcW w:w="1134" w:type="dxa"/>
          </w:tcPr>
          <w:p w:rsidR="007E119D" w:rsidRPr="007E2FD8" w:rsidRDefault="007E119D" w:rsidP="003F522E">
            <w:pPr>
              <w:numPr>
                <w:ilvl w:val="0"/>
                <w:numId w:val="7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7E119D" w:rsidRPr="007E2FD8" w:rsidRDefault="007E119D" w:rsidP="003F52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9D" w:rsidRPr="007E2FD8" w:rsidTr="00FC74AB">
        <w:tc>
          <w:tcPr>
            <w:tcW w:w="1134" w:type="dxa"/>
          </w:tcPr>
          <w:p w:rsidR="007E119D" w:rsidRPr="007E2FD8" w:rsidRDefault="007E119D" w:rsidP="003F522E">
            <w:pPr>
              <w:numPr>
                <w:ilvl w:val="0"/>
                <w:numId w:val="7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7E119D" w:rsidRPr="007E2FD8" w:rsidRDefault="007E119D" w:rsidP="003F52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9D" w:rsidRPr="007E2FD8" w:rsidTr="00FC74AB">
        <w:tc>
          <w:tcPr>
            <w:tcW w:w="1134" w:type="dxa"/>
          </w:tcPr>
          <w:p w:rsidR="007E119D" w:rsidRPr="007E2FD8" w:rsidRDefault="007E119D" w:rsidP="003F522E">
            <w:pPr>
              <w:numPr>
                <w:ilvl w:val="0"/>
                <w:numId w:val="7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7E119D" w:rsidRPr="007E2FD8" w:rsidRDefault="007E119D" w:rsidP="003F52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9D" w:rsidRPr="007E2FD8" w:rsidTr="00FC74AB">
        <w:tc>
          <w:tcPr>
            <w:tcW w:w="1134" w:type="dxa"/>
          </w:tcPr>
          <w:p w:rsidR="007E119D" w:rsidRPr="007E2FD8" w:rsidRDefault="007E119D" w:rsidP="003F522E">
            <w:pPr>
              <w:numPr>
                <w:ilvl w:val="0"/>
                <w:numId w:val="7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7E119D" w:rsidRPr="007E2FD8" w:rsidRDefault="007E119D" w:rsidP="003F52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9D" w:rsidRPr="007E2FD8" w:rsidTr="00FC74AB">
        <w:tc>
          <w:tcPr>
            <w:tcW w:w="1134" w:type="dxa"/>
          </w:tcPr>
          <w:p w:rsidR="007E119D" w:rsidRPr="007E2FD8" w:rsidRDefault="007E119D" w:rsidP="003F522E">
            <w:pPr>
              <w:numPr>
                <w:ilvl w:val="0"/>
                <w:numId w:val="7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7E119D" w:rsidRPr="007E2FD8" w:rsidRDefault="007E119D" w:rsidP="003F52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19D" w:rsidRDefault="007E119D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FD8" w:rsidRDefault="007E2FD8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FD8" w:rsidRDefault="007E2FD8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372" w:rsidRDefault="006C4372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4372" w:rsidRPr="007E2FD8" w:rsidRDefault="006C4372" w:rsidP="003F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19D" w:rsidRPr="007E2FD8" w:rsidRDefault="007E119D" w:rsidP="003F52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FD8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7E2FD8">
        <w:rPr>
          <w:rFonts w:ascii="Times New Roman" w:hAnsi="Times New Roman" w:cs="Times New Roman"/>
          <w:b/>
          <w:bCs/>
          <w:sz w:val="28"/>
          <w:szCs w:val="28"/>
        </w:rPr>
        <w:t xml:space="preserve"> тур</w:t>
      </w:r>
    </w:p>
    <w:p w:rsidR="007E119D" w:rsidRDefault="007E119D" w:rsidP="003F52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FD8">
        <w:rPr>
          <w:rFonts w:ascii="Times New Roman" w:hAnsi="Times New Roman" w:cs="Times New Roman"/>
          <w:b/>
          <w:bCs/>
          <w:sz w:val="28"/>
          <w:szCs w:val="28"/>
        </w:rPr>
        <w:t>«РОССЫПЬ»</w:t>
      </w:r>
    </w:p>
    <w:p w:rsidR="006C4372" w:rsidRPr="007E2FD8" w:rsidRDefault="006C4372" w:rsidP="006C437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Команда_____________</w:t>
      </w:r>
    </w:p>
    <w:p w:rsidR="007E119D" w:rsidRPr="007E2FD8" w:rsidRDefault="007E119D" w:rsidP="003F52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FD8">
        <w:rPr>
          <w:rFonts w:ascii="Times New Roman" w:hAnsi="Times New Roman" w:cs="Times New Roman"/>
          <w:b/>
          <w:bCs/>
          <w:sz w:val="28"/>
          <w:szCs w:val="28"/>
        </w:rPr>
        <w:t>Ордена и медали: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643"/>
      </w:tblGrid>
      <w:tr w:rsidR="007E119D" w:rsidRPr="007E2FD8" w:rsidTr="005E05C9">
        <w:trPr>
          <w:cantSplit/>
          <w:trHeight w:val="232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D" w:rsidRPr="007E2FD8" w:rsidRDefault="007E119D" w:rsidP="003F522E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2F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Орден Отечественной войны 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D" w:rsidRPr="007E2FD8" w:rsidRDefault="007E119D" w:rsidP="003F522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119D" w:rsidRPr="007E2FD8" w:rsidTr="005E05C9">
        <w:trPr>
          <w:cantSplit/>
          <w:trHeight w:val="351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D" w:rsidRPr="007E2FD8" w:rsidRDefault="007E119D" w:rsidP="003F522E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2F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Георгиевский крест 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D" w:rsidRPr="007E2FD8" w:rsidRDefault="007E119D" w:rsidP="003F522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119D" w:rsidRPr="007E2FD8" w:rsidTr="005E05C9">
        <w:trPr>
          <w:cantSplit/>
          <w:trHeight w:val="347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D" w:rsidRPr="007E2FD8" w:rsidRDefault="007E119D" w:rsidP="003F522E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2F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Медаль «За боевые заслуги» 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D" w:rsidRPr="007E2FD8" w:rsidRDefault="007E119D" w:rsidP="003F522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119D" w:rsidRPr="007E2FD8" w:rsidTr="005E05C9">
        <w:trPr>
          <w:cantSplit/>
          <w:trHeight w:val="343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D" w:rsidRPr="007E2FD8" w:rsidRDefault="007E119D" w:rsidP="003F522E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2FD8">
              <w:rPr>
                <w:rFonts w:ascii="Times New Roman" w:hAnsi="Times New Roman" w:cs="Times New Roman"/>
                <w:bCs/>
                <w:sz w:val="28"/>
                <w:szCs w:val="28"/>
              </w:rPr>
              <w:t>Орден Святой Великомученицы Ек</w:t>
            </w:r>
            <w:r w:rsidRPr="007E2FD8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7E2FD8">
              <w:rPr>
                <w:rFonts w:ascii="Times New Roman" w:hAnsi="Times New Roman" w:cs="Times New Roman"/>
                <w:bCs/>
                <w:sz w:val="28"/>
                <w:szCs w:val="28"/>
              </w:rPr>
              <w:t>терины (Освобождение)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D" w:rsidRPr="007E2FD8" w:rsidRDefault="007E119D" w:rsidP="003F522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119D" w:rsidRPr="007E2FD8" w:rsidTr="005E05C9">
        <w:trPr>
          <w:cantSplit/>
          <w:trHeight w:val="353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D" w:rsidRPr="007E2FD8" w:rsidRDefault="007E119D" w:rsidP="003F522E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2FD8">
              <w:rPr>
                <w:rFonts w:ascii="Times New Roman" w:hAnsi="Times New Roman" w:cs="Times New Roman"/>
                <w:bCs/>
                <w:sz w:val="28"/>
                <w:szCs w:val="28"/>
              </w:rPr>
              <w:t>Орден Андрея Первозванного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D" w:rsidRPr="007E2FD8" w:rsidRDefault="007E119D" w:rsidP="003F522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C4372" w:rsidRDefault="006C4372" w:rsidP="003F52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4372" w:rsidRDefault="006C4372" w:rsidP="003F52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19D" w:rsidRPr="007E2FD8" w:rsidRDefault="007E119D" w:rsidP="003F52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FD8">
        <w:rPr>
          <w:rFonts w:ascii="Times New Roman" w:hAnsi="Times New Roman" w:cs="Times New Roman"/>
          <w:b/>
          <w:bCs/>
          <w:sz w:val="28"/>
          <w:szCs w:val="28"/>
        </w:rPr>
        <w:t>Полководцы: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2"/>
        <w:gridCol w:w="4679"/>
      </w:tblGrid>
      <w:tr w:rsidR="007E119D" w:rsidRPr="007E2FD8" w:rsidTr="005E05C9">
        <w:trPr>
          <w:cantSplit/>
          <w:trHeight w:val="232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D" w:rsidRPr="007E2FD8" w:rsidRDefault="007E119D" w:rsidP="003F522E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2FD8">
              <w:rPr>
                <w:rFonts w:ascii="Times New Roman" w:hAnsi="Times New Roman" w:cs="Times New Roman"/>
                <w:bCs/>
                <w:sz w:val="28"/>
                <w:szCs w:val="28"/>
              </w:rPr>
              <w:t>Г.К. Жуков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D" w:rsidRPr="007E2FD8" w:rsidRDefault="007E119D" w:rsidP="003F522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119D" w:rsidRPr="007E2FD8" w:rsidTr="005E05C9">
        <w:trPr>
          <w:cantSplit/>
          <w:trHeight w:val="351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D" w:rsidRPr="007E2FD8" w:rsidRDefault="007E119D" w:rsidP="003F522E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2F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М.И. Кутузов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D" w:rsidRPr="007E2FD8" w:rsidRDefault="007E119D" w:rsidP="003F522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119D" w:rsidRPr="007E2FD8" w:rsidTr="005E05C9">
        <w:trPr>
          <w:cantSplit/>
          <w:trHeight w:val="347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D" w:rsidRPr="007E2FD8" w:rsidRDefault="007E119D" w:rsidP="003F522E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2FD8">
              <w:rPr>
                <w:rFonts w:ascii="Times New Roman" w:hAnsi="Times New Roman" w:cs="Times New Roman"/>
                <w:bCs/>
                <w:sz w:val="28"/>
                <w:szCs w:val="28"/>
              </w:rPr>
              <w:t>А.А. Брусилов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D" w:rsidRPr="007E2FD8" w:rsidRDefault="007E119D" w:rsidP="003F522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119D" w:rsidRPr="007E2FD8" w:rsidTr="005E05C9">
        <w:trPr>
          <w:cantSplit/>
          <w:trHeight w:val="34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D" w:rsidRPr="007E2FD8" w:rsidRDefault="007E119D" w:rsidP="003F522E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2F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А.Д. Меншиков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D" w:rsidRPr="007E2FD8" w:rsidRDefault="007E119D" w:rsidP="003F522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119D" w:rsidRPr="007E2FD8" w:rsidTr="005E05C9">
        <w:trPr>
          <w:cantSplit/>
          <w:trHeight w:val="35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D" w:rsidRPr="007E2FD8" w:rsidRDefault="007E119D" w:rsidP="003F522E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2FD8">
              <w:rPr>
                <w:rFonts w:ascii="Times New Roman" w:hAnsi="Times New Roman" w:cs="Times New Roman"/>
                <w:bCs/>
                <w:sz w:val="28"/>
                <w:szCs w:val="28"/>
              </w:rPr>
              <w:t>М.Д. Скобелев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D" w:rsidRPr="007E2FD8" w:rsidRDefault="007E119D" w:rsidP="003F522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E119D" w:rsidRDefault="007E119D" w:rsidP="003F52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FD8" w:rsidRDefault="007E2FD8" w:rsidP="003F52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FD8" w:rsidRDefault="007E2FD8" w:rsidP="003F52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FD8" w:rsidRDefault="007E2FD8" w:rsidP="003F52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FD8" w:rsidRDefault="007E2FD8" w:rsidP="003F52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19D" w:rsidRPr="007E2FD8" w:rsidRDefault="007E119D" w:rsidP="003F52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FD8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</w:t>
      </w:r>
      <w:r w:rsidRPr="007E2FD8">
        <w:rPr>
          <w:rFonts w:ascii="Times New Roman" w:hAnsi="Times New Roman" w:cs="Times New Roman"/>
          <w:b/>
          <w:bCs/>
          <w:sz w:val="28"/>
          <w:szCs w:val="28"/>
        </w:rPr>
        <w:t xml:space="preserve"> тур</w:t>
      </w:r>
    </w:p>
    <w:p w:rsidR="007E119D" w:rsidRDefault="007E119D" w:rsidP="003F52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FD8">
        <w:rPr>
          <w:rFonts w:ascii="Times New Roman" w:hAnsi="Times New Roman" w:cs="Times New Roman"/>
          <w:b/>
          <w:bCs/>
          <w:sz w:val="28"/>
          <w:szCs w:val="28"/>
        </w:rPr>
        <w:t>«СИНКВЕЙН»</w:t>
      </w:r>
    </w:p>
    <w:p w:rsidR="006C4372" w:rsidRPr="007E2FD8" w:rsidRDefault="006C4372" w:rsidP="006C437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Команда_____________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3"/>
        <w:gridCol w:w="3127"/>
        <w:gridCol w:w="5106"/>
      </w:tblGrid>
      <w:tr w:rsidR="007E119D" w:rsidRPr="007E2FD8" w:rsidTr="00FC74AB">
        <w:tc>
          <w:tcPr>
            <w:tcW w:w="1373" w:type="dxa"/>
          </w:tcPr>
          <w:p w:rsidR="007E119D" w:rsidRPr="007E2FD8" w:rsidRDefault="007E119D" w:rsidP="007E2F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1-я стр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3127" w:type="dxa"/>
          </w:tcPr>
          <w:p w:rsidR="007E119D" w:rsidRPr="007E2FD8" w:rsidRDefault="007E119D" w:rsidP="003F5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Кто? Что?</w:t>
            </w:r>
          </w:p>
        </w:tc>
        <w:tc>
          <w:tcPr>
            <w:tcW w:w="5106" w:type="dxa"/>
          </w:tcPr>
          <w:p w:rsidR="007E119D" w:rsidRPr="007E2FD8" w:rsidRDefault="007E119D" w:rsidP="003F5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9D" w:rsidRPr="007E2FD8" w:rsidTr="00FC74AB">
        <w:tc>
          <w:tcPr>
            <w:tcW w:w="1373" w:type="dxa"/>
          </w:tcPr>
          <w:p w:rsidR="007E119D" w:rsidRPr="007E2FD8" w:rsidRDefault="007E119D" w:rsidP="007E2FD8">
            <w:pPr>
              <w:spacing w:after="0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2-я стр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3127" w:type="dxa"/>
          </w:tcPr>
          <w:p w:rsidR="007E119D" w:rsidRPr="007E2FD8" w:rsidRDefault="007E119D" w:rsidP="003F5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Какой?</w:t>
            </w:r>
          </w:p>
        </w:tc>
        <w:tc>
          <w:tcPr>
            <w:tcW w:w="5106" w:type="dxa"/>
          </w:tcPr>
          <w:p w:rsidR="007E119D" w:rsidRPr="007E2FD8" w:rsidRDefault="007E119D" w:rsidP="003F5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9D" w:rsidRPr="007E2FD8" w:rsidTr="00FC74AB">
        <w:tc>
          <w:tcPr>
            <w:tcW w:w="1373" w:type="dxa"/>
          </w:tcPr>
          <w:p w:rsidR="007E119D" w:rsidRPr="007E2FD8" w:rsidRDefault="007E119D" w:rsidP="007E2FD8">
            <w:pPr>
              <w:spacing w:after="0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3-я стр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3127" w:type="dxa"/>
          </w:tcPr>
          <w:p w:rsidR="007E119D" w:rsidRPr="007E2FD8" w:rsidRDefault="007E119D" w:rsidP="003F5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Что делает?</w:t>
            </w:r>
          </w:p>
        </w:tc>
        <w:tc>
          <w:tcPr>
            <w:tcW w:w="5106" w:type="dxa"/>
          </w:tcPr>
          <w:p w:rsidR="007E119D" w:rsidRPr="007E2FD8" w:rsidRDefault="007E119D" w:rsidP="003F5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9D" w:rsidRPr="007E2FD8" w:rsidTr="00FC74AB">
        <w:tc>
          <w:tcPr>
            <w:tcW w:w="1373" w:type="dxa"/>
          </w:tcPr>
          <w:p w:rsidR="007E119D" w:rsidRPr="007E2FD8" w:rsidRDefault="007E119D" w:rsidP="007E2FD8">
            <w:pPr>
              <w:spacing w:after="0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4-я стр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3127" w:type="dxa"/>
          </w:tcPr>
          <w:p w:rsidR="007E119D" w:rsidRPr="007E2FD8" w:rsidRDefault="007E119D" w:rsidP="003F5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 xml:space="preserve">Что авторы </w:t>
            </w:r>
            <w:proofErr w:type="spellStart"/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синквейна</w:t>
            </w:r>
            <w:proofErr w:type="spellEnd"/>
            <w:r w:rsidRPr="007E2FD8">
              <w:rPr>
                <w:rFonts w:ascii="Times New Roman" w:hAnsi="Times New Roman" w:cs="Times New Roman"/>
                <w:sz w:val="28"/>
                <w:szCs w:val="28"/>
              </w:rPr>
              <w:t xml:space="preserve"> думают о теме?</w:t>
            </w:r>
          </w:p>
        </w:tc>
        <w:tc>
          <w:tcPr>
            <w:tcW w:w="5106" w:type="dxa"/>
          </w:tcPr>
          <w:p w:rsidR="007E119D" w:rsidRPr="007E2FD8" w:rsidRDefault="007E119D" w:rsidP="003F5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9D" w:rsidRPr="007E2FD8" w:rsidTr="00FC74AB">
        <w:tc>
          <w:tcPr>
            <w:tcW w:w="1373" w:type="dxa"/>
          </w:tcPr>
          <w:p w:rsidR="007E119D" w:rsidRPr="007E2FD8" w:rsidRDefault="007E119D" w:rsidP="007E2FD8">
            <w:pPr>
              <w:spacing w:after="0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5-я стр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3127" w:type="dxa"/>
          </w:tcPr>
          <w:p w:rsidR="007E119D" w:rsidRPr="007E2FD8" w:rsidRDefault="007E119D" w:rsidP="00FC74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Кто? Что? (новое зв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чание темы, её осмы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2FD8">
              <w:rPr>
                <w:rFonts w:ascii="Times New Roman" w:hAnsi="Times New Roman" w:cs="Times New Roman"/>
                <w:sz w:val="28"/>
                <w:szCs w:val="28"/>
              </w:rPr>
              <w:t>ление)</w:t>
            </w:r>
          </w:p>
        </w:tc>
        <w:tc>
          <w:tcPr>
            <w:tcW w:w="5106" w:type="dxa"/>
          </w:tcPr>
          <w:p w:rsidR="007E119D" w:rsidRPr="007E2FD8" w:rsidRDefault="007E119D" w:rsidP="003F5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19D" w:rsidRPr="007E2FD8" w:rsidRDefault="007E119D" w:rsidP="00FC74A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E119D" w:rsidRPr="007E2FD8" w:rsidSect="00BF3BE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6AC8"/>
    <w:multiLevelType w:val="hybridMultilevel"/>
    <w:tmpl w:val="2CF2C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216240"/>
    <w:multiLevelType w:val="hybridMultilevel"/>
    <w:tmpl w:val="E78C7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DD56311"/>
    <w:multiLevelType w:val="hybridMultilevel"/>
    <w:tmpl w:val="7BD05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08053D"/>
    <w:multiLevelType w:val="hybridMultilevel"/>
    <w:tmpl w:val="18BAD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85612"/>
    <w:multiLevelType w:val="hybridMultilevel"/>
    <w:tmpl w:val="5434A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3D5D24"/>
    <w:multiLevelType w:val="hybridMultilevel"/>
    <w:tmpl w:val="FDE25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6B2A51"/>
    <w:multiLevelType w:val="hybridMultilevel"/>
    <w:tmpl w:val="4CD856D2"/>
    <w:lvl w:ilvl="0" w:tplc="12C0B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E3"/>
    <w:rsid w:val="002A75C9"/>
    <w:rsid w:val="003537E2"/>
    <w:rsid w:val="003F522E"/>
    <w:rsid w:val="006C4372"/>
    <w:rsid w:val="007E119D"/>
    <w:rsid w:val="007E2FD8"/>
    <w:rsid w:val="0080764F"/>
    <w:rsid w:val="008627D9"/>
    <w:rsid w:val="00B11FC2"/>
    <w:rsid w:val="00BF3BE6"/>
    <w:rsid w:val="00BF7F79"/>
    <w:rsid w:val="00DF6EAB"/>
    <w:rsid w:val="00E50592"/>
    <w:rsid w:val="00E978E3"/>
    <w:rsid w:val="00F1394B"/>
    <w:rsid w:val="00FC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9D"/>
    <w:pPr>
      <w:spacing w:after="200" w:line="276" w:lineRule="auto"/>
      <w:ind w:firstLine="0"/>
      <w:jc w:val="left"/>
    </w:pPr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E119D"/>
    <w:rPr>
      <w:color w:val="0000FF"/>
      <w:u w:val="single"/>
    </w:rPr>
  </w:style>
  <w:style w:type="paragraph" w:customStyle="1" w:styleId="21">
    <w:name w:val="Основной текст 21"/>
    <w:basedOn w:val="a"/>
    <w:rsid w:val="007E119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4">
    <w:name w:val="Table Grid"/>
    <w:basedOn w:val="a1"/>
    <w:rsid w:val="007E119D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59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11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9D"/>
    <w:pPr>
      <w:spacing w:after="200" w:line="276" w:lineRule="auto"/>
      <w:ind w:firstLine="0"/>
      <w:jc w:val="left"/>
    </w:pPr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E119D"/>
    <w:rPr>
      <w:color w:val="0000FF"/>
      <w:u w:val="single"/>
    </w:rPr>
  </w:style>
  <w:style w:type="paragraph" w:customStyle="1" w:styleId="21">
    <w:name w:val="Основной текст 21"/>
    <w:basedOn w:val="a"/>
    <w:rsid w:val="007E119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4">
    <w:name w:val="Table Grid"/>
    <w:basedOn w:val="a1"/>
    <w:rsid w:val="007E119D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59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11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10169-423C-4570-B8C5-A6D27B97F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17</Pages>
  <Words>2649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10</cp:revision>
  <dcterms:created xsi:type="dcterms:W3CDTF">2016-07-23T17:18:00Z</dcterms:created>
  <dcterms:modified xsi:type="dcterms:W3CDTF">2016-07-26T14:37:00Z</dcterms:modified>
</cp:coreProperties>
</file>