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949"/>
        <w:gridCol w:w="5564"/>
        <w:gridCol w:w="2058"/>
      </w:tblGrid>
      <w:tr w:rsidR="00A223E3" w:rsidTr="00A234C3">
        <w:trPr>
          <w:trHeight w:val="400"/>
        </w:trPr>
        <w:tc>
          <w:tcPr>
            <w:tcW w:w="1949" w:type="dxa"/>
          </w:tcPr>
          <w:p w:rsidR="00721949" w:rsidRPr="00721949" w:rsidRDefault="00721949" w:rsidP="00721949">
            <w:pPr>
              <w:jc w:val="center"/>
            </w:pPr>
            <w:r>
              <w:t>Структура</w:t>
            </w:r>
          </w:p>
        </w:tc>
        <w:tc>
          <w:tcPr>
            <w:tcW w:w="5819" w:type="dxa"/>
          </w:tcPr>
          <w:p w:rsidR="00721949" w:rsidRDefault="00721949" w:rsidP="00721949">
            <w:pPr>
              <w:jc w:val="center"/>
            </w:pPr>
            <w:r>
              <w:t>Содержание</w:t>
            </w:r>
          </w:p>
        </w:tc>
        <w:tc>
          <w:tcPr>
            <w:tcW w:w="1803" w:type="dxa"/>
          </w:tcPr>
          <w:p w:rsidR="00721949" w:rsidRDefault="00636BE1">
            <w:r>
              <w:t xml:space="preserve">Приемы, </w:t>
            </w:r>
            <w:r w:rsidR="00721949">
              <w:t>Метод</w:t>
            </w:r>
            <w:r>
              <w:t>ы и средства</w:t>
            </w:r>
          </w:p>
        </w:tc>
      </w:tr>
      <w:tr w:rsidR="00A223E3" w:rsidTr="00A234C3">
        <w:trPr>
          <w:trHeight w:val="411"/>
        </w:trPr>
        <w:tc>
          <w:tcPr>
            <w:tcW w:w="1949" w:type="dxa"/>
          </w:tcPr>
          <w:p w:rsidR="00112646" w:rsidRDefault="00112646" w:rsidP="00721949">
            <w:r>
              <w:t>Тема Занятия</w:t>
            </w:r>
          </w:p>
        </w:tc>
        <w:tc>
          <w:tcPr>
            <w:tcW w:w="5819" w:type="dxa"/>
          </w:tcPr>
          <w:p w:rsidR="00112646" w:rsidRPr="00112646" w:rsidRDefault="00112646" w:rsidP="00721949">
            <w:r w:rsidRPr="00112646">
              <w:t xml:space="preserve"> Внешняя политика России во второй четверти </w:t>
            </w:r>
            <w:r w:rsidRPr="00112646">
              <w:rPr>
                <w:lang w:val="en-US"/>
              </w:rPr>
              <w:t>XIX</w:t>
            </w:r>
            <w:r w:rsidRPr="00112646">
              <w:t xml:space="preserve"> века</w:t>
            </w:r>
          </w:p>
        </w:tc>
        <w:tc>
          <w:tcPr>
            <w:tcW w:w="1803" w:type="dxa"/>
            <w:vMerge w:val="restart"/>
          </w:tcPr>
          <w:p w:rsidR="00112646" w:rsidRDefault="00112646" w:rsidP="00721949"/>
        </w:tc>
      </w:tr>
      <w:tr w:rsidR="00A223E3" w:rsidTr="00A234C3">
        <w:trPr>
          <w:trHeight w:val="443"/>
        </w:trPr>
        <w:tc>
          <w:tcPr>
            <w:tcW w:w="1949" w:type="dxa"/>
          </w:tcPr>
          <w:p w:rsidR="00112646" w:rsidRPr="00112646" w:rsidRDefault="00112646" w:rsidP="00721949">
            <w:r>
              <w:t>Тип Урока</w:t>
            </w:r>
          </w:p>
        </w:tc>
        <w:tc>
          <w:tcPr>
            <w:tcW w:w="5819" w:type="dxa"/>
          </w:tcPr>
          <w:p w:rsidR="00112646" w:rsidRDefault="00112646" w:rsidP="00721949">
            <w:r>
              <w:t>Комбинированный урок</w:t>
            </w:r>
          </w:p>
        </w:tc>
        <w:tc>
          <w:tcPr>
            <w:tcW w:w="1803" w:type="dxa"/>
            <w:vMerge/>
          </w:tcPr>
          <w:p w:rsidR="00112646" w:rsidRDefault="00112646" w:rsidP="00721949"/>
        </w:tc>
      </w:tr>
      <w:tr w:rsidR="00A223E3" w:rsidTr="00A234C3">
        <w:trPr>
          <w:trHeight w:val="427"/>
        </w:trPr>
        <w:tc>
          <w:tcPr>
            <w:tcW w:w="1949" w:type="dxa"/>
          </w:tcPr>
          <w:p w:rsidR="00112646" w:rsidRDefault="00112646" w:rsidP="00721949">
            <w:r>
              <w:t>Вид занятия</w:t>
            </w:r>
          </w:p>
        </w:tc>
        <w:tc>
          <w:tcPr>
            <w:tcW w:w="5819" w:type="dxa"/>
          </w:tcPr>
          <w:p w:rsidR="00112646" w:rsidRDefault="00112646" w:rsidP="00721949">
            <w:r>
              <w:t>Урок изучения Нового материала</w:t>
            </w:r>
          </w:p>
        </w:tc>
        <w:tc>
          <w:tcPr>
            <w:tcW w:w="1803" w:type="dxa"/>
            <w:vMerge/>
          </w:tcPr>
          <w:p w:rsidR="00112646" w:rsidRDefault="00112646" w:rsidP="00721949"/>
        </w:tc>
      </w:tr>
      <w:tr w:rsidR="00A223E3" w:rsidTr="00A234C3">
        <w:trPr>
          <w:trHeight w:val="3529"/>
        </w:trPr>
        <w:tc>
          <w:tcPr>
            <w:tcW w:w="1949" w:type="dxa"/>
          </w:tcPr>
          <w:p w:rsidR="00112646" w:rsidRDefault="00112646" w:rsidP="00721949">
            <w:r>
              <w:t>Цели:</w:t>
            </w:r>
          </w:p>
        </w:tc>
        <w:tc>
          <w:tcPr>
            <w:tcW w:w="5819" w:type="dxa"/>
          </w:tcPr>
          <w:p w:rsidR="00112646" w:rsidRPr="00636BE1" w:rsidRDefault="00112646" w:rsidP="00112646">
            <w:pPr>
              <w:rPr>
                <w:rFonts w:ascii="Times New Roman" w:hAnsi="Times New Roman" w:cs="Times New Roman"/>
              </w:rPr>
            </w:pPr>
            <w:proofErr w:type="gramStart"/>
            <w:r w:rsidRPr="00636BE1">
              <w:rPr>
                <w:rFonts w:ascii="Times New Roman" w:hAnsi="Times New Roman" w:cs="Times New Roman"/>
              </w:rPr>
              <w:t>Образовательная</w:t>
            </w:r>
            <w:proofErr w:type="gramEnd"/>
            <w:r w:rsidRPr="00636BE1">
              <w:rPr>
                <w:rFonts w:ascii="Times New Roman" w:hAnsi="Times New Roman" w:cs="Times New Roman"/>
              </w:rPr>
              <w:t xml:space="preserve">: 1)создать условия для изучения основных направлений внешней политики России во второй четверти </w:t>
            </w:r>
            <w:r w:rsidRPr="00636BE1">
              <w:rPr>
                <w:rFonts w:ascii="Times New Roman" w:hAnsi="Times New Roman" w:cs="Times New Roman"/>
                <w:lang w:val="en-US"/>
              </w:rPr>
              <w:t>XIX</w:t>
            </w:r>
            <w:r w:rsidRPr="00636BE1">
              <w:rPr>
                <w:rFonts w:ascii="Times New Roman" w:hAnsi="Times New Roman" w:cs="Times New Roman"/>
              </w:rPr>
              <w:t xml:space="preserve"> века</w:t>
            </w:r>
            <w:r w:rsidR="00636BE1" w:rsidRPr="00636BE1">
              <w:rPr>
                <w:rFonts w:ascii="Times New Roman" w:hAnsi="Times New Roman" w:cs="Times New Roman"/>
              </w:rPr>
              <w:t xml:space="preserve"> 2) на основе изучения внешней и внутренней политики России в </w:t>
            </w:r>
            <w:proofErr w:type="spellStart"/>
            <w:r w:rsidR="00636BE1" w:rsidRPr="00636BE1">
              <w:rPr>
                <w:rFonts w:ascii="Times New Roman" w:hAnsi="Times New Roman" w:cs="Times New Roman"/>
              </w:rPr>
              <w:t>п.п</w:t>
            </w:r>
            <w:proofErr w:type="spellEnd"/>
            <w:r w:rsidR="00636BE1" w:rsidRPr="00636BE1">
              <w:rPr>
                <w:rFonts w:ascii="Times New Roman" w:hAnsi="Times New Roman" w:cs="Times New Roman"/>
              </w:rPr>
              <w:t xml:space="preserve">. XIX в. подвести учащихся  к самостоятельным </w:t>
            </w:r>
            <w:proofErr w:type="gramStart"/>
            <w:r w:rsidR="00636BE1" w:rsidRPr="00636BE1">
              <w:rPr>
                <w:rFonts w:ascii="Times New Roman" w:hAnsi="Times New Roman" w:cs="Times New Roman"/>
              </w:rPr>
              <w:t>выводам</w:t>
            </w:r>
            <w:proofErr w:type="gramEnd"/>
            <w:r w:rsidR="00636BE1" w:rsidRPr="00636BE1">
              <w:rPr>
                <w:rFonts w:ascii="Times New Roman" w:hAnsi="Times New Roman" w:cs="Times New Roman"/>
              </w:rPr>
              <w:t xml:space="preserve"> почему России не удалось сохранить статус великой державы</w:t>
            </w:r>
          </w:p>
          <w:p w:rsidR="00636BE1" w:rsidRPr="00636BE1" w:rsidRDefault="00636BE1" w:rsidP="00112646">
            <w:pPr>
              <w:rPr>
                <w:rFonts w:ascii="Times New Roman" w:hAnsi="Times New Roman" w:cs="Times New Roman"/>
              </w:rPr>
            </w:pPr>
            <w:proofErr w:type="gramStart"/>
            <w:r w:rsidRPr="00636BE1">
              <w:rPr>
                <w:rFonts w:ascii="Times New Roman" w:hAnsi="Times New Roman" w:cs="Times New Roman"/>
              </w:rPr>
              <w:t>Развивающая</w:t>
            </w:r>
            <w:proofErr w:type="gramEnd"/>
            <w:r w:rsidRPr="00636BE1">
              <w:rPr>
                <w:rFonts w:ascii="Times New Roman" w:hAnsi="Times New Roman" w:cs="Times New Roman"/>
              </w:rPr>
              <w:t>: 1) способствовать развитию у студентов навыка работы с историческими источниками, картами 2) способствовать развитию умений применять ранее полученные знания для анализа новой ситуации;</w:t>
            </w:r>
          </w:p>
          <w:p w:rsidR="00636BE1" w:rsidRPr="00112646" w:rsidRDefault="00636BE1" w:rsidP="00112646">
            <w:proofErr w:type="gramStart"/>
            <w:r w:rsidRPr="00636BE1">
              <w:rPr>
                <w:rFonts w:ascii="Times New Roman" w:hAnsi="Times New Roman" w:cs="Times New Roman"/>
              </w:rPr>
              <w:t>Воспитательная</w:t>
            </w:r>
            <w:proofErr w:type="gramEnd"/>
            <w:r w:rsidRPr="00636BE1">
              <w:rPr>
                <w:rFonts w:ascii="Times New Roman" w:hAnsi="Times New Roman" w:cs="Times New Roman"/>
              </w:rPr>
              <w:t>: 1) способствовать формированию у студентов интереса к истории и историческим личностям 2) способствовать формированию гражданского самосознания и любви к родине</w:t>
            </w:r>
          </w:p>
        </w:tc>
        <w:tc>
          <w:tcPr>
            <w:tcW w:w="1803" w:type="dxa"/>
          </w:tcPr>
          <w:p w:rsidR="00112646" w:rsidRDefault="00112646" w:rsidP="00721949"/>
        </w:tc>
      </w:tr>
      <w:tr w:rsidR="00A223E3" w:rsidTr="00A234C3">
        <w:trPr>
          <w:trHeight w:val="956"/>
        </w:trPr>
        <w:tc>
          <w:tcPr>
            <w:tcW w:w="1949" w:type="dxa"/>
            <w:tcBorders>
              <w:bottom w:val="single" w:sz="18" w:space="0" w:color="auto"/>
            </w:tcBorders>
          </w:tcPr>
          <w:p w:rsidR="00636BE1" w:rsidRPr="002160B7" w:rsidRDefault="002160B7" w:rsidP="00721949">
            <w:r>
              <w:t>Оборудование</w:t>
            </w:r>
          </w:p>
        </w:tc>
        <w:tc>
          <w:tcPr>
            <w:tcW w:w="5819" w:type="dxa"/>
            <w:tcBorders>
              <w:bottom w:val="single" w:sz="18" w:space="0" w:color="auto"/>
            </w:tcBorders>
          </w:tcPr>
          <w:p w:rsidR="00636BE1" w:rsidRDefault="002160B7" w:rsidP="00112646">
            <w:pPr>
              <w:rPr>
                <w:rFonts w:ascii="Times New Roman" w:hAnsi="Times New Roman" w:cs="Times New Roman"/>
              </w:rPr>
            </w:pPr>
            <w:r>
              <w:rPr>
                <w:rFonts w:ascii="Times New Roman" w:hAnsi="Times New Roman" w:cs="Times New Roman"/>
              </w:rPr>
              <w:t xml:space="preserve">Учебник </w:t>
            </w:r>
            <w:proofErr w:type="gramStart"/>
            <w:r>
              <w:rPr>
                <w:rFonts w:ascii="Times New Roman" w:hAnsi="Times New Roman" w:cs="Times New Roman"/>
              </w:rPr>
              <w:t>п</w:t>
            </w:r>
            <w:proofErr w:type="gramEnd"/>
            <w:r>
              <w:rPr>
                <w:rFonts w:ascii="Times New Roman" w:hAnsi="Times New Roman" w:cs="Times New Roman"/>
              </w:rPr>
              <w:t xml:space="preserve">/р В. В. Артемова, Ю. Н. </w:t>
            </w:r>
            <w:proofErr w:type="spellStart"/>
            <w:r>
              <w:rPr>
                <w:rFonts w:ascii="Times New Roman" w:hAnsi="Times New Roman" w:cs="Times New Roman"/>
              </w:rPr>
              <w:t>Лубченкова</w:t>
            </w:r>
            <w:proofErr w:type="spellEnd"/>
            <w:r>
              <w:rPr>
                <w:rFonts w:ascii="Times New Roman" w:hAnsi="Times New Roman" w:cs="Times New Roman"/>
              </w:rPr>
              <w:t xml:space="preserve"> История Часть </w:t>
            </w:r>
            <w:r>
              <w:rPr>
                <w:rFonts w:ascii="Times New Roman" w:hAnsi="Times New Roman" w:cs="Times New Roman"/>
                <w:lang w:val="en-US"/>
              </w:rPr>
              <w:t>II</w:t>
            </w:r>
          </w:p>
          <w:p w:rsidR="002160B7" w:rsidRPr="002160B7" w:rsidRDefault="002160B7" w:rsidP="00112646">
            <w:pPr>
              <w:rPr>
                <w:rFonts w:ascii="Times New Roman" w:hAnsi="Times New Roman" w:cs="Times New Roman"/>
              </w:rPr>
            </w:pPr>
            <w:r>
              <w:rPr>
                <w:rFonts w:ascii="Times New Roman" w:hAnsi="Times New Roman" w:cs="Times New Roman"/>
              </w:rPr>
              <w:t>Карта «</w:t>
            </w:r>
            <w:r w:rsidR="00C11B12">
              <w:rPr>
                <w:rFonts w:ascii="Times New Roman" w:hAnsi="Times New Roman" w:cs="Times New Roman"/>
              </w:rPr>
              <w:t>Россия</w:t>
            </w:r>
            <w:r>
              <w:rPr>
                <w:rFonts w:ascii="Times New Roman" w:hAnsi="Times New Roman" w:cs="Times New Roman"/>
              </w:rPr>
              <w:t xml:space="preserve"> в </w:t>
            </w:r>
            <w:r>
              <w:rPr>
                <w:rFonts w:ascii="Times New Roman" w:hAnsi="Times New Roman" w:cs="Times New Roman"/>
                <w:lang w:val="en-US"/>
              </w:rPr>
              <w:t>XIX</w:t>
            </w:r>
            <w:r w:rsidRPr="002160B7">
              <w:rPr>
                <w:rFonts w:ascii="Times New Roman" w:hAnsi="Times New Roman" w:cs="Times New Roman"/>
              </w:rPr>
              <w:t xml:space="preserve"> </w:t>
            </w:r>
            <w:r>
              <w:rPr>
                <w:rFonts w:ascii="Times New Roman" w:hAnsi="Times New Roman" w:cs="Times New Roman"/>
              </w:rPr>
              <w:t>веке»</w:t>
            </w:r>
            <w:r w:rsidR="00C11B12">
              <w:rPr>
                <w:rFonts w:ascii="Times New Roman" w:hAnsi="Times New Roman" w:cs="Times New Roman"/>
              </w:rPr>
              <w:t>+ набор контурных кар</w:t>
            </w:r>
            <w:proofErr w:type="gramStart"/>
            <w:r w:rsidR="00C11B12">
              <w:rPr>
                <w:rFonts w:ascii="Times New Roman" w:hAnsi="Times New Roman" w:cs="Times New Roman"/>
              </w:rPr>
              <w:t>т(</w:t>
            </w:r>
            <w:proofErr w:type="gramEnd"/>
            <w:r w:rsidR="00C11B12">
              <w:rPr>
                <w:rFonts w:ascii="Times New Roman" w:hAnsi="Times New Roman" w:cs="Times New Roman"/>
              </w:rPr>
              <w:t>раздаточный материал)</w:t>
            </w:r>
            <w:r w:rsidR="00104859">
              <w:rPr>
                <w:rFonts w:ascii="Times New Roman" w:hAnsi="Times New Roman" w:cs="Times New Roman"/>
              </w:rPr>
              <w:t>, исторический источник «Воспоминание очевидца Крымской войны»</w:t>
            </w:r>
          </w:p>
        </w:tc>
        <w:tc>
          <w:tcPr>
            <w:tcW w:w="1803" w:type="dxa"/>
            <w:tcBorders>
              <w:bottom w:val="single" w:sz="18" w:space="0" w:color="auto"/>
            </w:tcBorders>
          </w:tcPr>
          <w:p w:rsidR="00636BE1" w:rsidRDefault="00636BE1" w:rsidP="00721949"/>
        </w:tc>
      </w:tr>
      <w:tr w:rsidR="00A223E3" w:rsidTr="00A234C3">
        <w:trPr>
          <w:trHeight w:val="649"/>
        </w:trPr>
        <w:tc>
          <w:tcPr>
            <w:tcW w:w="1949" w:type="dxa"/>
            <w:tcBorders>
              <w:top w:val="single" w:sz="18" w:space="0" w:color="auto"/>
              <w:bottom w:val="single" w:sz="8" w:space="0" w:color="auto"/>
            </w:tcBorders>
          </w:tcPr>
          <w:p w:rsidR="002160B7" w:rsidRDefault="002160B7" w:rsidP="00721949">
            <w:r>
              <w:t xml:space="preserve">Организационный момент </w:t>
            </w:r>
          </w:p>
        </w:tc>
        <w:tc>
          <w:tcPr>
            <w:tcW w:w="5819" w:type="dxa"/>
            <w:tcBorders>
              <w:top w:val="single" w:sz="18" w:space="0" w:color="auto"/>
              <w:bottom w:val="single" w:sz="8" w:space="0" w:color="auto"/>
            </w:tcBorders>
          </w:tcPr>
          <w:p w:rsidR="002160B7" w:rsidRDefault="00CB3460" w:rsidP="00112646">
            <w:pPr>
              <w:rPr>
                <w:rFonts w:ascii="Times New Roman" w:hAnsi="Times New Roman" w:cs="Times New Roman"/>
              </w:rPr>
            </w:pPr>
            <w:r>
              <w:rPr>
                <w:rFonts w:ascii="Times New Roman" w:hAnsi="Times New Roman" w:cs="Times New Roman"/>
              </w:rPr>
              <w:t>Запись урока в журнале. Подготовка рабочего места</w:t>
            </w:r>
          </w:p>
        </w:tc>
        <w:tc>
          <w:tcPr>
            <w:tcW w:w="1803" w:type="dxa"/>
            <w:tcBorders>
              <w:top w:val="single" w:sz="18" w:space="0" w:color="auto"/>
              <w:bottom w:val="single" w:sz="8" w:space="0" w:color="auto"/>
            </w:tcBorders>
          </w:tcPr>
          <w:p w:rsidR="002160B7" w:rsidRDefault="002160B7" w:rsidP="00721949"/>
        </w:tc>
      </w:tr>
      <w:tr w:rsidR="00A223E3" w:rsidTr="00A234C3">
        <w:trPr>
          <w:trHeight w:val="807"/>
        </w:trPr>
        <w:tc>
          <w:tcPr>
            <w:tcW w:w="1949" w:type="dxa"/>
            <w:tcBorders>
              <w:top w:val="single" w:sz="8" w:space="0" w:color="auto"/>
              <w:bottom w:val="single" w:sz="8" w:space="0" w:color="auto"/>
            </w:tcBorders>
          </w:tcPr>
          <w:p w:rsidR="00CB3460" w:rsidRPr="00A223E3" w:rsidRDefault="00CB3460" w:rsidP="00721949">
            <w:r>
              <w:t>Сообщение темы урока, цели и задач</w:t>
            </w:r>
          </w:p>
        </w:tc>
        <w:tc>
          <w:tcPr>
            <w:tcW w:w="5819" w:type="dxa"/>
            <w:tcBorders>
              <w:top w:val="single" w:sz="8" w:space="0" w:color="auto"/>
              <w:bottom w:val="single" w:sz="8" w:space="0" w:color="auto"/>
            </w:tcBorders>
          </w:tcPr>
          <w:p w:rsidR="00041363" w:rsidRDefault="00041363" w:rsidP="00041363">
            <w:pPr>
              <w:rPr>
                <w:rFonts w:ascii="Times New Roman" w:hAnsi="Times New Roman" w:cs="Times New Roman"/>
              </w:rPr>
            </w:pPr>
            <w:r>
              <w:rPr>
                <w:rFonts w:ascii="Times New Roman" w:hAnsi="Times New Roman" w:cs="Times New Roman"/>
              </w:rPr>
              <w:t>Цель: Выявить основные</w:t>
            </w:r>
            <w:r w:rsidR="00BF005D">
              <w:rPr>
                <w:rFonts w:ascii="Times New Roman" w:hAnsi="Times New Roman" w:cs="Times New Roman"/>
              </w:rPr>
              <w:t xml:space="preserve"> направлен</w:t>
            </w:r>
            <w:r>
              <w:rPr>
                <w:rFonts w:ascii="Times New Roman" w:hAnsi="Times New Roman" w:cs="Times New Roman"/>
              </w:rPr>
              <w:t>ия</w:t>
            </w:r>
            <w:r w:rsidR="00BF005D">
              <w:rPr>
                <w:rFonts w:ascii="Times New Roman" w:hAnsi="Times New Roman" w:cs="Times New Roman"/>
              </w:rPr>
              <w:t xml:space="preserve"> Внешней политики России</w:t>
            </w:r>
            <w:r w:rsidR="00C11B12">
              <w:rPr>
                <w:rFonts w:ascii="Times New Roman" w:hAnsi="Times New Roman" w:cs="Times New Roman"/>
              </w:rPr>
              <w:t>,</w:t>
            </w:r>
            <w:r>
              <w:rPr>
                <w:rFonts w:ascii="Times New Roman" w:hAnsi="Times New Roman" w:cs="Times New Roman"/>
              </w:rPr>
              <w:t xml:space="preserve"> изменение ее позиций  на международной арене в п. п. </w:t>
            </w:r>
            <w:r w:rsidRPr="00041363">
              <w:rPr>
                <w:rFonts w:ascii="Times New Roman" w:hAnsi="Times New Roman" w:cs="Times New Roman"/>
              </w:rPr>
              <w:t xml:space="preserve">19 </w:t>
            </w:r>
            <w:r>
              <w:rPr>
                <w:rFonts w:ascii="Times New Roman" w:hAnsi="Times New Roman" w:cs="Times New Roman"/>
              </w:rPr>
              <w:t xml:space="preserve">.века </w:t>
            </w:r>
            <w:r w:rsidR="00C11B12">
              <w:rPr>
                <w:rFonts w:ascii="Times New Roman" w:hAnsi="Times New Roman" w:cs="Times New Roman"/>
              </w:rPr>
              <w:t>и отследить связь между внутренним положением страны и внешнеполитической силой</w:t>
            </w:r>
          </w:p>
          <w:p w:rsidR="00C11B12" w:rsidRDefault="00C11B12" w:rsidP="00041363">
            <w:pPr>
              <w:rPr>
                <w:rFonts w:ascii="Times New Roman" w:hAnsi="Times New Roman" w:cs="Times New Roman"/>
              </w:rPr>
            </w:pPr>
          </w:p>
          <w:p w:rsidR="00BF005D" w:rsidRPr="00041363" w:rsidRDefault="00BF005D" w:rsidP="00041363">
            <w:pPr>
              <w:rPr>
                <w:rFonts w:ascii="Times New Roman" w:hAnsi="Times New Roman" w:cs="Times New Roman"/>
              </w:rPr>
            </w:pPr>
            <w:r w:rsidRPr="00041363">
              <w:rPr>
                <w:rFonts w:ascii="Times New Roman" w:hAnsi="Times New Roman" w:cs="Times New Roman"/>
                <w:b/>
              </w:rPr>
              <w:t>Знать</w:t>
            </w:r>
            <w:r>
              <w:rPr>
                <w:rFonts w:ascii="Times New Roman" w:hAnsi="Times New Roman" w:cs="Times New Roman"/>
              </w:rPr>
              <w:t xml:space="preserve"> </w:t>
            </w:r>
            <w:r w:rsidR="00041363">
              <w:rPr>
                <w:rFonts w:ascii="Times New Roman" w:hAnsi="Times New Roman" w:cs="Times New Roman"/>
              </w:rPr>
              <w:t xml:space="preserve">значение понятия </w:t>
            </w:r>
            <w:r w:rsidRPr="00BF005D">
              <w:rPr>
                <w:rFonts w:ascii="Times New Roman" w:hAnsi="Times New Roman" w:cs="Times New Roman"/>
                <w:b/>
              </w:rPr>
              <w:t>Восточный вопрос</w:t>
            </w:r>
            <w:r w:rsidR="00041363">
              <w:rPr>
                <w:rFonts w:ascii="Times New Roman" w:hAnsi="Times New Roman" w:cs="Times New Roman"/>
                <w:b/>
              </w:rPr>
              <w:t xml:space="preserve"> </w:t>
            </w:r>
            <w:r w:rsidR="00041363">
              <w:rPr>
                <w:rFonts w:ascii="Times New Roman" w:hAnsi="Times New Roman" w:cs="Times New Roman"/>
              </w:rPr>
              <w:t xml:space="preserve">и </w:t>
            </w:r>
            <w:r w:rsidR="00041363" w:rsidRPr="00041363">
              <w:rPr>
                <w:rFonts w:ascii="Times New Roman" w:hAnsi="Times New Roman" w:cs="Times New Roman"/>
                <w:b/>
              </w:rPr>
              <w:t>понимат</w:t>
            </w:r>
            <w:r w:rsidR="00041363">
              <w:rPr>
                <w:rFonts w:ascii="Times New Roman" w:hAnsi="Times New Roman" w:cs="Times New Roman"/>
              </w:rPr>
              <w:t>ь его значение в системе международных отношений 19 века</w:t>
            </w:r>
          </w:p>
        </w:tc>
        <w:tc>
          <w:tcPr>
            <w:tcW w:w="1803" w:type="dxa"/>
            <w:tcBorders>
              <w:top w:val="single" w:sz="8" w:space="0" w:color="auto"/>
              <w:bottom w:val="single" w:sz="8" w:space="0" w:color="auto"/>
            </w:tcBorders>
          </w:tcPr>
          <w:p w:rsidR="00CB3460" w:rsidRDefault="00CB3460" w:rsidP="00721949"/>
        </w:tc>
      </w:tr>
      <w:tr w:rsidR="00A223E3" w:rsidTr="00A234C3">
        <w:trPr>
          <w:trHeight w:val="2769"/>
        </w:trPr>
        <w:tc>
          <w:tcPr>
            <w:tcW w:w="1949" w:type="dxa"/>
            <w:tcBorders>
              <w:top w:val="single" w:sz="8" w:space="0" w:color="auto"/>
              <w:bottom w:val="single" w:sz="8" w:space="0" w:color="auto"/>
            </w:tcBorders>
          </w:tcPr>
          <w:p w:rsidR="00BF005D" w:rsidRDefault="00BF005D" w:rsidP="00721949">
            <w:r>
              <w:t>Актуализация</w:t>
            </w:r>
          </w:p>
        </w:tc>
        <w:tc>
          <w:tcPr>
            <w:tcW w:w="5819" w:type="dxa"/>
            <w:tcBorders>
              <w:top w:val="single" w:sz="8" w:space="0" w:color="auto"/>
              <w:bottom w:val="single" w:sz="8" w:space="0" w:color="auto"/>
            </w:tcBorders>
          </w:tcPr>
          <w:p w:rsidR="00C11B12" w:rsidRDefault="00C11B12" w:rsidP="00112646">
            <w:pPr>
              <w:rPr>
                <w:rFonts w:ascii="Times New Roman" w:hAnsi="Times New Roman" w:cs="Times New Roman"/>
              </w:rPr>
            </w:pPr>
            <w:r>
              <w:rPr>
                <w:rFonts w:ascii="Times New Roman" w:hAnsi="Times New Roman" w:cs="Times New Roman"/>
              </w:rPr>
              <w:t xml:space="preserve">Проблема: Существует ли </w:t>
            </w:r>
            <w:r w:rsidRPr="00C11B12">
              <w:rPr>
                <w:rFonts w:ascii="Times New Roman" w:hAnsi="Times New Roman" w:cs="Times New Roman"/>
              </w:rPr>
              <w:t>зависимость  между  внутренним  развитием  страны,  и  тем положением, какое занимае</w:t>
            </w:r>
            <w:r>
              <w:rPr>
                <w:rFonts w:ascii="Times New Roman" w:hAnsi="Times New Roman" w:cs="Times New Roman"/>
              </w:rPr>
              <w:t>т страна на международной арене.</w:t>
            </w:r>
          </w:p>
          <w:p w:rsidR="00C11B12" w:rsidRDefault="00C11B12" w:rsidP="00112646">
            <w:pPr>
              <w:rPr>
                <w:rFonts w:ascii="Times New Roman" w:hAnsi="Times New Roman" w:cs="Times New Roman"/>
              </w:rPr>
            </w:pPr>
          </w:p>
          <w:p w:rsidR="00BF005D" w:rsidRDefault="00041363" w:rsidP="00112646">
            <w:pPr>
              <w:rPr>
                <w:rFonts w:ascii="Times New Roman" w:hAnsi="Times New Roman" w:cs="Times New Roman"/>
              </w:rPr>
            </w:pPr>
            <w:r>
              <w:rPr>
                <w:rFonts w:ascii="Times New Roman" w:hAnsi="Times New Roman" w:cs="Times New Roman"/>
              </w:rPr>
              <w:t>С какими проблемами внутреннего развития столкнулась Россия в первой половине 19 века</w:t>
            </w:r>
            <w:proofErr w:type="gramStart"/>
            <w:r>
              <w:rPr>
                <w:rFonts w:ascii="Times New Roman" w:hAnsi="Times New Roman" w:cs="Times New Roman"/>
              </w:rPr>
              <w:t>?</w:t>
            </w:r>
            <w:r w:rsidR="00890D72">
              <w:rPr>
                <w:rFonts w:ascii="Times New Roman" w:hAnsi="Times New Roman" w:cs="Times New Roman"/>
              </w:rPr>
              <w:t>(</w:t>
            </w:r>
            <w:proofErr w:type="gramEnd"/>
            <w:r w:rsidR="00890D72">
              <w:rPr>
                <w:rFonts w:ascii="Times New Roman" w:hAnsi="Times New Roman" w:cs="Times New Roman"/>
              </w:rPr>
              <w:t>медленное экономическое развитие страны, крепостная зависимость, рост общественно-политических течений)</w:t>
            </w:r>
          </w:p>
          <w:p w:rsidR="00041363" w:rsidRDefault="00890D72" w:rsidP="00112646">
            <w:pPr>
              <w:rPr>
                <w:rFonts w:ascii="Times New Roman" w:hAnsi="Times New Roman" w:cs="Times New Roman"/>
              </w:rPr>
            </w:pPr>
            <w:r>
              <w:rPr>
                <w:rFonts w:ascii="Times New Roman" w:hAnsi="Times New Roman" w:cs="Times New Roman"/>
              </w:rPr>
              <w:t>Какая из этих проблем являлась основной и порождала другие</w:t>
            </w:r>
            <w:r w:rsidR="00041363">
              <w:rPr>
                <w:rFonts w:ascii="Times New Roman" w:hAnsi="Times New Roman" w:cs="Times New Roman"/>
              </w:rPr>
              <w:t xml:space="preserve">? (Ответ: </w:t>
            </w:r>
            <w:r>
              <w:rPr>
                <w:rFonts w:ascii="Times New Roman" w:hAnsi="Times New Roman" w:cs="Times New Roman"/>
              </w:rPr>
              <w:t>крепостная зависимость</w:t>
            </w:r>
            <w:r w:rsidR="00041363">
              <w:rPr>
                <w:rFonts w:ascii="Times New Roman" w:hAnsi="Times New Roman" w:cs="Times New Roman"/>
              </w:rPr>
              <w:t>)</w:t>
            </w:r>
          </w:p>
          <w:p w:rsidR="00041363" w:rsidRDefault="00890D72" w:rsidP="00890D72">
            <w:pPr>
              <w:rPr>
                <w:rFonts w:ascii="Times New Roman" w:hAnsi="Times New Roman" w:cs="Times New Roman"/>
              </w:rPr>
            </w:pPr>
            <w:r>
              <w:rPr>
                <w:rFonts w:ascii="Times New Roman" w:hAnsi="Times New Roman" w:cs="Times New Roman"/>
              </w:rPr>
              <w:t xml:space="preserve">Сегодняшний урок посвящен внешней политике </w:t>
            </w:r>
            <w:proofErr w:type="spellStart"/>
            <w:r>
              <w:rPr>
                <w:rFonts w:ascii="Times New Roman" w:hAnsi="Times New Roman" w:cs="Times New Roman"/>
              </w:rPr>
              <w:t>п.п</w:t>
            </w:r>
            <w:proofErr w:type="spellEnd"/>
            <w:r>
              <w:rPr>
                <w:rFonts w:ascii="Times New Roman" w:hAnsi="Times New Roman" w:cs="Times New Roman"/>
              </w:rPr>
              <w:t xml:space="preserve">. 19 века. </w:t>
            </w:r>
          </w:p>
          <w:p w:rsidR="00890D72" w:rsidRDefault="00890D72" w:rsidP="00890D72">
            <w:pPr>
              <w:rPr>
                <w:rFonts w:ascii="Times New Roman" w:hAnsi="Times New Roman" w:cs="Times New Roman"/>
              </w:rPr>
            </w:pPr>
            <w:r>
              <w:rPr>
                <w:rFonts w:ascii="Times New Roman" w:hAnsi="Times New Roman" w:cs="Times New Roman"/>
              </w:rPr>
              <w:t>Мы знаем, что успешное ведение внешней политики невозможно без сильной армии</w:t>
            </w:r>
          </w:p>
          <w:p w:rsidR="00890D72" w:rsidRPr="00890D72" w:rsidRDefault="00A223E3" w:rsidP="00890D72">
            <w:pPr>
              <w:rPr>
                <w:rFonts w:ascii="Times New Roman" w:hAnsi="Times New Roman" w:cs="Times New Roman"/>
              </w:rPr>
            </w:pPr>
            <w:r w:rsidRPr="00A223E3">
              <w:rPr>
                <w:rFonts w:ascii="Times New Roman" w:hAnsi="Times New Roman" w:cs="Times New Roman"/>
              </w:rPr>
              <w:t>Как  вы  думаете,  есть  ли  зависимость  между  внутренним  развитием  страны,  и  тем положением, какое занимает страна на международной арене?</w:t>
            </w:r>
          </w:p>
        </w:tc>
        <w:tc>
          <w:tcPr>
            <w:tcW w:w="1803" w:type="dxa"/>
            <w:tcBorders>
              <w:top w:val="single" w:sz="8" w:space="0" w:color="auto"/>
              <w:bottom w:val="single" w:sz="8" w:space="0" w:color="auto"/>
            </w:tcBorders>
          </w:tcPr>
          <w:p w:rsidR="00BF005D" w:rsidRDefault="00A223E3" w:rsidP="00721949">
            <w:r>
              <w:t>Словесный метод:</w:t>
            </w:r>
            <w:r w:rsidR="00672A6B">
              <w:t xml:space="preserve"> эвристическая </w:t>
            </w:r>
            <w:r>
              <w:t xml:space="preserve"> </w:t>
            </w:r>
            <w:r w:rsidR="00041363">
              <w:t>беседа</w:t>
            </w:r>
          </w:p>
        </w:tc>
      </w:tr>
      <w:tr w:rsidR="00A234C3" w:rsidTr="00A234C3">
        <w:trPr>
          <w:trHeight w:val="554"/>
        </w:trPr>
        <w:tc>
          <w:tcPr>
            <w:tcW w:w="1949" w:type="dxa"/>
            <w:vMerge w:val="restart"/>
            <w:tcBorders>
              <w:top w:val="single" w:sz="8" w:space="0" w:color="auto"/>
            </w:tcBorders>
          </w:tcPr>
          <w:p w:rsidR="00F946CF" w:rsidRDefault="00A234C3" w:rsidP="00721949">
            <w:r>
              <w:lastRenderedPageBreak/>
              <w:t>Изложение нового материала</w:t>
            </w:r>
          </w:p>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r>
              <w:t>Закрепление</w:t>
            </w:r>
          </w:p>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p w:rsidR="00C11B12" w:rsidRDefault="00C11B12" w:rsidP="00721949">
            <w:r>
              <w:t>Подведение итогов</w:t>
            </w:r>
          </w:p>
          <w:p w:rsidR="00C11B12" w:rsidRDefault="00C11B12" w:rsidP="00721949"/>
          <w:p w:rsidR="00C11B12" w:rsidRDefault="00C11B12" w:rsidP="00721949">
            <w:r>
              <w:t>Задание для самостоятельной работы студента</w:t>
            </w:r>
          </w:p>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F946CF" w:rsidRDefault="00F946CF" w:rsidP="00721949"/>
          <w:p w:rsidR="00A234C3" w:rsidRDefault="00A234C3" w:rsidP="00721949">
            <w:r>
              <w:t xml:space="preserve"> </w:t>
            </w:r>
          </w:p>
        </w:tc>
        <w:tc>
          <w:tcPr>
            <w:tcW w:w="5819" w:type="dxa"/>
            <w:tcBorders>
              <w:top w:val="single" w:sz="8" w:space="0" w:color="auto"/>
              <w:bottom w:val="single" w:sz="8" w:space="0" w:color="auto"/>
              <w:right w:val="single" w:sz="8" w:space="0" w:color="auto"/>
            </w:tcBorders>
          </w:tcPr>
          <w:p w:rsidR="00A234C3" w:rsidRDefault="00A234C3" w:rsidP="00A234C3">
            <w:pPr>
              <w:pStyle w:val="a8"/>
              <w:ind w:left="0" w:firstLine="36"/>
              <w:rPr>
                <w:rFonts w:ascii="Times New Roman" w:hAnsi="Times New Roman" w:cs="Times New Roman"/>
                <w:b/>
              </w:rPr>
            </w:pPr>
            <w:r>
              <w:rPr>
                <w:rFonts w:ascii="Times New Roman" w:hAnsi="Times New Roman" w:cs="Times New Roman"/>
                <w:b/>
              </w:rPr>
              <w:lastRenderedPageBreak/>
              <w:t xml:space="preserve">Цель: </w:t>
            </w:r>
            <w:r w:rsidRPr="00A234C3">
              <w:rPr>
                <w:rFonts w:ascii="Times New Roman" w:hAnsi="Times New Roman" w:cs="Times New Roman"/>
              </w:rPr>
              <w:t xml:space="preserve">способствовать формированию у студентов представлений об основных направлениях внешней политики России в </w:t>
            </w:r>
            <w:proofErr w:type="spellStart"/>
            <w:r w:rsidRPr="00A234C3">
              <w:rPr>
                <w:rFonts w:ascii="Times New Roman" w:hAnsi="Times New Roman" w:cs="Times New Roman"/>
              </w:rPr>
              <w:t>п.п</w:t>
            </w:r>
            <w:proofErr w:type="spellEnd"/>
            <w:r w:rsidRPr="00A234C3">
              <w:rPr>
                <w:rFonts w:ascii="Times New Roman" w:hAnsi="Times New Roman" w:cs="Times New Roman"/>
              </w:rPr>
              <w:t>. 19 века</w:t>
            </w:r>
          </w:p>
          <w:p w:rsidR="00A234C3" w:rsidRDefault="00A234C3" w:rsidP="00A223E3">
            <w:pPr>
              <w:rPr>
                <w:rFonts w:ascii="Times New Roman" w:hAnsi="Times New Roman" w:cs="Times New Roman"/>
              </w:rPr>
            </w:pPr>
          </w:p>
        </w:tc>
        <w:tc>
          <w:tcPr>
            <w:tcW w:w="1803" w:type="dxa"/>
            <w:vMerge w:val="restart"/>
            <w:tcBorders>
              <w:top w:val="single" w:sz="8" w:space="0" w:color="auto"/>
              <w:left w:val="single" w:sz="8" w:space="0" w:color="auto"/>
            </w:tcBorders>
          </w:tcPr>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r>
              <w:t>Словесный метод (беседа) Репродуктивный метод</w:t>
            </w:r>
          </w:p>
          <w:p w:rsidR="00A234C3" w:rsidRDefault="00A234C3" w:rsidP="00721949"/>
          <w:p w:rsidR="00A234C3" w:rsidRDefault="00A234C3" w:rsidP="00721949"/>
          <w:p w:rsidR="00A234C3" w:rsidRDefault="00A234C3" w:rsidP="00721949">
            <w:r>
              <w:t>Беседа</w:t>
            </w:r>
          </w:p>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A234C3" w:rsidRDefault="00A234C3" w:rsidP="00721949"/>
          <w:p w:rsidR="003477E3" w:rsidRDefault="00A234C3" w:rsidP="00721949">
            <w:r>
              <w:t>Наблюдение, частично-поисковый метод</w:t>
            </w:r>
          </w:p>
          <w:p w:rsidR="003477E3" w:rsidRPr="003477E3" w:rsidRDefault="003477E3" w:rsidP="003477E3"/>
          <w:p w:rsidR="003477E3" w:rsidRPr="003477E3" w:rsidRDefault="003477E3" w:rsidP="003477E3"/>
          <w:p w:rsidR="003477E3" w:rsidRPr="003477E3" w:rsidRDefault="003477E3" w:rsidP="003477E3"/>
          <w:p w:rsidR="003477E3" w:rsidRPr="003477E3" w:rsidRDefault="003477E3" w:rsidP="003477E3"/>
          <w:p w:rsidR="003477E3" w:rsidRDefault="003477E3" w:rsidP="003477E3"/>
          <w:p w:rsidR="003477E3" w:rsidRPr="003477E3" w:rsidRDefault="003477E3" w:rsidP="003477E3"/>
          <w:p w:rsidR="003477E3" w:rsidRPr="003477E3" w:rsidRDefault="003477E3" w:rsidP="003477E3"/>
          <w:p w:rsidR="003477E3" w:rsidRDefault="003477E3" w:rsidP="003477E3"/>
          <w:p w:rsidR="003477E3" w:rsidRDefault="003477E3" w:rsidP="003477E3"/>
          <w:p w:rsidR="003477E3" w:rsidRDefault="003477E3" w:rsidP="003477E3"/>
          <w:p w:rsidR="00A234C3" w:rsidRDefault="003477E3" w:rsidP="003477E3">
            <w:r>
              <w:t>Беседа</w:t>
            </w:r>
          </w:p>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r>
              <w:t>Рассказ,</w:t>
            </w:r>
          </w:p>
          <w:p w:rsidR="003477E3" w:rsidRDefault="003477E3" w:rsidP="003477E3"/>
          <w:p w:rsidR="003477E3" w:rsidRDefault="003477E3" w:rsidP="003477E3"/>
          <w:p w:rsidR="003477E3" w:rsidRDefault="003477E3" w:rsidP="003477E3">
            <w:r>
              <w:t>Наглядный метод</w:t>
            </w:r>
          </w:p>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3477E3" w:rsidP="003477E3"/>
          <w:p w:rsidR="003477E3" w:rsidRDefault="00CB1DFF" w:rsidP="003477E3">
            <w:r>
              <w:t>Р</w:t>
            </w:r>
            <w:r w:rsidR="003477E3">
              <w:t>ассказ</w:t>
            </w:r>
          </w:p>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CB1DFF" w:rsidRDefault="00CB1DFF" w:rsidP="003477E3"/>
          <w:p w:rsidR="006520A7" w:rsidRDefault="006520A7" w:rsidP="003477E3"/>
          <w:p w:rsidR="006520A7" w:rsidRPr="006520A7" w:rsidRDefault="006520A7" w:rsidP="006520A7"/>
          <w:p w:rsidR="006520A7" w:rsidRPr="006520A7" w:rsidRDefault="006520A7" w:rsidP="006520A7"/>
          <w:p w:rsidR="006520A7" w:rsidRDefault="006520A7" w:rsidP="006520A7"/>
          <w:p w:rsidR="006520A7" w:rsidRPr="006520A7" w:rsidRDefault="006520A7" w:rsidP="006520A7"/>
          <w:p w:rsidR="006520A7" w:rsidRDefault="006520A7" w:rsidP="006520A7"/>
          <w:p w:rsidR="006520A7" w:rsidRDefault="006520A7" w:rsidP="006520A7"/>
          <w:p w:rsidR="00CB1DFF" w:rsidRDefault="006520A7" w:rsidP="006520A7">
            <w:r>
              <w:t>Частично-поисковый</w:t>
            </w:r>
          </w:p>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r>
              <w:t>Рассказ</w:t>
            </w:r>
          </w:p>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p w:rsidR="006520A7" w:rsidRDefault="006520A7" w:rsidP="006520A7">
            <w:r>
              <w:t>Частично-поисковый</w:t>
            </w:r>
          </w:p>
          <w:p w:rsidR="006520A7" w:rsidRDefault="006520A7" w:rsidP="006520A7"/>
          <w:p w:rsidR="006520A7" w:rsidRDefault="006520A7" w:rsidP="006520A7"/>
          <w:p w:rsidR="00EE13DE" w:rsidRDefault="00EE13DE" w:rsidP="006520A7"/>
          <w:p w:rsidR="00EE13DE" w:rsidRDefault="00EE13DE" w:rsidP="006520A7"/>
          <w:p w:rsidR="00EE13DE" w:rsidRDefault="00EE13DE"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EE13DE" w:rsidRDefault="00F946CF" w:rsidP="006520A7">
            <w:r>
              <w:t>Исследовательский метод</w:t>
            </w:r>
          </w:p>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r>
              <w:t>Частично-поисковый метод</w:t>
            </w:r>
          </w:p>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p w:rsidR="00F946CF" w:rsidRDefault="00F946CF" w:rsidP="006520A7">
            <w:r>
              <w:t>Эвристическая беседа</w:t>
            </w:r>
          </w:p>
          <w:p w:rsidR="00F946CF" w:rsidRPr="006520A7" w:rsidRDefault="00F946CF" w:rsidP="006520A7"/>
        </w:tc>
      </w:tr>
      <w:tr w:rsidR="00A234C3" w:rsidTr="00A234C3">
        <w:trPr>
          <w:trHeight w:val="6583"/>
        </w:trPr>
        <w:tc>
          <w:tcPr>
            <w:tcW w:w="1949" w:type="dxa"/>
            <w:vMerge/>
          </w:tcPr>
          <w:p w:rsidR="00A234C3" w:rsidRDefault="00A234C3" w:rsidP="00721949"/>
        </w:tc>
        <w:tc>
          <w:tcPr>
            <w:tcW w:w="5819" w:type="dxa"/>
            <w:tcBorders>
              <w:top w:val="single" w:sz="8" w:space="0" w:color="auto"/>
              <w:bottom w:val="single" w:sz="8" w:space="0" w:color="auto"/>
              <w:right w:val="single" w:sz="8" w:space="0" w:color="auto"/>
            </w:tcBorders>
          </w:tcPr>
          <w:p w:rsidR="00A234C3" w:rsidRPr="00A234C3" w:rsidRDefault="00A234C3" w:rsidP="00A234C3">
            <w:pPr>
              <w:pStyle w:val="a8"/>
              <w:rPr>
                <w:rFonts w:ascii="Times New Roman" w:hAnsi="Times New Roman" w:cs="Times New Roman"/>
                <w:b/>
              </w:rPr>
            </w:pPr>
          </w:p>
          <w:p w:rsidR="00A234C3" w:rsidRPr="00A234C3" w:rsidRDefault="00A234C3" w:rsidP="00A234C3">
            <w:pPr>
              <w:pStyle w:val="a8"/>
              <w:numPr>
                <w:ilvl w:val="0"/>
                <w:numId w:val="2"/>
              </w:numPr>
              <w:ind w:left="319" w:hanging="218"/>
              <w:rPr>
                <w:rFonts w:ascii="Times New Roman" w:hAnsi="Times New Roman" w:cs="Times New Roman"/>
                <w:b/>
              </w:rPr>
            </w:pPr>
            <w:r w:rsidRPr="00A234C3">
              <w:rPr>
                <w:rFonts w:ascii="Times New Roman" w:hAnsi="Times New Roman" w:cs="Times New Roman"/>
              </w:rPr>
              <w:t xml:space="preserve">Основные  направления  внешней  политики  Николая  I  остаются  такими  же,  как  и  в правление Александра I после 1815 года. Какие  направления  внешней  политики  были  приоритетными  после  окончания  войны  с Наполеоном? (западное и восточное) </w:t>
            </w:r>
            <w:r w:rsidRPr="00A234C3">
              <w:rPr>
                <w:rFonts w:ascii="Times New Roman" w:hAnsi="Times New Roman" w:cs="Times New Roman"/>
                <w:b/>
              </w:rPr>
              <w:t>составление схемы</w:t>
            </w:r>
          </w:p>
          <w:p w:rsidR="00A234C3" w:rsidRDefault="00A234C3" w:rsidP="00672A6B">
            <w:pPr>
              <w:ind w:left="360"/>
              <w:rPr>
                <w:rFonts w:ascii="Times New Roman" w:hAnsi="Times New Roman" w:cs="Times New Roman"/>
              </w:rPr>
            </w:pPr>
            <w:r w:rsidRPr="00672A6B">
              <w:rPr>
                <w:rFonts w:ascii="Times New Roman" w:hAnsi="Times New Roman" w:cs="Times New Roman"/>
              </w:rPr>
              <w:t>Характеризуя  европейское  направление  внешней  политики,  вспомните,  какие  события происходили в Европе в 1830-40-е годы? Европу сотрясала череда революций.  Какие цели преследовал Николай I во взаимоотношениях с европейскими государствами? Подавление революций.  Что такое «восточный вопрос»? Когда он возник во внешней политике России?</w:t>
            </w:r>
          </w:p>
          <w:p w:rsidR="00A234C3" w:rsidRDefault="00A234C3" w:rsidP="00672A6B">
            <w:pPr>
              <w:ind w:left="360"/>
              <w:rPr>
                <w:rFonts w:ascii="Times New Roman" w:hAnsi="Times New Roman" w:cs="Times New Roman"/>
              </w:rPr>
            </w:pPr>
            <w:r w:rsidRPr="00672A6B">
              <w:rPr>
                <w:rFonts w:ascii="Times New Roman" w:hAnsi="Times New Roman" w:cs="Times New Roman"/>
                <w:b/>
                <w:i/>
              </w:rPr>
              <w:t>Восточный вопрос – это взаимоотношения с Турцией.  Как международная  проблема он возник в середине XVIII в. и был связан с ослаблением Османской империи и борьбой между европейскими державами за раздел её владений в своих интересах</w:t>
            </w:r>
            <w:proofErr w:type="gramStart"/>
            <w:r w:rsidRPr="00672A6B">
              <w:rPr>
                <w:rFonts w:ascii="Times New Roman" w:hAnsi="Times New Roman" w:cs="Times New Roman"/>
              </w:rPr>
              <w:t>.</w:t>
            </w:r>
            <w:r>
              <w:rPr>
                <w:rFonts w:ascii="Times New Roman" w:hAnsi="Times New Roman" w:cs="Times New Roman"/>
              </w:rPr>
              <w:t>(</w:t>
            </w:r>
            <w:proofErr w:type="spellStart"/>
            <w:proofErr w:type="gramEnd"/>
            <w:r>
              <w:rPr>
                <w:rFonts w:ascii="Times New Roman" w:hAnsi="Times New Roman" w:cs="Times New Roman"/>
              </w:rPr>
              <w:t>стр.уч</w:t>
            </w:r>
            <w:proofErr w:type="spellEnd"/>
            <w:r>
              <w:rPr>
                <w:rFonts w:ascii="Times New Roman" w:hAnsi="Times New Roman" w:cs="Times New Roman"/>
              </w:rPr>
              <w:t>. 56)</w:t>
            </w:r>
          </w:p>
          <w:p w:rsidR="00A234C3" w:rsidRDefault="00A234C3" w:rsidP="00672A6B">
            <w:pPr>
              <w:ind w:left="360"/>
              <w:rPr>
                <w:rFonts w:ascii="Times New Roman" w:hAnsi="Times New Roman" w:cs="Times New Roman"/>
              </w:rPr>
            </w:pPr>
            <w:r>
              <w:rPr>
                <w:rFonts w:ascii="Times New Roman" w:hAnsi="Times New Roman" w:cs="Times New Roman"/>
              </w:rPr>
              <w:t xml:space="preserve">Работа с картой: глядя на карту ответьте на вопрос: </w:t>
            </w:r>
          </w:p>
          <w:p w:rsidR="00A234C3" w:rsidRDefault="00A234C3" w:rsidP="00672A6B">
            <w:pPr>
              <w:ind w:left="360"/>
              <w:rPr>
                <w:rFonts w:ascii="Times New Roman" w:hAnsi="Times New Roman" w:cs="Times New Roman"/>
              </w:rPr>
            </w:pPr>
            <w:r w:rsidRPr="00A234C3">
              <w:rPr>
                <w:rFonts w:ascii="Times New Roman" w:hAnsi="Times New Roman" w:cs="Times New Roman"/>
              </w:rPr>
              <w:t xml:space="preserve">Почему для России так важны взаимоотношения с Османской империей? Какие интересы преследует Россия? </w:t>
            </w:r>
          </w:p>
          <w:p w:rsidR="00A234C3" w:rsidRDefault="00A234C3" w:rsidP="00672A6B">
            <w:pPr>
              <w:ind w:left="360"/>
              <w:rPr>
                <w:rFonts w:ascii="Times New Roman" w:hAnsi="Times New Roman" w:cs="Times New Roman"/>
                <w:b/>
              </w:rPr>
            </w:pPr>
            <w:r w:rsidRPr="00A234C3">
              <w:rPr>
                <w:rFonts w:ascii="Times New Roman" w:hAnsi="Times New Roman" w:cs="Times New Roman"/>
              </w:rPr>
              <w:t xml:space="preserve"> </w:t>
            </w:r>
          </w:p>
        </w:tc>
        <w:tc>
          <w:tcPr>
            <w:tcW w:w="1803" w:type="dxa"/>
            <w:vMerge/>
            <w:tcBorders>
              <w:left w:val="single" w:sz="8" w:space="0" w:color="auto"/>
            </w:tcBorders>
          </w:tcPr>
          <w:p w:rsidR="00A234C3" w:rsidRDefault="00A234C3" w:rsidP="00721949"/>
        </w:tc>
      </w:tr>
      <w:tr w:rsidR="00A234C3" w:rsidTr="00A234C3">
        <w:trPr>
          <w:trHeight w:val="491"/>
        </w:trPr>
        <w:tc>
          <w:tcPr>
            <w:tcW w:w="1949" w:type="dxa"/>
            <w:vMerge/>
            <w:tcBorders>
              <w:bottom w:val="single" w:sz="8" w:space="0" w:color="auto"/>
            </w:tcBorders>
          </w:tcPr>
          <w:p w:rsidR="00A234C3" w:rsidRDefault="00A234C3" w:rsidP="00721949"/>
        </w:tc>
        <w:tc>
          <w:tcPr>
            <w:tcW w:w="5819" w:type="dxa"/>
            <w:tcBorders>
              <w:top w:val="single" w:sz="8" w:space="0" w:color="auto"/>
              <w:right w:val="single" w:sz="8" w:space="0" w:color="auto"/>
            </w:tcBorders>
          </w:tcPr>
          <w:p w:rsidR="00A234C3" w:rsidRDefault="00A234C3" w:rsidP="00A234C3">
            <w:pPr>
              <w:pStyle w:val="a8"/>
              <w:rPr>
                <w:rFonts w:ascii="Times New Roman" w:hAnsi="Times New Roman" w:cs="Times New Roman"/>
              </w:rPr>
            </w:pPr>
            <w:r>
              <w:rPr>
                <w:rFonts w:ascii="Times New Roman" w:hAnsi="Times New Roman" w:cs="Times New Roman"/>
              </w:rPr>
              <w:t>Цель: сформировать представления учащихся о европейском направлении внешнеполитическо</w:t>
            </w:r>
            <w:r w:rsidR="00C11B12">
              <w:rPr>
                <w:rFonts w:ascii="Times New Roman" w:hAnsi="Times New Roman" w:cs="Times New Roman"/>
              </w:rPr>
              <w:t>й стратегии России в пп.19 века, о месте европейских отношений России в последующей крымской войне</w:t>
            </w:r>
          </w:p>
          <w:p w:rsidR="00A234C3" w:rsidRDefault="00A234C3" w:rsidP="00A234C3">
            <w:pPr>
              <w:pStyle w:val="a8"/>
              <w:rPr>
                <w:rFonts w:ascii="Times New Roman" w:hAnsi="Times New Roman" w:cs="Times New Roman"/>
              </w:rPr>
            </w:pPr>
          </w:p>
          <w:p w:rsidR="00A234C3" w:rsidRDefault="00A234C3" w:rsidP="00A234C3">
            <w:pPr>
              <w:pStyle w:val="a8"/>
              <w:numPr>
                <w:ilvl w:val="0"/>
                <w:numId w:val="2"/>
              </w:numPr>
              <w:rPr>
                <w:rFonts w:ascii="Times New Roman" w:hAnsi="Times New Roman" w:cs="Times New Roman"/>
              </w:rPr>
            </w:pPr>
            <w:r w:rsidRPr="00A234C3">
              <w:rPr>
                <w:rFonts w:ascii="Times New Roman" w:hAnsi="Times New Roman" w:cs="Times New Roman"/>
              </w:rPr>
              <w:t>Россия и Европа в 1830-1840-гг.</w:t>
            </w:r>
          </w:p>
          <w:p w:rsidR="00A234C3" w:rsidRDefault="00A234C3" w:rsidP="00A234C3">
            <w:pPr>
              <w:ind w:left="360"/>
              <w:rPr>
                <w:rFonts w:ascii="Times New Roman" w:hAnsi="Times New Roman" w:cs="Times New Roman"/>
              </w:rPr>
            </w:pPr>
            <w:r w:rsidRPr="00A234C3">
              <w:rPr>
                <w:rFonts w:ascii="Times New Roman" w:hAnsi="Times New Roman" w:cs="Times New Roman"/>
              </w:rPr>
              <w:t>Европейские  революционные  события  Николай  I  воспринял  как  нарушение существующих  порядков,  установленных  в  Европе  решениями  Венского  конгресса.  К  этому времени распад Священного союза (14 сентября 1815 г.) стал свершившимся фактом</w:t>
            </w:r>
            <w:r>
              <w:rPr>
                <w:rFonts w:ascii="Times New Roman" w:hAnsi="Times New Roman" w:cs="Times New Roman"/>
              </w:rPr>
              <w:t xml:space="preserve">. </w:t>
            </w:r>
            <w:r w:rsidRPr="00A234C3">
              <w:rPr>
                <w:rFonts w:ascii="Times New Roman" w:hAnsi="Times New Roman" w:cs="Times New Roman"/>
              </w:rPr>
              <w:t xml:space="preserve">С какой целью создавался Священный союз? </w:t>
            </w:r>
            <w:r>
              <w:rPr>
                <w:rFonts w:ascii="Times New Roman" w:hAnsi="Times New Roman" w:cs="Times New Roman"/>
              </w:rPr>
              <w:t xml:space="preserve">Ответ: </w:t>
            </w:r>
            <w:r w:rsidRPr="00A234C3">
              <w:rPr>
                <w:rFonts w:ascii="Times New Roman" w:hAnsi="Times New Roman" w:cs="Times New Roman"/>
              </w:rPr>
              <w:t>Сохранение  европейских  границ,  установленных  Венским  конгрессом,  и  борьба  с  революционными движениями.</w:t>
            </w:r>
          </w:p>
          <w:p w:rsidR="003477E3" w:rsidRDefault="003477E3" w:rsidP="00A234C3">
            <w:pPr>
              <w:ind w:left="360"/>
              <w:rPr>
                <w:rFonts w:ascii="Times New Roman" w:hAnsi="Times New Roman" w:cs="Times New Roman"/>
              </w:rPr>
            </w:pPr>
            <w:r w:rsidRPr="003477E3">
              <w:rPr>
                <w:rFonts w:ascii="Times New Roman" w:hAnsi="Times New Roman" w:cs="Times New Roman"/>
              </w:rPr>
              <w:t xml:space="preserve">После  распада  Священного  союза  каждое  из  заинтересованных  государств  пыталось противостоять  распространению  революционных  настроений  самостоятельно.  Пока  по инициативе  Николая  I  не  был  создан  Союз  трёх  императоров  в  составе  России,  Австрии  и Пруссии.  </w:t>
            </w:r>
          </w:p>
          <w:p w:rsidR="003477E3" w:rsidRDefault="003477E3" w:rsidP="00A234C3">
            <w:pPr>
              <w:ind w:left="360"/>
              <w:rPr>
                <w:rFonts w:ascii="Times New Roman" w:hAnsi="Times New Roman" w:cs="Times New Roman"/>
              </w:rPr>
            </w:pPr>
            <w:r w:rsidRPr="003477E3">
              <w:rPr>
                <w:rFonts w:ascii="Times New Roman" w:hAnsi="Times New Roman" w:cs="Times New Roman"/>
                <w:b/>
              </w:rPr>
              <w:t>Задание:</w:t>
            </w:r>
            <w:r>
              <w:rPr>
                <w:rFonts w:ascii="Times New Roman" w:hAnsi="Times New Roman" w:cs="Times New Roman"/>
              </w:rPr>
              <w:t xml:space="preserve"> Найти </w:t>
            </w:r>
            <w:r w:rsidRPr="003477E3">
              <w:rPr>
                <w:rFonts w:ascii="Times New Roman" w:hAnsi="Times New Roman" w:cs="Times New Roman"/>
              </w:rPr>
              <w:t>на карте Россию, Австрию и Пруссию</w:t>
            </w:r>
          </w:p>
          <w:p w:rsidR="003477E3" w:rsidRDefault="003477E3" w:rsidP="00A234C3">
            <w:pPr>
              <w:ind w:left="360"/>
              <w:rPr>
                <w:rFonts w:ascii="Times New Roman" w:hAnsi="Times New Roman" w:cs="Times New Roman"/>
              </w:rPr>
            </w:pPr>
          </w:p>
          <w:p w:rsidR="003477E3" w:rsidRDefault="003477E3" w:rsidP="00A234C3">
            <w:pPr>
              <w:ind w:left="360"/>
              <w:rPr>
                <w:rFonts w:ascii="Times New Roman" w:hAnsi="Times New Roman" w:cs="Times New Roman"/>
              </w:rPr>
            </w:pPr>
            <w:r w:rsidRPr="003477E3">
              <w:rPr>
                <w:rFonts w:ascii="Times New Roman" w:hAnsi="Times New Roman" w:cs="Times New Roman"/>
              </w:rPr>
              <w:t xml:space="preserve">Союз  ставил  своей  задачей  поддерживать  </w:t>
            </w:r>
            <w:r w:rsidRPr="003477E3">
              <w:rPr>
                <w:rFonts w:ascii="Times New Roman" w:hAnsi="Times New Roman" w:cs="Times New Roman"/>
              </w:rPr>
              <w:lastRenderedPageBreak/>
              <w:t>порядок  в  Европе  и  уничтожать  во  всякой стране общего врага, то есть революцию</w:t>
            </w:r>
            <w:r>
              <w:rPr>
                <w:rFonts w:ascii="Times New Roman" w:hAnsi="Times New Roman" w:cs="Times New Roman"/>
              </w:rPr>
              <w:t>.</w:t>
            </w:r>
            <w:r w:rsidRPr="003477E3">
              <w:rPr>
                <w:rFonts w:ascii="Times New Roman" w:hAnsi="Times New Roman" w:cs="Times New Roman"/>
              </w:rPr>
              <w:t xml:space="preserve"> Во Франции</w:t>
            </w:r>
            <w:r w:rsidRPr="003477E3">
              <w:rPr>
                <w:rFonts w:ascii="Times New Roman" w:hAnsi="Times New Roman" w:cs="Times New Roman"/>
                <w:b/>
              </w:rPr>
              <w:t>.</w:t>
            </w:r>
            <w:r>
              <w:rPr>
                <w:rFonts w:ascii="Times New Roman" w:hAnsi="Times New Roman" w:cs="Times New Roman"/>
                <w:b/>
              </w:rPr>
              <w:t xml:space="preserve"> </w:t>
            </w:r>
            <w:r w:rsidRPr="003477E3">
              <w:rPr>
                <w:rFonts w:ascii="Times New Roman" w:hAnsi="Times New Roman" w:cs="Times New Roman"/>
                <w:b/>
              </w:rPr>
              <w:t>Задание</w:t>
            </w:r>
            <w:proofErr w:type="gramStart"/>
            <w:r w:rsidRPr="003477E3">
              <w:rPr>
                <w:rFonts w:ascii="Times New Roman" w:hAnsi="Times New Roman" w:cs="Times New Roman"/>
              </w:rPr>
              <w:t xml:space="preserve">  </w:t>
            </w:r>
            <w:r>
              <w:rPr>
                <w:rFonts w:ascii="Times New Roman" w:hAnsi="Times New Roman" w:cs="Times New Roman"/>
              </w:rPr>
              <w:t>Н</w:t>
            </w:r>
            <w:proofErr w:type="gramEnd"/>
            <w:r>
              <w:rPr>
                <w:rFonts w:ascii="Times New Roman" w:hAnsi="Times New Roman" w:cs="Times New Roman"/>
              </w:rPr>
              <w:t>айти</w:t>
            </w:r>
            <w:r w:rsidRPr="003477E3">
              <w:rPr>
                <w:rFonts w:ascii="Times New Roman" w:hAnsi="Times New Roman" w:cs="Times New Roman"/>
              </w:rPr>
              <w:t xml:space="preserve"> на карте Францию. </w:t>
            </w:r>
          </w:p>
          <w:p w:rsidR="003477E3" w:rsidRDefault="003477E3" w:rsidP="00A234C3">
            <w:pPr>
              <w:ind w:left="360"/>
              <w:rPr>
                <w:rFonts w:ascii="Times New Roman" w:hAnsi="Times New Roman" w:cs="Times New Roman"/>
              </w:rPr>
            </w:pPr>
            <w:r w:rsidRPr="003477E3">
              <w:rPr>
                <w:rFonts w:ascii="Times New Roman" w:hAnsi="Times New Roman" w:cs="Times New Roman"/>
              </w:rPr>
              <w:t xml:space="preserve">Россия,  Австрия,  Пруссия  согласны  были  воевать  против  революционной  Франции. Войска стояли  на границах в полной боевой готовности.  Чтобы спасти Францию от грозящей ей беды, должно было произойти какое-то неожиданное и чрезвычайное событие.  Таким событием явилось восстание в русской Польше. </w:t>
            </w:r>
            <w:r w:rsidRPr="003477E3">
              <w:rPr>
                <w:rFonts w:ascii="Times New Roman" w:hAnsi="Times New Roman" w:cs="Times New Roman"/>
                <w:b/>
              </w:rPr>
              <w:t>Задание:</w:t>
            </w:r>
            <w:r>
              <w:rPr>
                <w:rFonts w:ascii="Times New Roman" w:hAnsi="Times New Roman" w:cs="Times New Roman"/>
              </w:rPr>
              <w:t xml:space="preserve"> Найти </w:t>
            </w:r>
            <w:r w:rsidRPr="003477E3">
              <w:rPr>
                <w:rFonts w:ascii="Times New Roman" w:hAnsi="Times New Roman" w:cs="Times New Roman"/>
              </w:rPr>
              <w:t>на карте Польшу.</w:t>
            </w:r>
          </w:p>
          <w:p w:rsidR="003477E3" w:rsidRPr="00A234C3" w:rsidRDefault="003477E3" w:rsidP="00A234C3">
            <w:pPr>
              <w:ind w:left="360"/>
              <w:rPr>
                <w:rFonts w:ascii="Times New Roman" w:hAnsi="Times New Roman" w:cs="Times New Roman"/>
              </w:rPr>
            </w:pPr>
            <w:r w:rsidRPr="003477E3">
              <w:rPr>
                <w:rFonts w:ascii="Times New Roman" w:hAnsi="Times New Roman" w:cs="Times New Roman"/>
              </w:rPr>
              <w:t>После  победы  над  Наполеоном  в  1815  г.  большая  часть  польских  земель  оказалась  в составе Российской империи под названием Царства Польского</w:t>
            </w:r>
            <w:r>
              <w:rPr>
                <w:rFonts w:ascii="Times New Roman" w:hAnsi="Times New Roman" w:cs="Times New Roman"/>
              </w:rPr>
              <w:t>.</w:t>
            </w:r>
          </w:p>
          <w:p w:rsidR="00A234C3" w:rsidRDefault="00A234C3" w:rsidP="00A223E3">
            <w:pPr>
              <w:rPr>
                <w:rFonts w:ascii="Times New Roman" w:hAnsi="Times New Roman" w:cs="Times New Roman"/>
              </w:rPr>
            </w:pPr>
            <w:r>
              <w:rPr>
                <w:rFonts w:ascii="Times New Roman" w:hAnsi="Times New Roman" w:cs="Times New Roman"/>
              </w:rPr>
              <w:t xml:space="preserve"> </w:t>
            </w:r>
            <w:r w:rsidR="003477E3" w:rsidRPr="003477E3">
              <w:rPr>
                <w:rFonts w:ascii="Times New Roman" w:hAnsi="Times New Roman" w:cs="Times New Roman"/>
              </w:rPr>
              <w:t xml:space="preserve">В  Польше,  как  и  в  России,  в  20-е  гг.  активно  действовали  тайные  общества,  которые наряду  с  демократическими  преобразованиями,  главной  своей  целью  видели  освобождение страны.  В  ночь  с  29  на  30  ноября  1830  г.  Варшава  восстала.  Главнокомандующий  польской армией,  великий  князь  Константин  Павлович,  брат  Николая  I,  был  вынужден  спасаться бегством. Генерал </w:t>
            </w:r>
            <w:proofErr w:type="spellStart"/>
            <w:r w:rsidR="003477E3" w:rsidRPr="003477E3">
              <w:rPr>
                <w:rFonts w:ascii="Times New Roman" w:hAnsi="Times New Roman" w:cs="Times New Roman"/>
              </w:rPr>
              <w:t>Хлопицкий</w:t>
            </w:r>
            <w:proofErr w:type="spellEnd"/>
            <w:r w:rsidR="003477E3" w:rsidRPr="003477E3">
              <w:rPr>
                <w:rFonts w:ascii="Times New Roman" w:hAnsi="Times New Roman" w:cs="Times New Roman"/>
              </w:rPr>
              <w:t xml:space="preserve"> провозглашается диктатором.  К концу 1830 г. на территории Польши не осталось ни одного русского солдата. Польша предъявила претензии на Украину и Литву.  Русская  армия,  подготовленная  Николаем  для  похода  в  Европу,  была  брошена  на подавление польского восстания. В сентябре 1831 г. русские войска взяли Варшаву.  Польский сейм  упразднялся, польская армия  распускалась, закрыт  был  Варшавский  университет. Ни Англия, ни Франция не пожелали вступиться за Польшу.</w:t>
            </w:r>
          </w:p>
          <w:p w:rsidR="00CB1DFF" w:rsidRDefault="00CB1DFF" w:rsidP="00A223E3">
            <w:pPr>
              <w:rPr>
                <w:rFonts w:ascii="Times New Roman" w:hAnsi="Times New Roman" w:cs="Times New Roman"/>
              </w:rPr>
            </w:pPr>
          </w:p>
          <w:p w:rsidR="00CB1DFF" w:rsidRDefault="00CB1DFF" w:rsidP="00A223E3">
            <w:pPr>
              <w:rPr>
                <w:rFonts w:ascii="Times New Roman" w:hAnsi="Times New Roman" w:cs="Times New Roman"/>
              </w:rPr>
            </w:pPr>
            <w:r w:rsidRPr="00CB1DFF">
              <w:rPr>
                <w:rFonts w:ascii="Times New Roman" w:hAnsi="Times New Roman" w:cs="Times New Roman"/>
              </w:rPr>
              <w:t>После 1848-1849 гг. международное влияние и авторитет Николая I значительно возросли. Он  считал  себя  центральной  фигурой  в  Европе  и  пытался  навязывать  ей  свою  волю.  Это вызывало  раздражение  европейских  правителей:  нового  французского  императора  Наполеона III, британского кабинета министров, австрийского правительства и др.</w:t>
            </w:r>
          </w:p>
          <w:p w:rsidR="003477E3" w:rsidRDefault="003477E3" w:rsidP="00A223E3">
            <w:pPr>
              <w:rPr>
                <w:rFonts w:ascii="Times New Roman" w:hAnsi="Times New Roman" w:cs="Times New Roman"/>
                <w:b/>
              </w:rPr>
            </w:pPr>
            <w:r>
              <w:rPr>
                <w:rFonts w:ascii="Times New Roman" w:hAnsi="Times New Roman" w:cs="Times New Roman"/>
                <w:b/>
              </w:rPr>
              <w:t xml:space="preserve">Первичное закрепление </w:t>
            </w:r>
          </w:p>
          <w:p w:rsidR="003477E3" w:rsidRDefault="003477E3" w:rsidP="00A223E3">
            <w:pPr>
              <w:rPr>
                <w:rFonts w:ascii="Times New Roman" w:hAnsi="Times New Roman" w:cs="Times New Roman"/>
                <w:b/>
              </w:rPr>
            </w:pPr>
            <w:r>
              <w:rPr>
                <w:rFonts w:ascii="Times New Roman" w:hAnsi="Times New Roman" w:cs="Times New Roman"/>
                <w:b/>
              </w:rPr>
              <w:t xml:space="preserve">Составить </w:t>
            </w:r>
            <w:r w:rsidR="00CB1DFF">
              <w:rPr>
                <w:rFonts w:ascii="Times New Roman" w:hAnsi="Times New Roman" w:cs="Times New Roman"/>
                <w:b/>
              </w:rPr>
              <w:t>схему</w:t>
            </w:r>
            <w:r>
              <w:rPr>
                <w:rFonts w:ascii="Times New Roman" w:hAnsi="Times New Roman" w:cs="Times New Roman"/>
                <w:b/>
              </w:rPr>
              <w:t>: Основные направления Европейской политики России</w:t>
            </w:r>
          </w:p>
          <w:p w:rsidR="006520A7" w:rsidRDefault="006520A7" w:rsidP="00A223E3">
            <w:pPr>
              <w:rPr>
                <w:rFonts w:ascii="Times New Roman" w:hAnsi="Times New Roman" w:cs="Times New Roman"/>
                <w:b/>
              </w:rPr>
            </w:pPr>
          </w:p>
          <w:p w:rsidR="00CB1DFF" w:rsidRDefault="00CB1DFF" w:rsidP="00A223E3">
            <w:pPr>
              <w:rPr>
                <w:rFonts w:ascii="Times New Roman" w:hAnsi="Times New Roman" w:cs="Times New Roman"/>
              </w:rPr>
            </w:pPr>
            <w:r w:rsidRPr="006520A7">
              <w:rPr>
                <w:rFonts w:ascii="Times New Roman" w:hAnsi="Times New Roman" w:cs="Times New Roman"/>
                <w:b/>
              </w:rPr>
              <w:t>Цель:</w:t>
            </w:r>
            <w:r>
              <w:rPr>
                <w:rFonts w:ascii="Times New Roman" w:hAnsi="Times New Roman" w:cs="Times New Roman"/>
              </w:rPr>
              <w:t xml:space="preserve"> Сформировать у студентов </w:t>
            </w:r>
            <w:r w:rsidRPr="00CB1DFF">
              <w:rPr>
                <w:rFonts w:ascii="Times New Roman" w:hAnsi="Times New Roman" w:cs="Times New Roman"/>
              </w:rPr>
              <w:t>представление о причинах, этапах и последствиях Русско-турецкой войны</w:t>
            </w:r>
            <w:r>
              <w:rPr>
                <w:rFonts w:ascii="Times New Roman" w:hAnsi="Times New Roman" w:cs="Times New Roman"/>
              </w:rPr>
              <w:t xml:space="preserve"> в системе восточного направления внешней политики</w:t>
            </w:r>
          </w:p>
          <w:p w:rsidR="006520A7" w:rsidRPr="00CB1DFF" w:rsidRDefault="006520A7" w:rsidP="00A223E3">
            <w:pPr>
              <w:rPr>
                <w:rFonts w:ascii="Times New Roman" w:hAnsi="Times New Roman" w:cs="Times New Roman"/>
              </w:rPr>
            </w:pPr>
          </w:p>
          <w:p w:rsidR="00CB1DFF" w:rsidRPr="00CB1DFF" w:rsidRDefault="00CB1DFF" w:rsidP="00CB1DFF">
            <w:pPr>
              <w:pStyle w:val="a8"/>
              <w:numPr>
                <w:ilvl w:val="0"/>
                <w:numId w:val="2"/>
              </w:numPr>
              <w:rPr>
                <w:rFonts w:ascii="Times New Roman" w:hAnsi="Times New Roman" w:cs="Times New Roman"/>
                <w:b/>
              </w:rPr>
            </w:pPr>
            <w:r>
              <w:rPr>
                <w:rFonts w:ascii="Times New Roman" w:hAnsi="Times New Roman" w:cs="Times New Roman"/>
                <w:b/>
              </w:rPr>
              <w:t>Русско-турецкая война 1828-1829</w:t>
            </w:r>
          </w:p>
          <w:p w:rsidR="00CB1DFF" w:rsidRPr="006520A7" w:rsidRDefault="006520A7" w:rsidP="00A223E3">
            <w:pPr>
              <w:rPr>
                <w:rFonts w:ascii="Times New Roman" w:hAnsi="Times New Roman" w:cs="Times New Roman"/>
              </w:rPr>
            </w:pPr>
            <w:r>
              <w:rPr>
                <w:rFonts w:ascii="Times New Roman" w:hAnsi="Times New Roman" w:cs="Times New Roman"/>
                <w:b/>
              </w:rPr>
              <w:t xml:space="preserve">- </w:t>
            </w:r>
            <w:r w:rsidRPr="006520A7">
              <w:rPr>
                <w:rFonts w:ascii="Times New Roman" w:hAnsi="Times New Roman" w:cs="Times New Roman"/>
              </w:rPr>
              <w:t>начало национально-освободительных движений на Балканах</w:t>
            </w:r>
          </w:p>
          <w:p w:rsidR="006520A7" w:rsidRDefault="006520A7" w:rsidP="00A223E3">
            <w:pPr>
              <w:rPr>
                <w:rFonts w:ascii="Times New Roman" w:hAnsi="Times New Roman" w:cs="Times New Roman"/>
              </w:rPr>
            </w:pPr>
            <w:r w:rsidRPr="006520A7">
              <w:rPr>
                <w:rFonts w:ascii="Times New Roman" w:hAnsi="Times New Roman" w:cs="Times New Roman"/>
              </w:rPr>
              <w:t>Какие государства входят в понятие «Балканы»?</w:t>
            </w:r>
          </w:p>
          <w:p w:rsidR="006520A7" w:rsidRDefault="006520A7" w:rsidP="00A223E3">
            <w:pPr>
              <w:rPr>
                <w:rFonts w:ascii="Times New Roman" w:hAnsi="Times New Roman" w:cs="Times New Roman"/>
              </w:rPr>
            </w:pPr>
            <w:r w:rsidRPr="006520A7">
              <w:rPr>
                <w:rFonts w:ascii="Times New Roman" w:hAnsi="Times New Roman" w:cs="Times New Roman"/>
                <w:b/>
              </w:rPr>
              <w:t>Задание:</w:t>
            </w:r>
            <w:r>
              <w:rPr>
                <w:rFonts w:ascii="Times New Roman" w:hAnsi="Times New Roman" w:cs="Times New Roman"/>
              </w:rPr>
              <w:t xml:space="preserve"> Найти балканские страны на карте и отметить их</w:t>
            </w:r>
          </w:p>
          <w:p w:rsidR="006520A7" w:rsidRDefault="006520A7" w:rsidP="006520A7">
            <w:pPr>
              <w:jc w:val="both"/>
              <w:rPr>
                <w:rFonts w:ascii="Times New Roman" w:hAnsi="Times New Roman" w:cs="Times New Roman"/>
              </w:rPr>
            </w:pP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К  моменту  воцарения  Николая  I греки,  боровшиеся  </w:t>
            </w:r>
            <w:r w:rsidRPr="006520A7">
              <w:rPr>
                <w:rFonts w:ascii="Times New Roman" w:hAnsi="Times New Roman" w:cs="Times New Roman"/>
              </w:rPr>
              <w:lastRenderedPageBreak/>
              <w:t xml:space="preserve">за  независимость, терпели  крупные </w:t>
            </w:r>
            <w:r>
              <w:rPr>
                <w:rFonts w:ascii="Times New Roman" w:hAnsi="Times New Roman" w:cs="Times New Roman"/>
              </w:rPr>
              <w:t xml:space="preserve"> </w:t>
            </w:r>
            <w:r w:rsidRPr="006520A7">
              <w:rPr>
                <w:rFonts w:ascii="Times New Roman" w:hAnsi="Times New Roman" w:cs="Times New Roman"/>
              </w:rPr>
              <w:t xml:space="preserve">поражения от турецких и пришедших к ним на помощь египетских войск.  </w:t>
            </w:r>
            <w:r>
              <w:rPr>
                <w:rFonts w:ascii="Times New Roman" w:hAnsi="Times New Roman" w:cs="Times New Roman"/>
              </w:rPr>
              <w:t xml:space="preserve"> </w:t>
            </w:r>
            <w:r w:rsidRPr="006520A7">
              <w:rPr>
                <w:rFonts w:ascii="Times New Roman" w:hAnsi="Times New Roman" w:cs="Times New Roman"/>
              </w:rPr>
              <w:t xml:space="preserve">В  связи  с  этим  русское  правительство  предпринимает  активные  меры,  чтобы  оказать </w:t>
            </w:r>
            <w:r>
              <w:rPr>
                <w:rFonts w:ascii="Times New Roman" w:hAnsi="Times New Roman" w:cs="Times New Roman"/>
              </w:rPr>
              <w:t xml:space="preserve"> </w:t>
            </w:r>
            <w:r w:rsidRPr="006520A7">
              <w:rPr>
                <w:rFonts w:ascii="Times New Roman" w:hAnsi="Times New Roman" w:cs="Times New Roman"/>
              </w:rPr>
              <w:t xml:space="preserve">давление  на  султана  с  целью  предоставления  Греции  прав  автономии.  Требования  России </w:t>
            </w:r>
            <w:r>
              <w:rPr>
                <w:rFonts w:ascii="Times New Roman" w:hAnsi="Times New Roman" w:cs="Times New Roman"/>
              </w:rPr>
              <w:t xml:space="preserve"> </w:t>
            </w:r>
            <w:r w:rsidRPr="006520A7">
              <w:rPr>
                <w:rFonts w:ascii="Times New Roman" w:hAnsi="Times New Roman" w:cs="Times New Roman"/>
              </w:rPr>
              <w:t xml:space="preserve">поддерживают Англия и Франция. </w:t>
            </w:r>
            <w:proofErr w:type="gramStart"/>
            <w:r w:rsidRPr="006520A7">
              <w:rPr>
                <w:rFonts w:ascii="Times New Roman" w:hAnsi="Times New Roman" w:cs="Times New Roman"/>
              </w:rPr>
              <w:t xml:space="preserve">Между странами подписывается Лондонский договор (1827 </w:t>
            </w:r>
            <w:proofErr w:type="gramEnd"/>
          </w:p>
          <w:p w:rsidR="006520A7" w:rsidRPr="006520A7" w:rsidRDefault="006520A7" w:rsidP="006520A7">
            <w:pPr>
              <w:jc w:val="both"/>
              <w:rPr>
                <w:rFonts w:ascii="Times New Roman" w:hAnsi="Times New Roman" w:cs="Times New Roman"/>
              </w:rPr>
            </w:pPr>
            <w:proofErr w:type="gramStart"/>
            <w:r w:rsidRPr="006520A7">
              <w:rPr>
                <w:rFonts w:ascii="Times New Roman" w:hAnsi="Times New Roman" w:cs="Times New Roman"/>
              </w:rPr>
              <w:t>г</w:t>
            </w:r>
            <w:proofErr w:type="gramEnd"/>
            <w:r w:rsidRPr="006520A7">
              <w:rPr>
                <w:rFonts w:ascii="Times New Roman" w:hAnsi="Times New Roman" w:cs="Times New Roman"/>
              </w:rPr>
              <w:t xml:space="preserve">.).  </w:t>
            </w:r>
            <w:r>
              <w:rPr>
                <w:rFonts w:ascii="Times New Roman" w:hAnsi="Times New Roman" w:cs="Times New Roman"/>
              </w:rPr>
              <w:t xml:space="preserve"> </w:t>
            </w:r>
            <w:r w:rsidRPr="006520A7">
              <w:rPr>
                <w:rFonts w:ascii="Times New Roman" w:hAnsi="Times New Roman" w:cs="Times New Roman"/>
              </w:rPr>
              <w:t xml:space="preserve">Однако  Турция  была  непреклонна  и  продолжала  с  особой  жестокостью  подавлять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греческое восстание.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Показать на карте Грецию. Слайд 19.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До сведения турецкого правительства доводить условия Лондонского договора пришлось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силой.  В октябре 1827 г. объединённая русско-англо-французская эскадра вошла в </w:t>
            </w:r>
            <w:proofErr w:type="spellStart"/>
            <w:r w:rsidRPr="006520A7">
              <w:rPr>
                <w:rFonts w:ascii="Times New Roman" w:hAnsi="Times New Roman" w:cs="Times New Roman"/>
              </w:rPr>
              <w:t>Наваринскую</w:t>
            </w:r>
            <w:proofErr w:type="spellEnd"/>
            <w:r w:rsidRPr="006520A7">
              <w:rPr>
                <w:rFonts w:ascii="Times New Roman" w:hAnsi="Times New Roman" w:cs="Times New Roman"/>
              </w:rPr>
              <w:t xml:space="preserve">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бухту  (у  юго-западного  побережья  полуострова  Пелопоннес)  и  полностью  уничтожила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турецко-египетский флот.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После этого  русско-турецкие  отношения резко  обострились. Турция  закрыла  для  России </w:t>
            </w:r>
          </w:p>
          <w:p w:rsidR="006520A7" w:rsidRPr="006520A7" w:rsidRDefault="006520A7" w:rsidP="006520A7">
            <w:pPr>
              <w:jc w:val="both"/>
              <w:rPr>
                <w:rFonts w:ascii="Times New Roman" w:hAnsi="Times New Roman" w:cs="Times New Roman"/>
              </w:rPr>
            </w:pPr>
            <w:r w:rsidRPr="006520A7">
              <w:rPr>
                <w:rFonts w:ascii="Times New Roman" w:hAnsi="Times New Roman" w:cs="Times New Roman"/>
              </w:rPr>
              <w:t xml:space="preserve">черноморские проливы.  </w:t>
            </w:r>
            <w:r w:rsidRPr="006520A7">
              <w:rPr>
                <w:rFonts w:ascii="Times New Roman" w:hAnsi="Times New Roman" w:cs="Times New Roman"/>
              </w:rPr>
              <w:t xml:space="preserve">В апреле 1828 г. Россия объявила войну Османской империи.  </w:t>
            </w:r>
          </w:p>
          <w:p w:rsidR="006520A7" w:rsidRDefault="006520A7" w:rsidP="006520A7">
            <w:pPr>
              <w:jc w:val="both"/>
              <w:rPr>
                <w:rFonts w:ascii="Times New Roman" w:hAnsi="Times New Roman" w:cs="Times New Roman"/>
              </w:rPr>
            </w:pPr>
            <w:r w:rsidRPr="006520A7">
              <w:rPr>
                <w:rFonts w:ascii="Times New Roman" w:hAnsi="Times New Roman" w:cs="Times New Roman"/>
              </w:rPr>
              <w:t xml:space="preserve">Продолжаем формировать схему. (Русско-турецкая война 1828-1829 гг.). Слайд 20. Россия была уверена в своей победе, потому что Османская империя огромное, но слабое государство. Военные действия развернулись в Закавказье и на Балканах.  В  сентябре  1829  года  султан  прекратил  сопротивление  и  подписал  </w:t>
            </w:r>
            <w:proofErr w:type="spellStart"/>
            <w:r w:rsidRPr="006520A7">
              <w:rPr>
                <w:rFonts w:ascii="Times New Roman" w:hAnsi="Times New Roman" w:cs="Times New Roman"/>
              </w:rPr>
              <w:t>Адрианопольский</w:t>
            </w:r>
            <w:proofErr w:type="spellEnd"/>
            <w:r w:rsidRPr="006520A7">
              <w:rPr>
                <w:rFonts w:ascii="Times New Roman" w:hAnsi="Times New Roman" w:cs="Times New Roman"/>
              </w:rPr>
              <w:t xml:space="preserve"> мирный договор. Прочитайте об условиях мирного договора. Выделите главное условие.</w:t>
            </w:r>
          </w:p>
          <w:p w:rsidR="006520A7" w:rsidRDefault="006520A7" w:rsidP="006520A7">
            <w:pPr>
              <w:jc w:val="both"/>
              <w:rPr>
                <w:rFonts w:ascii="Times New Roman" w:hAnsi="Times New Roman" w:cs="Times New Roman"/>
                <w:b/>
              </w:rPr>
            </w:pPr>
            <w:r>
              <w:rPr>
                <w:rFonts w:ascii="Times New Roman" w:hAnsi="Times New Roman" w:cs="Times New Roman"/>
              </w:rPr>
              <w:t xml:space="preserve">Задание: </w:t>
            </w:r>
            <w:r>
              <w:rPr>
                <w:rFonts w:ascii="Times New Roman" w:hAnsi="Times New Roman" w:cs="Times New Roman"/>
                <w:b/>
              </w:rPr>
              <w:t xml:space="preserve">В чем заключались </w:t>
            </w:r>
            <w:r w:rsidRPr="006520A7">
              <w:rPr>
                <w:rFonts w:ascii="Times New Roman" w:hAnsi="Times New Roman" w:cs="Times New Roman"/>
                <w:b/>
              </w:rPr>
              <w:t xml:space="preserve">условия </w:t>
            </w:r>
            <w:proofErr w:type="spellStart"/>
            <w:r>
              <w:rPr>
                <w:rFonts w:ascii="Times New Roman" w:hAnsi="Times New Roman" w:cs="Times New Roman"/>
                <w:b/>
              </w:rPr>
              <w:t>Адриана</w:t>
            </w:r>
            <w:r w:rsidRPr="006520A7">
              <w:rPr>
                <w:rFonts w:ascii="Times New Roman" w:hAnsi="Times New Roman" w:cs="Times New Roman"/>
                <w:b/>
              </w:rPr>
              <w:t>польского</w:t>
            </w:r>
            <w:proofErr w:type="spellEnd"/>
            <w:r w:rsidRPr="006520A7">
              <w:rPr>
                <w:rFonts w:ascii="Times New Roman" w:hAnsi="Times New Roman" w:cs="Times New Roman"/>
                <w:b/>
              </w:rPr>
              <w:t xml:space="preserve"> мира в учебнике</w:t>
            </w:r>
            <w:r>
              <w:rPr>
                <w:rFonts w:ascii="Times New Roman" w:hAnsi="Times New Roman" w:cs="Times New Roman"/>
                <w:b/>
              </w:rPr>
              <w:t xml:space="preserve"> (стр. 57)</w:t>
            </w:r>
          </w:p>
          <w:p w:rsidR="00F946CF" w:rsidRDefault="00F946CF" w:rsidP="006520A7">
            <w:pPr>
              <w:jc w:val="both"/>
              <w:rPr>
                <w:rFonts w:ascii="Times New Roman" w:hAnsi="Times New Roman" w:cs="Times New Roman"/>
                <w:b/>
              </w:rPr>
            </w:pPr>
          </w:p>
          <w:p w:rsidR="00F946CF" w:rsidRPr="006520A7" w:rsidRDefault="00F946CF" w:rsidP="006520A7">
            <w:pPr>
              <w:jc w:val="both"/>
              <w:rPr>
                <w:rFonts w:ascii="Times New Roman" w:hAnsi="Times New Roman" w:cs="Times New Roman"/>
              </w:rPr>
            </w:pPr>
            <w:r>
              <w:rPr>
                <w:rFonts w:ascii="Times New Roman" w:hAnsi="Times New Roman" w:cs="Times New Roman"/>
                <w:b/>
              </w:rPr>
              <w:t>Цель: Сформировать представление о причинах, поводе, итоге крымской войны, о ее месте в истории военных побед и поражений российского государства</w:t>
            </w:r>
          </w:p>
          <w:p w:rsidR="006520A7" w:rsidRPr="006520A7" w:rsidRDefault="006520A7" w:rsidP="006520A7">
            <w:pPr>
              <w:jc w:val="both"/>
              <w:rPr>
                <w:rFonts w:ascii="Times New Roman" w:hAnsi="Times New Roman" w:cs="Times New Roman"/>
              </w:rPr>
            </w:pPr>
          </w:p>
          <w:p w:rsidR="006520A7" w:rsidRDefault="006520A7" w:rsidP="006520A7">
            <w:pPr>
              <w:pStyle w:val="a8"/>
              <w:numPr>
                <w:ilvl w:val="0"/>
                <w:numId w:val="2"/>
              </w:numPr>
              <w:rPr>
                <w:rFonts w:ascii="Times New Roman" w:hAnsi="Times New Roman" w:cs="Times New Roman"/>
              </w:rPr>
            </w:pPr>
            <w:r>
              <w:rPr>
                <w:rFonts w:ascii="Times New Roman" w:hAnsi="Times New Roman" w:cs="Times New Roman"/>
              </w:rPr>
              <w:t xml:space="preserve">Крымская война </w:t>
            </w:r>
          </w:p>
          <w:p w:rsidR="00EE13DE" w:rsidRPr="00EE13DE" w:rsidRDefault="00EE13DE" w:rsidP="00EE13DE">
            <w:pPr>
              <w:ind w:left="360"/>
              <w:rPr>
                <w:rFonts w:ascii="Times New Roman" w:hAnsi="Times New Roman" w:cs="Times New Roman"/>
              </w:rPr>
            </w:pPr>
          </w:p>
          <w:p w:rsidR="00EE13DE" w:rsidRPr="00EE13DE" w:rsidRDefault="00EE13DE" w:rsidP="00EE13DE">
            <w:pPr>
              <w:rPr>
                <w:rFonts w:ascii="Times New Roman" w:hAnsi="Times New Roman" w:cs="Times New Roman"/>
              </w:rPr>
            </w:pPr>
            <w:r>
              <w:rPr>
                <w:rFonts w:ascii="Times New Roman" w:hAnsi="Times New Roman" w:cs="Times New Roman"/>
              </w:rPr>
              <w:t>Проблемный вопрос: «Крымская война: Позорное поражение или в</w:t>
            </w:r>
            <w:r w:rsidRPr="00EE13DE">
              <w:rPr>
                <w:rFonts w:ascii="Times New Roman" w:hAnsi="Times New Roman" w:cs="Times New Roman"/>
              </w:rPr>
              <w:t>сего лишь относительный неуспех</w:t>
            </w:r>
          </w:p>
          <w:p w:rsidR="006520A7" w:rsidRDefault="00EE13DE" w:rsidP="006520A7">
            <w:pPr>
              <w:rPr>
                <w:rFonts w:ascii="Times New Roman" w:hAnsi="Times New Roman" w:cs="Times New Roman"/>
              </w:rPr>
            </w:pPr>
            <w:r>
              <w:rPr>
                <w:rFonts w:ascii="Times New Roman" w:hAnsi="Times New Roman" w:cs="Times New Roman"/>
              </w:rPr>
              <w:t xml:space="preserve">Задание: </w:t>
            </w:r>
            <w:proofErr w:type="gramStart"/>
            <w:r>
              <w:rPr>
                <w:rFonts w:ascii="Times New Roman" w:hAnsi="Times New Roman" w:cs="Times New Roman"/>
              </w:rPr>
              <w:t>Составление таблицы (уч.</w:t>
            </w:r>
            <w:proofErr w:type="gramEnd"/>
            <w:r>
              <w:rPr>
                <w:rFonts w:ascii="Times New Roman" w:hAnsi="Times New Roman" w:cs="Times New Roman"/>
              </w:rPr>
              <w:t xml:space="preserve"> </w:t>
            </w:r>
            <w:proofErr w:type="gramStart"/>
            <w:r>
              <w:rPr>
                <w:rFonts w:ascii="Times New Roman" w:hAnsi="Times New Roman" w:cs="Times New Roman"/>
              </w:rPr>
              <w:t xml:space="preserve">Стр. 58-59) </w:t>
            </w:r>
            <w:proofErr w:type="gramEnd"/>
          </w:p>
          <w:p w:rsidR="00EE13DE" w:rsidRDefault="00EE13DE" w:rsidP="006520A7">
            <w:pPr>
              <w:rPr>
                <w:rFonts w:ascii="Times New Roman" w:hAnsi="Times New Roman" w:cs="Times New Roman"/>
              </w:rPr>
            </w:pPr>
          </w:p>
          <w:p w:rsidR="00EE13DE" w:rsidRDefault="00EE13DE" w:rsidP="00EE13DE">
            <w:pPr>
              <w:pStyle w:val="a8"/>
              <w:numPr>
                <w:ilvl w:val="0"/>
                <w:numId w:val="3"/>
              </w:numPr>
              <w:rPr>
                <w:rFonts w:ascii="Times New Roman" w:hAnsi="Times New Roman" w:cs="Times New Roman"/>
              </w:rPr>
            </w:pPr>
            <w:r>
              <w:rPr>
                <w:rFonts w:ascii="Times New Roman" w:hAnsi="Times New Roman" w:cs="Times New Roman"/>
              </w:rPr>
              <w:t>Хронологические рамки</w:t>
            </w:r>
          </w:p>
          <w:p w:rsidR="00EE13DE" w:rsidRDefault="00EE13DE" w:rsidP="00EE13DE">
            <w:pPr>
              <w:pStyle w:val="a8"/>
              <w:numPr>
                <w:ilvl w:val="0"/>
                <w:numId w:val="3"/>
              </w:numPr>
              <w:rPr>
                <w:rFonts w:ascii="Times New Roman" w:hAnsi="Times New Roman" w:cs="Times New Roman"/>
              </w:rPr>
            </w:pPr>
            <w:r>
              <w:rPr>
                <w:rFonts w:ascii="Times New Roman" w:hAnsi="Times New Roman" w:cs="Times New Roman"/>
              </w:rPr>
              <w:t xml:space="preserve">Причины войны </w:t>
            </w:r>
          </w:p>
          <w:p w:rsidR="00EE13DE" w:rsidRDefault="00EE13DE" w:rsidP="00EE13DE">
            <w:pPr>
              <w:pStyle w:val="a8"/>
              <w:numPr>
                <w:ilvl w:val="0"/>
                <w:numId w:val="3"/>
              </w:numPr>
              <w:rPr>
                <w:rFonts w:ascii="Times New Roman" w:hAnsi="Times New Roman" w:cs="Times New Roman"/>
              </w:rPr>
            </w:pPr>
            <w:r>
              <w:rPr>
                <w:rFonts w:ascii="Times New Roman" w:hAnsi="Times New Roman" w:cs="Times New Roman"/>
              </w:rPr>
              <w:t xml:space="preserve">Повод </w:t>
            </w:r>
          </w:p>
          <w:p w:rsidR="00EE13DE" w:rsidRDefault="00EE13DE" w:rsidP="00EE13DE">
            <w:pPr>
              <w:pStyle w:val="a8"/>
              <w:numPr>
                <w:ilvl w:val="0"/>
                <w:numId w:val="3"/>
              </w:numPr>
              <w:rPr>
                <w:rFonts w:ascii="Times New Roman" w:hAnsi="Times New Roman" w:cs="Times New Roman"/>
              </w:rPr>
            </w:pPr>
            <w:r>
              <w:rPr>
                <w:rFonts w:ascii="Times New Roman" w:hAnsi="Times New Roman" w:cs="Times New Roman"/>
              </w:rPr>
              <w:t>Основные этапы</w:t>
            </w:r>
          </w:p>
          <w:p w:rsidR="00EE13DE" w:rsidRPr="00EE13DE" w:rsidRDefault="00EE13DE" w:rsidP="00EE13DE">
            <w:pPr>
              <w:pStyle w:val="a8"/>
              <w:numPr>
                <w:ilvl w:val="0"/>
                <w:numId w:val="3"/>
              </w:numPr>
              <w:rPr>
                <w:rFonts w:ascii="Times New Roman" w:hAnsi="Times New Roman" w:cs="Times New Roman"/>
              </w:rPr>
            </w:pPr>
            <w:r>
              <w:rPr>
                <w:rFonts w:ascii="Times New Roman" w:hAnsi="Times New Roman" w:cs="Times New Roman"/>
              </w:rPr>
              <w:t>Итоги</w:t>
            </w:r>
          </w:p>
          <w:p w:rsidR="006520A7" w:rsidRDefault="006520A7" w:rsidP="00A223E3">
            <w:pPr>
              <w:rPr>
                <w:rFonts w:ascii="Times New Roman" w:hAnsi="Times New Roman" w:cs="Times New Roman"/>
                <w:b/>
              </w:rPr>
            </w:pPr>
          </w:p>
          <w:p w:rsidR="00EE13DE" w:rsidRDefault="00C11B12" w:rsidP="00A223E3">
            <w:pPr>
              <w:rPr>
                <w:rFonts w:ascii="Times New Roman" w:hAnsi="Times New Roman" w:cs="Times New Roman"/>
                <w:b/>
              </w:rPr>
            </w:pPr>
            <w:r>
              <w:rPr>
                <w:rFonts w:ascii="Times New Roman" w:hAnsi="Times New Roman" w:cs="Times New Roman"/>
                <w:b/>
              </w:rPr>
              <w:t>Вывод по поставленному вопросу</w:t>
            </w:r>
          </w:p>
          <w:p w:rsidR="00F946CF" w:rsidRDefault="00F946CF" w:rsidP="00A223E3">
            <w:pPr>
              <w:rPr>
                <w:rFonts w:ascii="Times New Roman" w:hAnsi="Times New Roman" w:cs="Times New Roman"/>
                <w:b/>
              </w:rPr>
            </w:pPr>
          </w:p>
          <w:p w:rsidR="00F946CF" w:rsidRDefault="00F946CF" w:rsidP="00F946CF">
            <w:pPr>
              <w:rPr>
                <w:rFonts w:ascii="Times New Roman" w:hAnsi="Times New Roman" w:cs="Times New Roman"/>
              </w:rPr>
            </w:pPr>
            <w:r w:rsidRPr="00F946CF">
              <w:rPr>
                <w:rFonts w:ascii="Times New Roman" w:hAnsi="Times New Roman" w:cs="Times New Roman"/>
              </w:rPr>
              <w:t xml:space="preserve">Прочитайте  воспоминания  очевидцев  о  том  времени.  И  выпишите  главную  причину поражения России в Крымской войне. </w:t>
            </w:r>
          </w:p>
          <w:p w:rsidR="00F946CF" w:rsidRDefault="00F946CF" w:rsidP="00F946CF">
            <w:pPr>
              <w:rPr>
                <w:rFonts w:ascii="Times New Roman" w:hAnsi="Times New Roman" w:cs="Times New Roman"/>
              </w:rPr>
            </w:pPr>
            <w:r>
              <w:rPr>
                <w:rFonts w:ascii="Times New Roman" w:hAnsi="Times New Roman" w:cs="Times New Roman"/>
              </w:rPr>
              <w:t xml:space="preserve">Документ: </w:t>
            </w:r>
            <w:r w:rsidRPr="00F946CF">
              <w:rPr>
                <w:rFonts w:ascii="Times New Roman" w:hAnsi="Times New Roman" w:cs="Times New Roman"/>
              </w:rPr>
              <w:t xml:space="preserve">«С  каждым  часом  делается  всё  труднее  и  труднее…  видеть  ежеминутно  перед  собою страдания  </w:t>
            </w:r>
            <w:r w:rsidRPr="00F946CF">
              <w:rPr>
                <w:rFonts w:ascii="Times New Roman" w:hAnsi="Times New Roman" w:cs="Times New Roman"/>
              </w:rPr>
              <w:lastRenderedPageBreak/>
              <w:t>людей</w:t>
            </w:r>
            <w:proofErr w:type="gramStart"/>
            <w:r w:rsidRPr="00F946CF">
              <w:rPr>
                <w:rFonts w:ascii="Times New Roman" w:hAnsi="Times New Roman" w:cs="Times New Roman"/>
              </w:rPr>
              <w:t>…  Н</w:t>
            </w:r>
            <w:proofErr w:type="gramEnd"/>
            <w:r w:rsidRPr="00F946CF">
              <w:rPr>
                <w:rFonts w:ascii="Times New Roman" w:hAnsi="Times New Roman" w:cs="Times New Roman"/>
              </w:rPr>
              <w:t xml:space="preserve">о  досаднее  всего  это  то,  что  на  каждый  наш  выстрел  неприятели отвечают десятью. Наши заводы не успевают делать такого количества снарядов, </w:t>
            </w:r>
            <w:proofErr w:type="gramStart"/>
            <w:r w:rsidRPr="00F946CF">
              <w:rPr>
                <w:rFonts w:ascii="Times New Roman" w:hAnsi="Times New Roman" w:cs="Times New Roman"/>
              </w:rPr>
              <w:t>какое</w:t>
            </w:r>
            <w:proofErr w:type="gramEnd"/>
            <w:r w:rsidRPr="00F946CF">
              <w:rPr>
                <w:rFonts w:ascii="Times New Roman" w:hAnsi="Times New Roman" w:cs="Times New Roman"/>
              </w:rPr>
              <w:t xml:space="preserve"> нужно выпускать, чтобы нанести хоть небольшой вред неприятелю; и кроме того, подвоз  на  телегах  гораздо  неудобнее,  чем  подвоз  на  пароходах,  на  которых  неприятель  доставляет всё,  что  ему  нужно</w:t>
            </w:r>
            <w:proofErr w:type="gramStart"/>
            <w:r w:rsidRPr="00F946CF">
              <w:rPr>
                <w:rFonts w:ascii="Times New Roman" w:hAnsi="Times New Roman" w:cs="Times New Roman"/>
              </w:rPr>
              <w:t>…  Н</w:t>
            </w:r>
            <w:proofErr w:type="gramEnd"/>
            <w:r w:rsidRPr="00F946CF">
              <w:rPr>
                <w:rFonts w:ascii="Times New Roman" w:hAnsi="Times New Roman" w:cs="Times New Roman"/>
              </w:rPr>
              <w:t xml:space="preserve">и  одну  войну  не  пролито  столько  крови,  сколько  в  эту…  Досадно видеть,  что  противники  наши  обладают  такими  средствами,  какими  мы  –  не  в  состоянии… Грустно было оставлять Севастополь, так долго нами защищаемый…». </w:t>
            </w:r>
          </w:p>
          <w:p w:rsidR="00F946CF" w:rsidRDefault="00F946CF" w:rsidP="00F946CF">
            <w:pPr>
              <w:rPr>
                <w:rFonts w:ascii="Times New Roman" w:hAnsi="Times New Roman" w:cs="Times New Roman"/>
              </w:rPr>
            </w:pPr>
            <w:r>
              <w:rPr>
                <w:rFonts w:ascii="Times New Roman" w:hAnsi="Times New Roman" w:cs="Times New Roman"/>
              </w:rPr>
              <w:t>Решение поставленной проблемы</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rsidR="00F946CF" w:rsidRDefault="00F946CF" w:rsidP="00F946CF">
            <w:pPr>
              <w:rPr>
                <w:rFonts w:ascii="Times New Roman" w:hAnsi="Times New Roman" w:cs="Times New Roman"/>
              </w:rPr>
            </w:pPr>
            <w:r w:rsidRPr="00F946CF">
              <w:rPr>
                <w:rFonts w:ascii="Times New Roman" w:hAnsi="Times New Roman" w:cs="Times New Roman"/>
              </w:rPr>
              <w:t>Значит, главная причина поражения России в Крымской войне экономическая отсталость страны.  Так, есть ли зависимость между внутренним развитием страны, и тем положением, какое занимает эта страна на международной арене? Да. Как проявляется эта зависимость? Стабильное  государство,  государство с  сильной  и  мощной  экономикой,  будет оказывать большее  влияние  на  международные  отношения,  может  быть  даже  диктовать  свои  условия другим странам. Если это слабое государство, то ему придётся подчиняться воле других.  Приведите примеры из Новейшей истории в подтверждение нашего вывода.  Учащиеся приводят примеры</w:t>
            </w:r>
          </w:p>
          <w:p w:rsidR="00C11B12" w:rsidRDefault="00C11B12" w:rsidP="00F946CF">
            <w:pPr>
              <w:rPr>
                <w:rFonts w:ascii="Times New Roman" w:hAnsi="Times New Roman" w:cs="Times New Roman"/>
              </w:rPr>
            </w:pPr>
          </w:p>
          <w:p w:rsidR="00F946CF" w:rsidRDefault="00C11B12" w:rsidP="00F946CF">
            <w:pPr>
              <w:rPr>
                <w:rFonts w:ascii="Times New Roman" w:hAnsi="Times New Roman" w:cs="Times New Roman"/>
              </w:rPr>
            </w:pPr>
            <w:r>
              <w:rPr>
                <w:rFonts w:ascii="Times New Roman" w:hAnsi="Times New Roman" w:cs="Times New Roman"/>
              </w:rPr>
              <w:t>Рефлексия (продолжите предложение)  и выставление оценок</w:t>
            </w:r>
          </w:p>
          <w:p w:rsidR="00C11B12" w:rsidRDefault="00C11B12" w:rsidP="00F946CF">
            <w:pPr>
              <w:rPr>
                <w:rFonts w:ascii="Times New Roman" w:hAnsi="Times New Roman" w:cs="Times New Roman"/>
              </w:rPr>
            </w:pPr>
          </w:p>
          <w:p w:rsidR="00C11B12" w:rsidRDefault="00C11B12" w:rsidP="00F946CF">
            <w:pPr>
              <w:rPr>
                <w:rFonts w:ascii="Times New Roman" w:hAnsi="Times New Roman" w:cs="Times New Roman"/>
              </w:rPr>
            </w:pPr>
          </w:p>
          <w:p w:rsidR="00C11B12" w:rsidRDefault="00104859" w:rsidP="00F946CF">
            <w:pPr>
              <w:rPr>
                <w:rFonts w:ascii="Times New Roman" w:hAnsi="Times New Roman" w:cs="Times New Roman"/>
              </w:rPr>
            </w:pPr>
            <w:r>
              <w:rPr>
                <w:rFonts w:ascii="Times New Roman" w:hAnsi="Times New Roman" w:cs="Times New Roman"/>
              </w:rPr>
              <w:t>Крылатые выражения</w:t>
            </w:r>
            <w:r w:rsidR="00AD36B0">
              <w:rPr>
                <w:rFonts w:ascii="Times New Roman" w:hAnsi="Times New Roman" w:cs="Times New Roman"/>
              </w:rPr>
              <w:t>,</w:t>
            </w:r>
            <w:bookmarkStart w:id="0" w:name="_GoBack"/>
            <w:bookmarkEnd w:id="0"/>
            <w:r>
              <w:rPr>
                <w:rFonts w:ascii="Times New Roman" w:hAnsi="Times New Roman" w:cs="Times New Roman"/>
              </w:rPr>
              <w:t xml:space="preserve"> рожденные крымской войной и их значение в современном мире. </w:t>
            </w:r>
          </w:p>
          <w:p w:rsidR="00104859" w:rsidRDefault="00104859" w:rsidP="00F946CF">
            <w:pPr>
              <w:rPr>
                <w:rFonts w:ascii="Times New Roman" w:hAnsi="Times New Roman" w:cs="Times New Roman"/>
              </w:rPr>
            </w:pPr>
          </w:p>
          <w:p w:rsidR="00104859" w:rsidRDefault="00104859" w:rsidP="00F946CF">
            <w:pPr>
              <w:rPr>
                <w:rFonts w:ascii="Times New Roman" w:hAnsi="Times New Roman" w:cs="Times New Roman"/>
              </w:rPr>
            </w:pPr>
            <w:r>
              <w:rPr>
                <w:rFonts w:ascii="Times New Roman" w:hAnsi="Times New Roman" w:cs="Times New Roman"/>
              </w:rPr>
              <w:t>Кластер Взаимосвязь внутренних проблем России в пер. пол. 19 века и внешней политики.</w:t>
            </w:r>
          </w:p>
          <w:p w:rsidR="00104859" w:rsidRDefault="00104859" w:rsidP="00F946CF">
            <w:pPr>
              <w:rPr>
                <w:rFonts w:ascii="Times New Roman" w:hAnsi="Times New Roman" w:cs="Times New Roman"/>
              </w:rPr>
            </w:pPr>
          </w:p>
          <w:p w:rsidR="00104859" w:rsidRDefault="00104859" w:rsidP="00F946CF">
            <w:pPr>
              <w:rPr>
                <w:rFonts w:ascii="Times New Roman" w:hAnsi="Times New Roman" w:cs="Times New Roman"/>
              </w:rPr>
            </w:pPr>
          </w:p>
          <w:p w:rsidR="00C11B12" w:rsidRPr="00F946CF" w:rsidRDefault="00C11B12" w:rsidP="00F946CF">
            <w:pPr>
              <w:rPr>
                <w:rFonts w:ascii="Times New Roman" w:hAnsi="Times New Roman" w:cs="Times New Roman"/>
              </w:rPr>
            </w:pPr>
          </w:p>
        </w:tc>
        <w:tc>
          <w:tcPr>
            <w:tcW w:w="1803" w:type="dxa"/>
            <w:vMerge/>
            <w:tcBorders>
              <w:left w:val="single" w:sz="8" w:space="0" w:color="auto"/>
            </w:tcBorders>
          </w:tcPr>
          <w:p w:rsidR="00A234C3" w:rsidRDefault="00A234C3" w:rsidP="00721949"/>
        </w:tc>
      </w:tr>
    </w:tbl>
    <w:p w:rsidR="00881EBA" w:rsidRDefault="00881EBA"/>
    <w:sectPr w:rsidR="00881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FA" w:rsidRDefault="00B50BFA" w:rsidP="00721949">
      <w:pPr>
        <w:spacing w:after="0" w:line="240" w:lineRule="auto"/>
      </w:pPr>
      <w:r>
        <w:separator/>
      </w:r>
    </w:p>
  </w:endnote>
  <w:endnote w:type="continuationSeparator" w:id="0">
    <w:p w:rsidR="00B50BFA" w:rsidRDefault="00B50BFA" w:rsidP="0072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FA" w:rsidRDefault="00B50BFA" w:rsidP="00721949">
      <w:pPr>
        <w:spacing w:after="0" w:line="240" w:lineRule="auto"/>
      </w:pPr>
      <w:r>
        <w:separator/>
      </w:r>
    </w:p>
  </w:footnote>
  <w:footnote w:type="continuationSeparator" w:id="0">
    <w:p w:rsidR="00B50BFA" w:rsidRDefault="00B50BFA" w:rsidP="00721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0420C"/>
    <w:multiLevelType w:val="hybridMultilevel"/>
    <w:tmpl w:val="706A2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B05C85"/>
    <w:multiLevelType w:val="hybridMultilevel"/>
    <w:tmpl w:val="80606C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D773A"/>
    <w:multiLevelType w:val="hybridMultilevel"/>
    <w:tmpl w:val="02B2B4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9B"/>
    <w:rsid w:val="00041363"/>
    <w:rsid w:val="00104859"/>
    <w:rsid w:val="00112646"/>
    <w:rsid w:val="0018713C"/>
    <w:rsid w:val="002160B7"/>
    <w:rsid w:val="003477E3"/>
    <w:rsid w:val="00636BE1"/>
    <w:rsid w:val="006520A7"/>
    <w:rsid w:val="00672A6B"/>
    <w:rsid w:val="00721949"/>
    <w:rsid w:val="00881EBA"/>
    <w:rsid w:val="00890D72"/>
    <w:rsid w:val="00A223E3"/>
    <w:rsid w:val="00A234C3"/>
    <w:rsid w:val="00AD36B0"/>
    <w:rsid w:val="00B50BFA"/>
    <w:rsid w:val="00BF005D"/>
    <w:rsid w:val="00C11B12"/>
    <w:rsid w:val="00CB1DFF"/>
    <w:rsid w:val="00CB3460"/>
    <w:rsid w:val="00EE13DE"/>
    <w:rsid w:val="00F05C9B"/>
    <w:rsid w:val="00F9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949"/>
  </w:style>
  <w:style w:type="paragraph" w:styleId="a6">
    <w:name w:val="footer"/>
    <w:basedOn w:val="a"/>
    <w:link w:val="a7"/>
    <w:uiPriority w:val="99"/>
    <w:unhideWhenUsed/>
    <w:rsid w:val="00721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949"/>
  </w:style>
  <w:style w:type="paragraph" w:styleId="a8">
    <w:name w:val="List Paragraph"/>
    <w:basedOn w:val="a"/>
    <w:uiPriority w:val="34"/>
    <w:qFormat/>
    <w:rsid w:val="00A223E3"/>
    <w:pPr>
      <w:ind w:left="720"/>
      <w:contextualSpacing/>
    </w:pPr>
  </w:style>
  <w:style w:type="paragraph" w:styleId="a9">
    <w:name w:val="Normal (Web)"/>
    <w:basedOn w:val="a"/>
    <w:uiPriority w:val="99"/>
    <w:unhideWhenUsed/>
    <w:rsid w:val="00EE1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949"/>
  </w:style>
  <w:style w:type="paragraph" w:styleId="a6">
    <w:name w:val="footer"/>
    <w:basedOn w:val="a"/>
    <w:link w:val="a7"/>
    <w:uiPriority w:val="99"/>
    <w:unhideWhenUsed/>
    <w:rsid w:val="00721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949"/>
  </w:style>
  <w:style w:type="paragraph" w:styleId="a8">
    <w:name w:val="List Paragraph"/>
    <w:basedOn w:val="a"/>
    <w:uiPriority w:val="34"/>
    <w:qFormat/>
    <w:rsid w:val="00A223E3"/>
    <w:pPr>
      <w:ind w:left="720"/>
      <w:contextualSpacing/>
    </w:pPr>
  </w:style>
  <w:style w:type="paragraph" w:styleId="a9">
    <w:name w:val="Normal (Web)"/>
    <w:basedOn w:val="a"/>
    <w:uiPriority w:val="99"/>
    <w:unhideWhenUsed/>
    <w:rsid w:val="00EE1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4408">
      <w:bodyDiv w:val="1"/>
      <w:marLeft w:val="0"/>
      <w:marRight w:val="0"/>
      <w:marTop w:val="0"/>
      <w:marBottom w:val="0"/>
      <w:divBdr>
        <w:top w:val="none" w:sz="0" w:space="0" w:color="auto"/>
        <w:left w:val="none" w:sz="0" w:space="0" w:color="auto"/>
        <w:bottom w:val="none" w:sz="0" w:space="0" w:color="auto"/>
        <w:right w:val="none" w:sz="0" w:space="0" w:color="auto"/>
      </w:divBdr>
    </w:div>
    <w:div w:id="6685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Милосердова</dc:creator>
  <cp:keywords/>
  <dc:description/>
  <cp:lastModifiedBy>Кристина Милосердова</cp:lastModifiedBy>
  <cp:revision>2</cp:revision>
  <cp:lastPrinted>2016-05-18T12:48:00Z</cp:lastPrinted>
  <dcterms:created xsi:type="dcterms:W3CDTF">2016-05-18T08:25:00Z</dcterms:created>
  <dcterms:modified xsi:type="dcterms:W3CDTF">2016-05-18T12:49:00Z</dcterms:modified>
</cp:coreProperties>
</file>