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A14" w:rsidRDefault="00F65A14" w:rsidP="00F65A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F65A14" w:rsidRDefault="003918B6" w:rsidP="00133AF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870A6">
        <w:rPr>
          <w:rFonts w:ascii="Times New Roman" w:hAnsi="Times New Roman"/>
          <w:b/>
          <w:sz w:val="28"/>
          <w:szCs w:val="28"/>
        </w:rPr>
        <w:t>Натуральный ряд и другие числовые последовательности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059D4" w:rsidRDefault="00E059D4" w:rsidP="00F65A1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5A14" w:rsidRPr="00133AF6" w:rsidRDefault="00F65A14" w:rsidP="00E059D4">
      <w:pPr>
        <w:spacing w:line="240" w:lineRule="atLeast"/>
        <w:rPr>
          <w:rFonts w:ascii="Times New Roman" w:hAnsi="Times New Roman"/>
          <w:sz w:val="28"/>
          <w:szCs w:val="28"/>
        </w:rPr>
      </w:pPr>
      <w:r w:rsidRPr="00133AF6">
        <w:rPr>
          <w:rFonts w:ascii="Times New Roman" w:hAnsi="Times New Roman"/>
          <w:sz w:val="28"/>
          <w:szCs w:val="28"/>
        </w:rPr>
        <w:t>Предмет:</w:t>
      </w:r>
      <w:r w:rsidR="003918B6" w:rsidRPr="00133AF6">
        <w:rPr>
          <w:rFonts w:ascii="Times New Roman" w:hAnsi="Times New Roman"/>
          <w:sz w:val="28"/>
          <w:szCs w:val="28"/>
        </w:rPr>
        <w:t xml:space="preserve"> «</w:t>
      </w:r>
      <w:r w:rsidR="00F870A6" w:rsidRPr="00133AF6">
        <w:rPr>
          <w:rFonts w:ascii="Times New Roman" w:hAnsi="Times New Roman"/>
          <w:sz w:val="28"/>
          <w:szCs w:val="28"/>
        </w:rPr>
        <w:t>Математика</w:t>
      </w:r>
      <w:r w:rsidR="003918B6" w:rsidRPr="00133AF6">
        <w:rPr>
          <w:rFonts w:ascii="Times New Roman" w:hAnsi="Times New Roman"/>
          <w:sz w:val="28"/>
          <w:szCs w:val="28"/>
        </w:rPr>
        <w:t>»</w:t>
      </w:r>
    </w:p>
    <w:p w:rsidR="00F65A14" w:rsidRPr="00133AF6" w:rsidRDefault="00F65A14" w:rsidP="00E059D4">
      <w:pPr>
        <w:spacing w:line="240" w:lineRule="atLeast"/>
        <w:rPr>
          <w:rFonts w:ascii="Times New Roman" w:hAnsi="Times New Roman"/>
          <w:sz w:val="28"/>
          <w:szCs w:val="28"/>
          <w:vertAlign w:val="superscript"/>
        </w:rPr>
      </w:pPr>
      <w:r w:rsidRPr="00133AF6">
        <w:rPr>
          <w:rFonts w:ascii="Times New Roman" w:hAnsi="Times New Roman"/>
          <w:sz w:val="28"/>
          <w:szCs w:val="28"/>
        </w:rPr>
        <w:t>Класс: 3</w:t>
      </w:r>
    </w:p>
    <w:p w:rsidR="00F65A14" w:rsidRPr="00133AF6" w:rsidRDefault="00F65A14" w:rsidP="00E059D4">
      <w:pPr>
        <w:spacing w:line="240" w:lineRule="atLeast"/>
        <w:rPr>
          <w:rFonts w:ascii="Times New Roman" w:hAnsi="Times New Roman"/>
          <w:sz w:val="28"/>
          <w:szCs w:val="28"/>
        </w:rPr>
      </w:pPr>
      <w:r w:rsidRPr="00133AF6">
        <w:rPr>
          <w:rFonts w:ascii="Times New Roman" w:hAnsi="Times New Roman"/>
          <w:sz w:val="28"/>
          <w:szCs w:val="28"/>
        </w:rPr>
        <w:t>Тема урока:</w:t>
      </w:r>
      <w:r w:rsidR="003918B6" w:rsidRPr="00133AF6">
        <w:rPr>
          <w:rFonts w:ascii="Times New Roman" w:hAnsi="Times New Roman"/>
          <w:sz w:val="28"/>
          <w:szCs w:val="28"/>
        </w:rPr>
        <w:t xml:space="preserve"> «</w:t>
      </w:r>
      <w:r w:rsidR="00F870A6" w:rsidRPr="00133AF6">
        <w:rPr>
          <w:rFonts w:ascii="Times New Roman" w:hAnsi="Times New Roman"/>
          <w:sz w:val="28"/>
          <w:szCs w:val="28"/>
        </w:rPr>
        <w:t>Натуральный ряд и другие числовые последовательности</w:t>
      </w:r>
      <w:r w:rsidR="003918B6" w:rsidRPr="00133AF6">
        <w:rPr>
          <w:rFonts w:ascii="Times New Roman" w:hAnsi="Times New Roman"/>
          <w:sz w:val="28"/>
          <w:szCs w:val="28"/>
        </w:rPr>
        <w:t>»</w:t>
      </w:r>
    </w:p>
    <w:p w:rsidR="00F65A14" w:rsidRPr="00133AF6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r w:rsidRPr="00133AF6">
        <w:rPr>
          <w:rFonts w:ascii="Times New Roman" w:hAnsi="Times New Roman"/>
          <w:sz w:val="28"/>
          <w:szCs w:val="28"/>
        </w:rPr>
        <w:t>Цели урока:</w:t>
      </w:r>
      <w:r w:rsidR="003F2287" w:rsidRPr="00133AF6">
        <w:rPr>
          <w:rFonts w:ascii="Times New Roman" w:hAnsi="Times New Roman"/>
          <w:sz w:val="28"/>
          <w:szCs w:val="28"/>
        </w:rPr>
        <w:t xml:space="preserve"> </w:t>
      </w:r>
      <w:r w:rsidR="00C57872" w:rsidRPr="00133AF6">
        <w:rPr>
          <w:rFonts w:ascii="Times New Roman" w:hAnsi="Times New Roman"/>
          <w:sz w:val="28"/>
          <w:szCs w:val="28"/>
        </w:rPr>
        <w:t>знакомство с понятием «числовая последовательность» как последовательность чисел, составленная по правилу; формирование умения записывать несколько членов заданной числовой последовательности по правилу; составление простейших алгоритмов.</w:t>
      </w:r>
    </w:p>
    <w:p w:rsidR="00F65A14" w:rsidRPr="00133AF6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r w:rsidRPr="00133AF6">
        <w:rPr>
          <w:rFonts w:ascii="Times New Roman" w:hAnsi="Times New Roman"/>
          <w:sz w:val="28"/>
          <w:szCs w:val="28"/>
        </w:rPr>
        <w:t>Планируемые результаты:</w:t>
      </w:r>
    </w:p>
    <w:p w:rsidR="00C57872" w:rsidRPr="00133AF6" w:rsidRDefault="00C57872" w:rsidP="00E059D4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133AF6">
        <w:rPr>
          <w:rFonts w:ascii="Times New Roman" w:hAnsi="Times New Roman"/>
          <w:sz w:val="28"/>
          <w:szCs w:val="28"/>
        </w:rPr>
        <w:t>Познавательные</w:t>
      </w:r>
      <w:proofErr w:type="gramEnd"/>
      <w:r w:rsidRPr="00133AF6">
        <w:rPr>
          <w:rFonts w:ascii="Times New Roman" w:hAnsi="Times New Roman"/>
          <w:sz w:val="28"/>
          <w:szCs w:val="28"/>
        </w:rPr>
        <w:t>: развивать умение самостоятельно выделять и формулировать познавательную цель; строить речевое высказывание в устной форме.</w:t>
      </w:r>
    </w:p>
    <w:p w:rsidR="007426FA" w:rsidRPr="00133AF6" w:rsidRDefault="00F65A14" w:rsidP="00E059D4">
      <w:pPr>
        <w:pStyle w:val="a3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133AF6">
        <w:rPr>
          <w:rFonts w:ascii="Times New Roman" w:hAnsi="Times New Roman"/>
          <w:sz w:val="28"/>
          <w:szCs w:val="28"/>
        </w:rPr>
        <w:t>Личностные</w:t>
      </w:r>
      <w:r w:rsidR="007A665B" w:rsidRPr="00133AF6">
        <w:rPr>
          <w:rFonts w:ascii="Times New Roman" w:hAnsi="Times New Roman"/>
          <w:sz w:val="28"/>
          <w:szCs w:val="28"/>
        </w:rPr>
        <w:t xml:space="preserve">: </w:t>
      </w:r>
      <w:r w:rsidR="00C57872" w:rsidRPr="00133AF6">
        <w:rPr>
          <w:rFonts w:ascii="Times New Roman" w:hAnsi="Times New Roman"/>
          <w:sz w:val="28"/>
          <w:szCs w:val="28"/>
        </w:rPr>
        <w:t xml:space="preserve">формировать внутреннюю позицию школьника на уроке положительного отношения к школе;  </w:t>
      </w:r>
      <w:proofErr w:type="spellStart"/>
      <w:r w:rsidR="00C57872" w:rsidRPr="00133AF6">
        <w:rPr>
          <w:rFonts w:ascii="Times New Roman" w:hAnsi="Times New Roman"/>
          <w:sz w:val="28"/>
          <w:szCs w:val="28"/>
        </w:rPr>
        <w:t>учебно</w:t>
      </w:r>
      <w:proofErr w:type="spellEnd"/>
      <w:r w:rsidR="00C57872" w:rsidRPr="00133AF6">
        <w:rPr>
          <w:rFonts w:ascii="Times New Roman" w:hAnsi="Times New Roman"/>
          <w:sz w:val="28"/>
          <w:szCs w:val="28"/>
        </w:rPr>
        <w:t>–познавательный интерес к новому материалу; способность к самооценке на основе критерия успешности учебной деятельности.</w:t>
      </w:r>
      <w:r w:rsidR="007426FA" w:rsidRPr="00133AF6">
        <w:rPr>
          <w:rFonts w:ascii="Times New Roman" w:hAnsi="Times New Roman"/>
          <w:sz w:val="28"/>
          <w:szCs w:val="28"/>
        </w:rPr>
        <w:t xml:space="preserve"> </w:t>
      </w:r>
    </w:p>
    <w:p w:rsidR="00F65A14" w:rsidRPr="00133AF6" w:rsidRDefault="00F65A14" w:rsidP="00E059D4">
      <w:pPr>
        <w:spacing w:line="240" w:lineRule="auto"/>
        <w:rPr>
          <w:rFonts w:ascii="Times New Roman" w:hAnsi="Times New Roman"/>
          <w:sz w:val="28"/>
          <w:szCs w:val="28"/>
        </w:rPr>
      </w:pPr>
      <w:r w:rsidRPr="00133AF6">
        <w:rPr>
          <w:rFonts w:ascii="Times New Roman" w:hAnsi="Times New Roman"/>
          <w:sz w:val="28"/>
          <w:szCs w:val="28"/>
        </w:rPr>
        <w:t>Тип урока:</w:t>
      </w:r>
      <w:r w:rsidR="007A665B" w:rsidRPr="00133AF6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F65A14" w:rsidRDefault="00F65A14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33AF6">
        <w:rPr>
          <w:rFonts w:ascii="Times New Roman" w:hAnsi="Times New Roman"/>
          <w:sz w:val="28"/>
          <w:szCs w:val="28"/>
        </w:rPr>
        <w:t>Оборудование:</w:t>
      </w:r>
      <w:r w:rsidR="007A665B" w:rsidRPr="00133AF6">
        <w:rPr>
          <w:rFonts w:ascii="Times New Roman" w:hAnsi="Times New Roman"/>
          <w:sz w:val="28"/>
          <w:szCs w:val="28"/>
        </w:rPr>
        <w:t xml:space="preserve"> </w:t>
      </w:r>
      <w:r w:rsidR="007A665B" w:rsidRPr="00133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учебник «</w:t>
      </w:r>
      <w:r w:rsidR="00C57872" w:rsidRPr="00133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</w:t>
      </w:r>
      <w:r w:rsidR="007A665B" w:rsidRPr="00133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3 класс</w:t>
      </w:r>
      <w:r w:rsidR="00AA47FE" w:rsidRPr="00133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часть 1</w:t>
      </w:r>
      <w:r w:rsidR="007A665B" w:rsidRPr="00133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47FE" w:rsidRPr="00133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(А.Л Чекин</w:t>
      </w:r>
      <w:r w:rsidR="007A665B" w:rsidRPr="00133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компьютер, проектор, презентация, тетради для самостоятельных работ.</w:t>
      </w:r>
      <w:proofErr w:type="gramEnd"/>
    </w:p>
    <w:p w:rsidR="00133AF6" w:rsidRDefault="00133AF6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3AF6" w:rsidRDefault="00133AF6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3AF6" w:rsidRDefault="00133AF6" w:rsidP="00E059D4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3AF6" w:rsidRPr="00133AF6" w:rsidRDefault="00133AF6" w:rsidP="00E059D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8647"/>
        <w:gridCol w:w="1985"/>
        <w:gridCol w:w="2345"/>
      </w:tblGrid>
      <w:tr w:rsidR="00C81656" w:rsidRPr="00133AF6" w:rsidTr="00707591">
        <w:tc>
          <w:tcPr>
            <w:tcW w:w="1809" w:type="dxa"/>
          </w:tcPr>
          <w:p w:rsidR="00F65A14" w:rsidRPr="00133AF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lastRenderedPageBreak/>
              <w:t>Этап урока. Методы и приемы</w:t>
            </w:r>
          </w:p>
        </w:tc>
        <w:tc>
          <w:tcPr>
            <w:tcW w:w="1134" w:type="dxa"/>
          </w:tcPr>
          <w:p w:rsidR="00F65A14" w:rsidRPr="00133AF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33AF6">
              <w:rPr>
                <w:rFonts w:ascii="Times New Roman" w:hAnsi="Times New Roman"/>
                <w:sz w:val="28"/>
                <w:szCs w:val="28"/>
              </w:rPr>
              <w:t>Хроно-метраж</w:t>
            </w:r>
            <w:proofErr w:type="spellEnd"/>
            <w:proofErr w:type="gramEnd"/>
          </w:p>
        </w:tc>
        <w:tc>
          <w:tcPr>
            <w:tcW w:w="8647" w:type="dxa"/>
          </w:tcPr>
          <w:p w:rsidR="00F65A14" w:rsidRPr="00133AF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 xml:space="preserve">Содержание урока. </w:t>
            </w:r>
          </w:p>
          <w:p w:rsidR="00F65A14" w:rsidRPr="00133AF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F65A14" w:rsidRPr="00133AF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F65A14" w:rsidRPr="00133AF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345" w:type="dxa"/>
          </w:tcPr>
          <w:p w:rsidR="00F65A14" w:rsidRPr="00133AF6" w:rsidRDefault="00F65A14" w:rsidP="00C81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Планируемые результаты (УУД)</w:t>
            </w:r>
          </w:p>
        </w:tc>
      </w:tr>
      <w:tr w:rsidR="00C81656" w:rsidRPr="00133AF6" w:rsidTr="00707591">
        <w:tc>
          <w:tcPr>
            <w:tcW w:w="1809" w:type="dxa"/>
          </w:tcPr>
          <w:p w:rsidR="0005689D" w:rsidRPr="00133AF6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1. Орг. Момент.</w:t>
            </w:r>
          </w:p>
          <w:p w:rsidR="0005689D" w:rsidRPr="00133AF6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Мотивационный</w:t>
            </w:r>
          </w:p>
          <w:p w:rsidR="00F65A14" w:rsidRPr="00133AF6" w:rsidRDefault="0005689D" w:rsidP="000568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Словесный</w:t>
            </w:r>
          </w:p>
          <w:p w:rsidR="00707591" w:rsidRPr="00133AF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2. Постановка учебной задачи</w:t>
            </w:r>
          </w:p>
          <w:p w:rsidR="00707591" w:rsidRPr="00133AF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Практический метод.</w:t>
            </w:r>
          </w:p>
          <w:p w:rsidR="00707591" w:rsidRPr="00133AF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Устная фронтальная работа.</w:t>
            </w:r>
          </w:p>
          <w:p w:rsidR="005F6B8A" w:rsidRPr="00133AF6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133AF6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133AF6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133AF6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133AF6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133AF6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133AF6" w:rsidRDefault="005F6B8A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6B8A" w:rsidRPr="00133AF6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3. Решение частных задач</w:t>
            </w:r>
          </w:p>
          <w:p w:rsidR="005F6B8A" w:rsidRPr="00133AF6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Упражнение на подбор форм.</w:t>
            </w:r>
          </w:p>
          <w:p w:rsidR="005F6B8A" w:rsidRPr="00133AF6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Практический метод.</w:t>
            </w: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4. Итог урока.</w:t>
            </w:r>
          </w:p>
          <w:p w:rsidR="00434C7C" w:rsidRPr="00133AF6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5F6B8A" w:rsidRPr="00133AF6" w:rsidRDefault="005F6B8A" w:rsidP="007075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5A14" w:rsidRPr="00133AF6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lastRenderedPageBreak/>
              <w:t>1 м</w:t>
            </w:r>
          </w:p>
          <w:p w:rsidR="00707591" w:rsidRPr="00133AF6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591" w:rsidRPr="00133AF6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591" w:rsidRPr="00133AF6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7591" w:rsidRPr="00133AF6" w:rsidRDefault="00707591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5 м</w:t>
            </w: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C7C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C7C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35 м</w:t>
            </w: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C8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4 м</w:t>
            </w:r>
          </w:p>
        </w:tc>
        <w:tc>
          <w:tcPr>
            <w:tcW w:w="8647" w:type="dxa"/>
          </w:tcPr>
          <w:p w:rsidR="00F65A14" w:rsidRPr="00133AF6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Повернитесь к соседу, улыбнитесь ему и тихо садитесь. Начинаем работать.</w:t>
            </w:r>
          </w:p>
          <w:p w:rsidR="00707591" w:rsidRPr="00133AF6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591" w:rsidRPr="00133AF6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591" w:rsidRPr="00133AF6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133AF6" w:rsidRDefault="00541189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591" w:rsidRPr="00133AF6" w:rsidRDefault="00707591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="007F7040" w:rsidRPr="00133AF6">
              <w:rPr>
                <w:rFonts w:ascii="Times New Roman" w:hAnsi="Times New Roman"/>
                <w:sz w:val="28"/>
                <w:szCs w:val="28"/>
              </w:rPr>
              <w:t xml:space="preserve">что вы делали на прошлом уроке </w:t>
            </w:r>
            <w:r w:rsidR="00A01E05" w:rsidRPr="00133AF6">
              <w:rPr>
                <w:rFonts w:ascii="Times New Roman" w:hAnsi="Times New Roman"/>
                <w:sz w:val="28"/>
                <w:szCs w:val="28"/>
              </w:rPr>
              <w:t>математики</w:t>
            </w:r>
            <w:r w:rsidR="007F7040" w:rsidRPr="00133AF6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="00564F58" w:rsidRPr="0013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4F58" w:rsidRPr="00133AF6" w:rsidRDefault="00564F58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 xml:space="preserve">А теперь посмотрите на доску, сто значат эти словосочетания? Давайте попробуем привести пример на каждое словосочетание. </w:t>
            </w:r>
          </w:p>
          <w:p w:rsidR="00564F58" w:rsidRPr="00133AF6" w:rsidRDefault="00564F58" w:rsidP="000F7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А теперь следующее задание. Вам нужно записать последовательность чисел по следующему правилу: начинается последовательность с числа 1, а каждое следующее число на 1 больше, чем предыдущее. Пишите числа через запятую, пропустив одну клет</w:t>
            </w:r>
            <w:r w:rsidR="00182AF0" w:rsidRPr="00133AF6">
              <w:rPr>
                <w:rFonts w:ascii="Times New Roman" w:hAnsi="Times New Roman"/>
                <w:sz w:val="28"/>
                <w:szCs w:val="28"/>
              </w:rPr>
              <w:t>о</w:t>
            </w:r>
            <w:r w:rsidRPr="00133AF6">
              <w:rPr>
                <w:rFonts w:ascii="Times New Roman" w:hAnsi="Times New Roman"/>
                <w:sz w:val="28"/>
                <w:szCs w:val="28"/>
              </w:rPr>
              <w:t>чку, до кон</w:t>
            </w:r>
            <w:r w:rsidR="00182AF0" w:rsidRPr="00133AF6">
              <w:rPr>
                <w:rFonts w:ascii="Times New Roman" w:hAnsi="Times New Roman"/>
                <w:sz w:val="28"/>
                <w:szCs w:val="28"/>
              </w:rPr>
              <w:t>ца строчки. Как вы думаете эту последовательность можно продолжить?</w:t>
            </w:r>
            <w:r w:rsidRPr="0013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AF0" w:rsidRPr="00133AF6">
              <w:rPr>
                <w:rFonts w:ascii="Times New Roman" w:hAnsi="Times New Roman"/>
                <w:sz w:val="28"/>
                <w:szCs w:val="28"/>
              </w:rPr>
              <w:t xml:space="preserve">А какое число будет последним в этой последовательности? </w:t>
            </w:r>
            <w:r w:rsidR="00D06E33" w:rsidRPr="00133AF6">
              <w:rPr>
                <w:rFonts w:ascii="Times New Roman" w:hAnsi="Times New Roman"/>
                <w:sz w:val="28"/>
                <w:szCs w:val="28"/>
              </w:rPr>
              <w:t>Вы совершенно правы, мы не сможем назвать последнее число и поэтому принято ставить знак многоточие</w:t>
            </w:r>
            <w:r w:rsidR="000F7DE1" w:rsidRPr="00133AF6">
              <w:rPr>
                <w:rFonts w:ascii="Times New Roman" w:hAnsi="Times New Roman"/>
                <w:sz w:val="28"/>
                <w:szCs w:val="28"/>
              </w:rPr>
              <w:t>. Именно многоточие показывает, что последовательность может продолжаться до бесконечности. Как в математике называют эти числа? Каждое число этой последовательности называется НАТУРАЛЬНЫМ, а сама последовательность — НАТУРАЛЬНЫМ РЯДОМ ЧИСЕЛ.</w:t>
            </w:r>
          </w:p>
          <w:p w:rsidR="000F7DE1" w:rsidRPr="00133AF6" w:rsidRDefault="005F6B8A" w:rsidP="000F7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Ребята, как вы думаете, какая тема нашего урока? А какие поставим цели?</w:t>
            </w:r>
          </w:p>
          <w:p w:rsidR="005F6B8A" w:rsidRPr="00133AF6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33AF6">
              <w:rPr>
                <w:rFonts w:ascii="Times New Roman" w:hAnsi="Times New Roman"/>
                <w:sz w:val="28"/>
                <w:szCs w:val="28"/>
              </w:rPr>
              <w:t>Откройте</w:t>
            </w:r>
            <w:proofErr w:type="gramEnd"/>
            <w:r w:rsidRPr="00133AF6">
              <w:rPr>
                <w:rFonts w:ascii="Times New Roman" w:hAnsi="Times New Roman"/>
                <w:sz w:val="28"/>
                <w:szCs w:val="28"/>
              </w:rPr>
              <w:t xml:space="preserve"> пожалуйста учебники на странице 143, прочитайте первую часть задания 474.Что вам нужно сделать? С какого числа начинается последовательность? По какому правилу найдем второе число этой последовательности? (Увеличим число 2 в два раза.)</w:t>
            </w:r>
          </w:p>
          <w:p w:rsidR="005F6B8A" w:rsidRPr="00133AF6" w:rsidRDefault="005F6B8A" w:rsidP="005F6B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Запишите в тетрадях первое и второе числа этой числовой последовательности (последовательности, состоящей из чисел): 2, 4…</w:t>
            </w:r>
          </w:p>
          <w:p w:rsidR="005F6B8A" w:rsidRPr="00133AF6" w:rsidRDefault="005F6B8A" w:rsidP="0005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 xml:space="preserve">Как найдем третье и четвертое числа этой последовательности? </w:t>
            </w:r>
            <w:r w:rsidRPr="00133AF6">
              <w:rPr>
                <w:rFonts w:ascii="Times New Roman" w:hAnsi="Times New Roman"/>
                <w:sz w:val="28"/>
                <w:szCs w:val="28"/>
              </w:rPr>
              <w:lastRenderedPageBreak/>
              <w:t>(умножим 4 на 2), и записываем в тетрадях: 2, 4, 8, 16.</w:t>
            </w:r>
            <w:r w:rsidR="00054857" w:rsidRPr="00133AF6">
              <w:rPr>
                <w:rFonts w:ascii="Times New Roman" w:hAnsi="Times New Roman"/>
                <w:sz w:val="28"/>
                <w:szCs w:val="28"/>
              </w:rPr>
              <w:t>Теперь выполним вторую часть задания. С какого числа начинается последовательность? По какому правилу она составлена?</w:t>
            </w:r>
            <w:r w:rsidR="00167F03" w:rsidRPr="0013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400C" w:rsidRPr="00133AF6" w:rsidRDefault="009F400C" w:rsidP="0005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AF6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133A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7F03" w:rsidRPr="00133AF6" w:rsidRDefault="00167F03" w:rsidP="00054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Продолжаем работу в тетрадях на печатной основе на страни</w:t>
            </w:r>
            <w:r w:rsidR="00B266A8" w:rsidRPr="00133AF6">
              <w:rPr>
                <w:rFonts w:ascii="Times New Roman" w:hAnsi="Times New Roman"/>
                <w:sz w:val="28"/>
                <w:szCs w:val="28"/>
              </w:rPr>
              <w:t>це 89 задания</w:t>
            </w:r>
            <w:r w:rsidRPr="00133AF6">
              <w:rPr>
                <w:rFonts w:ascii="Times New Roman" w:hAnsi="Times New Roman"/>
                <w:sz w:val="28"/>
                <w:szCs w:val="28"/>
              </w:rPr>
              <w:t xml:space="preserve"> 188</w:t>
            </w:r>
            <w:r w:rsidR="00B266A8" w:rsidRPr="00133AF6">
              <w:rPr>
                <w:rFonts w:ascii="Times New Roman" w:hAnsi="Times New Roman"/>
                <w:sz w:val="28"/>
                <w:szCs w:val="28"/>
              </w:rPr>
              <w:t>,  189</w:t>
            </w:r>
            <w:r w:rsidR="009F400C" w:rsidRPr="00133AF6">
              <w:rPr>
                <w:rFonts w:ascii="Times New Roman" w:hAnsi="Times New Roman"/>
                <w:sz w:val="28"/>
                <w:szCs w:val="28"/>
              </w:rPr>
              <w:t xml:space="preserve"> выполняем самостоятельно</w:t>
            </w:r>
            <w:r w:rsidR="00B266A8" w:rsidRPr="00133AF6">
              <w:rPr>
                <w:rFonts w:ascii="Times New Roman" w:hAnsi="Times New Roman"/>
                <w:sz w:val="28"/>
                <w:szCs w:val="28"/>
              </w:rPr>
              <w:t>.</w:t>
            </w:r>
            <w:r w:rsidR="009F400C" w:rsidRPr="00133AF6">
              <w:rPr>
                <w:rFonts w:ascii="Times New Roman" w:hAnsi="Times New Roman"/>
                <w:sz w:val="28"/>
                <w:szCs w:val="28"/>
              </w:rPr>
              <w:t xml:space="preserve"> Теперь проверяем с полным объяснением, говорим, каким правилом пользовались.</w:t>
            </w:r>
          </w:p>
          <w:p w:rsidR="00B266A8" w:rsidRPr="00133AF6" w:rsidRDefault="00B266A8" w:rsidP="00B26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Задание 190. «Определи правило, по которому составлена последовательность чисел: 10, 30, 50». Назовите первое число последовательности (10) и второе число последовательности (30).</w:t>
            </w:r>
          </w:p>
          <w:p w:rsidR="00B266A8" w:rsidRPr="00133AF6" w:rsidRDefault="00B266A8" w:rsidP="00B26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Как, зная первое и второе числа последовательности, узнать правило,</w:t>
            </w:r>
          </w:p>
          <w:p w:rsidR="00B56819" w:rsidRPr="00133AF6" w:rsidRDefault="00B266A8" w:rsidP="00B5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Pr="00133AF6">
              <w:rPr>
                <w:rFonts w:ascii="Times New Roman" w:hAnsi="Times New Roman"/>
                <w:sz w:val="28"/>
                <w:szCs w:val="28"/>
              </w:rPr>
              <w:t>которому</w:t>
            </w:r>
            <w:proofErr w:type="gramEnd"/>
            <w:r w:rsidRPr="00133AF6">
              <w:rPr>
                <w:rFonts w:ascii="Times New Roman" w:hAnsi="Times New Roman"/>
                <w:sz w:val="28"/>
                <w:szCs w:val="28"/>
              </w:rPr>
              <w:t xml:space="preserve"> найдено второе число? Давайте проверим, получим ли мы третье число последовательности 10, 30, 50, если прибавим число 20 к числу 30, и пишем на доске: 10, 30, 50. </w:t>
            </w:r>
            <w:r w:rsidR="00B56819" w:rsidRPr="00133AF6">
              <w:rPr>
                <w:rFonts w:ascii="Times New Roman" w:hAnsi="Times New Roman"/>
                <w:sz w:val="28"/>
                <w:szCs w:val="28"/>
              </w:rPr>
              <w:t xml:space="preserve">Выполним следующую часть задания. </w:t>
            </w:r>
            <w:r w:rsidRPr="00133AF6">
              <w:rPr>
                <w:rFonts w:ascii="Times New Roman" w:hAnsi="Times New Roman"/>
                <w:sz w:val="28"/>
                <w:szCs w:val="28"/>
              </w:rPr>
              <w:t>Сформулируйте правило, по которому составлена последовательность этих чисел.</w:t>
            </w:r>
            <w:r w:rsidR="00B56819" w:rsidRPr="0013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819" w:rsidRPr="00133AF6">
              <w:rPr>
                <w:sz w:val="28"/>
                <w:szCs w:val="28"/>
              </w:rPr>
              <w:t xml:space="preserve"> </w:t>
            </w:r>
            <w:r w:rsidR="00B56819" w:rsidRPr="00133AF6">
              <w:rPr>
                <w:rFonts w:ascii="Times New Roman" w:hAnsi="Times New Roman"/>
                <w:sz w:val="28"/>
                <w:szCs w:val="28"/>
              </w:rPr>
              <w:t xml:space="preserve">Мы записали разные числовые последовательности? </w:t>
            </w:r>
          </w:p>
          <w:p w:rsidR="00B56819" w:rsidRPr="00133AF6" w:rsidRDefault="00B56819" w:rsidP="00B5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1) числа располагаются в разном порядке: первая последовательность — возрастающая, вторая — убывающая;</w:t>
            </w:r>
          </w:p>
          <w:p w:rsidR="00B56819" w:rsidRPr="00133AF6" w:rsidRDefault="00B56819" w:rsidP="00B5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2) первую последовательность мы можем продолжить (90, 110, 130…), а вторую -</w:t>
            </w:r>
          </w:p>
          <w:p w:rsidR="00B56819" w:rsidRPr="00133AF6" w:rsidRDefault="00B56819" w:rsidP="00B5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нет, так как пока не знаем, как из числа 10 вычесть число 20.</w:t>
            </w:r>
          </w:p>
          <w:p w:rsidR="00B266A8" w:rsidRPr="00133AF6" w:rsidRDefault="00B56819" w:rsidP="00B568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33AF6">
              <w:rPr>
                <w:rFonts w:ascii="Times New Roman" w:hAnsi="Times New Roman"/>
                <w:sz w:val="28"/>
                <w:szCs w:val="28"/>
              </w:rPr>
              <w:t>Но в старших классах ученики смогут продолжить и вторую последовательность, так как, кроме положительных, есть и отрицательные числа.</w:t>
            </w:r>
            <w:proofErr w:type="gramEnd"/>
            <w:r w:rsidRPr="00133AF6">
              <w:rPr>
                <w:rFonts w:ascii="Times New Roman" w:hAnsi="Times New Roman"/>
                <w:sz w:val="28"/>
                <w:szCs w:val="28"/>
              </w:rPr>
              <w:t xml:space="preserve"> На уроках по окружающему миру мы измеряли температуру воздуха.</w:t>
            </w:r>
          </w:p>
          <w:p w:rsidR="00434C7C" w:rsidRPr="00133AF6" w:rsidRDefault="0043480E" w:rsidP="00B26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 xml:space="preserve">Ребята, какая тема у нашего урока? А какие мы ставили цели? Кто может самостоятельно поставить себе за урок </w:t>
            </w:r>
            <w:proofErr w:type="gramStart"/>
            <w:r w:rsidRPr="00133AF6">
              <w:rPr>
                <w:rFonts w:ascii="Times New Roman" w:hAnsi="Times New Roman"/>
                <w:sz w:val="28"/>
                <w:szCs w:val="28"/>
              </w:rPr>
              <w:t>оценку</w:t>
            </w:r>
            <w:proofErr w:type="gramEnd"/>
            <w:r w:rsidRPr="00133AF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133AF6">
              <w:rPr>
                <w:rFonts w:ascii="Times New Roman" w:hAnsi="Times New Roman"/>
                <w:sz w:val="28"/>
                <w:szCs w:val="28"/>
              </w:rPr>
              <w:t>какую</w:t>
            </w:r>
            <w:proofErr w:type="gramEnd"/>
            <w:r w:rsidRPr="00133AF6">
              <w:rPr>
                <w:rFonts w:ascii="Times New Roman" w:hAnsi="Times New Roman"/>
                <w:sz w:val="28"/>
                <w:szCs w:val="28"/>
              </w:rPr>
              <w:t>? Объясните свой ответ.</w:t>
            </w:r>
          </w:p>
          <w:p w:rsidR="005F6B8A" w:rsidRPr="00133AF6" w:rsidRDefault="00434C7C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Задание на дом: С. 143 № 473; № 192, 196, 197</w:t>
            </w:r>
            <w:r w:rsidR="00B56819" w:rsidRPr="00133AF6">
              <w:rPr>
                <w:rFonts w:ascii="Times New Roman" w:hAnsi="Times New Roman"/>
                <w:sz w:val="28"/>
                <w:szCs w:val="28"/>
              </w:rPr>
              <w:t>, 195*</w:t>
            </w:r>
            <w:r w:rsidRPr="00133AF6">
              <w:rPr>
                <w:rFonts w:ascii="Times New Roman" w:hAnsi="Times New Roman"/>
                <w:sz w:val="28"/>
                <w:szCs w:val="28"/>
              </w:rPr>
              <w:t xml:space="preserve"> (Т-1, с. 90–91). </w:t>
            </w:r>
          </w:p>
          <w:p w:rsidR="0043480E" w:rsidRPr="00133AF6" w:rsidRDefault="0043480E" w:rsidP="00434C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Спасибо за урок, вы сегодня очень хорошо работали!</w:t>
            </w:r>
          </w:p>
        </w:tc>
        <w:tc>
          <w:tcPr>
            <w:tcW w:w="1985" w:type="dxa"/>
          </w:tcPr>
          <w:p w:rsidR="00707591" w:rsidRPr="00133AF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Приветствовать,</w:t>
            </w:r>
          </w:p>
          <w:p w:rsidR="00F65A14" w:rsidRPr="00133AF6" w:rsidRDefault="00707591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Слушать материал.</w:t>
            </w:r>
          </w:p>
          <w:p w:rsidR="007F7040" w:rsidRPr="00133AF6" w:rsidRDefault="007F7040" w:rsidP="007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F7040" w:rsidRPr="00133AF6" w:rsidRDefault="007F7040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</w:t>
            </w:r>
            <w:r w:rsidR="0043480E" w:rsidRPr="00133AF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Записывать последовательность.</w:t>
            </w: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Отвечать на вопросы формулировать цели урока</w:t>
            </w: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133AF6" w:rsidRDefault="0043480E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Работать с учебником</w:t>
            </w:r>
            <w:r w:rsidR="00541189" w:rsidRPr="00133A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 xml:space="preserve"> Решать</w:t>
            </w:r>
            <w:r w:rsidR="0043480E" w:rsidRPr="0013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AF6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43480E" w:rsidRPr="00133A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Выполнять задание самостоятельно</w:t>
            </w: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Логически думать и рассуждать.</w:t>
            </w: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1189" w:rsidRPr="00133AF6" w:rsidRDefault="00541189" w:rsidP="00564F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6819" w:rsidRPr="00133AF6" w:rsidRDefault="00B56819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480E" w:rsidRPr="00133AF6" w:rsidRDefault="0043480E" w:rsidP="00564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Подводить итоги.</w:t>
            </w:r>
          </w:p>
        </w:tc>
        <w:tc>
          <w:tcPr>
            <w:tcW w:w="2345" w:type="dxa"/>
          </w:tcPr>
          <w:p w:rsidR="00F65A14" w:rsidRPr="00133AF6" w:rsidRDefault="00707591" w:rsidP="00C816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</w:t>
            </w:r>
            <w:proofErr w:type="gramStart"/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:п</w:t>
            </w:r>
            <w:proofErr w:type="gramEnd"/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оложительное отношение к урокам окружающего мира</w:t>
            </w:r>
            <w:r w:rsidR="007F7040" w:rsidRPr="00133AF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F7040" w:rsidRPr="00133AF6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: принимают и сохраняют учебную задачу.</w:t>
            </w:r>
          </w:p>
          <w:p w:rsidR="007F7040" w:rsidRPr="00133AF6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: самоконтроль.</w:t>
            </w:r>
          </w:p>
          <w:p w:rsidR="007F7040" w:rsidRPr="00133AF6" w:rsidRDefault="007F7040" w:rsidP="007F70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 xml:space="preserve">Л: </w:t>
            </w:r>
            <w:proofErr w:type="spellStart"/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>учебно</w:t>
            </w:r>
            <w:proofErr w:type="spellEnd"/>
            <w:r w:rsidRPr="00133AF6">
              <w:rPr>
                <w:rFonts w:ascii="Times New Roman" w:eastAsia="Times New Roman" w:hAnsi="Times New Roman"/>
                <w:sz w:val="28"/>
                <w:szCs w:val="28"/>
              </w:rPr>
              <w:t xml:space="preserve"> – познавательный интерес к новому материалу.</w:t>
            </w:r>
          </w:p>
          <w:p w:rsidR="00541189" w:rsidRPr="00133AF6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color w:val="000000"/>
                <w:sz w:val="28"/>
                <w:szCs w:val="28"/>
              </w:rPr>
              <w:t>Р.: осознает, что освоено, и что еще подлежит усвоению; сформирован внутренний план действий;</w:t>
            </w:r>
          </w:p>
          <w:p w:rsidR="00541189" w:rsidRPr="00133AF6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П.:  осознанное и произвольное построение речевого высказывания; умеет вести поиск и выделять необходимую информацию; умеет выражать свои мысли, </w:t>
            </w:r>
            <w:r w:rsidRPr="00133A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строить высказывание</w:t>
            </w:r>
          </w:p>
          <w:p w:rsidR="00B56819" w:rsidRPr="00133AF6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819" w:rsidRPr="00133AF6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133AF6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color w:val="000000"/>
                <w:sz w:val="28"/>
                <w:szCs w:val="28"/>
              </w:rPr>
              <w:t>К.: умеет составлять план действий; умеет вступать в диалог;</w:t>
            </w:r>
          </w:p>
          <w:p w:rsidR="00B56819" w:rsidRPr="00133AF6" w:rsidRDefault="00B5681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541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>Р.: сформирован внутренний план действий;</w:t>
            </w:r>
          </w:p>
          <w:p w:rsidR="00B56819" w:rsidRPr="00133AF6" w:rsidRDefault="00B5681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6819" w:rsidRPr="00133AF6" w:rsidRDefault="00B5681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1189" w:rsidRPr="00133AF6" w:rsidRDefault="0054118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A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AF6">
              <w:rPr>
                <w:rFonts w:ascii="Times New Roman" w:hAnsi="Times New Roman"/>
                <w:color w:val="000000"/>
                <w:sz w:val="28"/>
                <w:szCs w:val="28"/>
              </w:rPr>
              <w:t>П.:  осознанное и произвольное построение речевого высказывания;</w:t>
            </w:r>
          </w:p>
          <w:p w:rsidR="00B56819" w:rsidRPr="00133AF6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819" w:rsidRPr="00133AF6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6819" w:rsidRPr="00133AF6" w:rsidRDefault="00B56819" w:rsidP="005411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189" w:rsidRPr="00133AF6" w:rsidRDefault="00541189" w:rsidP="005411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AF6">
              <w:rPr>
                <w:rFonts w:ascii="Times New Roman" w:hAnsi="Times New Roman"/>
                <w:color w:val="000000"/>
                <w:sz w:val="28"/>
                <w:szCs w:val="28"/>
              </w:rPr>
              <w:t>К.:умеет</w:t>
            </w:r>
            <w:proofErr w:type="spellEnd"/>
            <w:r w:rsidRPr="00133A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слышать.</w:t>
            </w:r>
          </w:p>
        </w:tc>
      </w:tr>
    </w:tbl>
    <w:p w:rsidR="004E617C" w:rsidRDefault="004E617C" w:rsidP="00F65A14">
      <w:pPr>
        <w:spacing w:line="240" w:lineRule="auto"/>
        <w:rPr>
          <w:rFonts w:ascii="Times New Roman" w:hAnsi="Times New Roman"/>
          <w:sz w:val="28"/>
          <w:szCs w:val="28"/>
        </w:rPr>
        <w:sectPr w:rsidR="004E617C" w:rsidSect="00E059D4">
          <w:pgSz w:w="16838" w:h="11906" w:orient="landscape"/>
          <w:pgMar w:top="426" w:right="567" w:bottom="426" w:left="567" w:header="708" w:footer="708" w:gutter="0"/>
          <w:cols w:space="708"/>
          <w:docGrid w:linePitch="360"/>
        </w:sectPr>
      </w:pPr>
    </w:p>
    <w:p w:rsidR="00F65A14" w:rsidRPr="004E617C" w:rsidRDefault="00F65A14" w:rsidP="0054118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4E617C" w:rsidSect="00F65A14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A79"/>
    <w:multiLevelType w:val="hybridMultilevel"/>
    <w:tmpl w:val="8C6A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A14"/>
    <w:rsid w:val="00054857"/>
    <w:rsid w:val="0005689D"/>
    <w:rsid w:val="00097C45"/>
    <w:rsid w:val="000B5C97"/>
    <w:rsid w:val="000F7DE1"/>
    <w:rsid w:val="00133AF6"/>
    <w:rsid w:val="001448E9"/>
    <w:rsid w:val="00167F03"/>
    <w:rsid w:val="00182AF0"/>
    <w:rsid w:val="00192D29"/>
    <w:rsid w:val="00200519"/>
    <w:rsid w:val="002B6066"/>
    <w:rsid w:val="003918B6"/>
    <w:rsid w:val="003D4AE8"/>
    <w:rsid w:val="003F2287"/>
    <w:rsid w:val="004046F4"/>
    <w:rsid w:val="0043480E"/>
    <w:rsid w:val="00434C7C"/>
    <w:rsid w:val="004E617C"/>
    <w:rsid w:val="00541189"/>
    <w:rsid w:val="00564F58"/>
    <w:rsid w:val="005F6B8A"/>
    <w:rsid w:val="006F7CBE"/>
    <w:rsid w:val="00707591"/>
    <w:rsid w:val="007426FA"/>
    <w:rsid w:val="007A665B"/>
    <w:rsid w:val="007F7040"/>
    <w:rsid w:val="009101EB"/>
    <w:rsid w:val="009F400C"/>
    <w:rsid w:val="00A01E05"/>
    <w:rsid w:val="00AA47FE"/>
    <w:rsid w:val="00B266A8"/>
    <w:rsid w:val="00B56819"/>
    <w:rsid w:val="00B63F71"/>
    <w:rsid w:val="00B934A5"/>
    <w:rsid w:val="00C57872"/>
    <w:rsid w:val="00C81656"/>
    <w:rsid w:val="00D06E33"/>
    <w:rsid w:val="00E059D4"/>
    <w:rsid w:val="00EE1F0B"/>
    <w:rsid w:val="00F65A14"/>
    <w:rsid w:val="00F6685D"/>
    <w:rsid w:val="00F8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2016-01-24T12:08:00Z</cp:lastPrinted>
  <dcterms:created xsi:type="dcterms:W3CDTF">2016-01-12T11:38:00Z</dcterms:created>
  <dcterms:modified xsi:type="dcterms:W3CDTF">2016-04-10T09:36:00Z</dcterms:modified>
</cp:coreProperties>
</file>