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DE" w:rsidRDefault="00513ADE">
      <w:pPr>
        <w:rPr>
          <w:sz w:val="40"/>
          <w:szCs w:val="40"/>
        </w:rPr>
      </w:pPr>
    </w:p>
    <w:p w:rsidR="0085704A" w:rsidRPr="00BC0FBA" w:rsidRDefault="0085704A" w:rsidP="00BC0FBA">
      <w:pPr>
        <w:shd w:val="clear" w:color="auto" w:fill="FFFFFF"/>
        <w:rPr>
          <w:color w:val="000000"/>
        </w:rPr>
      </w:pPr>
      <w:r w:rsidRPr="00BC0FBA">
        <w:rPr>
          <w:bCs/>
          <w:i/>
          <w:color w:val="000000"/>
        </w:rPr>
        <w:t>Интеграция образовательных  областей:</w:t>
      </w:r>
      <w:r w:rsidRPr="00BC0FBA">
        <w:rPr>
          <w:b/>
          <w:bCs/>
          <w:color w:val="000000"/>
        </w:rPr>
        <w:t> </w:t>
      </w:r>
      <w:r w:rsidRPr="00BC0FBA">
        <w:rPr>
          <w:color w:val="000000"/>
        </w:rPr>
        <w:t xml:space="preserve">«Познание», «Коммуникация», </w:t>
      </w:r>
      <w:r w:rsidR="00885D53" w:rsidRPr="00BC0FBA">
        <w:rPr>
          <w:color w:val="000000"/>
        </w:rPr>
        <w:t xml:space="preserve">«Социализация», </w:t>
      </w:r>
      <w:r w:rsidRPr="00BC0FBA">
        <w:rPr>
          <w:color w:val="000000"/>
        </w:rPr>
        <w:t>«Художествен</w:t>
      </w:r>
      <w:r w:rsidR="003525EE" w:rsidRPr="00BC0FBA">
        <w:rPr>
          <w:color w:val="000000"/>
        </w:rPr>
        <w:t>ное творчество», «Безопасность», «Труд»</w:t>
      </w:r>
    </w:p>
    <w:p w:rsidR="0085704A" w:rsidRPr="00BC0FBA" w:rsidRDefault="0085704A" w:rsidP="00BC0FBA">
      <w:pPr>
        <w:rPr>
          <w:u w:val="single"/>
        </w:rPr>
      </w:pPr>
      <w:r w:rsidRPr="00BC0FBA">
        <w:rPr>
          <w:u w:val="single"/>
        </w:rPr>
        <w:t>Программное содержание:</w:t>
      </w:r>
    </w:p>
    <w:p w:rsidR="0085704A" w:rsidRPr="00BC0FBA" w:rsidRDefault="0085704A" w:rsidP="00BC0FBA">
      <w:r w:rsidRPr="00BC0FBA">
        <w:rPr>
          <w:u w:val="single"/>
        </w:rPr>
        <w:t>Цель:</w:t>
      </w:r>
      <w:r w:rsidRPr="00BC0FBA">
        <w:rPr>
          <w:color w:val="000000"/>
        </w:rPr>
        <w:t xml:space="preserve"> формировать бережное и заботливое отношение к окружающей природе.</w:t>
      </w:r>
    </w:p>
    <w:p w:rsidR="003525EE" w:rsidRPr="00BC0FBA" w:rsidRDefault="0085704A" w:rsidP="00BC0FBA">
      <w:pPr>
        <w:shd w:val="clear" w:color="auto" w:fill="FFFFFF"/>
        <w:rPr>
          <w:rFonts w:ascii="Trebuchet MS" w:hAnsi="Trebuchet MS"/>
          <w:color w:val="000000"/>
          <w:u w:val="single"/>
        </w:rPr>
      </w:pPr>
      <w:r w:rsidRPr="00BC0FBA">
        <w:rPr>
          <w:bCs/>
          <w:color w:val="000000"/>
          <w:u w:val="single"/>
        </w:rPr>
        <w:t>Задачи:</w:t>
      </w:r>
      <w:r w:rsidRPr="00BC0FBA">
        <w:rPr>
          <w:rFonts w:ascii="Trebuchet MS" w:hAnsi="Trebuchet MS"/>
          <w:color w:val="000000"/>
          <w:u w:val="single"/>
        </w:rPr>
        <w:t xml:space="preserve"> </w:t>
      </w:r>
    </w:p>
    <w:p w:rsidR="0085704A" w:rsidRPr="00BC0FBA" w:rsidRDefault="0085704A" w:rsidP="00BC0FBA">
      <w:pPr>
        <w:shd w:val="clear" w:color="auto" w:fill="FFFFFF"/>
        <w:rPr>
          <w:rFonts w:ascii="Trebuchet MS" w:hAnsi="Trebuchet MS"/>
          <w:color w:val="000000"/>
          <w:u w:val="single"/>
        </w:rPr>
      </w:pPr>
      <w:r w:rsidRPr="00BC0FBA">
        <w:rPr>
          <w:i/>
          <w:color w:val="000000"/>
        </w:rPr>
        <w:t>Образовательные</w:t>
      </w:r>
      <w:r w:rsidRPr="00BC0FBA">
        <w:rPr>
          <w:color w:val="000000"/>
        </w:rPr>
        <w:t>: расширять представления детей об охране природы, закреплять правила поведения в природе; дать элементарные представления о взаимосвязи человека и природы;</w:t>
      </w:r>
    </w:p>
    <w:p w:rsidR="0085704A" w:rsidRPr="00BC0FBA" w:rsidRDefault="003525EE" w:rsidP="00BC0FBA">
      <w:pPr>
        <w:shd w:val="clear" w:color="auto" w:fill="FFFFFF"/>
        <w:rPr>
          <w:color w:val="000000"/>
        </w:rPr>
      </w:pPr>
      <w:r w:rsidRPr="00BC0FBA">
        <w:rPr>
          <w:i/>
          <w:color w:val="000000"/>
        </w:rPr>
        <w:t>Развивающие:</w:t>
      </w:r>
      <w:r w:rsidRPr="00BC0FBA">
        <w:rPr>
          <w:color w:val="000000"/>
        </w:rPr>
        <w:t xml:space="preserve"> </w:t>
      </w:r>
      <w:proofErr w:type="gramStart"/>
      <w:r w:rsidRPr="00BC0FBA">
        <w:rPr>
          <w:color w:val="000000"/>
        </w:rPr>
        <w:t>развивать умение осознано</w:t>
      </w:r>
      <w:proofErr w:type="gramEnd"/>
      <w:r w:rsidRPr="00BC0FBA">
        <w:rPr>
          <w:color w:val="000000"/>
        </w:rPr>
        <w:t xml:space="preserve"> применять свои знания о правилах поведения в лесу; з</w:t>
      </w:r>
      <w:r w:rsidR="0085704A" w:rsidRPr="00BC0FBA">
        <w:rPr>
          <w:color w:val="000000"/>
        </w:rPr>
        <w:t>акреплять  знания детей  о</w:t>
      </w:r>
      <w:r w:rsidRPr="00BC0FBA">
        <w:rPr>
          <w:color w:val="000000"/>
        </w:rPr>
        <w:t xml:space="preserve"> деревьях;</w:t>
      </w:r>
    </w:p>
    <w:p w:rsidR="0085704A" w:rsidRPr="00BC0FBA" w:rsidRDefault="0085704A" w:rsidP="00BC0FBA">
      <w:pPr>
        <w:shd w:val="clear" w:color="auto" w:fill="FFFFFF"/>
      </w:pPr>
      <w:proofErr w:type="gramStart"/>
      <w:r w:rsidRPr="00BC0FBA">
        <w:rPr>
          <w:i/>
          <w:color w:val="000000"/>
        </w:rPr>
        <w:t>Воспитательные</w:t>
      </w:r>
      <w:proofErr w:type="gramEnd"/>
      <w:r w:rsidRPr="00BC0FBA">
        <w:rPr>
          <w:i/>
          <w:color w:val="000000"/>
        </w:rPr>
        <w:t xml:space="preserve">: </w:t>
      </w:r>
      <w:r w:rsidR="00CA7CD5" w:rsidRPr="00BC0FBA">
        <w:t>воспитывать бережное отношение к природе.</w:t>
      </w:r>
    </w:p>
    <w:p w:rsidR="003525EE" w:rsidRPr="00BC0FBA" w:rsidRDefault="00CA7CD5" w:rsidP="00BC0FBA">
      <w:pPr>
        <w:shd w:val="clear" w:color="auto" w:fill="FFFFFF"/>
      </w:pPr>
      <w:r w:rsidRPr="00BC0FBA">
        <w:rPr>
          <w:u w:val="single"/>
        </w:rPr>
        <w:t>Материал:</w:t>
      </w:r>
      <w:r w:rsidRPr="00BC0FBA">
        <w:t xml:space="preserve"> Картины по временам года</w:t>
      </w:r>
      <w:r w:rsidR="003525EE" w:rsidRPr="00BC0FBA">
        <w:t>, их признаками</w:t>
      </w:r>
      <w:r w:rsidRPr="00BC0FBA">
        <w:t>; карточки – схемы «Правила поведения в лесу»</w:t>
      </w:r>
      <w:r w:rsidR="003525EE" w:rsidRPr="00BC0FBA">
        <w:t>, «НЕ бросайте мусор»</w:t>
      </w:r>
      <w:r w:rsidRPr="00BC0FBA">
        <w:t>; картинки с изображением загрязнения природы; картинки для изготовления макета чистого леса.</w:t>
      </w:r>
    </w:p>
    <w:p w:rsidR="00CA7CD5" w:rsidRPr="00BC0FBA" w:rsidRDefault="00A629F5" w:rsidP="00BC0FBA">
      <w:pPr>
        <w:shd w:val="clear" w:color="auto" w:fill="FFFFFF"/>
        <w:rPr>
          <w:u w:val="single"/>
        </w:rPr>
      </w:pPr>
      <w:r w:rsidRPr="00BC0FBA">
        <w:rPr>
          <w:u w:val="single"/>
        </w:rPr>
        <w:t>Методические приёмы:</w:t>
      </w:r>
    </w:p>
    <w:p w:rsidR="003525EE" w:rsidRPr="00BC0FBA" w:rsidRDefault="00A629F5" w:rsidP="00BC0FBA">
      <w:r w:rsidRPr="00BC0FBA">
        <w:t xml:space="preserve">Дидактическая игра «Времена года» </w:t>
      </w:r>
    </w:p>
    <w:p w:rsidR="00A629F5" w:rsidRPr="00BC0FBA" w:rsidRDefault="00A629F5" w:rsidP="00BC0FBA">
      <w:r w:rsidRPr="00BC0FBA">
        <w:t>Дидактическая игра «Дикие животные»</w:t>
      </w:r>
    </w:p>
    <w:p w:rsidR="00A629F5" w:rsidRPr="00BC0FBA" w:rsidRDefault="00A629F5" w:rsidP="00BC0FBA">
      <w:pPr>
        <w:shd w:val="clear" w:color="auto" w:fill="FFFFFF"/>
      </w:pPr>
      <w:r w:rsidRPr="00BC0FBA">
        <w:t>Мольберт с картинками, изображающими загрязнение природы.</w:t>
      </w:r>
    </w:p>
    <w:p w:rsidR="00A629F5" w:rsidRPr="00BC0FBA" w:rsidRDefault="00A629F5" w:rsidP="00BC0FBA">
      <w:pPr>
        <w:shd w:val="clear" w:color="auto" w:fill="FFFFFF"/>
      </w:pPr>
      <w:r w:rsidRPr="00BC0FBA">
        <w:t>Конверт с карточками-схемами правил поведения в лесу.</w:t>
      </w:r>
    </w:p>
    <w:p w:rsidR="00A629F5" w:rsidRPr="00BC0FBA" w:rsidRDefault="00A629F5" w:rsidP="00BC0FBA">
      <w:pPr>
        <w:shd w:val="clear" w:color="auto" w:fill="FFFFFF"/>
        <w:rPr>
          <w:color w:val="000000"/>
        </w:rPr>
      </w:pPr>
      <w:r w:rsidRPr="00BC0FBA">
        <w:t>Изготовление плаката «Чистый лес»</w:t>
      </w:r>
    </w:p>
    <w:p w:rsidR="00CA7CD5" w:rsidRPr="00BC0FBA" w:rsidRDefault="003525EE" w:rsidP="00BC0FBA">
      <w:pPr>
        <w:shd w:val="clear" w:color="auto" w:fill="FFFFFF"/>
      </w:pPr>
      <w:r w:rsidRPr="00BC0FBA">
        <w:t>Ход непосредственно-образовательной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20"/>
      </w:tblGrid>
      <w:tr w:rsidR="00820758" w:rsidRPr="00BC0FBA" w:rsidTr="00C27611">
        <w:tc>
          <w:tcPr>
            <w:tcW w:w="2660" w:type="dxa"/>
          </w:tcPr>
          <w:p w:rsidR="00820758" w:rsidRPr="00BC0FBA" w:rsidRDefault="00820758" w:rsidP="00BC0FBA">
            <w:r w:rsidRPr="00BC0FBA">
              <w:t xml:space="preserve">Организация </w:t>
            </w:r>
          </w:p>
        </w:tc>
        <w:tc>
          <w:tcPr>
            <w:tcW w:w="6520" w:type="dxa"/>
          </w:tcPr>
          <w:p w:rsidR="00820758" w:rsidRPr="00BC0FBA" w:rsidRDefault="00820758" w:rsidP="00BC0FBA">
            <w:r w:rsidRPr="00BC0FBA">
              <w:t>Содержание</w:t>
            </w:r>
          </w:p>
        </w:tc>
      </w:tr>
      <w:tr w:rsidR="00820758" w:rsidRPr="00BC0FBA" w:rsidTr="00C27611">
        <w:trPr>
          <w:trHeight w:val="1631"/>
        </w:trPr>
        <w:tc>
          <w:tcPr>
            <w:tcW w:w="2660" w:type="dxa"/>
          </w:tcPr>
          <w:p w:rsidR="00EB6038" w:rsidRPr="00BC0FBA" w:rsidRDefault="00AA46EE" w:rsidP="00BC0FBA">
            <w:r w:rsidRPr="00BC0FBA">
              <w:t>Игра «Теремок»</w:t>
            </w:r>
          </w:p>
          <w:p w:rsidR="00AA46EE" w:rsidRPr="00BC0FBA" w:rsidRDefault="00AA46EE" w:rsidP="00BC0FBA">
            <w:r w:rsidRPr="00BC0FBA">
              <w:t xml:space="preserve">Дети называют </w:t>
            </w:r>
            <w:r w:rsidR="001E1865" w:rsidRPr="00BC0FBA">
              <w:t xml:space="preserve">признаки весны </w:t>
            </w:r>
            <w:r w:rsidR="00EB6038" w:rsidRPr="00BC0FBA">
              <w:t>и получают маленькие карточки с признаками времен года.</w:t>
            </w:r>
          </w:p>
        </w:tc>
        <w:tc>
          <w:tcPr>
            <w:tcW w:w="6520" w:type="dxa"/>
          </w:tcPr>
          <w:p w:rsidR="00820758" w:rsidRPr="00BC0FBA" w:rsidRDefault="00820758" w:rsidP="00BC0FBA">
            <w:r w:rsidRPr="00BC0FBA">
              <w:t>В:</w:t>
            </w:r>
            <w:r w:rsidR="00EB6038" w:rsidRPr="00BC0FBA">
              <w:t xml:space="preserve"> С</w:t>
            </w:r>
            <w:r w:rsidR="00AA46EE" w:rsidRPr="00BC0FBA">
              <w:t>егодня мы с</w:t>
            </w:r>
            <w:r w:rsidR="00EB6038" w:rsidRPr="00BC0FBA">
              <w:t xml:space="preserve"> </w:t>
            </w:r>
            <w:r w:rsidR="00AA46EE" w:rsidRPr="00BC0FBA">
              <w:t xml:space="preserve">вами </w:t>
            </w:r>
            <w:r w:rsidR="002032C5" w:rsidRPr="00BC0FBA">
              <w:t>отправимся в путешествие, н</w:t>
            </w:r>
            <w:r w:rsidR="00EB6038" w:rsidRPr="00BC0FBA">
              <w:t>о со мной пойдет только тот, кто назовет любой признак весны. За правильный ответ я вам дам карточку.</w:t>
            </w:r>
          </w:p>
          <w:p w:rsidR="00AA46EE" w:rsidRPr="00BC0FBA" w:rsidRDefault="00AA46EE" w:rsidP="00BC0FBA">
            <w:r w:rsidRPr="00BC0FBA">
              <w:t xml:space="preserve"> </w:t>
            </w:r>
          </w:p>
        </w:tc>
      </w:tr>
      <w:tr w:rsidR="00820758" w:rsidRPr="00BC0FBA" w:rsidTr="00C27611">
        <w:tc>
          <w:tcPr>
            <w:tcW w:w="2660" w:type="dxa"/>
          </w:tcPr>
          <w:p w:rsidR="00EB6038" w:rsidRPr="00BC0FBA" w:rsidRDefault="00EB6038" w:rsidP="00BC0FBA">
            <w:r w:rsidRPr="00BC0FBA">
              <w:t xml:space="preserve">Дидактическая игра «Времена года» </w:t>
            </w:r>
          </w:p>
          <w:p w:rsidR="00EB6038" w:rsidRPr="00BC0FBA" w:rsidRDefault="00EB6038" w:rsidP="00BC0FBA">
            <w:r w:rsidRPr="00BC0FBA">
              <w:t>Дети подходят к столам и определяют признаки времен года.</w:t>
            </w:r>
          </w:p>
        </w:tc>
        <w:tc>
          <w:tcPr>
            <w:tcW w:w="6520" w:type="dxa"/>
          </w:tcPr>
          <w:p w:rsidR="00820758" w:rsidRPr="00BC0FBA" w:rsidRDefault="00EB6038" w:rsidP="00BC0FBA">
            <w:r w:rsidRPr="00BC0FBA">
              <w:t>В: Молодцы много признаков весны знаете.  А сейчас распределите признаки по временам года.</w:t>
            </w:r>
          </w:p>
        </w:tc>
      </w:tr>
      <w:tr w:rsidR="00820758" w:rsidRPr="00BC0FBA" w:rsidTr="00C27611">
        <w:tc>
          <w:tcPr>
            <w:tcW w:w="2660" w:type="dxa"/>
          </w:tcPr>
          <w:p w:rsidR="00820758" w:rsidRPr="00BC0FBA" w:rsidRDefault="00845691" w:rsidP="00BC0FBA">
            <w:r w:rsidRPr="00BC0FBA">
              <w:t>Дети подходят к мольберту.</w:t>
            </w:r>
          </w:p>
        </w:tc>
        <w:tc>
          <w:tcPr>
            <w:tcW w:w="6520" w:type="dxa"/>
          </w:tcPr>
          <w:p w:rsidR="00EB6038" w:rsidRPr="00BC0FBA" w:rsidRDefault="00EB6038" w:rsidP="00BC0FBA">
            <w:pPr>
              <w:shd w:val="clear" w:color="auto" w:fill="FFFFFF"/>
              <w:jc w:val="both"/>
            </w:pPr>
            <w:proofErr w:type="gramStart"/>
            <w:r w:rsidRPr="00BC0FBA">
              <w:t>В</w:t>
            </w:r>
            <w:proofErr w:type="gramEnd"/>
            <w:r w:rsidRPr="00BC0FBA">
              <w:t>: А хотите прогуляться по весеннему лесу?</w:t>
            </w:r>
          </w:p>
          <w:p w:rsidR="00EB6038" w:rsidRPr="00BC0FBA" w:rsidRDefault="00EB6038" w:rsidP="00BC0FBA">
            <w:pPr>
              <w:shd w:val="clear" w:color="auto" w:fill="FFFFFF"/>
              <w:jc w:val="both"/>
            </w:pPr>
            <w:r w:rsidRPr="00BC0FBA">
              <w:t>Тогда, вперед!</w:t>
            </w:r>
          </w:p>
          <w:p w:rsidR="00EB6038" w:rsidRPr="00BC0FBA" w:rsidRDefault="00EB6038" w:rsidP="00BC0FBA">
            <w:pPr>
              <w:shd w:val="clear" w:color="auto" w:fill="FFFFFF"/>
              <w:jc w:val="both"/>
            </w:pPr>
            <w:r w:rsidRPr="00BC0FBA">
              <w:t>Ждет нас в гости друг зеленый,</w:t>
            </w:r>
          </w:p>
          <w:p w:rsidR="00EB6038" w:rsidRPr="00BC0FBA" w:rsidRDefault="00EB6038" w:rsidP="00BC0FBA">
            <w:pPr>
              <w:shd w:val="clear" w:color="auto" w:fill="FFFFFF"/>
              <w:jc w:val="both"/>
            </w:pPr>
            <w:r w:rsidRPr="00BC0FBA">
              <w:t>Ждут березы, липы, клены,</w:t>
            </w:r>
          </w:p>
          <w:p w:rsidR="00EB6038" w:rsidRPr="00BC0FBA" w:rsidRDefault="00EB6038" w:rsidP="00BC0FBA">
            <w:pPr>
              <w:shd w:val="clear" w:color="auto" w:fill="FFFFFF"/>
              <w:jc w:val="both"/>
            </w:pPr>
            <w:r w:rsidRPr="00BC0FBA">
              <w:t>Травы, птицы и цветы,</w:t>
            </w:r>
          </w:p>
          <w:p w:rsidR="00EB6038" w:rsidRPr="00BC0FBA" w:rsidRDefault="00EB6038" w:rsidP="00BC0FBA">
            <w:pPr>
              <w:shd w:val="clear" w:color="auto" w:fill="FFFFFF"/>
              <w:jc w:val="both"/>
            </w:pPr>
            <w:r w:rsidRPr="00BC0FBA">
              <w:t>Небывалой красоты.</w:t>
            </w:r>
          </w:p>
          <w:p w:rsidR="00EB6038" w:rsidRPr="00BC0FBA" w:rsidRDefault="00EB6038" w:rsidP="00BC0FBA">
            <w:pPr>
              <w:shd w:val="clear" w:color="auto" w:fill="FFFFFF"/>
              <w:jc w:val="both"/>
            </w:pPr>
            <w:r w:rsidRPr="00BC0FBA">
              <w:t>Сосны, ели до небес,</w:t>
            </w:r>
          </w:p>
          <w:p w:rsidR="00820758" w:rsidRPr="00BC0FBA" w:rsidRDefault="00EB6038" w:rsidP="00BC0FBA">
            <w:pPr>
              <w:rPr>
                <w:u w:val="single"/>
              </w:rPr>
            </w:pPr>
            <w:r w:rsidRPr="00BC0FBA">
              <w:t>Друг зеленый, это…</w:t>
            </w:r>
            <w:proofErr w:type="gramStart"/>
            <w:r w:rsidRPr="00BC0FBA">
              <w:t xml:space="preserve"> .</w:t>
            </w:r>
            <w:proofErr w:type="gramEnd"/>
            <w:r w:rsidRPr="00BC0FBA">
              <w:t>(лес)</w:t>
            </w:r>
          </w:p>
        </w:tc>
      </w:tr>
      <w:tr w:rsidR="00820758" w:rsidRPr="00BC0FBA" w:rsidTr="00C27611">
        <w:trPr>
          <w:trHeight w:val="647"/>
        </w:trPr>
        <w:tc>
          <w:tcPr>
            <w:tcW w:w="2660" w:type="dxa"/>
          </w:tcPr>
          <w:p w:rsidR="002A05AA" w:rsidRPr="00BC0FBA" w:rsidRDefault="00845691" w:rsidP="00BC0FBA">
            <w:r w:rsidRPr="00BC0FBA">
              <w:t>Рассматривание строения дерева.</w:t>
            </w:r>
          </w:p>
        </w:tc>
        <w:tc>
          <w:tcPr>
            <w:tcW w:w="6520" w:type="dxa"/>
          </w:tcPr>
          <w:p w:rsidR="00845691" w:rsidRPr="00BC0FBA" w:rsidRDefault="00845691" w:rsidP="00BC0FBA">
            <w:r w:rsidRPr="00BC0FBA">
              <w:t>В: Посмотрите</w:t>
            </w:r>
            <w:r w:rsidR="003525EE" w:rsidRPr="00BC0FBA">
              <w:t>: это схема строения</w:t>
            </w:r>
            <w:r w:rsidRPr="00BC0FBA">
              <w:t xml:space="preserve"> дерева. Назовите его части.</w:t>
            </w:r>
          </w:p>
        </w:tc>
      </w:tr>
      <w:tr w:rsidR="002A05AA" w:rsidRPr="00BC0FBA" w:rsidTr="00C27611">
        <w:tc>
          <w:tcPr>
            <w:tcW w:w="2660" w:type="dxa"/>
          </w:tcPr>
          <w:p w:rsidR="002A05AA" w:rsidRPr="00BC0FBA" w:rsidRDefault="002A05AA" w:rsidP="00BC0FBA">
            <w:r w:rsidRPr="00BC0FBA">
              <w:t>Дидактическая игра «Дикие животные»</w:t>
            </w:r>
          </w:p>
          <w:p w:rsidR="002A05AA" w:rsidRPr="00BC0FBA" w:rsidRDefault="002A05AA" w:rsidP="00BC0FBA">
            <w:r w:rsidRPr="00BC0FBA">
              <w:t>Дети из множества картинок животных выбирают только диких животных.</w:t>
            </w:r>
          </w:p>
        </w:tc>
        <w:tc>
          <w:tcPr>
            <w:tcW w:w="6520" w:type="dxa"/>
          </w:tcPr>
          <w:p w:rsidR="002A05AA" w:rsidRPr="00BC0FBA" w:rsidRDefault="002A05AA" w:rsidP="00BC0FBA">
            <w:r w:rsidRPr="00BC0FBA">
              <w:t xml:space="preserve">В: Молодцы, </w:t>
            </w:r>
            <w:proofErr w:type="spellStart"/>
            <w:r w:rsidRPr="00BC0FBA">
              <w:t>ребята</w:t>
            </w:r>
            <w:proofErr w:type="gramStart"/>
            <w:r w:rsidRPr="00BC0FBA">
              <w:t>!Н</w:t>
            </w:r>
            <w:proofErr w:type="gramEnd"/>
            <w:r w:rsidRPr="00BC0FBA">
              <w:t>а</w:t>
            </w:r>
            <w:proofErr w:type="spellEnd"/>
            <w:r w:rsidRPr="00BC0FBA">
              <w:t xml:space="preserve"> опушке лес густой</w:t>
            </w:r>
          </w:p>
          <w:p w:rsidR="002A05AA" w:rsidRPr="00BC0FBA" w:rsidRDefault="002A05AA" w:rsidP="00BC0FBA">
            <w:pPr>
              <w:shd w:val="clear" w:color="auto" w:fill="FFFFFF"/>
              <w:jc w:val="both"/>
            </w:pPr>
            <w:r w:rsidRPr="00BC0FBA">
              <w:t>Вам откроет двери</w:t>
            </w:r>
          </w:p>
          <w:p w:rsidR="002A05AA" w:rsidRPr="00BC0FBA" w:rsidRDefault="002A05AA" w:rsidP="00BC0FBA">
            <w:pPr>
              <w:shd w:val="clear" w:color="auto" w:fill="FFFFFF"/>
              <w:jc w:val="both"/>
            </w:pPr>
            <w:r w:rsidRPr="00BC0FBA">
              <w:t>В тишине здесь встретят вас</w:t>
            </w:r>
          </w:p>
          <w:p w:rsidR="002A05AA" w:rsidRPr="00BC0FBA" w:rsidRDefault="002A05AA" w:rsidP="00BC0FBA">
            <w:pPr>
              <w:shd w:val="clear" w:color="auto" w:fill="FFFFFF"/>
              <w:jc w:val="both"/>
            </w:pPr>
            <w:r w:rsidRPr="00BC0FBA">
              <w:t>Все лесные звери.</w:t>
            </w:r>
          </w:p>
          <w:p w:rsidR="002A05AA" w:rsidRPr="00BC0FBA" w:rsidRDefault="002A05AA" w:rsidP="00BC0FBA">
            <w:r w:rsidRPr="00BC0FBA">
              <w:t>Ребята, посмотрите здесь много разных зверей, выберите только тех, кто обитает в лесу. Проверьте друг друга.</w:t>
            </w:r>
          </w:p>
        </w:tc>
      </w:tr>
      <w:tr w:rsidR="00845691" w:rsidRPr="00BC0FBA" w:rsidTr="00C27611">
        <w:tc>
          <w:tcPr>
            <w:tcW w:w="2660" w:type="dxa"/>
          </w:tcPr>
          <w:p w:rsidR="00845691" w:rsidRPr="00BC0FBA" w:rsidRDefault="002A05AA" w:rsidP="00BC0FBA">
            <w:r w:rsidRPr="00BC0FBA">
              <w:t xml:space="preserve">Звукозапись пения </w:t>
            </w:r>
            <w:r w:rsidRPr="00BC0FBA">
              <w:lastRenderedPageBreak/>
              <w:t>птиц.</w:t>
            </w:r>
          </w:p>
          <w:p w:rsidR="002A05AA" w:rsidRPr="00BC0FBA" w:rsidRDefault="002A05AA" w:rsidP="00BC0FBA">
            <w:r w:rsidRPr="00BC0FBA">
              <w:t>Дети называют птиц.</w:t>
            </w:r>
          </w:p>
        </w:tc>
        <w:tc>
          <w:tcPr>
            <w:tcW w:w="6520" w:type="dxa"/>
          </w:tcPr>
          <w:p w:rsidR="002A05AA" w:rsidRPr="00BC0FBA" w:rsidRDefault="002A05AA" w:rsidP="00BC0FBA">
            <w:pPr>
              <w:shd w:val="clear" w:color="auto" w:fill="FFFFFF"/>
              <w:jc w:val="both"/>
            </w:pPr>
            <w:proofErr w:type="gramStart"/>
            <w:r w:rsidRPr="00BC0FBA">
              <w:lastRenderedPageBreak/>
              <w:t>В</w:t>
            </w:r>
            <w:proofErr w:type="gramEnd"/>
            <w:r w:rsidRPr="00BC0FBA">
              <w:t>: Шагаем друг за другом,</w:t>
            </w:r>
          </w:p>
          <w:p w:rsidR="002A05AA" w:rsidRPr="00BC0FBA" w:rsidRDefault="002A05AA" w:rsidP="00BC0FBA">
            <w:pPr>
              <w:shd w:val="clear" w:color="auto" w:fill="FFFFFF"/>
              <w:jc w:val="both"/>
            </w:pPr>
            <w:r w:rsidRPr="00BC0FBA">
              <w:lastRenderedPageBreak/>
              <w:t>Шагаем полем и весенним лугом.</w:t>
            </w:r>
          </w:p>
          <w:p w:rsidR="002A05AA" w:rsidRPr="00BC0FBA" w:rsidRDefault="002A05AA" w:rsidP="00BC0FBA">
            <w:pPr>
              <w:shd w:val="clear" w:color="auto" w:fill="FFFFFF"/>
            </w:pPr>
            <w:r w:rsidRPr="00BC0FBA">
              <w:t>Ребята, послушайте, что за звуки слышите в весеннем лесу? (ответы детей)</w:t>
            </w:r>
          </w:p>
          <w:p w:rsidR="002A05AA" w:rsidRPr="00BC0FBA" w:rsidRDefault="002A05AA" w:rsidP="00BC0FBA">
            <w:pPr>
              <w:shd w:val="clear" w:color="auto" w:fill="FFFFFF"/>
              <w:jc w:val="both"/>
            </w:pPr>
            <w:r w:rsidRPr="00BC0FBA">
              <w:t>-Правильно, птички поют.</w:t>
            </w:r>
          </w:p>
          <w:p w:rsidR="00845691" w:rsidRPr="00BC0FBA" w:rsidRDefault="002A05AA" w:rsidP="00BC0FBA">
            <w:pPr>
              <w:shd w:val="clear" w:color="auto" w:fill="FFFFFF"/>
            </w:pPr>
            <w:r w:rsidRPr="00BC0FBA">
              <w:t>-Посмотрите сколько у нас в лесу птиц. Всякие разные. А каких птиц вы знаете? (ответы детей)</w:t>
            </w:r>
          </w:p>
        </w:tc>
      </w:tr>
      <w:tr w:rsidR="002A05AA" w:rsidRPr="00BC0FBA" w:rsidTr="00C27611">
        <w:tc>
          <w:tcPr>
            <w:tcW w:w="2660" w:type="dxa"/>
          </w:tcPr>
          <w:p w:rsidR="002A05AA" w:rsidRPr="00BC0FBA" w:rsidRDefault="002A05AA" w:rsidP="00BC0FBA">
            <w:r w:rsidRPr="00BC0FBA">
              <w:lastRenderedPageBreak/>
              <w:t>Мольберт с картинками, изображающими загрязнение природы.</w:t>
            </w:r>
          </w:p>
        </w:tc>
        <w:tc>
          <w:tcPr>
            <w:tcW w:w="6520" w:type="dxa"/>
          </w:tcPr>
          <w:p w:rsidR="003525EE" w:rsidRPr="00BC0FBA" w:rsidRDefault="002A05AA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В: Ой, давайте рассмотрим внимательно</w:t>
            </w:r>
            <w:r w:rsidR="00D24C4F" w:rsidRPr="00BC0FBA">
              <w:t xml:space="preserve"> </w:t>
            </w:r>
            <w:r w:rsidRPr="00BC0FBA">
              <w:t>эти фотографии (дети рассматривают фотографии грязного города, горы мусора, свалки и т</w:t>
            </w:r>
            <w:r w:rsidR="003525EE" w:rsidRPr="00BC0FBA">
              <w:t>.</w:t>
            </w:r>
            <w:r w:rsidRPr="00BC0FBA">
              <w:t>д</w:t>
            </w:r>
            <w:r w:rsidR="003525EE" w:rsidRPr="00BC0FBA">
              <w:t>.</w:t>
            </w:r>
            <w:r w:rsidRPr="00BC0FBA">
              <w:t xml:space="preserve">) </w:t>
            </w:r>
          </w:p>
          <w:p w:rsidR="002A05AA" w:rsidRPr="00BC0FBA" w:rsidRDefault="002A05AA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В: Как вы думаете, от чего образовались эти кучи?</w:t>
            </w:r>
          </w:p>
          <w:p w:rsidR="002A05AA" w:rsidRPr="00BC0FBA" w:rsidRDefault="002A05AA" w:rsidP="00BC0F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C0FBA">
              <w:t>Дети: Это кучи мусора.</w:t>
            </w:r>
          </w:p>
          <w:p w:rsidR="002A05AA" w:rsidRPr="00BC0FBA" w:rsidRDefault="002A05AA" w:rsidP="00BC0FB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C0FBA">
              <w:t>В: А, что такое мусор?</w:t>
            </w:r>
          </w:p>
          <w:p w:rsidR="002A05AA" w:rsidRPr="00BC0FBA" w:rsidRDefault="002A05AA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 xml:space="preserve">Дети: Это выброшенные ненужные бутылки, коробки </w:t>
            </w:r>
            <w:proofErr w:type="gramStart"/>
            <w:r w:rsidRPr="00BC0FBA">
              <w:t>из</w:t>
            </w:r>
            <w:proofErr w:type="gramEnd"/>
            <w:r w:rsidR="00D24C4F" w:rsidRPr="00BC0FBA">
              <w:t>-</w:t>
            </w:r>
            <w:r w:rsidRPr="00BC0FBA">
              <w:t xml:space="preserve"> </w:t>
            </w:r>
            <w:proofErr w:type="gramStart"/>
            <w:r w:rsidRPr="00BC0FBA">
              <w:t>под</w:t>
            </w:r>
            <w:proofErr w:type="gramEnd"/>
            <w:r w:rsidRPr="00BC0FBA">
              <w:t xml:space="preserve"> сока и йогурта, пакеты, фантики, пластиковые бутылки, стаканчики и так далее.</w:t>
            </w:r>
          </w:p>
          <w:p w:rsidR="002A05AA" w:rsidRPr="00BC0FBA" w:rsidRDefault="002A05AA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В: Мы каждый день выбрасываем с вами мусор. А куда девается этот мусор?</w:t>
            </w:r>
          </w:p>
          <w:p w:rsidR="002A05AA" w:rsidRPr="00BC0FBA" w:rsidRDefault="002A05AA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Дети: Мусор отвозят на свалку, на специальных машинах – мусоровозах.</w:t>
            </w:r>
          </w:p>
          <w:p w:rsidR="002A05AA" w:rsidRPr="00BC0FBA" w:rsidRDefault="002A05AA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В: Правильно, ребята. Свалка – это большое скопление мусора. А большое скопление мусора вредит окружающей среде: выделяются вредные, ядовитые вещества, неприятный запах. И все это влияет на здоровье человека, на живую природу, воздух, почву.</w:t>
            </w:r>
          </w:p>
        </w:tc>
      </w:tr>
      <w:tr w:rsidR="00D24C4F" w:rsidRPr="00BC0FBA" w:rsidTr="00C27611">
        <w:tc>
          <w:tcPr>
            <w:tcW w:w="2660" w:type="dxa"/>
          </w:tcPr>
          <w:p w:rsidR="00D24C4F" w:rsidRPr="00BC0FBA" w:rsidRDefault="00D24C4F" w:rsidP="00BC0FBA">
            <w:r w:rsidRPr="00BC0FBA">
              <w:t>Конверт с карточками-схемами правил поведения в лесу.</w:t>
            </w:r>
          </w:p>
        </w:tc>
        <w:tc>
          <w:tcPr>
            <w:tcW w:w="6520" w:type="dxa"/>
          </w:tcPr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В: Посмотрите, лесные жители: звери и птицы оставили на конверт, посмотрим, что они хотели нам сказать.</w:t>
            </w:r>
          </w:p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Посмотрите, на этих схемах показаны правила поведения в природе: в лесу, на водоеме.</w:t>
            </w:r>
          </w:p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Давайте их внимательно рассмотрим и запомним.</w:t>
            </w:r>
          </w:p>
        </w:tc>
      </w:tr>
      <w:tr w:rsidR="00D24C4F" w:rsidRPr="00BC0FBA" w:rsidTr="00C27611">
        <w:tc>
          <w:tcPr>
            <w:tcW w:w="2660" w:type="dxa"/>
          </w:tcPr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Упражнение на внимание</w:t>
            </w:r>
          </w:p>
          <w:p w:rsidR="00D24C4F" w:rsidRPr="00BC0FBA" w:rsidRDefault="00D24C4F" w:rsidP="00BC0FBA">
            <w:r w:rsidRPr="00BC0FBA">
              <w:t xml:space="preserve"> «Хлопни - топни»</w:t>
            </w:r>
          </w:p>
        </w:tc>
        <w:tc>
          <w:tcPr>
            <w:tcW w:w="6520" w:type="dxa"/>
          </w:tcPr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 xml:space="preserve">В: Надо всегда помнить, ребята, чтобы наша земля была чистой, и мы могли расти </w:t>
            </w:r>
            <w:proofErr w:type="gramStart"/>
            <w:r w:rsidRPr="00BC0FBA">
              <w:t>здоровыми</w:t>
            </w:r>
            <w:proofErr w:type="gramEnd"/>
            <w:r w:rsidRPr="00BC0FBA">
              <w:t xml:space="preserve"> и крепкими, необходимо беречь природу, заботиться о ней.</w:t>
            </w:r>
          </w:p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Предлагаю вам, друзья. Вспомни</w:t>
            </w:r>
            <w:r w:rsidR="003525EE" w:rsidRPr="00BC0FBA">
              <w:t>ть, что можно, а что нельзя по отношению к природе.</w:t>
            </w:r>
          </w:p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Если можно – хлопни, если нет – то топни.</w:t>
            </w:r>
          </w:p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- Сжигать мусор (нет)</w:t>
            </w:r>
          </w:p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- Сдавать бумагу в макулатуру (да)</w:t>
            </w:r>
          </w:p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- Бросать хлам в лесу (нет)</w:t>
            </w:r>
          </w:p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- Бросать мусор в контейнер (да)</w:t>
            </w:r>
          </w:p>
          <w:p w:rsidR="00D24C4F" w:rsidRPr="00BC0FBA" w:rsidRDefault="00D24C4F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- Бросать сор на тротуар (нет)</w:t>
            </w:r>
          </w:p>
          <w:p w:rsidR="00D24C4F" w:rsidRPr="00BC0FBA" w:rsidRDefault="00942F2C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- Закапывать листья д</w:t>
            </w:r>
            <w:r w:rsidR="00D24C4F" w:rsidRPr="00BC0FBA">
              <w:t>ля удобрения (да)</w:t>
            </w:r>
          </w:p>
        </w:tc>
      </w:tr>
      <w:tr w:rsidR="00D24C4F" w:rsidRPr="00BC0FBA" w:rsidTr="00C27611">
        <w:tc>
          <w:tcPr>
            <w:tcW w:w="2660" w:type="dxa"/>
          </w:tcPr>
          <w:p w:rsidR="00942F2C" w:rsidRPr="00BC0FBA" w:rsidRDefault="00942F2C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 xml:space="preserve">Рассматривание знаков </w:t>
            </w:r>
          </w:p>
          <w:p w:rsidR="00D24C4F" w:rsidRPr="00BC0FBA" w:rsidRDefault="003525EE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«Не бросайте мусор»</w:t>
            </w:r>
          </w:p>
        </w:tc>
        <w:tc>
          <w:tcPr>
            <w:tcW w:w="6520" w:type="dxa"/>
          </w:tcPr>
          <w:p w:rsidR="00D24C4F" w:rsidRPr="00BC0FBA" w:rsidRDefault="00942F2C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В: Посмотрите, лесные жители приготовили нам знаки. Как вы думаете, что они обозначают? Правильно, знаки обозначаю то, что мы должны беречь лес, когда мы приезжаем на природу отдыхать, после себя мусор забирать с собой, дети могут сами выбрасывать мусор в мусорные корзины.</w:t>
            </w:r>
          </w:p>
        </w:tc>
      </w:tr>
      <w:tr w:rsidR="00942F2C" w:rsidRPr="00BC0FBA" w:rsidTr="00C27611">
        <w:tc>
          <w:tcPr>
            <w:tcW w:w="2660" w:type="dxa"/>
          </w:tcPr>
          <w:p w:rsidR="00942F2C" w:rsidRPr="00BC0FBA" w:rsidRDefault="00942F2C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Изготовление плаката «</w:t>
            </w:r>
            <w:r w:rsidR="00885D53" w:rsidRPr="00BC0FBA">
              <w:t xml:space="preserve">Берегите </w:t>
            </w:r>
            <w:r w:rsidRPr="00BC0FBA">
              <w:t>лес»</w:t>
            </w:r>
          </w:p>
        </w:tc>
        <w:tc>
          <w:tcPr>
            <w:tcW w:w="6520" w:type="dxa"/>
          </w:tcPr>
          <w:p w:rsidR="00942F2C" w:rsidRPr="00BC0FBA" w:rsidRDefault="00942F2C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В: Ребята, вы сегодня хорошо работали, предлагаю изготовить плакат, чтобы все жители нашего города знали о то</w:t>
            </w:r>
            <w:r w:rsidR="003525EE" w:rsidRPr="00BC0FBA">
              <w:t>м, что природу необходимо беречь.</w:t>
            </w:r>
          </w:p>
        </w:tc>
      </w:tr>
      <w:tr w:rsidR="003525EE" w:rsidRPr="00BC0FBA" w:rsidTr="00C27611">
        <w:tc>
          <w:tcPr>
            <w:tcW w:w="2660" w:type="dxa"/>
          </w:tcPr>
          <w:p w:rsidR="003525EE" w:rsidRPr="00BC0FBA" w:rsidRDefault="003525EE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Рефлексия</w:t>
            </w:r>
          </w:p>
        </w:tc>
        <w:tc>
          <w:tcPr>
            <w:tcW w:w="6520" w:type="dxa"/>
          </w:tcPr>
          <w:p w:rsidR="003525EE" w:rsidRPr="00BC0FBA" w:rsidRDefault="003525EE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Что мы сегодня делали?</w:t>
            </w:r>
            <w:r w:rsidR="00BC0FBA">
              <w:t xml:space="preserve"> </w:t>
            </w:r>
            <w:r w:rsidRPr="00BC0FBA">
              <w:t>Для чего?</w:t>
            </w:r>
          </w:p>
          <w:p w:rsidR="003525EE" w:rsidRPr="00BC0FBA" w:rsidRDefault="003525EE" w:rsidP="00BC0F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BC0FBA">
              <w:t>Что вам запомнилось больше всего?</w:t>
            </w:r>
          </w:p>
        </w:tc>
      </w:tr>
    </w:tbl>
    <w:p w:rsidR="00820758" w:rsidRPr="00BC0FBA" w:rsidRDefault="00820758" w:rsidP="00BC0FBA">
      <w:pPr>
        <w:shd w:val="clear" w:color="auto" w:fill="FFFFFF"/>
        <w:rPr>
          <w:u w:val="single"/>
        </w:rPr>
      </w:pPr>
    </w:p>
    <w:p w:rsidR="00A629F5" w:rsidRDefault="00A629F5" w:rsidP="00A629F5">
      <w:pPr>
        <w:spacing w:after="171" w:line="223" w:lineRule="atLeast"/>
      </w:pPr>
      <w:r>
        <w:t xml:space="preserve">Дидактическая игра «Времена года» </w:t>
      </w:r>
    </w:p>
    <w:p w:rsidR="00D4765F" w:rsidRDefault="008402F7" w:rsidP="00CA7CD5">
      <w:pPr>
        <w:shd w:val="clear" w:color="auto" w:fill="FFFFFF"/>
        <w:spacing w:after="171" w:line="223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14pt">
            <v:imagedata r:id="rId6" o:title="экология 013"/>
          </v:shape>
        </w:pict>
      </w:r>
      <w:r w:rsidR="00BC0FBA">
        <w:t xml:space="preserve">    </w:t>
      </w:r>
      <w:r w:rsidR="00D4765F">
        <w:t xml:space="preserve">    </w:t>
      </w:r>
      <w:r>
        <w:pict>
          <v:shape id="_x0000_i1026" type="#_x0000_t75" style="width:117pt;height:112.5pt">
            <v:imagedata r:id="rId7" o:title="экология 014"/>
          </v:shape>
        </w:pict>
      </w:r>
      <w:r w:rsidR="00BC0FBA">
        <w:t xml:space="preserve">    </w:t>
      </w:r>
      <w:r>
        <w:pict>
          <v:shape id="_x0000_i1027" type="#_x0000_t75" style="width:122.25pt;height:114.75pt">
            <v:imagedata r:id="rId8" o:title="экология 016"/>
          </v:shape>
        </w:pict>
      </w:r>
    </w:p>
    <w:p w:rsidR="00A629F5" w:rsidRDefault="00D4765F" w:rsidP="00BC0FBA">
      <w:pPr>
        <w:shd w:val="clear" w:color="auto" w:fill="FFFFFF"/>
        <w:spacing w:after="171" w:line="223" w:lineRule="atLeast"/>
      </w:pPr>
      <w:r>
        <w:t xml:space="preserve"> </w:t>
      </w:r>
      <w:r w:rsidR="00A629F5">
        <w:t>Дидактическая игра «Дикие животные»</w:t>
      </w:r>
    </w:p>
    <w:p w:rsidR="006B6A4B" w:rsidRDefault="008402F7" w:rsidP="00A629F5">
      <w:pPr>
        <w:shd w:val="clear" w:color="auto" w:fill="FFFFFF"/>
        <w:spacing w:after="171" w:line="223" w:lineRule="atLeast"/>
      </w:pPr>
      <w:r>
        <w:pict>
          <v:shape id="_x0000_i1028" type="#_x0000_t75" style="width:168.75pt;height:112.5pt">
            <v:imagedata r:id="rId9" o:title="экология 017"/>
          </v:shape>
        </w:pict>
      </w:r>
    </w:p>
    <w:p w:rsidR="006B6A4B" w:rsidRDefault="00A629F5" w:rsidP="00A629F5">
      <w:pPr>
        <w:shd w:val="clear" w:color="auto" w:fill="FFFFFF"/>
        <w:spacing w:after="171" w:line="223" w:lineRule="atLeast"/>
      </w:pPr>
      <w:r>
        <w:t>Мольберт с картинками, изображающ</w:t>
      </w:r>
      <w:r w:rsidR="006B6A4B">
        <w:t>ими загрязнение природы</w:t>
      </w:r>
    </w:p>
    <w:p w:rsidR="006B6A4B" w:rsidRDefault="008402F7" w:rsidP="00A629F5">
      <w:pPr>
        <w:shd w:val="clear" w:color="auto" w:fill="FFFFFF"/>
        <w:spacing w:after="171" w:line="223" w:lineRule="atLeast"/>
      </w:pPr>
      <w:r>
        <w:pict>
          <v:shape id="_x0000_i1029" type="#_x0000_t75" style="width:162.75pt;height:114.75pt">
            <v:imagedata r:id="rId10" o:title="экология 019"/>
          </v:shape>
        </w:pict>
      </w:r>
    </w:p>
    <w:p w:rsidR="00391342" w:rsidRDefault="006B6A4B" w:rsidP="00A629F5">
      <w:pPr>
        <w:shd w:val="clear" w:color="auto" w:fill="FFFFFF"/>
        <w:spacing w:after="171" w:line="223" w:lineRule="atLeast"/>
      </w:pPr>
      <w:r>
        <w:t>Карточки-схемы «П</w:t>
      </w:r>
      <w:r w:rsidR="00A629F5">
        <w:t>равил</w:t>
      </w:r>
      <w:r>
        <w:t>а поведения в лесу»</w:t>
      </w:r>
    </w:p>
    <w:p w:rsidR="00BC0FBA" w:rsidRDefault="008402F7" w:rsidP="00A629F5">
      <w:pPr>
        <w:shd w:val="clear" w:color="auto" w:fill="FFFFFF"/>
        <w:spacing w:after="171" w:line="223" w:lineRule="atLeast"/>
      </w:pPr>
      <w:r>
        <w:pict>
          <v:shape id="_x0000_i1030" type="#_x0000_t75" style="width:216.75pt;height:130.5pt">
            <v:imagedata r:id="rId11" o:title="экология 023"/>
          </v:shape>
        </w:pict>
      </w:r>
    </w:p>
    <w:p w:rsidR="00391342" w:rsidRDefault="00391342" w:rsidP="00A629F5">
      <w:pPr>
        <w:shd w:val="clear" w:color="auto" w:fill="FFFFFF"/>
        <w:spacing w:after="171" w:line="223" w:lineRule="atLeast"/>
      </w:pPr>
      <w:r>
        <w:t>Рассматривание знаков «Не бросайте мусор»</w:t>
      </w:r>
    </w:p>
    <w:p w:rsidR="00391342" w:rsidRDefault="008402F7" w:rsidP="00A629F5">
      <w:pPr>
        <w:shd w:val="clear" w:color="auto" w:fill="FFFFFF"/>
        <w:spacing w:after="171" w:line="223" w:lineRule="atLeast"/>
      </w:pPr>
      <w:r>
        <w:pict>
          <v:shape id="_x0000_i1031" type="#_x0000_t75" style="width:429.75pt;height:85.5pt">
            <v:imagedata r:id="rId12" o:title="экология 032"/>
          </v:shape>
        </w:pict>
      </w:r>
    </w:p>
    <w:p w:rsidR="00A629F5" w:rsidRDefault="00A629F5" w:rsidP="00A629F5">
      <w:pPr>
        <w:shd w:val="clear" w:color="auto" w:fill="FFFFFF"/>
        <w:spacing w:after="171" w:line="223" w:lineRule="atLeast"/>
      </w:pPr>
      <w:r>
        <w:lastRenderedPageBreak/>
        <w:t>Изготовление плаката «</w:t>
      </w:r>
      <w:r w:rsidR="00885D53">
        <w:t xml:space="preserve">Берегите </w:t>
      </w:r>
      <w:r>
        <w:t>лес»</w:t>
      </w:r>
      <w:r w:rsidR="00BC0FBA">
        <w:t xml:space="preserve">   </w:t>
      </w:r>
    </w:p>
    <w:p w:rsidR="00BC0FBA" w:rsidRDefault="008402F7" w:rsidP="00A629F5">
      <w:pPr>
        <w:shd w:val="clear" w:color="auto" w:fill="FFFFFF"/>
        <w:spacing w:after="171" w:line="223" w:lineRule="atLeast"/>
      </w:pPr>
      <w:r>
        <w:pict>
          <v:shape id="_x0000_i1032" type="#_x0000_t75" style="width:180pt;height:108pt">
            <v:imagedata r:id="rId13" o:title="экология 030"/>
          </v:shape>
        </w:pict>
      </w:r>
      <w:r w:rsidR="00BC0FBA" w:rsidRPr="00BC0FBA">
        <w:t xml:space="preserve"> </w:t>
      </w:r>
    </w:p>
    <w:p w:rsidR="00391342" w:rsidRDefault="00BC0FBA" w:rsidP="00A629F5">
      <w:pPr>
        <w:shd w:val="clear" w:color="auto" w:fill="FFFFFF"/>
        <w:spacing w:after="171" w:line="223" w:lineRule="atLeast"/>
      </w:pPr>
      <w:r>
        <w:t>Плакат «Берегите лес»</w:t>
      </w:r>
    </w:p>
    <w:p w:rsidR="00A629F5" w:rsidRPr="00CA7CD5" w:rsidRDefault="008402F7" w:rsidP="00A629F5">
      <w:pPr>
        <w:shd w:val="clear" w:color="auto" w:fill="FFFFFF"/>
        <w:spacing w:after="171" w:line="223" w:lineRule="atLeast"/>
        <w:rPr>
          <w:color w:val="000000"/>
          <w:sz w:val="28"/>
          <w:szCs w:val="28"/>
        </w:rPr>
      </w:pPr>
      <w:r w:rsidRPr="0086695C">
        <w:rPr>
          <w:color w:val="000000"/>
          <w:sz w:val="28"/>
          <w:szCs w:val="28"/>
        </w:rPr>
        <w:pict>
          <v:shape id="_x0000_i1033" type="#_x0000_t75" style="width:186.75pt;height:115.5pt">
            <v:imagedata r:id="rId14" o:title="экология 035"/>
          </v:shape>
        </w:pict>
      </w:r>
    </w:p>
    <w:sectPr w:rsidR="00A629F5" w:rsidRPr="00CA7CD5" w:rsidSect="0085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319B"/>
    <w:multiLevelType w:val="hybridMultilevel"/>
    <w:tmpl w:val="A8DEF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7A2"/>
    <w:rsid w:val="000A3E8B"/>
    <w:rsid w:val="001D07A2"/>
    <w:rsid w:val="001E1865"/>
    <w:rsid w:val="002032C5"/>
    <w:rsid w:val="00220825"/>
    <w:rsid w:val="002A05AA"/>
    <w:rsid w:val="003525EE"/>
    <w:rsid w:val="00391342"/>
    <w:rsid w:val="003C5321"/>
    <w:rsid w:val="003E213F"/>
    <w:rsid w:val="00402FE3"/>
    <w:rsid w:val="004361C2"/>
    <w:rsid w:val="00513ADE"/>
    <w:rsid w:val="006B6A4B"/>
    <w:rsid w:val="00820758"/>
    <w:rsid w:val="008402F7"/>
    <w:rsid w:val="00845691"/>
    <w:rsid w:val="0085704A"/>
    <w:rsid w:val="0086695C"/>
    <w:rsid w:val="00885D53"/>
    <w:rsid w:val="00942F2C"/>
    <w:rsid w:val="009F1BDA"/>
    <w:rsid w:val="00A629F5"/>
    <w:rsid w:val="00AA46EE"/>
    <w:rsid w:val="00BC0FBA"/>
    <w:rsid w:val="00C27611"/>
    <w:rsid w:val="00C43C0D"/>
    <w:rsid w:val="00C56511"/>
    <w:rsid w:val="00CA7CD5"/>
    <w:rsid w:val="00D24C4F"/>
    <w:rsid w:val="00D4765F"/>
    <w:rsid w:val="00E617A7"/>
    <w:rsid w:val="00E73761"/>
    <w:rsid w:val="00EB6038"/>
    <w:rsid w:val="00F17F73"/>
    <w:rsid w:val="00F64EB9"/>
    <w:rsid w:val="00F90E1D"/>
    <w:rsid w:val="00FE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B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CD5"/>
    <w:pPr>
      <w:spacing w:before="100" w:beforeAutospacing="1" w:after="100" w:afterAutospacing="1"/>
    </w:pPr>
  </w:style>
  <w:style w:type="table" w:styleId="a4">
    <w:name w:val="Table Grid"/>
    <w:basedOn w:val="a1"/>
    <w:rsid w:val="00820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FFAE-98D1-4A81-B386-124F1AD9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по экологическому воспитанию</vt:lpstr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по экологическому воспитанию</dc:title>
  <dc:subject/>
  <dc:creator>Home</dc:creator>
  <cp:keywords/>
  <dc:description/>
  <cp:lastModifiedBy>zubareva</cp:lastModifiedBy>
  <cp:revision>7</cp:revision>
  <dcterms:created xsi:type="dcterms:W3CDTF">2014-04-14T17:47:00Z</dcterms:created>
  <dcterms:modified xsi:type="dcterms:W3CDTF">2016-04-10T13:33:00Z</dcterms:modified>
</cp:coreProperties>
</file>