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ADE" w:rsidRPr="00EB0A01" w:rsidRDefault="00BA2ADE" w:rsidP="00EB0A01">
      <w:pPr>
        <w:spacing w:after="0" w:line="360" w:lineRule="auto"/>
        <w:ind w:left="-567" w:right="142" w:firstLine="709"/>
        <w:jc w:val="center"/>
        <w:rPr>
          <w:rFonts w:ascii="Times New Roman" w:hAnsi="Times New Roman"/>
          <w:b/>
          <w:bCs/>
          <w:i/>
          <w:spacing w:val="-8"/>
          <w:sz w:val="24"/>
          <w:szCs w:val="24"/>
          <w:u w:val="single"/>
        </w:rPr>
      </w:pPr>
      <w:r w:rsidRPr="00EB0A01">
        <w:rPr>
          <w:rFonts w:ascii="Times New Roman" w:hAnsi="Times New Roman"/>
          <w:b/>
          <w:bCs/>
          <w:i/>
          <w:spacing w:val="-8"/>
          <w:sz w:val="24"/>
          <w:szCs w:val="24"/>
          <w:u w:val="single"/>
        </w:rPr>
        <w:t>Добрый день! Хочу представить вашему вниманию свою методическую проблему на тему</w:t>
      </w:r>
      <w:proofErr w:type="gramStart"/>
      <w:r w:rsidRPr="00EB0A01">
        <w:rPr>
          <w:rFonts w:ascii="Times New Roman" w:hAnsi="Times New Roman"/>
          <w:b/>
          <w:bCs/>
          <w:i/>
          <w:spacing w:val="-8"/>
          <w:sz w:val="24"/>
          <w:szCs w:val="24"/>
          <w:u w:val="single"/>
        </w:rPr>
        <w:t xml:space="preserve"> :</w:t>
      </w:r>
      <w:proofErr w:type="gramEnd"/>
    </w:p>
    <w:p w:rsidR="00E66283" w:rsidRPr="00EB0A01" w:rsidRDefault="00BA2ADE" w:rsidP="00EB0A01">
      <w:pPr>
        <w:spacing w:after="0" w:line="360" w:lineRule="auto"/>
        <w:ind w:left="-567" w:right="142" w:firstLine="709"/>
        <w:jc w:val="center"/>
        <w:rPr>
          <w:rFonts w:ascii="Times New Roman" w:hAnsi="Times New Roman"/>
          <w:b/>
          <w:bCs/>
          <w:spacing w:val="-8"/>
          <w:sz w:val="24"/>
          <w:szCs w:val="24"/>
        </w:rPr>
      </w:pPr>
      <w:proofErr w:type="gramStart"/>
      <w:r w:rsidRPr="00EB0A01">
        <w:rPr>
          <w:rFonts w:ascii="Times New Roman" w:hAnsi="Times New Roman"/>
          <w:b/>
          <w:bCs/>
          <w:i/>
          <w:spacing w:val="-8"/>
          <w:sz w:val="24"/>
          <w:szCs w:val="24"/>
          <w:u w:val="single"/>
        </w:rPr>
        <w:t>1  слайд</w:t>
      </w:r>
      <w:r w:rsidRPr="00EB0A01">
        <w:rPr>
          <w:rFonts w:ascii="Times New Roman" w:hAnsi="Times New Roman"/>
          <w:b/>
          <w:bCs/>
          <w:spacing w:val="-8"/>
          <w:sz w:val="24"/>
          <w:szCs w:val="24"/>
        </w:rPr>
        <w:t xml:space="preserve">    </w:t>
      </w:r>
      <w:r w:rsidR="00C20B11" w:rsidRPr="00EB0A01">
        <w:rPr>
          <w:rFonts w:ascii="Times New Roman" w:hAnsi="Times New Roman"/>
          <w:b/>
          <w:bCs/>
          <w:spacing w:val="-8"/>
          <w:sz w:val="24"/>
          <w:szCs w:val="24"/>
        </w:rPr>
        <w:t>Р</w:t>
      </w:r>
      <w:r w:rsidR="00B0103B" w:rsidRPr="00EB0A01">
        <w:rPr>
          <w:rFonts w:ascii="Times New Roman" w:hAnsi="Times New Roman"/>
          <w:b/>
          <w:bCs/>
          <w:spacing w:val="-8"/>
          <w:sz w:val="24"/>
          <w:szCs w:val="24"/>
        </w:rPr>
        <w:t>азвити</w:t>
      </w:r>
      <w:r w:rsidR="00C20B11" w:rsidRPr="00EB0A01">
        <w:rPr>
          <w:rFonts w:ascii="Times New Roman" w:hAnsi="Times New Roman"/>
          <w:b/>
          <w:bCs/>
          <w:spacing w:val="-8"/>
          <w:sz w:val="24"/>
          <w:szCs w:val="24"/>
        </w:rPr>
        <w:t>е</w:t>
      </w:r>
      <w:r w:rsidR="00B0103B" w:rsidRPr="00EB0A01">
        <w:rPr>
          <w:rFonts w:ascii="Times New Roman" w:hAnsi="Times New Roman"/>
          <w:b/>
          <w:bCs/>
          <w:spacing w:val="-8"/>
          <w:sz w:val="24"/>
          <w:szCs w:val="24"/>
        </w:rPr>
        <w:t xml:space="preserve"> познавательной активности обучающихся посредством опытно-</w:t>
      </w:r>
      <w:r w:rsidR="00C20B11" w:rsidRPr="00EB0A01">
        <w:rPr>
          <w:rFonts w:ascii="Times New Roman" w:hAnsi="Times New Roman"/>
          <w:b/>
          <w:bCs/>
          <w:spacing w:val="-8"/>
          <w:sz w:val="24"/>
          <w:szCs w:val="24"/>
        </w:rPr>
        <w:t>экспериментальной деятельности на уроках химии</w:t>
      </w:r>
      <w:r w:rsidRPr="00EB0A01">
        <w:rPr>
          <w:rFonts w:ascii="Times New Roman" w:hAnsi="Times New Roman"/>
          <w:b/>
          <w:bCs/>
          <w:spacing w:val="-8"/>
          <w:sz w:val="24"/>
          <w:szCs w:val="24"/>
        </w:rPr>
        <w:t>.</w:t>
      </w:r>
      <w:proofErr w:type="gramEnd"/>
    </w:p>
    <w:p w:rsidR="00E66283" w:rsidRPr="00EB0A01" w:rsidRDefault="00E66283" w:rsidP="00EB0A01">
      <w:pPr>
        <w:spacing w:after="0" w:line="360" w:lineRule="auto"/>
        <w:ind w:left="-567" w:right="142" w:firstLine="709"/>
        <w:jc w:val="both"/>
        <w:rPr>
          <w:rFonts w:ascii="Times New Roman" w:hAnsi="Times New Roman"/>
          <w:b/>
          <w:bCs/>
          <w:spacing w:val="-8"/>
          <w:sz w:val="24"/>
          <w:szCs w:val="24"/>
        </w:rPr>
      </w:pPr>
    </w:p>
    <w:p w:rsidR="00E66283" w:rsidRPr="00EB0A01" w:rsidRDefault="00B96B02" w:rsidP="00EB0A01">
      <w:pPr>
        <w:spacing w:after="0" w:line="360" w:lineRule="auto"/>
        <w:ind w:left="-567" w:right="142" w:firstLine="709"/>
        <w:jc w:val="right"/>
        <w:rPr>
          <w:rFonts w:ascii="Times New Roman" w:hAnsi="Times New Roman"/>
          <w:iCs/>
          <w:spacing w:val="-8"/>
          <w:sz w:val="24"/>
          <w:szCs w:val="24"/>
        </w:rPr>
      </w:pPr>
      <w:r w:rsidRPr="00EB0A01">
        <w:rPr>
          <w:rFonts w:ascii="Times New Roman" w:hAnsi="Times New Roman"/>
          <w:b/>
          <w:i/>
          <w:iCs/>
          <w:spacing w:val="-8"/>
          <w:sz w:val="24"/>
          <w:szCs w:val="24"/>
          <w:u w:val="single"/>
        </w:rPr>
        <w:t xml:space="preserve"> </w:t>
      </w:r>
      <w:r w:rsidR="00A627BB" w:rsidRPr="00EB0A01">
        <w:rPr>
          <w:rFonts w:ascii="Times New Roman" w:hAnsi="Times New Roman"/>
          <w:b/>
          <w:i/>
          <w:iCs/>
          <w:spacing w:val="-8"/>
          <w:sz w:val="24"/>
          <w:szCs w:val="24"/>
          <w:u w:val="single"/>
        </w:rPr>
        <w:t>2 слайд</w:t>
      </w:r>
      <w:proofErr w:type="gramStart"/>
      <w:r w:rsidR="00F1785B" w:rsidRPr="00EB0A01">
        <w:rPr>
          <w:rFonts w:ascii="Times New Roman" w:hAnsi="Times New Roman"/>
          <w:b/>
          <w:iCs/>
          <w:spacing w:val="-8"/>
          <w:sz w:val="24"/>
          <w:szCs w:val="24"/>
        </w:rPr>
        <w:t xml:space="preserve">              </w:t>
      </w:r>
      <w:r w:rsidR="00E66283" w:rsidRPr="00EB0A01">
        <w:rPr>
          <w:rFonts w:ascii="Times New Roman" w:hAnsi="Times New Roman"/>
          <w:iCs/>
          <w:spacing w:val="-8"/>
          <w:sz w:val="24"/>
          <w:szCs w:val="24"/>
        </w:rPr>
        <w:t>Н</w:t>
      </w:r>
      <w:proofErr w:type="gramEnd"/>
      <w:r w:rsidR="00E66283" w:rsidRPr="00EB0A01">
        <w:rPr>
          <w:rFonts w:ascii="Times New Roman" w:hAnsi="Times New Roman"/>
          <w:iCs/>
          <w:spacing w:val="-8"/>
          <w:sz w:val="24"/>
          <w:szCs w:val="24"/>
        </w:rPr>
        <w:t>икакая деятельность не может быть прочна,</w:t>
      </w:r>
    </w:p>
    <w:p w:rsidR="00E66283" w:rsidRPr="00EB0A01" w:rsidRDefault="00D97778" w:rsidP="00EB0A01">
      <w:pPr>
        <w:spacing w:after="0" w:line="360" w:lineRule="auto"/>
        <w:ind w:left="-567" w:right="142" w:firstLine="709"/>
        <w:jc w:val="right"/>
        <w:rPr>
          <w:rFonts w:ascii="Times New Roman" w:hAnsi="Times New Roman"/>
          <w:iCs/>
          <w:spacing w:val="-8"/>
          <w:sz w:val="24"/>
          <w:szCs w:val="24"/>
        </w:rPr>
      </w:pPr>
      <w:r w:rsidRPr="00EB0A01">
        <w:rPr>
          <w:rFonts w:ascii="Times New Roman" w:hAnsi="Times New Roman"/>
          <w:iCs/>
          <w:spacing w:val="-8"/>
          <w:sz w:val="24"/>
          <w:szCs w:val="24"/>
        </w:rPr>
        <w:t xml:space="preserve">                                                </w:t>
      </w:r>
      <w:r w:rsidR="00DF56AD" w:rsidRPr="00EB0A01">
        <w:rPr>
          <w:rFonts w:ascii="Times New Roman" w:hAnsi="Times New Roman"/>
          <w:iCs/>
          <w:spacing w:val="-8"/>
          <w:sz w:val="24"/>
          <w:szCs w:val="24"/>
        </w:rPr>
        <w:t xml:space="preserve"> </w:t>
      </w:r>
      <w:r w:rsidR="00E66283" w:rsidRPr="00EB0A01">
        <w:rPr>
          <w:rFonts w:ascii="Times New Roman" w:hAnsi="Times New Roman"/>
          <w:iCs/>
          <w:spacing w:val="-8"/>
          <w:sz w:val="24"/>
          <w:szCs w:val="24"/>
        </w:rPr>
        <w:t>если не имеет основы в личном интересе.</w:t>
      </w:r>
    </w:p>
    <w:p w:rsidR="00E66283" w:rsidRPr="00EB0A01" w:rsidRDefault="00F1785B" w:rsidP="00EB0A01">
      <w:pPr>
        <w:spacing w:after="0" w:line="360" w:lineRule="auto"/>
        <w:ind w:left="-567" w:right="142" w:firstLine="709"/>
        <w:jc w:val="right"/>
        <w:rPr>
          <w:rFonts w:ascii="Times New Roman" w:hAnsi="Times New Roman"/>
          <w:b/>
          <w:iCs/>
          <w:spacing w:val="-8"/>
          <w:sz w:val="24"/>
          <w:szCs w:val="24"/>
        </w:rPr>
      </w:pPr>
      <w:r w:rsidRPr="00EB0A01">
        <w:rPr>
          <w:rFonts w:ascii="Times New Roman" w:hAnsi="Times New Roman"/>
          <w:iCs/>
          <w:spacing w:val="-8"/>
          <w:sz w:val="24"/>
          <w:szCs w:val="24"/>
        </w:rPr>
        <w:t>Л.</w:t>
      </w:r>
      <w:r w:rsidR="00251664" w:rsidRPr="00EB0A01">
        <w:rPr>
          <w:rFonts w:ascii="Times New Roman" w:hAnsi="Times New Roman"/>
          <w:iCs/>
          <w:spacing w:val="-8"/>
          <w:sz w:val="24"/>
          <w:szCs w:val="24"/>
        </w:rPr>
        <w:t xml:space="preserve"> Н. </w:t>
      </w:r>
      <w:r w:rsidRPr="00EB0A01">
        <w:rPr>
          <w:rFonts w:ascii="Times New Roman" w:hAnsi="Times New Roman"/>
          <w:iCs/>
          <w:spacing w:val="-8"/>
          <w:sz w:val="24"/>
          <w:szCs w:val="24"/>
        </w:rPr>
        <w:t>Толстой</w:t>
      </w:r>
    </w:p>
    <w:p w:rsidR="00A627BB" w:rsidRPr="00EB0A01" w:rsidRDefault="00B0103B" w:rsidP="00EB0A01">
      <w:pPr>
        <w:pStyle w:val="a9"/>
        <w:spacing w:line="360" w:lineRule="auto"/>
        <w:ind w:left="-567" w:right="142"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B0A01">
        <w:rPr>
          <w:rFonts w:ascii="Times New Roman" w:hAnsi="Times New Roman"/>
          <w:spacing w:val="-8"/>
          <w:sz w:val="24"/>
          <w:szCs w:val="24"/>
        </w:rPr>
        <w:t xml:space="preserve">Обучение, которое формирует навыки </w:t>
      </w:r>
      <w:r w:rsidR="00C20B11" w:rsidRPr="00EB0A01">
        <w:rPr>
          <w:rFonts w:ascii="Times New Roman" w:hAnsi="Times New Roman"/>
          <w:spacing w:val="-8"/>
          <w:sz w:val="24"/>
          <w:szCs w:val="24"/>
        </w:rPr>
        <w:t>познавательной</w:t>
      </w:r>
      <w:r w:rsidRPr="00EB0A01">
        <w:rPr>
          <w:rFonts w:ascii="Times New Roman" w:hAnsi="Times New Roman"/>
          <w:spacing w:val="-8"/>
          <w:sz w:val="24"/>
          <w:szCs w:val="24"/>
        </w:rPr>
        <w:t xml:space="preserve"> деятельности учащихся и непосредственно влияет на умственное развитие и интенсификацию их практической деятельности, принято считать развивающим обучением. В системе обучения </w:t>
      </w:r>
      <w:r w:rsidR="00C20B11" w:rsidRPr="00EB0A01">
        <w:rPr>
          <w:rFonts w:ascii="Times New Roman" w:hAnsi="Times New Roman"/>
          <w:spacing w:val="-8"/>
          <w:sz w:val="24"/>
          <w:szCs w:val="24"/>
        </w:rPr>
        <w:t xml:space="preserve">химии </w:t>
      </w:r>
      <w:r w:rsidRPr="00EB0A01">
        <w:rPr>
          <w:rFonts w:ascii="Times New Roman" w:hAnsi="Times New Roman"/>
          <w:spacing w:val="-8"/>
          <w:sz w:val="24"/>
          <w:szCs w:val="24"/>
        </w:rPr>
        <w:t xml:space="preserve">особенно велика роль </w:t>
      </w:r>
      <w:r w:rsidR="00C20B11" w:rsidRPr="00EB0A01">
        <w:rPr>
          <w:rFonts w:ascii="Times New Roman" w:hAnsi="Times New Roman"/>
          <w:spacing w:val="-8"/>
          <w:sz w:val="24"/>
          <w:szCs w:val="24"/>
        </w:rPr>
        <w:t>опытно-</w:t>
      </w:r>
      <w:r w:rsidRPr="00EB0A01">
        <w:rPr>
          <w:rFonts w:ascii="Times New Roman" w:hAnsi="Times New Roman"/>
          <w:spacing w:val="-8"/>
          <w:sz w:val="24"/>
          <w:szCs w:val="24"/>
        </w:rPr>
        <w:t>эксперимента</w:t>
      </w:r>
      <w:r w:rsidR="00C20B11" w:rsidRPr="00EB0A01">
        <w:rPr>
          <w:rFonts w:ascii="Times New Roman" w:hAnsi="Times New Roman"/>
          <w:spacing w:val="-8"/>
          <w:sz w:val="24"/>
          <w:szCs w:val="24"/>
        </w:rPr>
        <w:t>льной деятельности</w:t>
      </w:r>
      <w:r w:rsidRPr="00EB0A01">
        <w:rPr>
          <w:rFonts w:ascii="Times New Roman" w:hAnsi="Times New Roman"/>
          <w:spacing w:val="-8"/>
          <w:sz w:val="24"/>
          <w:szCs w:val="24"/>
        </w:rPr>
        <w:t>, если он</w:t>
      </w:r>
      <w:r w:rsidR="00C20B11" w:rsidRPr="00EB0A01">
        <w:rPr>
          <w:rFonts w:ascii="Times New Roman" w:hAnsi="Times New Roman"/>
          <w:spacing w:val="-8"/>
          <w:sz w:val="24"/>
          <w:szCs w:val="24"/>
        </w:rPr>
        <w:t>а</w:t>
      </w:r>
      <w:r w:rsidRPr="00EB0A01">
        <w:rPr>
          <w:rFonts w:ascii="Times New Roman" w:hAnsi="Times New Roman"/>
          <w:spacing w:val="-8"/>
          <w:sz w:val="24"/>
          <w:szCs w:val="24"/>
        </w:rPr>
        <w:t xml:space="preserve"> используется не только в качестве иллюстрации, но и как средство познания.</w:t>
      </w:r>
    </w:p>
    <w:p w:rsidR="00C20B11" w:rsidRPr="00EB0A01" w:rsidRDefault="00B0103B" w:rsidP="00EB0A01">
      <w:pPr>
        <w:pStyle w:val="a9"/>
        <w:spacing w:line="360" w:lineRule="auto"/>
        <w:ind w:left="-567" w:right="142"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B0A01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A627BB" w:rsidRPr="00EB0A01">
        <w:rPr>
          <w:rFonts w:ascii="Times New Roman" w:hAnsi="Times New Roman"/>
          <w:b/>
          <w:i/>
          <w:spacing w:val="-8"/>
          <w:sz w:val="24"/>
          <w:szCs w:val="24"/>
          <w:u w:val="single"/>
        </w:rPr>
        <w:t>3 слайд</w:t>
      </w:r>
      <w:r w:rsidR="00A627BB" w:rsidRPr="00EB0A01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4B59F0" w:rsidRPr="00EB0A01">
        <w:rPr>
          <w:rFonts w:ascii="Times New Roman" w:hAnsi="Times New Roman"/>
          <w:spacing w:val="-8"/>
          <w:sz w:val="24"/>
          <w:szCs w:val="24"/>
        </w:rPr>
        <w:t>Исследователи</w:t>
      </w:r>
      <w:r w:rsidR="00C20B11" w:rsidRPr="00EB0A01">
        <w:rPr>
          <w:rFonts w:ascii="Times New Roman" w:hAnsi="Times New Roman"/>
          <w:spacing w:val="-8"/>
          <w:sz w:val="24"/>
          <w:szCs w:val="24"/>
        </w:rPr>
        <w:t xml:space="preserve"> считают, что, и</w:t>
      </w:r>
      <w:r w:rsidRPr="00EB0A01">
        <w:rPr>
          <w:rFonts w:ascii="Times New Roman" w:hAnsi="Times New Roman"/>
          <w:spacing w:val="-8"/>
          <w:sz w:val="24"/>
          <w:szCs w:val="24"/>
        </w:rPr>
        <w:t>сходя из особенностей обучения химии</w:t>
      </w:r>
      <w:r w:rsidR="00C20B11" w:rsidRPr="00EB0A01">
        <w:rPr>
          <w:rFonts w:ascii="Times New Roman" w:hAnsi="Times New Roman"/>
          <w:spacing w:val="-8"/>
          <w:sz w:val="24"/>
          <w:szCs w:val="24"/>
        </w:rPr>
        <w:t>,</w:t>
      </w:r>
      <w:r w:rsidR="00383C9C" w:rsidRPr="00EB0A01">
        <w:rPr>
          <w:rFonts w:ascii="Times New Roman" w:hAnsi="Times New Roman"/>
          <w:spacing w:val="-8"/>
          <w:sz w:val="24"/>
          <w:szCs w:val="24"/>
        </w:rPr>
        <w:t xml:space="preserve"> возможны следующие  приемы</w:t>
      </w:r>
      <w:r w:rsidRPr="00EB0A01">
        <w:rPr>
          <w:rFonts w:ascii="Times New Roman" w:hAnsi="Times New Roman"/>
          <w:spacing w:val="-8"/>
          <w:sz w:val="24"/>
          <w:szCs w:val="24"/>
        </w:rPr>
        <w:t xml:space="preserve"> развития </w:t>
      </w:r>
      <w:r w:rsidR="00C20B11" w:rsidRPr="00EB0A01">
        <w:rPr>
          <w:rFonts w:ascii="Times New Roman" w:hAnsi="Times New Roman"/>
          <w:spacing w:val="-8"/>
          <w:sz w:val="24"/>
          <w:szCs w:val="24"/>
        </w:rPr>
        <w:t>познавательной активности</w:t>
      </w:r>
      <w:r w:rsidRPr="00EB0A01">
        <w:rPr>
          <w:rFonts w:ascii="Times New Roman" w:hAnsi="Times New Roman"/>
          <w:spacing w:val="-8"/>
          <w:sz w:val="24"/>
          <w:szCs w:val="24"/>
        </w:rPr>
        <w:t xml:space="preserve"> учащихся: </w:t>
      </w:r>
    </w:p>
    <w:p w:rsidR="00383C9C" w:rsidRPr="00EB0A01" w:rsidRDefault="00B0103B" w:rsidP="00EB0A01">
      <w:pPr>
        <w:pStyle w:val="a9"/>
        <w:spacing w:line="360" w:lineRule="auto"/>
        <w:ind w:left="-567" w:right="142"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B0A01">
        <w:rPr>
          <w:rFonts w:ascii="Times New Roman" w:hAnsi="Times New Roman"/>
          <w:spacing w:val="-8"/>
          <w:sz w:val="24"/>
          <w:szCs w:val="24"/>
        </w:rPr>
        <w:t>1.  Испо</w:t>
      </w:r>
      <w:r w:rsidR="00383C9C" w:rsidRPr="00EB0A01">
        <w:rPr>
          <w:rFonts w:ascii="Times New Roman" w:hAnsi="Times New Roman"/>
          <w:spacing w:val="-8"/>
          <w:sz w:val="24"/>
          <w:szCs w:val="24"/>
        </w:rPr>
        <w:t>льзование личного опыта учителя,</w:t>
      </w:r>
      <w:r w:rsidRPr="00EB0A01">
        <w:rPr>
          <w:rFonts w:ascii="Times New Roman" w:hAnsi="Times New Roman"/>
          <w:spacing w:val="-8"/>
          <w:sz w:val="24"/>
          <w:szCs w:val="24"/>
        </w:rPr>
        <w:t xml:space="preserve"> особенно связанного с химическим экспери</w:t>
      </w:r>
      <w:r w:rsidR="00383C9C" w:rsidRPr="00EB0A01">
        <w:rPr>
          <w:rFonts w:ascii="Times New Roman" w:hAnsi="Times New Roman"/>
          <w:spacing w:val="-8"/>
          <w:sz w:val="24"/>
          <w:szCs w:val="24"/>
        </w:rPr>
        <w:t>ментом.</w:t>
      </w:r>
    </w:p>
    <w:p w:rsidR="00C20B11" w:rsidRPr="00EB0A01" w:rsidRDefault="00B0103B" w:rsidP="00EB0A01">
      <w:pPr>
        <w:pStyle w:val="a9"/>
        <w:spacing w:line="360" w:lineRule="auto"/>
        <w:ind w:left="-567" w:right="142"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B0A01">
        <w:rPr>
          <w:rFonts w:ascii="Times New Roman" w:hAnsi="Times New Roman"/>
          <w:spacing w:val="-8"/>
          <w:sz w:val="24"/>
          <w:szCs w:val="24"/>
        </w:rPr>
        <w:t xml:space="preserve">2.  Привлечение исторического опыта ученых. </w:t>
      </w:r>
    </w:p>
    <w:p w:rsidR="004B638E" w:rsidRDefault="00E10B10" w:rsidP="00E10B10">
      <w:pPr>
        <w:pStyle w:val="a9"/>
        <w:spacing w:line="360" w:lineRule="auto"/>
        <w:ind w:left="-567" w:right="142"/>
        <w:jc w:val="both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 xml:space="preserve">               </w:t>
      </w:r>
      <w:r w:rsidR="00383C9C" w:rsidRPr="00EB0A01">
        <w:rPr>
          <w:rFonts w:ascii="Times New Roman" w:hAnsi="Times New Roman"/>
          <w:spacing w:val="-8"/>
          <w:sz w:val="24"/>
          <w:szCs w:val="24"/>
        </w:rPr>
        <w:t>3. В</w:t>
      </w:r>
      <w:r w:rsidR="00B0103B" w:rsidRPr="00EB0A01">
        <w:rPr>
          <w:rFonts w:ascii="Times New Roman" w:hAnsi="Times New Roman"/>
          <w:spacing w:val="-8"/>
          <w:sz w:val="24"/>
          <w:szCs w:val="24"/>
        </w:rPr>
        <w:t xml:space="preserve">ключение учащихся в активную </w:t>
      </w:r>
      <w:r w:rsidR="00C20B11" w:rsidRPr="00EB0A01">
        <w:rPr>
          <w:rFonts w:ascii="Times New Roman" w:hAnsi="Times New Roman"/>
          <w:spacing w:val="-8"/>
          <w:sz w:val="24"/>
          <w:szCs w:val="24"/>
        </w:rPr>
        <w:t>опытно-</w:t>
      </w:r>
      <w:r w:rsidR="00B0103B" w:rsidRPr="00EB0A01">
        <w:rPr>
          <w:rFonts w:ascii="Times New Roman" w:hAnsi="Times New Roman"/>
          <w:spacing w:val="-8"/>
          <w:sz w:val="24"/>
          <w:szCs w:val="24"/>
        </w:rPr>
        <w:t>экспериментальную деятельность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B0103B" w:rsidRPr="00EB0A01">
        <w:rPr>
          <w:rFonts w:ascii="Times New Roman" w:hAnsi="Times New Roman"/>
          <w:spacing w:val="-8"/>
          <w:sz w:val="24"/>
          <w:szCs w:val="24"/>
        </w:rPr>
        <w:t>дает им возможность проникнуть в суть химического явления, освоить его на уровне общих закономерностей курса химии, использовать усвоенный материал в качестве способа дальнейшего познания</w:t>
      </w:r>
      <w:r w:rsidR="00C20B11" w:rsidRPr="00EB0A01">
        <w:rPr>
          <w:rFonts w:ascii="Times New Roman" w:hAnsi="Times New Roman"/>
          <w:spacing w:val="-8"/>
          <w:sz w:val="24"/>
          <w:szCs w:val="24"/>
        </w:rPr>
        <w:t>, а также активного применения в личном социально-бытовом уровне</w:t>
      </w:r>
      <w:r>
        <w:rPr>
          <w:rFonts w:ascii="Times New Roman" w:hAnsi="Times New Roman"/>
          <w:spacing w:val="-8"/>
          <w:sz w:val="24"/>
          <w:szCs w:val="24"/>
        </w:rPr>
        <w:t>. Использование опытно-экспериментальной деятельности порождает внутренние стимулы учения, способствует переходу знаний в убеждения, развитию познавательной самостоятельности в деятельности учащихся.</w:t>
      </w:r>
    </w:p>
    <w:p w:rsidR="00283526" w:rsidRDefault="00A627BB" w:rsidP="00EB0A01">
      <w:pPr>
        <w:pStyle w:val="a9"/>
        <w:spacing w:line="360" w:lineRule="auto"/>
        <w:ind w:left="-567" w:right="142"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B0A01">
        <w:rPr>
          <w:rFonts w:ascii="Times New Roman" w:hAnsi="Times New Roman"/>
          <w:b/>
          <w:i/>
          <w:spacing w:val="-8"/>
          <w:sz w:val="24"/>
          <w:szCs w:val="24"/>
          <w:u w:val="single"/>
        </w:rPr>
        <w:t>4 слайд</w:t>
      </w:r>
      <w:r w:rsidRPr="00EB0A01">
        <w:rPr>
          <w:rFonts w:ascii="Times New Roman" w:hAnsi="Times New Roman"/>
          <w:b/>
          <w:spacing w:val="-8"/>
          <w:sz w:val="24"/>
          <w:szCs w:val="24"/>
        </w:rPr>
        <w:t xml:space="preserve">  </w:t>
      </w:r>
      <w:r w:rsidR="00D97778" w:rsidRPr="00EB0A01">
        <w:rPr>
          <w:rFonts w:ascii="Times New Roman" w:hAnsi="Times New Roman"/>
          <w:b/>
          <w:spacing w:val="-8"/>
          <w:sz w:val="24"/>
          <w:szCs w:val="24"/>
        </w:rPr>
        <w:t>Эвристическая функция</w:t>
      </w:r>
      <w:r w:rsidR="00D97778" w:rsidRPr="00EB0A01">
        <w:rPr>
          <w:rFonts w:ascii="Times New Roman" w:hAnsi="Times New Roman"/>
          <w:spacing w:val="-8"/>
          <w:sz w:val="24"/>
          <w:szCs w:val="24"/>
        </w:rPr>
        <w:t xml:space="preserve"> эксперимента в развитии </w:t>
      </w:r>
      <w:r w:rsidR="004B59F0" w:rsidRPr="00EB0A01">
        <w:rPr>
          <w:rFonts w:ascii="Times New Roman" w:hAnsi="Times New Roman"/>
          <w:bCs/>
          <w:spacing w:val="-8"/>
          <w:sz w:val="24"/>
          <w:szCs w:val="24"/>
        </w:rPr>
        <w:t>познавательной активности</w:t>
      </w:r>
      <w:r w:rsidR="004B59F0" w:rsidRPr="00EB0A01">
        <w:rPr>
          <w:rFonts w:ascii="Times New Roman" w:hAnsi="Times New Roman"/>
          <w:b/>
          <w:bCs/>
          <w:spacing w:val="-8"/>
          <w:sz w:val="24"/>
          <w:szCs w:val="24"/>
        </w:rPr>
        <w:t xml:space="preserve"> </w:t>
      </w:r>
      <w:r w:rsidR="00D97778" w:rsidRPr="00EB0A01">
        <w:rPr>
          <w:rFonts w:ascii="Times New Roman" w:hAnsi="Times New Roman"/>
          <w:spacing w:val="-8"/>
          <w:sz w:val="24"/>
          <w:szCs w:val="24"/>
        </w:rPr>
        <w:t>связана, прежде всего, с установлением новых факторов</w:t>
      </w:r>
      <w:r w:rsidR="00F1785B" w:rsidRPr="00EB0A01">
        <w:rPr>
          <w:rFonts w:ascii="Times New Roman" w:hAnsi="Times New Roman"/>
          <w:spacing w:val="-8"/>
          <w:sz w:val="24"/>
          <w:szCs w:val="24"/>
        </w:rPr>
        <w:t>. Уже на первых уроках химии в 8</w:t>
      </w:r>
      <w:r w:rsidR="00283526">
        <w:rPr>
          <w:rFonts w:ascii="Times New Roman" w:hAnsi="Times New Roman"/>
          <w:spacing w:val="-8"/>
          <w:sz w:val="24"/>
          <w:szCs w:val="24"/>
        </w:rPr>
        <w:t xml:space="preserve"> классе обучающиеся</w:t>
      </w:r>
      <w:r w:rsidR="00D97778" w:rsidRPr="00EB0A01">
        <w:rPr>
          <w:rFonts w:ascii="Times New Roman" w:hAnsi="Times New Roman"/>
          <w:spacing w:val="-8"/>
          <w:sz w:val="24"/>
          <w:szCs w:val="24"/>
        </w:rPr>
        <w:t xml:space="preserve"> знакомятся с химическими веществами, изучают их свойства, их применение в жизни, узнают много нового, </w:t>
      </w:r>
      <w:r w:rsidR="00F1785B" w:rsidRPr="00EB0A01">
        <w:rPr>
          <w:rFonts w:ascii="Times New Roman" w:hAnsi="Times New Roman"/>
          <w:spacing w:val="-8"/>
          <w:sz w:val="24"/>
          <w:szCs w:val="24"/>
        </w:rPr>
        <w:t xml:space="preserve">например, </w:t>
      </w:r>
      <w:r w:rsidR="00D97778" w:rsidRPr="00EB0A01">
        <w:rPr>
          <w:rFonts w:ascii="Times New Roman" w:hAnsi="Times New Roman"/>
          <w:spacing w:val="-8"/>
          <w:sz w:val="24"/>
          <w:szCs w:val="24"/>
        </w:rPr>
        <w:t xml:space="preserve">добавляя к раствору фенолфталеина несколько капель раствора щелочи, учащийся убеждается в том, что данный индикатор под воздействием щелочи изменяет свою окраску. </w:t>
      </w:r>
    </w:p>
    <w:p w:rsidR="004B59F0" w:rsidRPr="00EB0A01" w:rsidRDefault="00160919" w:rsidP="00EB0A01">
      <w:pPr>
        <w:pStyle w:val="a9"/>
        <w:spacing w:line="360" w:lineRule="auto"/>
        <w:ind w:left="-567" w:right="142" w:firstLine="709"/>
        <w:jc w:val="both"/>
        <w:rPr>
          <w:spacing w:val="-8"/>
          <w:sz w:val="24"/>
          <w:szCs w:val="24"/>
        </w:rPr>
      </w:pPr>
      <w:r w:rsidRPr="00EB0A01">
        <w:rPr>
          <w:rFonts w:ascii="Times New Roman" w:hAnsi="Times New Roman"/>
          <w:b/>
          <w:i/>
          <w:spacing w:val="-8"/>
          <w:sz w:val="24"/>
          <w:szCs w:val="24"/>
          <w:u w:val="single"/>
        </w:rPr>
        <w:t>5 слайд</w:t>
      </w:r>
      <w:r w:rsidR="00D53E14" w:rsidRPr="00EB0A01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="00D97778" w:rsidRPr="00EB0A01">
        <w:rPr>
          <w:rFonts w:ascii="Times New Roman" w:hAnsi="Times New Roman"/>
          <w:b/>
          <w:spacing w:val="-8"/>
          <w:sz w:val="24"/>
          <w:szCs w:val="24"/>
        </w:rPr>
        <w:t>Корректирующая</w:t>
      </w:r>
      <w:r w:rsidR="00D97778" w:rsidRPr="00EB0A01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4B59F0" w:rsidRPr="00EB0A01">
        <w:rPr>
          <w:rFonts w:ascii="Times New Roman" w:hAnsi="Times New Roman"/>
          <w:b/>
          <w:spacing w:val="-8"/>
          <w:sz w:val="24"/>
          <w:szCs w:val="24"/>
        </w:rPr>
        <w:t>функция</w:t>
      </w:r>
      <w:r w:rsidR="004B59F0" w:rsidRPr="00EB0A01">
        <w:rPr>
          <w:rFonts w:ascii="Times New Roman" w:hAnsi="Times New Roman"/>
          <w:spacing w:val="-8"/>
          <w:sz w:val="24"/>
          <w:szCs w:val="24"/>
        </w:rPr>
        <w:t xml:space="preserve"> эксперимента в развитии </w:t>
      </w:r>
      <w:r w:rsidR="004B59F0" w:rsidRPr="00EB0A01">
        <w:rPr>
          <w:rFonts w:ascii="Times New Roman" w:hAnsi="Times New Roman"/>
          <w:bCs/>
          <w:spacing w:val="-8"/>
          <w:sz w:val="24"/>
          <w:szCs w:val="24"/>
        </w:rPr>
        <w:t>познавательной активности</w:t>
      </w:r>
      <w:r w:rsidR="004B59F0" w:rsidRPr="00EB0A01">
        <w:rPr>
          <w:rFonts w:ascii="Times New Roman" w:hAnsi="Times New Roman"/>
          <w:b/>
          <w:bCs/>
          <w:spacing w:val="-8"/>
          <w:sz w:val="24"/>
          <w:szCs w:val="24"/>
        </w:rPr>
        <w:t xml:space="preserve"> </w:t>
      </w:r>
      <w:r w:rsidR="00D97778" w:rsidRPr="00EB0A01">
        <w:rPr>
          <w:rFonts w:ascii="Times New Roman" w:hAnsi="Times New Roman"/>
          <w:spacing w:val="-8"/>
          <w:sz w:val="24"/>
          <w:szCs w:val="24"/>
        </w:rPr>
        <w:t>позволяет преодолевать трудности в освоении теоретических знаний, исправлять ошибки учащихся, вносить поправки в процесс приобретения экспериментальных умений и навыков, осуществлять контроль приобретенных знаний.</w:t>
      </w:r>
      <w:r w:rsidR="00D97778" w:rsidRPr="00EB0A01">
        <w:rPr>
          <w:spacing w:val="-8"/>
          <w:sz w:val="24"/>
          <w:szCs w:val="24"/>
        </w:rPr>
        <w:t xml:space="preserve"> </w:t>
      </w:r>
    </w:p>
    <w:p w:rsidR="00383C9C" w:rsidRPr="00EB0A01" w:rsidRDefault="00160919" w:rsidP="00EB0A01">
      <w:pPr>
        <w:pStyle w:val="a9"/>
        <w:spacing w:line="360" w:lineRule="auto"/>
        <w:ind w:left="-567" w:right="142"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B0A01">
        <w:rPr>
          <w:rFonts w:ascii="Times New Roman" w:hAnsi="Times New Roman"/>
          <w:b/>
          <w:i/>
          <w:spacing w:val="-8"/>
          <w:sz w:val="24"/>
          <w:szCs w:val="24"/>
          <w:u w:val="single"/>
        </w:rPr>
        <w:lastRenderedPageBreak/>
        <w:t>6</w:t>
      </w:r>
      <w:r w:rsidR="00A627BB" w:rsidRPr="00EB0A01">
        <w:rPr>
          <w:rFonts w:ascii="Times New Roman" w:hAnsi="Times New Roman"/>
          <w:b/>
          <w:i/>
          <w:spacing w:val="-8"/>
          <w:sz w:val="24"/>
          <w:szCs w:val="24"/>
          <w:u w:val="single"/>
        </w:rPr>
        <w:t xml:space="preserve"> слайд</w:t>
      </w:r>
      <w:r w:rsidR="00A627BB" w:rsidRPr="00EB0A01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="00D97778" w:rsidRPr="00EB0A01">
        <w:rPr>
          <w:rFonts w:ascii="Times New Roman" w:hAnsi="Times New Roman"/>
          <w:b/>
          <w:spacing w:val="-8"/>
          <w:sz w:val="24"/>
          <w:szCs w:val="24"/>
        </w:rPr>
        <w:t>Обобщающая функция</w:t>
      </w:r>
      <w:r w:rsidR="00D97778" w:rsidRPr="00EB0A01">
        <w:rPr>
          <w:rFonts w:ascii="Times New Roman" w:hAnsi="Times New Roman"/>
          <w:spacing w:val="-8"/>
          <w:sz w:val="24"/>
          <w:szCs w:val="24"/>
        </w:rPr>
        <w:t xml:space="preserve"> химического эксперимента связана с выработкой предпосылок для построения различных типов эмпирических обобщений</w:t>
      </w:r>
      <w:r w:rsidR="00BA2ADE" w:rsidRPr="00EB0A01">
        <w:rPr>
          <w:rFonts w:ascii="Times New Roman" w:hAnsi="Times New Roman"/>
          <w:spacing w:val="-8"/>
          <w:sz w:val="24"/>
          <w:szCs w:val="24"/>
        </w:rPr>
        <w:t>. В преподавании химии часто возникают такие ситуации, когда обобщение, сделанное на основе эксперимента, дополняется и уточняется с помощью теории.</w:t>
      </w:r>
    </w:p>
    <w:p w:rsidR="00283526" w:rsidRDefault="00A627BB" w:rsidP="00EB0A01">
      <w:pPr>
        <w:pStyle w:val="a9"/>
        <w:spacing w:line="360" w:lineRule="auto"/>
        <w:ind w:left="-567" w:right="142"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B0A01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="00160919" w:rsidRPr="00EB0A01">
        <w:rPr>
          <w:rFonts w:ascii="Times New Roman" w:hAnsi="Times New Roman"/>
          <w:b/>
          <w:i/>
          <w:spacing w:val="-8"/>
          <w:sz w:val="24"/>
          <w:szCs w:val="24"/>
          <w:u w:val="single"/>
        </w:rPr>
        <w:t>7</w:t>
      </w:r>
      <w:r w:rsidRPr="00EB0A01">
        <w:rPr>
          <w:rFonts w:ascii="Times New Roman" w:hAnsi="Times New Roman"/>
          <w:b/>
          <w:i/>
          <w:spacing w:val="-8"/>
          <w:sz w:val="24"/>
          <w:szCs w:val="24"/>
          <w:u w:val="single"/>
        </w:rPr>
        <w:t xml:space="preserve"> слайд </w:t>
      </w:r>
      <w:r w:rsidR="00D97778" w:rsidRPr="00EB0A01">
        <w:rPr>
          <w:rFonts w:ascii="Times New Roman" w:hAnsi="Times New Roman"/>
          <w:b/>
          <w:spacing w:val="-8"/>
          <w:sz w:val="24"/>
          <w:szCs w:val="24"/>
        </w:rPr>
        <w:t>Исследовательская функция</w:t>
      </w:r>
      <w:r w:rsidR="00D97778" w:rsidRPr="00EB0A01">
        <w:rPr>
          <w:rFonts w:ascii="Times New Roman" w:hAnsi="Times New Roman"/>
          <w:spacing w:val="-8"/>
          <w:sz w:val="24"/>
          <w:szCs w:val="24"/>
        </w:rPr>
        <w:t xml:space="preserve"> эксперимента обеспечивает самый высокий уровень </w:t>
      </w:r>
      <w:r w:rsidR="004B59F0" w:rsidRPr="00EB0A01">
        <w:rPr>
          <w:rFonts w:ascii="Times New Roman" w:hAnsi="Times New Roman"/>
          <w:bCs/>
          <w:spacing w:val="-8"/>
          <w:sz w:val="24"/>
          <w:szCs w:val="24"/>
        </w:rPr>
        <w:t xml:space="preserve">познавательной активности </w:t>
      </w:r>
      <w:r w:rsidR="00D97778" w:rsidRPr="00EB0A01">
        <w:rPr>
          <w:rFonts w:ascii="Times New Roman" w:hAnsi="Times New Roman"/>
          <w:spacing w:val="-8"/>
          <w:sz w:val="24"/>
          <w:szCs w:val="24"/>
        </w:rPr>
        <w:t>школьников. Она связана с развитием исследовательских умений и навыков учащихся по анализу и синтезу веществ, конструированию приборов и установок, освоению для школы методов научно-исследовательской работы</w:t>
      </w:r>
      <w:r w:rsidR="00383C9C" w:rsidRPr="00EB0A01">
        <w:rPr>
          <w:rFonts w:ascii="Times New Roman" w:hAnsi="Times New Roman"/>
          <w:spacing w:val="-8"/>
          <w:sz w:val="24"/>
          <w:szCs w:val="24"/>
        </w:rPr>
        <w:t xml:space="preserve">. </w:t>
      </w:r>
    </w:p>
    <w:p w:rsidR="00D97778" w:rsidRPr="00EB0A01" w:rsidRDefault="00160919" w:rsidP="00EB0A01">
      <w:pPr>
        <w:pStyle w:val="a9"/>
        <w:spacing w:line="360" w:lineRule="auto"/>
        <w:ind w:left="-567" w:right="142"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B0A01">
        <w:rPr>
          <w:rFonts w:ascii="Times New Roman" w:hAnsi="Times New Roman"/>
          <w:b/>
          <w:i/>
          <w:spacing w:val="-8"/>
          <w:sz w:val="24"/>
          <w:szCs w:val="24"/>
          <w:u w:val="single"/>
        </w:rPr>
        <w:t>8</w:t>
      </w:r>
      <w:r w:rsidR="00A627BB" w:rsidRPr="00EB0A01">
        <w:rPr>
          <w:rFonts w:ascii="Times New Roman" w:hAnsi="Times New Roman"/>
          <w:b/>
          <w:i/>
          <w:spacing w:val="-8"/>
          <w:sz w:val="24"/>
          <w:szCs w:val="24"/>
          <w:u w:val="single"/>
        </w:rPr>
        <w:t xml:space="preserve"> слайд</w:t>
      </w:r>
      <w:proofErr w:type="gramStart"/>
      <w:r w:rsidR="00A627BB" w:rsidRPr="00EB0A01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D97778" w:rsidRPr="00EB0A01">
        <w:rPr>
          <w:rFonts w:ascii="Times New Roman" w:hAnsi="Times New Roman"/>
          <w:spacing w:val="-8"/>
          <w:sz w:val="24"/>
          <w:szCs w:val="24"/>
        </w:rPr>
        <w:t>Е</w:t>
      </w:r>
      <w:proofErr w:type="gramEnd"/>
      <w:r w:rsidR="00D97778" w:rsidRPr="00EB0A01">
        <w:rPr>
          <w:rFonts w:ascii="Times New Roman" w:hAnsi="Times New Roman"/>
          <w:spacing w:val="-8"/>
          <w:sz w:val="24"/>
          <w:szCs w:val="24"/>
        </w:rPr>
        <w:t xml:space="preserve">сли внедрять в учебный процесс </w:t>
      </w:r>
      <w:r w:rsidR="004B59F0" w:rsidRPr="00EB0A01">
        <w:rPr>
          <w:rFonts w:ascii="Times New Roman" w:hAnsi="Times New Roman"/>
          <w:spacing w:val="-8"/>
          <w:sz w:val="24"/>
          <w:szCs w:val="24"/>
        </w:rPr>
        <w:t>опытно-экспериментальную</w:t>
      </w:r>
      <w:r w:rsidR="00D97778" w:rsidRPr="00EB0A01">
        <w:rPr>
          <w:rFonts w:ascii="Times New Roman" w:hAnsi="Times New Roman"/>
          <w:spacing w:val="-8"/>
          <w:sz w:val="24"/>
          <w:szCs w:val="24"/>
        </w:rPr>
        <w:t xml:space="preserve"> деятельность учащихся на </w:t>
      </w:r>
      <w:proofErr w:type="spellStart"/>
      <w:r w:rsidR="00D97778" w:rsidRPr="00EB0A01">
        <w:rPr>
          <w:rFonts w:ascii="Times New Roman" w:hAnsi="Times New Roman"/>
          <w:spacing w:val="-8"/>
          <w:sz w:val="24"/>
          <w:szCs w:val="24"/>
        </w:rPr>
        <w:t>межпредметной</w:t>
      </w:r>
      <w:proofErr w:type="spellEnd"/>
      <w:r w:rsidR="00D97778" w:rsidRPr="00EB0A01">
        <w:rPr>
          <w:rFonts w:ascii="Times New Roman" w:hAnsi="Times New Roman"/>
          <w:spacing w:val="-8"/>
          <w:sz w:val="24"/>
          <w:szCs w:val="24"/>
        </w:rPr>
        <w:t xml:space="preserve"> основе, то можно ожидать повышения уровня системности знаний и дальнейшего их развития, роста творческого потенциала.</w:t>
      </w:r>
      <w:r w:rsidR="004B59F0" w:rsidRPr="00EB0A01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D97778" w:rsidRPr="00EB0A01">
        <w:rPr>
          <w:rFonts w:ascii="Times New Roman" w:hAnsi="Times New Roman"/>
          <w:spacing w:val="-8"/>
          <w:sz w:val="24"/>
          <w:szCs w:val="24"/>
        </w:rPr>
        <w:t xml:space="preserve">Организация </w:t>
      </w:r>
      <w:r w:rsidR="004B59F0" w:rsidRPr="00EB0A01">
        <w:rPr>
          <w:rFonts w:ascii="Times New Roman" w:hAnsi="Times New Roman"/>
          <w:spacing w:val="-8"/>
          <w:sz w:val="24"/>
          <w:szCs w:val="24"/>
        </w:rPr>
        <w:t>такой</w:t>
      </w:r>
      <w:r w:rsidR="00D97778" w:rsidRPr="00EB0A01">
        <w:rPr>
          <w:rFonts w:ascii="Times New Roman" w:hAnsi="Times New Roman"/>
          <w:spacing w:val="-8"/>
          <w:sz w:val="24"/>
          <w:szCs w:val="24"/>
        </w:rPr>
        <w:t xml:space="preserve"> деятельности учащихся в процессе изучения химии позволяет не только развивать их химическую смекалку, но и выявлять наиболее одаренных учащихся, вовлекать их в процесс самообразования и саморазвития.</w:t>
      </w:r>
    </w:p>
    <w:p w:rsidR="00A627BB" w:rsidRPr="00EB0A01" w:rsidRDefault="00160919" w:rsidP="00EB0A01">
      <w:pPr>
        <w:spacing w:after="0" w:line="360" w:lineRule="auto"/>
        <w:ind w:left="-567" w:right="142" w:firstLine="709"/>
        <w:jc w:val="both"/>
        <w:rPr>
          <w:rFonts w:ascii="Times New Roman" w:hAnsi="Times New Roman"/>
          <w:b/>
          <w:spacing w:val="-8"/>
          <w:sz w:val="24"/>
          <w:szCs w:val="24"/>
        </w:rPr>
      </w:pPr>
      <w:r w:rsidRPr="00EB0A01">
        <w:rPr>
          <w:rFonts w:ascii="Times New Roman" w:hAnsi="Times New Roman"/>
          <w:b/>
          <w:i/>
          <w:spacing w:val="-8"/>
          <w:sz w:val="24"/>
          <w:szCs w:val="24"/>
          <w:u w:val="single"/>
        </w:rPr>
        <w:t>9</w:t>
      </w:r>
      <w:r w:rsidR="00A627BB" w:rsidRPr="00EB0A01">
        <w:rPr>
          <w:rFonts w:ascii="Times New Roman" w:hAnsi="Times New Roman"/>
          <w:b/>
          <w:i/>
          <w:spacing w:val="-8"/>
          <w:sz w:val="24"/>
          <w:szCs w:val="24"/>
          <w:u w:val="single"/>
        </w:rPr>
        <w:t xml:space="preserve"> слайд</w:t>
      </w:r>
      <w:proofErr w:type="gramStart"/>
      <w:r w:rsidR="00A627BB" w:rsidRPr="00EB0A01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4071EC" w:rsidRPr="00EB0A01">
        <w:rPr>
          <w:rFonts w:ascii="Times New Roman" w:hAnsi="Times New Roman"/>
          <w:spacing w:val="-8"/>
          <w:sz w:val="24"/>
          <w:szCs w:val="24"/>
        </w:rPr>
        <w:t>П</w:t>
      </w:r>
      <w:proofErr w:type="gramEnd"/>
      <w:r w:rsidR="00E66283" w:rsidRPr="00EB0A01">
        <w:rPr>
          <w:rFonts w:ascii="Times New Roman" w:hAnsi="Times New Roman"/>
          <w:spacing w:val="-8"/>
          <w:sz w:val="24"/>
          <w:szCs w:val="24"/>
        </w:rPr>
        <w:t xml:space="preserve">ервую задачу, которую нужно решить учителю в ходе </w:t>
      </w:r>
      <w:r w:rsidR="00E66283" w:rsidRPr="00EB0A01">
        <w:rPr>
          <w:rFonts w:ascii="Times New Roman" w:hAnsi="Times New Roman"/>
          <w:b/>
          <w:spacing w:val="-8"/>
          <w:sz w:val="24"/>
          <w:szCs w:val="24"/>
        </w:rPr>
        <w:t>проектирования урока – создание условий для позитивной мотивации учащихся к изучению химии.</w:t>
      </w:r>
      <w:r w:rsidR="00E66283" w:rsidRPr="00EB0A01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E66283" w:rsidRPr="00EB0A01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</w:p>
    <w:p w:rsidR="002B2ECC" w:rsidRPr="00EB0A01" w:rsidRDefault="00160919" w:rsidP="00EB0A01">
      <w:pPr>
        <w:spacing w:after="0" w:line="360" w:lineRule="auto"/>
        <w:ind w:left="-567" w:right="142"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B0A01">
        <w:rPr>
          <w:rFonts w:ascii="Times New Roman" w:hAnsi="Times New Roman"/>
          <w:b/>
          <w:i/>
          <w:spacing w:val="-8"/>
          <w:sz w:val="24"/>
          <w:szCs w:val="24"/>
          <w:u w:val="single"/>
        </w:rPr>
        <w:t>10</w:t>
      </w:r>
      <w:r w:rsidR="00A627BB" w:rsidRPr="00EB0A01">
        <w:rPr>
          <w:rFonts w:ascii="Times New Roman" w:hAnsi="Times New Roman"/>
          <w:b/>
          <w:i/>
          <w:spacing w:val="-8"/>
          <w:sz w:val="24"/>
          <w:szCs w:val="24"/>
          <w:u w:val="single"/>
        </w:rPr>
        <w:t xml:space="preserve"> слайд </w:t>
      </w:r>
      <w:r w:rsidR="00E66283" w:rsidRPr="00EB0A01">
        <w:rPr>
          <w:rFonts w:ascii="Times New Roman" w:hAnsi="Times New Roman"/>
          <w:color w:val="000000"/>
          <w:spacing w:val="-8"/>
          <w:sz w:val="24"/>
          <w:szCs w:val="24"/>
        </w:rPr>
        <w:t xml:space="preserve">Задача учителя состоит </w:t>
      </w:r>
      <w:r w:rsidR="004071EC" w:rsidRPr="00EB0A01">
        <w:rPr>
          <w:rFonts w:ascii="Times New Roman" w:hAnsi="Times New Roman"/>
          <w:color w:val="000000"/>
          <w:spacing w:val="-8"/>
          <w:sz w:val="24"/>
          <w:szCs w:val="24"/>
        </w:rPr>
        <w:t>в том, чтобы обеспечить не только</w:t>
      </w:r>
      <w:r w:rsidR="00E66283" w:rsidRPr="00EB0A01">
        <w:rPr>
          <w:rFonts w:ascii="Times New Roman" w:hAnsi="Times New Roman"/>
          <w:color w:val="000000"/>
          <w:spacing w:val="-8"/>
          <w:sz w:val="24"/>
          <w:szCs w:val="24"/>
        </w:rPr>
        <w:t xml:space="preserve"> активность в по</w:t>
      </w:r>
      <w:r w:rsidR="004071EC" w:rsidRPr="00EB0A01">
        <w:rPr>
          <w:rFonts w:ascii="Times New Roman" w:hAnsi="Times New Roman"/>
          <w:color w:val="000000"/>
          <w:spacing w:val="-8"/>
          <w:sz w:val="24"/>
          <w:szCs w:val="24"/>
        </w:rPr>
        <w:t xml:space="preserve">знавательной деятельности, а </w:t>
      </w:r>
      <w:r w:rsidR="00E66283" w:rsidRPr="00EB0A01">
        <w:rPr>
          <w:rFonts w:ascii="Times New Roman" w:hAnsi="Times New Roman"/>
          <w:color w:val="000000"/>
          <w:spacing w:val="-8"/>
          <w:sz w:val="24"/>
          <w:szCs w:val="24"/>
        </w:rPr>
        <w:t xml:space="preserve">активность, направленную на овладение </w:t>
      </w:r>
      <w:r w:rsidR="00E66283" w:rsidRPr="00EB0A01">
        <w:rPr>
          <w:rFonts w:ascii="Times New Roman" w:hAnsi="Times New Roman"/>
          <w:b/>
          <w:color w:val="000000"/>
          <w:spacing w:val="-8"/>
          <w:sz w:val="24"/>
          <w:szCs w:val="24"/>
        </w:rPr>
        <w:t>ведущими знаниями и способами деятельности</w:t>
      </w:r>
      <w:r w:rsidR="00880D55">
        <w:rPr>
          <w:rFonts w:ascii="Times New Roman" w:hAnsi="Times New Roman"/>
          <w:b/>
          <w:color w:val="000000"/>
          <w:spacing w:val="-8"/>
          <w:sz w:val="24"/>
          <w:szCs w:val="24"/>
        </w:rPr>
        <w:t xml:space="preserve">, что </w:t>
      </w:r>
      <w:r w:rsidR="004071EC" w:rsidRPr="00EB0A01">
        <w:rPr>
          <w:rFonts w:ascii="Times New Roman" w:hAnsi="Times New Roman"/>
          <w:b/>
          <w:color w:val="000000"/>
          <w:spacing w:val="-8"/>
          <w:sz w:val="24"/>
          <w:szCs w:val="24"/>
        </w:rPr>
        <w:t>способствует комплексному формированию универсальных учебных действий.</w:t>
      </w:r>
    </w:p>
    <w:p w:rsidR="00E66283" w:rsidRPr="00EB0A01" w:rsidRDefault="00E66283" w:rsidP="00EB0A01">
      <w:pPr>
        <w:pStyle w:val="a3"/>
        <w:shd w:val="clear" w:color="auto" w:fill="FFFFFF"/>
        <w:spacing w:before="0" w:beforeAutospacing="0" w:after="0" w:afterAutospacing="0" w:line="360" w:lineRule="auto"/>
        <w:ind w:left="-567" w:right="142" w:firstLine="709"/>
        <w:jc w:val="both"/>
        <w:rPr>
          <w:spacing w:val="-8"/>
        </w:rPr>
      </w:pPr>
      <w:r w:rsidRPr="00EB0A01">
        <w:rPr>
          <w:spacing w:val="-8"/>
        </w:rPr>
        <w:t>Для осуществления правильного выбора методов обучения следует учитывать уровень познавательной активности обучаемых, который теснейшим образом связан с объемом, имеющихся у них химических знаний.</w:t>
      </w:r>
    </w:p>
    <w:p w:rsidR="00E50D8A" w:rsidRPr="00EB0A01" w:rsidRDefault="00160919" w:rsidP="00EB0A01">
      <w:pPr>
        <w:pStyle w:val="a3"/>
        <w:shd w:val="clear" w:color="auto" w:fill="FFFFFF"/>
        <w:spacing w:before="0" w:beforeAutospacing="0" w:after="0" w:afterAutospacing="0" w:line="360" w:lineRule="auto"/>
        <w:ind w:left="-567" w:right="142" w:firstLine="709"/>
        <w:jc w:val="both"/>
        <w:rPr>
          <w:spacing w:val="-8"/>
        </w:rPr>
      </w:pPr>
      <w:r w:rsidRPr="00EB0A01">
        <w:rPr>
          <w:b/>
          <w:i/>
          <w:spacing w:val="-8"/>
          <w:u w:val="single"/>
        </w:rPr>
        <w:t>11</w:t>
      </w:r>
      <w:r w:rsidR="00A627BB" w:rsidRPr="00EB0A01">
        <w:rPr>
          <w:b/>
          <w:i/>
          <w:spacing w:val="-8"/>
          <w:u w:val="single"/>
        </w:rPr>
        <w:t xml:space="preserve"> слайд</w:t>
      </w:r>
      <w:r w:rsidR="00A627BB" w:rsidRPr="00EB0A01">
        <w:rPr>
          <w:b/>
          <w:spacing w:val="-8"/>
        </w:rPr>
        <w:t xml:space="preserve"> </w:t>
      </w:r>
      <w:r w:rsidR="00E66283" w:rsidRPr="00EB0A01">
        <w:rPr>
          <w:b/>
          <w:spacing w:val="-8"/>
        </w:rPr>
        <w:t xml:space="preserve"> </w:t>
      </w:r>
      <w:r w:rsidR="00E66283" w:rsidRPr="00EB0A01">
        <w:rPr>
          <w:spacing w:val="-8"/>
        </w:rPr>
        <w:t xml:space="preserve">Т.И.Шамова, Г.И.Щукина в своих работах, рассматривая познавательную активность как свойство личности, выделяют </w:t>
      </w:r>
      <w:r w:rsidR="00E66283" w:rsidRPr="00EB0A01">
        <w:rPr>
          <w:b/>
          <w:spacing w:val="-8"/>
        </w:rPr>
        <w:t xml:space="preserve">3 уровня познавательной активности. </w:t>
      </w:r>
      <w:r w:rsidR="00E66283" w:rsidRPr="00EB0A01">
        <w:rPr>
          <w:b/>
          <w:spacing w:val="-8"/>
          <w:u w:val="single"/>
        </w:rPr>
        <w:t>Первый уровень познавательной активности</w:t>
      </w:r>
      <w:r w:rsidR="00E66283" w:rsidRPr="00EB0A01">
        <w:rPr>
          <w:b/>
          <w:spacing w:val="-8"/>
        </w:rPr>
        <w:t xml:space="preserve"> – это репродуктивно-подражательная активность</w:t>
      </w:r>
      <w:r w:rsidR="00E66283" w:rsidRPr="00EB0A01">
        <w:rPr>
          <w:spacing w:val="-8"/>
        </w:rPr>
        <w:t>. Учащиеся, имеющие познавательные потребности данного уровня, только начинают овладевать содержанием химической науки</w:t>
      </w:r>
      <w:r w:rsidR="00E50D8A" w:rsidRPr="00EB0A01">
        <w:rPr>
          <w:spacing w:val="-8"/>
        </w:rPr>
        <w:t>.</w:t>
      </w:r>
    </w:p>
    <w:p w:rsidR="00E66283" w:rsidRPr="00EB0A01" w:rsidRDefault="00E66283" w:rsidP="00EB0A01">
      <w:pPr>
        <w:pStyle w:val="a3"/>
        <w:shd w:val="clear" w:color="auto" w:fill="FFFFFF"/>
        <w:spacing w:before="0" w:beforeAutospacing="0" w:after="0" w:afterAutospacing="0" w:line="360" w:lineRule="auto"/>
        <w:ind w:left="-567" w:right="142" w:firstLine="709"/>
        <w:jc w:val="both"/>
        <w:rPr>
          <w:b/>
          <w:spacing w:val="-8"/>
        </w:rPr>
      </w:pPr>
      <w:r w:rsidRPr="00EB0A01">
        <w:rPr>
          <w:b/>
          <w:spacing w:val="-8"/>
        </w:rPr>
        <w:t>Поисково-исполнительская активность (</w:t>
      </w:r>
      <w:r w:rsidRPr="00EB0A01">
        <w:rPr>
          <w:b/>
          <w:spacing w:val="-8"/>
          <w:u w:val="single"/>
        </w:rPr>
        <w:t>второй уровень познавательной активности</w:t>
      </w:r>
      <w:r w:rsidRPr="00EB0A01">
        <w:rPr>
          <w:b/>
          <w:spacing w:val="-8"/>
        </w:rPr>
        <w:t>)</w:t>
      </w:r>
      <w:r w:rsidRPr="00EB0A01">
        <w:rPr>
          <w:spacing w:val="-8"/>
        </w:rPr>
        <w:t xml:space="preserve"> характеризуется тем, что учащиеся уже обладают некоторым объёмом знаний, что определяет их готовность к участию в проблемном обучении, к успешному решению химических задач. Они пытаются овладеть способами применения знаний в новых, изменённых условиях</w:t>
      </w:r>
      <w:r w:rsidR="00251664" w:rsidRPr="00EB0A01">
        <w:rPr>
          <w:spacing w:val="-8"/>
        </w:rPr>
        <w:t>.</w:t>
      </w:r>
    </w:p>
    <w:p w:rsidR="00E66283" w:rsidRPr="00EB0A01" w:rsidRDefault="00E66283" w:rsidP="00EB0A01">
      <w:pPr>
        <w:spacing w:after="0" w:line="360" w:lineRule="auto"/>
        <w:ind w:left="-567" w:right="142"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B0A01">
        <w:rPr>
          <w:rFonts w:ascii="Times New Roman" w:hAnsi="Times New Roman"/>
          <w:b/>
          <w:spacing w:val="-8"/>
          <w:sz w:val="24"/>
          <w:szCs w:val="24"/>
        </w:rPr>
        <w:t xml:space="preserve">Творческий </w:t>
      </w:r>
      <w:r w:rsidRPr="00EB0A01">
        <w:rPr>
          <w:rFonts w:ascii="Times New Roman" w:hAnsi="Times New Roman"/>
          <w:b/>
          <w:spacing w:val="-8"/>
          <w:sz w:val="24"/>
          <w:szCs w:val="24"/>
          <w:u w:val="single"/>
        </w:rPr>
        <w:t>(третий уровень познавательной активности)</w:t>
      </w:r>
      <w:r w:rsidRPr="00EB0A01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EB0A01">
        <w:rPr>
          <w:rFonts w:ascii="Times New Roman" w:hAnsi="Times New Roman"/>
          <w:spacing w:val="-8"/>
          <w:sz w:val="24"/>
          <w:szCs w:val="24"/>
        </w:rPr>
        <w:t xml:space="preserve">характеризуется высоким уровнем познавательного интереса при значительном уровне самостоятельности и автономности </w:t>
      </w:r>
      <w:r w:rsidRPr="00EB0A01">
        <w:rPr>
          <w:rFonts w:ascii="Times New Roman" w:hAnsi="Times New Roman"/>
          <w:spacing w:val="-8"/>
          <w:sz w:val="24"/>
          <w:szCs w:val="24"/>
        </w:rPr>
        <w:lastRenderedPageBreak/>
        <w:t xml:space="preserve">познавательных усилий. Такие учащиеся стремятся не только проникнуть глубоко в сущность явлений и их взаимосвязей, но и найти для этой цели рациональный способ. </w:t>
      </w:r>
    </w:p>
    <w:p w:rsidR="00160919" w:rsidRPr="00EB0A01" w:rsidRDefault="00160919" w:rsidP="00EB0A01">
      <w:pPr>
        <w:spacing w:after="0" w:line="360" w:lineRule="auto"/>
        <w:ind w:left="-567" w:right="142"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B0A01">
        <w:rPr>
          <w:rFonts w:ascii="Times New Roman" w:hAnsi="Times New Roman"/>
          <w:b/>
          <w:i/>
          <w:spacing w:val="-8"/>
          <w:sz w:val="24"/>
          <w:szCs w:val="24"/>
          <w:u w:val="single"/>
        </w:rPr>
        <w:t>12</w:t>
      </w:r>
      <w:r w:rsidR="00A627BB" w:rsidRPr="00EB0A01">
        <w:rPr>
          <w:rFonts w:ascii="Times New Roman" w:hAnsi="Times New Roman"/>
          <w:b/>
          <w:i/>
          <w:spacing w:val="-8"/>
          <w:sz w:val="24"/>
          <w:szCs w:val="24"/>
          <w:u w:val="single"/>
        </w:rPr>
        <w:t xml:space="preserve"> слайд</w:t>
      </w:r>
      <w:r w:rsidR="00A627BB" w:rsidRPr="00EB0A01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E50D8A" w:rsidRPr="00EB0A01">
        <w:rPr>
          <w:rFonts w:ascii="Times New Roman" w:hAnsi="Times New Roman"/>
          <w:spacing w:val="-8"/>
          <w:sz w:val="24"/>
          <w:szCs w:val="24"/>
        </w:rPr>
        <w:t>Нами</w:t>
      </w:r>
      <w:r w:rsidR="002B2ECC" w:rsidRPr="00EB0A01">
        <w:rPr>
          <w:rFonts w:ascii="Times New Roman" w:hAnsi="Times New Roman"/>
          <w:spacing w:val="-8"/>
          <w:sz w:val="24"/>
          <w:szCs w:val="24"/>
        </w:rPr>
        <w:t xml:space="preserve"> был</w:t>
      </w:r>
      <w:r w:rsidR="00E66283" w:rsidRPr="00EB0A01">
        <w:rPr>
          <w:rFonts w:ascii="Times New Roman" w:hAnsi="Times New Roman"/>
          <w:spacing w:val="-8"/>
          <w:sz w:val="24"/>
          <w:szCs w:val="24"/>
        </w:rPr>
        <w:t xml:space="preserve"> проведён мониторинг уровня познавательной активности </w:t>
      </w:r>
      <w:r w:rsidR="00383C9C" w:rsidRPr="00EB0A01">
        <w:rPr>
          <w:rFonts w:ascii="Times New Roman" w:hAnsi="Times New Roman"/>
          <w:spacing w:val="-8"/>
          <w:sz w:val="24"/>
          <w:szCs w:val="24"/>
        </w:rPr>
        <w:t xml:space="preserve"> за последние три года </w:t>
      </w:r>
      <w:r w:rsidR="00E66283" w:rsidRPr="00EB0A01">
        <w:rPr>
          <w:rFonts w:ascii="Times New Roman" w:hAnsi="Times New Roman"/>
          <w:spacing w:val="-8"/>
          <w:sz w:val="24"/>
          <w:szCs w:val="24"/>
        </w:rPr>
        <w:t>в двух классах (нынешние 11)</w:t>
      </w:r>
      <w:r w:rsidR="00383C9C" w:rsidRPr="00EB0A01">
        <w:rPr>
          <w:rFonts w:ascii="Times New Roman" w:hAnsi="Times New Roman"/>
          <w:spacing w:val="-8"/>
          <w:sz w:val="24"/>
          <w:szCs w:val="24"/>
        </w:rPr>
        <w:t xml:space="preserve"> по следующим критериям (они на экране).</w:t>
      </w:r>
    </w:p>
    <w:p w:rsidR="00E66283" w:rsidRPr="00EB0A01" w:rsidRDefault="00160919" w:rsidP="00EB0A01">
      <w:pPr>
        <w:spacing w:after="0" w:line="360" w:lineRule="auto"/>
        <w:ind w:left="-567" w:right="142"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B0A01">
        <w:rPr>
          <w:rFonts w:ascii="Times New Roman" w:hAnsi="Times New Roman"/>
          <w:b/>
          <w:i/>
          <w:spacing w:val="-8"/>
          <w:sz w:val="24"/>
          <w:szCs w:val="24"/>
          <w:u w:val="single"/>
        </w:rPr>
        <w:t>13 слайд</w:t>
      </w:r>
      <w:proofErr w:type="gramStart"/>
      <w:r w:rsidRPr="00EB0A01">
        <w:rPr>
          <w:rFonts w:ascii="Times New Roman" w:hAnsi="Times New Roman"/>
          <w:b/>
          <w:i/>
          <w:spacing w:val="-8"/>
          <w:sz w:val="24"/>
          <w:szCs w:val="24"/>
          <w:u w:val="single"/>
        </w:rPr>
        <w:t xml:space="preserve"> </w:t>
      </w:r>
      <w:r w:rsidR="00383C9C" w:rsidRPr="00EB0A01">
        <w:rPr>
          <w:rFonts w:ascii="Times New Roman" w:hAnsi="Times New Roman"/>
          <w:spacing w:val="-8"/>
          <w:sz w:val="24"/>
          <w:szCs w:val="24"/>
        </w:rPr>
        <w:t>И</w:t>
      </w:r>
      <w:proofErr w:type="gramEnd"/>
      <w:r w:rsidR="00383C9C" w:rsidRPr="00EB0A01">
        <w:rPr>
          <w:rFonts w:ascii="Times New Roman" w:hAnsi="Times New Roman"/>
          <w:spacing w:val="-8"/>
          <w:sz w:val="24"/>
          <w:szCs w:val="24"/>
        </w:rPr>
        <w:t>з диаграмм мы видим в</w:t>
      </w:r>
      <w:r w:rsidR="00FF6C05" w:rsidRPr="00EB0A01">
        <w:rPr>
          <w:rFonts w:ascii="Times New Roman" w:hAnsi="Times New Roman"/>
          <w:spacing w:val="-8"/>
          <w:sz w:val="24"/>
          <w:szCs w:val="24"/>
        </w:rPr>
        <w:t>, что в классе где дается на обучение химии 3 часа в неделю</w:t>
      </w:r>
      <w:r w:rsidR="00E50D8A" w:rsidRPr="00EB0A01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FF6C05" w:rsidRPr="00EB0A01">
        <w:rPr>
          <w:rFonts w:ascii="Times New Roman" w:hAnsi="Times New Roman"/>
          <w:spacing w:val="-8"/>
          <w:sz w:val="24"/>
          <w:szCs w:val="24"/>
        </w:rPr>
        <w:t>(10 А, 11</w:t>
      </w:r>
      <w:r w:rsidR="00251664" w:rsidRPr="00EB0A01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FF6C05" w:rsidRPr="00EB0A01">
        <w:rPr>
          <w:rFonts w:ascii="Times New Roman" w:hAnsi="Times New Roman"/>
          <w:spacing w:val="-8"/>
          <w:sz w:val="24"/>
          <w:szCs w:val="24"/>
        </w:rPr>
        <w:t>А), показатели намного выше, чем где на обучение химии дается 1 час в неделю (10</w:t>
      </w:r>
      <w:r w:rsidR="00251664" w:rsidRPr="00EB0A01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FF6C05" w:rsidRPr="00EB0A01">
        <w:rPr>
          <w:rFonts w:ascii="Times New Roman" w:hAnsi="Times New Roman"/>
          <w:spacing w:val="-8"/>
          <w:sz w:val="24"/>
          <w:szCs w:val="24"/>
        </w:rPr>
        <w:t>Б, 11</w:t>
      </w:r>
      <w:r w:rsidR="00251664" w:rsidRPr="00EB0A01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FF6C05" w:rsidRPr="00EB0A01">
        <w:rPr>
          <w:rFonts w:ascii="Times New Roman" w:hAnsi="Times New Roman"/>
          <w:spacing w:val="-8"/>
          <w:sz w:val="24"/>
          <w:szCs w:val="24"/>
        </w:rPr>
        <w:t>Б).</w:t>
      </w:r>
    </w:p>
    <w:p w:rsidR="00A627BB" w:rsidRPr="00EB0A01" w:rsidRDefault="00160919" w:rsidP="00EB0A01">
      <w:pPr>
        <w:spacing w:after="0" w:line="360" w:lineRule="auto"/>
        <w:ind w:left="-567" w:right="142" w:firstLine="709"/>
        <w:jc w:val="both"/>
        <w:rPr>
          <w:rFonts w:ascii="Times New Roman" w:hAnsi="Times New Roman"/>
          <w:bCs/>
          <w:color w:val="000000"/>
          <w:spacing w:val="-8"/>
          <w:sz w:val="24"/>
          <w:szCs w:val="24"/>
          <w:shd w:val="clear" w:color="auto" w:fill="FFFFFF"/>
        </w:rPr>
      </w:pPr>
      <w:r w:rsidRPr="00EB0A01">
        <w:rPr>
          <w:rFonts w:ascii="Times New Roman" w:hAnsi="Times New Roman"/>
          <w:b/>
          <w:i/>
          <w:spacing w:val="-8"/>
          <w:sz w:val="24"/>
          <w:szCs w:val="24"/>
          <w:u w:val="single"/>
        </w:rPr>
        <w:t>14</w:t>
      </w:r>
      <w:r w:rsidR="00A627BB" w:rsidRPr="00EB0A01">
        <w:rPr>
          <w:rFonts w:ascii="Times New Roman" w:hAnsi="Times New Roman"/>
          <w:b/>
          <w:i/>
          <w:spacing w:val="-8"/>
          <w:sz w:val="24"/>
          <w:szCs w:val="24"/>
          <w:u w:val="single"/>
        </w:rPr>
        <w:t xml:space="preserve"> слайд</w:t>
      </w:r>
      <w:proofErr w:type="gramStart"/>
      <w:r w:rsidR="00A627BB" w:rsidRPr="00EB0A01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D53E14" w:rsidRPr="00EB0A01">
        <w:rPr>
          <w:rFonts w:ascii="Times New Roman" w:hAnsi="Times New Roman"/>
          <w:spacing w:val="-8"/>
          <w:sz w:val="24"/>
          <w:szCs w:val="24"/>
        </w:rPr>
        <w:t>В</w:t>
      </w:r>
      <w:proofErr w:type="gramEnd"/>
      <w:r w:rsidR="00283526">
        <w:rPr>
          <w:rFonts w:ascii="Times New Roman" w:hAnsi="Times New Roman"/>
          <w:spacing w:val="-8"/>
          <w:sz w:val="24"/>
          <w:szCs w:val="24"/>
        </w:rPr>
        <w:t xml:space="preserve"> сотрудничестве с обучающимися</w:t>
      </w:r>
      <w:r w:rsidR="00FF6C05" w:rsidRPr="00EB0A01">
        <w:rPr>
          <w:rFonts w:ascii="Times New Roman" w:hAnsi="Times New Roman"/>
          <w:spacing w:val="-8"/>
          <w:sz w:val="24"/>
          <w:szCs w:val="24"/>
        </w:rPr>
        <w:t xml:space="preserve"> стараемся увидеть современные проблемы и возможные пути их решения средствами образования.</w:t>
      </w:r>
      <w:r w:rsidR="00FF6C05" w:rsidRPr="00EB0A01">
        <w:rPr>
          <w:rFonts w:ascii="Times New Roman" w:hAnsi="Times New Roman"/>
          <w:bCs/>
          <w:spacing w:val="-8"/>
          <w:sz w:val="24"/>
          <w:szCs w:val="24"/>
          <w:shd w:val="clear" w:color="auto" w:fill="FFFFFF"/>
        </w:rPr>
        <w:t xml:space="preserve"> </w:t>
      </w:r>
    </w:p>
    <w:p w:rsidR="00E074F3" w:rsidRPr="00EB0A01" w:rsidRDefault="00160919" w:rsidP="00EB0A01">
      <w:pPr>
        <w:pStyle w:val="a7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01">
        <w:rPr>
          <w:rFonts w:ascii="Times New Roman" w:hAnsi="Times New Roman"/>
          <w:b/>
          <w:i/>
          <w:spacing w:val="-8"/>
          <w:sz w:val="24"/>
          <w:szCs w:val="24"/>
          <w:u w:val="single"/>
        </w:rPr>
        <w:t>15</w:t>
      </w:r>
      <w:r w:rsidR="00A627BB" w:rsidRPr="00EB0A01">
        <w:rPr>
          <w:rFonts w:ascii="Times New Roman" w:hAnsi="Times New Roman"/>
          <w:b/>
          <w:i/>
          <w:spacing w:val="-8"/>
          <w:sz w:val="24"/>
          <w:szCs w:val="24"/>
          <w:u w:val="single"/>
        </w:rPr>
        <w:t xml:space="preserve"> слайд</w:t>
      </w:r>
      <w:proofErr w:type="gramStart"/>
      <w:r w:rsidR="00A627BB" w:rsidRPr="00EB0A01">
        <w:rPr>
          <w:rFonts w:ascii="Times New Roman" w:hAnsi="Times New Roman"/>
          <w:b/>
          <w:i/>
          <w:spacing w:val="-8"/>
          <w:sz w:val="24"/>
          <w:szCs w:val="24"/>
          <w:u w:val="single"/>
        </w:rPr>
        <w:t xml:space="preserve"> </w:t>
      </w:r>
      <w:r w:rsidR="00383C9C" w:rsidRPr="00EB0A01">
        <w:rPr>
          <w:rFonts w:ascii="Times New Roman" w:hAnsi="Times New Roman"/>
          <w:bCs/>
          <w:color w:val="000000"/>
          <w:spacing w:val="-8"/>
          <w:sz w:val="24"/>
          <w:szCs w:val="24"/>
          <w:shd w:val="clear" w:color="auto" w:fill="FFFFFF"/>
        </w:rPr>
        <w:t xml:space="preserve"> </w:t>
      </w:r>
      <w:r w:rsidR="00E66283" w:rsidRPr="00EB0A01">
        <w:rPr>
          <w:rFonts w:ascii="Times New Roman" w:hAnsi="Times New Roman"/>
          <w:spacing w:val="-8"/>
          <w:sz w:val="24"/>
          <w:szCs w:val="24"/>
        </w:rPr>
        <w:t>П</w:t>
      </w:r>
      <w:proofErr w:type="gramEnd"/>
      <w:r w:rsidR="00E66283" w:rsidRPr="00EB0A01">
        <w:rPr>
          <w:rFonts w:ascii="Times New Roman" w:hAnsi="Times New Roman"/>
          <w:spacing w:val="-8"/>
          <w:sz w:val="24"/>
          <w:szCs w:val="24"/>
        </w:rPr>
        <w:t>ри проектировании урока химии на начальном этапе изучения химии следует в структуру урока включить методы, направленные на поддержку познавательно</w:t>
      </w:r>
      <w:r w:rsidR="004071EC" w:rsidRPr="00EB0A01">
        <w:rPr>
          <w:rFonts w:ascii="Times New Roman" w:hAnsi="Times New Roman"/>
          <w:spacing w:val="-8"/>
          <w:sz w:val="24"/>
          <w:szCs w:val="24"/>
        </w:rPr>
        <w:t>й активности учащихся</w:t>
      </w:r>
      <w:r w:rsidR="00283526">
        <w:rPr>
          <w:rFonts w:ascii="Times New Roman" w:hAnsi="Times New Roman" w:cs="Times New Roman"/>
          <w:spacing w:val="-8"/>
          <w:sz w:val="24"/>
          <w:szCs w:val="24"/>
        </w:rPr>
        <w:t>. Они представлены на слайде.</w:t>
      </w:r>
      <w:r w:rsidR="004071EC" w:rsidRPr="00EB0A01">
        <w:rPr>
          <w:rFonts w:ascii="Times New Roman" w:eastAsia="+mn-ea" w:hAnsi="Times New Roman" w:cs="Times New Roman"/>
          <w:b/>
          <w:bCs/>
          <w:i/>
          <w:iCs/>
          <w:color w:val="800000"/>
          <w:kern w:val="24"/>
          <w:sz w:val="24"/>
          <w:szCs w:val="24"/>
        </w:rPr>
        <w:t xml:space="preserve"> </w:t>
      </w:r>
    </w:p>
    <w:p w:rsidR="00E66283" w:rsidRPr="00EB0A01" w:rsidRDefault="00160919" w:rsidP="00EB0A01">
      <w:pPr>
        <w:pStyle w:val="a5"/>
        <w:tabs>
          <w:tab w:val="left" w:pos="1701"/>
        </w:tabs>
        <w:ind w:left="-567" w:right="142" w:firstLine="709"/>
        <w:rPr>
          <w:spacing w:val="-8"/>
        </w:rPr>
      </w:pPr>
      <w:r w:rsidRPr="00EB0A01">
        <w:rPr>
          <w:b/>
          <w:i/>
          <w:spacing w:val="-8"/>
          <w:u w:val="single"/>
        </w:rPr>
        <w:t>16</w:t>
      </w:r>
      <w:r w:rsidR="00A627BB" w:rsidRPr="00EB0A01">
        <w:rPr>
          <w:b/>
          <w:i/>
          <w:spacing w:val="-8"/>
          <w:u w:val="single"/>
        </w:rPr>
        <w:t xml:space="preserve"> слайд</w:t>
      </w:r>
      <w:proofErr w:type="gramStart"/>
      <w:r w:rsidR="00A627BB" w:rsidRPr="00EB0A01">
        <w:rPr>
          <w:spacing w:val="-8"/>
        </w:rPr>
        <w:t xml:space="preserve">  </w:t>
      </w:r>
      <w:r w:rsidR="00E66283" w:rsidRPr="00EB0A01">
        <w:rPr>
          <w:spacing w:val="-8"/>
        </w:rPr>
        <w:t>П</w:t>
      </w:r>
      <w:proofErr w:type="gramEnd"/>
      <w:r w:rsidR="00E66283" w:rsidRPr="00EB0A01">
        <w:rPr>
          <w:spacing w:val="-8"/>
        </w:rPr>
        <w:t xml:space="preserve">о мере постепенного накопления знаний учащихся, развиваются их умения и, вместе с этим развивается и познавательная активность учащихся, которая при правильном подборе методов обучения постепенно достигает второго </w:t>
      </w:r>
      <w:r w:rsidR="00E66283" w:rsidRPr="00EB0A01">
        <w:rPr>
          <w:b/>
          <w:bCs/>
          <w:spacing w:val="-8"/>
        </w:rPr>
        <w:t xml:space="preserve">поисково-исполнительского </w:t>
      </w:r>
      <w:r w:rsidR="00E66283" w:rsidRPr="00EB0A01">
        <w:rPr>
          <w:spacing w:val="-8"/>
        </w:rPr>
        <w:t>уровня, что позв</w:t>
      </w:r>
      <w:r w:rsidR="004476B1" w:rsidRPr="00EB0A01">
        <w:rPr>
          <w:spacing w:val="-8"/>
        </w:rPr>
        <w:t>оляет:</w:t>
      </w:r>
    </w:p>
    <w:p w:rsidR="00E66283" w:rsidRPr="00EB0A01" w:rsidRDefault="00E66283" w:rsidP="00EB0A01">
      <w:pPr>
        <w:pStyle w:val="a5"/>
        <w:numPr>
          <w:ilvl w:val="0"/>
          <w:numId w:val="4"/>
        </w:numPr>
        <w:tabs>
          <w:tab w:val="clear" w:pos="9355"/>
          <w:tab w:val="left" w:pos="720"/>
          <w:tab w:val="right" w:leader="dot" w:pos="851"/>
        </w:tabs>
        <w:ind w:left="-567" w:right="142" w:firstLine="709"/>
        <w:rPr>
          <w:spacing w:val="-8"/>
        </w:rPr>
      </w:pPr>
      <w:r w:rsidRPr="00EB0A01">
        <w:rPr>
          <w:spacing w:val="-8"/>
        </w:rPr>
        <w:t>Применять проблемный метод на основе создания проблемных ситуаций</w:t>
      </w:r>
      <w:r w:rsidR="00D46FCA" w:rsidRPr="00EB0A01">
        <w:rPr>
          <w:spacing w:val="-8"/>
        </w:rPr>
        <w:t>;</w:t>
      </w:r>
    </w:p>
    <w:p w:rsidR="00E66283" w:rsidRPr="00EB0A01" w:rsidRDefault="00E66283" w:rsidP="00EB0A01">
      <w:pPr>
        <w:pStyle w:val="a5"/>
        <w:numPr>
          <w:ilvl w:val="0"/>
          <w:numId w:val="4"/>
        </w:numPr>
        <w:tabs>
          <w:tab w:val="clear" w:pos="9355"/>
          <w:tab w:val="left" w:pos="720"/>
          <w:tab w:val="right" w:leader="dot" w:pos="851"/>
        </w:tabs>
        <w:ind w:left="-567" w:right="142" w:firstLine="709"/>
        <w:rPr>
          <w:spacing w:val="-8"/>
        </w:rPr>
      </w:pPr>
      <w:r w:rsidRPr="00EB0A01">
        <w:rPr>
          <w:spacing w:val="-8"/>
        </w:rPr>
        <w:t>Использовать проблемный химический эксперимент, который вызывает познавательную проблему</w:t>
      </w:r>
      <w:r w:rsidR="00491B3C" w:rsidRPr="00EB0A01">
        <w:rPr>
          <w:spacing w:val="-8"/>
        </w:rPr>
        <w:t>.</w:t>
      </w:r>
      <w:r w:rsidRPr="00EB0A01">
        <w:rPr>
          <w:spacing w:val="-8"/>
        </w:rPr>
        <w:t xml:space="preserve"> </w:t>
      </w:r>
    </w:p>
    <w:p w:rsidR="00E66283" w:rsidRPr="00EB0A01" w:rsidRDefault="00160919" w:rsidP="00EB0A01">
      <w:pPr>
        <w:pStyle w:val="a5"/>
        <w:tabs>
          <w:tab w:val="clear" w:pos="9355"/>
          <w:tab w:val="left" w:pos="720"/>
          <w:tab w:val="right" w:leader="dot" w:pos="851"/>
        </w:tabs>
        <w:ind w:left="-567" w:right="142" w:firstLine="709"/>
        <w:rPr>
          <w:spacing w:val="-8"/>
        </w:rPr>
      </w:pPr>
      <w:r w:rsidRPr="00EB0A01">
        <w:rPr>
          <w:b/>
          <w:i/>
          <w:spacing w:val="-8"/>
          <w:u w:val="single"/>
        </w:rPr>
        <w:t>17</w:t>
      </w:r>
      <w:r w:rsidR="00A627BB" w:rsidRPr="00EB0A01">
        <w:rPr>
          <w:b/>
          <w:i/>
          <w:spacing w:val="-8"/>
          <w:u w:val="single"/>
        </w:rPr>
        <w:t xml:space="preserve"> слайд</w:t>
      </w:r>
      <w:r w:rsidR="00A627BB" w:rsidRPr="00EB0A01">
        <w:rPr>
          <w:spacing w:val="-8"/>
        </w:rPr>
        <w:t xml:space="preserve"> </w:t>
      </w:r>
      <w:r w:rsidR="004071EC" w:rsidRPr="00EB0A01">
        <w:rPr>
          <w:spacing w:val="-8"/>
        </w:rPr>
        <w:t xml:space="preserve">3. </w:t>
      </w:r>
      <w:r w:rsidR="00E66283" w:rsidRPr="00EB0A01">
        <w:rPr>
          <w:spacing w:val="-8"/>
        </w:rPr>
        <w:t>Включать учащихся в эвристические беседы</w:t>
      </w:r>
      <w:r w:rsidR="00251664" w:rsidRPr="00EB0A01">
        <w:rPr>
          <w:spacing w:val="-8"/>
        </w:rPr>
        <w:t>.</w:t>
      </w:r>
    </w:p>
    <w:p w:rsidR="00E66283" w:rsidRPr="00EB0A01" w:rsidRDefault="00160919" w:rsidP="00EB0A01">
      <w:pPr>
        <w:spacing w:after="0" w:line="360" w:lineRule="auto"/>
        <w:ind w:left="-567" w:right="142"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B0A01">
        <w:rPr>
          <w:rFonts w:ascii="Times New Roman" w:hAnsi="Times New Roman"/>
          <w:b/>
          <w:i/>
          <w:spacing w:val="-8"/>
          <w:sz w:val="24"/>
          <w:szCs w:val="24"/>
          <w:u w:val="single"/>
        </w:rPr>
        <w:t>18</w:t>
      </w:r>
      <w:r w:rsidR="00A627BB" w:rsidRPr="00EB0A01">
        <w:rPr>
          <w:rFonts w:ascii="Times New Roman" w:hAnsi="Times New Roman"/>
          <w:b/>
          <w:i/>
          <w:spacing w:val="-8"/>
          <w:sz w:val="24"/>
          <w:szCs w:val="24"/>
          <w:u w:val="single"/>
        </w:rPr>
        <w:t xml:space="preserve"> слайд</w:t>
      </w:r>
      <w:r w:rsidR="00A627BB" w:rsidRPr="00EB0A01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E66283" w:rsidRPr="00EB0A01">
        <w:rPr>
          <w:rFonts w:ascii="Times New Roman" w:hAnsi="Times New Roman"/>
          <w:spacing w:val="-8"/>
          <w:sz w:val="24"/>
          <w:szCs w:val="24"/>
        </w:rPr>
        <w:t>Успешное решение познавательных проблем в течение некоторого периода, успешное участие в конкурсах, олимпиадах, конференциях позволяет учащимся достигнуть третьего творческого уровня познавательной активности. На этом уровне возрастает интерес учащегося к себе, не только к результатам решение познавательных про</w:t>
      </w:r>
      <w:r w:rsidR="00A53636" w:rsidRPr="00EB0A01">
        <w:rPr>
          <w:rFonts w:ascii="Times New Roman" w:hAnsi="Times New Roman"/>
          <w:spacing w:val="-8"/>
          <w:sz w:val="24"/>
          <w:szCs w:val="24"/>
        </w:rPr>
        <w:t xml:space="preserve">блем, но и к способу их решения. </w:t>
      </w:r>
    </w:p>
    <w:p w:rsidR="00E66283" w:rsidRPr="00EB0A01" w:rsidRDefault="00160919" w:rsidP="00EB0A01">
      <w:pPr>
        <w:spacing w:after="0" w:line="360" w:lineRule="auto"/>
        <w:ind w:left="-567" w:right="142"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B0A01">
        <w:rPr>
          <w:rFonts w:ascii="Times New Roman" w:hAnsi="Times New Roman"/>
          <w:b/>
          <w:bCs/>
          <w:i/>
          <w:spacing w:val="-8"/>
          <w:sz w:val="24"/>
          <w:szCs w:val="24"/>
          <w:u w:val="single"/>
        </w:rPr>
        <w:t>19</w:t>
      </w:r>
      <w:r w:rsidR="00A627BB" w:rsidRPr="00EB0A01">
        <w:rPr>
          <w:rFonts w:ascii="Times New Roman" w:hAnsi="Times New Roman"/>
          <w:b/>
          <w:bCs/>
          <w:i/>
          <w:spacing w:val="-8"/>
          <w:sz w:val="24"/>
          <w:szCs w:val="24"/>
          <w:u w:val="single"/>
        </w:rPr>
        <w:t xml:space="preserve"> </w:t>
      </w:r>
      <w:proofErr w:type="gramStart"/>
      <w:r w:rsidR="00A627BB" w:rsidRPr="00EB0A01">
        <w:rPr>
          <w:rFonts w:ascii="Times New Roman" w:hAnsi="Times New Roman"/>
          <w:b/>
          <w:bCs/>
          <w:i/>
          <w:spacing w:val="-8"/>
          <w:sz w:val="24"/>
          <w:szCs w:val="24"/>
          <w:u w:val="single"/>
        </w:rPr>
        <w:t>слайд</w:t>
      </w:r>
      <w:proofErr w:type="gramEnd"/>
      <w:r w:rsidR="00A627BB" w:rsidRPr="00EB0A01">
        <w:rPr>
          <w:rFonts w:ascii="Times New Roman" w:hAnsi="Times New Roman"/>
          <w:b/>
          <w:bCs/>
          <w:spacing w:val="-8"/>
          <w:sz w:val="24"/>
          <w:szCs w:val="24"/>
        </w:rPr>
        <w:t xml:space="preserve"> </w:t>
      </w:r>
      <w:r w:rsidR="00A53636" w:rsidRPr="00EB0A01">
        <w:rPr>
          <w:rFonts w:ascii="Times New Roman" w:hAnsi="Times New Roman"/>
          <w:b/>
          <w:bCs/>
          <w:spacing w:val="-8"/>
          <w:sz w:val="24"/>
          <w:szCs w:val="24"/>
        </w:rPr>
        <w:t>Таким образом, д</w:t>
      </w:r>
      <w:bookmarkStart w:id="0" w:name="_GoBack"/>
      <w:bookmarkEnd w:id="0"/>
      <w:r w:rsidR="00A53636" w:rsidRPr="00EB0A01">
        <w:rPr>
          <w:rFonts w:ascii="Times New Roman" w:hAnsi="Times New Roman"/>
          <w:b/>
          <w:bCs/>
          <w:spacing w:val="-8"/>
          <w:sz w:val="24"/>
          <w:szCs w:val="24"/>
        </w:rPr>
        <w:t xml:space="preserve">ля развития познавательной активности </w:t>
      </w:r>
      <w:r w:rsidR="00A53636" w:rsidRPr="00EB0A01">
        <w:rPr>
          <w:rFonts w:ascii="Times New Roman" w:hAnsi="Times New Roman"/>
          <w:spacing w:val="-8"/>
          <w:sz w:val="24"/>
          <w:szCs w:val="24"/>
        </w:rPr>
        <w:t>необходимо в</w:t>
      </w:r>
      <w:r w:rsidR="00E66283" w:rsidRPr="00EB0A01">
        <w:rPr>
          <w:rFonts w:ascii="Times New Roman" w:hAnsi="Times New Roman"/>
          <w:spacing w:val="-8"/>
          <w:sz w:val="24"/>
          <w:szCs w:val="24"/>
        </w:rPr>
        <w:t xml:space="preserve">ключать учащихся в </w:t>
      </w:r>
      <w:r w:rsidR="00A53636" w:rsidRPr="00EB0A01">
        <w:rPr>
          <w:rFonts w:ascii="Times New Roman" w:hAnsi="Times New Roman"/>
          <w:spacing w:val="-8"/>
          <w:sz w:val="24"/>
          <w:szCs w:val="24"/>
        </w:rPr>
        <w:t xml:space="preserve">опытно-экспериментальную деятельность, </w:t>
      </w:r>
      <w:r w:rsidR="00E66283" w:rsidRPr="00EB0A01">
        <w:rPr>
          <w:rFonts w:ascii="Times New Roman" w:hAnsi="Times New Roman"/>
          <w:spacing w:val="-8"/>
          <w:sz w:val="24"/>
          <w:szCs w:val="24"/>
        </w:rPr>
        <w:t xml:space="preserve">проектную и исследовательскую деятельность, организовывать публичную защиту проектов, представление результатов исследования на различных </w:t>
      </w:r>
      <w:r w:rsidR="00E074F3" w:rsidRPr="00EB0A01">
        <w:rPr>
          <w:rFonts w:ascii="Times New Roman" w:hAnsi="Times New Roman"/>
          <w:spacing w:val="-8"/>
          <w:sz w:val="24"/>
          <w:szCs w:val="24"/>
        </w:rPr>
        <w:t xml:space="preserve">уровнях. </w:t>
      </w:r>
    </w:p>
    <w:p w:rsidR="00880D55" w:rsidRDefault="00160919" w:rsidP="004B638E">
      <w:pPr>
        <w:spacing w:after="0" w:line="360" w:lineRule="auto"/>
        <w:ind w:left="-567" w:firstLine="709"/>
        <w:jc w:val="both"/>
        <w:rPr>
          <w:rFonts w:ascii="Times New Roman" w:hAnsi="Times New Roman"/>
          <w:b/>
          <w:spacing w:val="-8"/>
          <w:sz w:val="24"/>
          <w:szCs w:val="24"/>
        </w:rPr>
      </w:pPr>
      <w:r w:rsidRPr="00EB0A01">
        <w:rPr>
          <w:rFonts w:ascii="Times New Roman" w:hAnsi="Times New Roman"/>
          <w:b/>
          <w:i/>
          <w:spacing w:val="-8"/>
          <w:sz w:val="24"/>
          <w:szCs w:val="24"/>
          <w:u w:val="single"/>
        </w:rPr>
        <w:t xml:space="preserve">20 </w:t>
      </w:r>
      <w:r w:rsidR="00A627BB" w:rsidRPr="00EB0A01">
        <w:rPr>
          <w:rFonts w:ascii="Times New Roman" w:hAnsi="Times New Roman"/>
          <w:b/>
          <w:i/>
          <w:spacing w:val="-8"/>
          <w:sz w:val="24"/>
          <w:szCs w:val="24"/>
          <w:u w:val="single"/>
        </w:rPr>
        <w:t xml:space="preserve"> слайд</w:t>
      </w:r>
      <w:r w:rsidR="00E66283" w:rsidRPr="00EB0A01">
        <w:rPr>
          <w:rFonts w:ascii="Times New Roman" w:hAnsi="Times New Roman"/>
          <w:spacing w:val="-8"/>
          <w:sz w:val="24"/>
          <w:szCs w:val="24"/>
        </w:rPr>
        <w:t xml:space="preserve">   </w:t>
      </w:r>
      <w:r w:rsidR="00E66283" w:rsidRPr="00EB0A01">
        <w:rPr>
          <w:rStyle w:val="a8"/>
          <w:rFonts w:ascii="Times New Roman" w:hAnsi="Times New Roman"/>
          <w:b w:val="0"/>
          <w:spacing w:val="-8"/>
          <w:sz w:val="24"/>
          <w:szCs w:val="24"/>
        </w:rPr>
        <w:t>«Сведений науки не следует сообщать учащемуся готовыми, но его  надо привести к тому, чтобы он сам их находил, сам ими овладевал.</w:t>
      </w:r>
      <w:r w:rsidR="00A53636" w:rsidRPr="00EB0A01">
        <w:rPr>
          <w:rStyle w:val="a8"/>
          <w:rFonts w:ascii="Times New Roman" w:hAnsi="Times New Roman"/>
          <w:b w:val="0"/>
          <w:spacing w:val="-8"/>
          <w:sz w:val="24"/>
          <w:szCs w:val="24"/>
        </w:rPr>
        <w:t xml:space="preserve"> </w:t>
      </w:r>
      <w:r w:rsidR="00E66283" w:rsidRPr="00EB0A01">
        <w:rPr>
          <w:rStyle w:val="a8"/>
          <w:rFonts w:ascii="Times New Roman" w:hAnsi="Times New Roman"/>
          <w:b w:val="0"/>
          <w:spacing w:val="-8"/>
          <w:sz w:val="24"/>
          <w:szCs w:val="24"/>
        </w:rPr>
        <w:t>Такой метод обучения наилучший, самый трудный, самый редкий…»</w:t>
      </w:r>
      <w:r w:rsidR="00A53636" w:rsidRPr="00EB0A01">
        <w:rPr>
          <w:rStyle w:val="a8"/>
          <w:rFonts w:ascii="Times New Roman" w:hAnsi="Times New Roman"/>
          <w:b w:val="0"/>
          <w:spacing w:val="-8"/>
          <w:sz w:val="24"/>
          <w:szCs w:val="24"/>
        </w:rPr>
        <w:t xml:space="preserve">. </w:t>
      </w:r>
      <w:r w:rsidR="00E66283" w:rsidRPr="00EB0A01">
        <w:rPr>
          <w:rStyle w:val="a8"/>
          <w:rFonts w:ascii="Times New Roman" w:hAnsi="Times New Roman"/>
          <w:b w:val="0"/>
          <w:spacing w:val="-8"/>
          <w:sz w:val="24"/>
          <w:szCs w:val="24"/>
        </w:rPr>
        <w:t xml:space="preserve">  </w:t>
      </w:r>
      <w:r w:rsidR="00E66283" w:rsidRPr="00EB0A01">
        <w:rPr>
          <w:rFonts w:ascii="Times New Roman" w:hAnsi="Times New Roman"/>
          <w:b/>
          <w:spacing w:val="-8"/>
          <w:sz w:val="24"/>
          <w:szCs w:val="24"/>
        </w:rPr>
        <w:t xml:space="preserve">А. </w:t>
      </w:r>
      <w:proofErr w:type="spellStart"/>
      <w:r w:rsidR="00E66283" w:rsidRPr="00EB0A01">
        <w:rPr>
          <w:rFonts w:ascii="Times New Roman" w:hAnsi="Times New Roman"/>
          <w:b/>
          <w:spacing w:val="-8"/>
          <w:sz w:val="24"/>
          <w:szCs w:val="24"/>
        </w:rPr>
        <w:t>Дистервег</w:t>
      </w:r>
      <w:proofErr w:type="spellEnd"/>
      <w:r w:rsidR="004B638E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</w:p>
    <w:p w:rsidR="00B71947" w:rsidRPr="004B638E" w:rsidRDefault="004B638E" w:rsidP="004B638E">
      <w:pPr>
        <w:spacing w:after="0" w:line="360" w:lineRule="auto"/>
        <w:ind w:left="-567" w:firstLine="709"/>
        <w:jc w:val="both"/>
        <w:rPr>
          <w:rFonts w:ascii="Times New Roman" w:hAnsi="Times New Roman"/>
          <w:b/>
          <w:spacing w:val="-8"/>
          <w:sz w:val="24"/>
          <w:szCs w:val="24"/>
        </w:rPr>
      </w:pPr>
      <w:r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="00160919" w:rsidRPr="00EB0A01">
        <w:rPr>
          <w:rFonts w:ascii="Times New Roman" w:hAnsi="Times New Roman"/>
          <w:b/>
          <w:i/>
          <w:spacing w:val="-8"/>
          <w:sz w:val="24"/>
          <w:szCs w:val="24"/>
          <w:u w:val="single"/>
        </w:rPr>
        <w:t>21</w:t>
      </w:r>
      <w:r w:rsidR="00A627BB" w:rsidRPr="00EB0A01">
        <w:rPr>
          <w:rFonts w:ascii="Times New Roman" w:hAnsi="Times New Roman"/>
          <w:b/>
          <w:i/>
          <w:spacing w:val="-8"/>
          <w:sz w:val="24"/>
          <w:szCs w:val="24"/>
          <w:u w:val="single"/>
        </w:rPr>
        <w:t xml:space="preserve"> слайд</w:t>
      </w:r>
      <w:r w:rsidR="00E074F3" w:rsidRPr="00EB0A01">
        <w:rPr>
          <w:rFonts w:ascii="Times New Roman" w:hAnsi="Times New Roman"/>
          <w:i/>
          <w:spacing w:val="-8"/>
          <w:sz w:val="24"/>
          <w:szCs w:val="24"/>
          <w:u w:val="single"/>
        </w:rPr>
        <w:t xml:space="preserve"> </w:t>
      </w:r>
      <w:r w:rsidR="00A627BB" w:rsidRPr="00EB0A01">
        <w:rPr>
          <w:rFonts w:ascii="Times New Roman" w:hAnsi="Times New Roman"/>
          <w:spacing w:val="-8"/>
          <w:sz w:val="24"/>
          <w:szCs w:val="24"/>
        </w:rPr>
        <w:t xml:space="preserve">  Спасибо за внимание</w:t>
      </w:r>
      <w:r w:rsidR="002B0434" w:rsidRPr="00EB0A01">
        <w:rPr>
          <w:rFonts w:ascii="Times New Roman" w:hAnsi="Times New Roman"/>
          <w:spacing w:val="-8"/>
          <w:sz w:val="24"/>
          <w:szCs w:val="24"/>
        </w:rPr>
        <w:t>!</w:t>
      </w:r>
    </w:p>
    <w:sectPr w:rsidR="00B71947" w:rsidRPr="004B638E" w:rsidSect="004476B1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F0C2D"/>
    <w:multiLevelType w:val="hybridMultilevel"/>
    <w:tmpl w:val="DECAA8DA"/>
    <w:lvl w:ilvl="0" w:tplc="5AF49A88">
      <w:start w:val="1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A7C0C1A"/>
    <w:multiLevelType w:val="hybridMultilevel"/>
    <w:tmpl w:val="DC506752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5D4327A8"/>
    <w:multiLevelType w:val="hybridMultilevel"/>
    <w:tmpl w:val="1B76F31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697D1DB7"/>
    <w:multiLevelType w:val="hybridMultilevel"/>
    <w:tmpl w:val="405EBE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74B47392"/>
    <w:multiLevelType w:val="hybridMultilevel"/>
    <w:tmpl w:val="F66ADC10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060"/>
    <w:rsid w:val="00001533"/>
    <w:rsid w:val="00002C8F"/>
    <w:rsid w:val="00004F65"/>
    <w:rsid w:val="0001005A"/>
    <w:rsid w:val="00012207"/>
    <w:rsid w:val="000144C0"/>
    <w:rsid w:val="000150AE"/>
    <w:rsid w:val="00015ABC"/>
    <w:rsid w:val="00023340"/>
    <w:rsid w:val="0002551A"/>
    <w:rsid w:val="00033073"/>
    <w:rsid w:val="000334B2"/>
    <w:rsid w:val="00033646"/>
    <w:rsid w:val="000355AB"/>
    <w:rsid w:val="0003586F"/>
    <w:rsid w:val="000364C8"/>
    <w:rsid w:val="00045D5C"/>
    <w:rsid w:val="000523A9"/>
    <w:rsid w:val="00056335"/>
    <w:rsid w:val="00057872"/>
    <w:rsid w:val="00065048"/>
    <w:rsid w:val="00065799"/>
    <w:rsid w:val="000671BF"/>
    <w:rsid w:val="000702F7"/>
    <w:rsid w:val="00070AA6"/>
    <w:rsid w:val="0007400A"/>
    <w:rsid w:val="00081ED4"/>
    <w:rsid w:val="0008453D"/>
    <w:rsid w:val="000907A5"/>
    <w:rsid w:val="00091050"/>
    <w:rsid w:val="0009126D"/>
    <w:rsid w:val="0009392E"/>
    <w:rsid w:val="00093FE0"/>
    <w:rsid w:val="000A376F"/>
    <w:rsid w:val="000A68B8"/>
    <w:rsid w:val="000A703C"/>
    <w:rsid w:val="000B6A85"/>
    <w:rsid w:val="000C26F7"/>
    <w:rsid w:val="000C3034"/>
    <w:rsid w:val="000C5921"/>
    <w:rsid w:val="000C707B"/>
    <w:rsid w:val="000D210B"/>
    <w:rsid w:val="000D2997"/>
    <w:rsid w:val="000D34AC"/>
    <w:rsid w:val="000D41B4"/>
    <w:rsid w:val="000E0154"/>
    <w:rsid w:val="000E42C0"/>
    <w:rsid w:val="000E4A8E"/>
    <w:rsid w:val="000E4C45"/>
    <w:rsid w:val="000E4CC5"/>
    <w:rsid w:val="000E51D3"/>
    <w:rsid w:val="000E7504"/>
    <w:rsid w:val="000F5BB5"/>
    <w:rsid w:val="000F5D92"/>
    <w:rsid w:val="000F73D5"/>
    <w:rsid w:val="0010015D"/>
    <w:rsid w:val="001018C5"/>
    <w:rsid w:val="001022DB"/>
    <w:rsid w:val="0010313F"/>
    <w:rsid w:val="001051A9"/>
    <w:rsid w:val="0010585F"/>
    <w:rsid w:val="0010753D"/>
    <w:rsid w:val="001162EF"/>
    <w:rsid w:val="00117DE9"/>
    <w:rsid w:val="00123437"/>
    <w:rsid w:val="00123C46"/>
    <w:rsid w:val="00124815"/>
    <w:rsid w:val="00125668"/>
    <w:rsid w:val="0013031E"/>
    <w:rsid w:val="00130E92"/>
    <w:rsid w:val="00130FB8"/>
    <w:rsid w:val="0014328C"/>
    <w:rsid w:val="00155919"/>
    <w:rsid w:val="00155B79"/>
    <w:rsid w:val="0015645B"/>
    <w:rsid w:val="00157175"/>
    <w:rsid w:val="00157E13"/>
    <w:rsid w:val="00160919"/>
    <w:rsid w:val="00161454"/>
    <w:rsid w:val="00162E00"/>
    <w:rsid w:val="00163E86"/>
    <w:rsid w:val="001652E0"/>
    <w:rsid w:val="00170726"/>
    <w:rsid w:val="00174E68"/>
    <w:rsid w:val="00176815"/>
    <w:rsid w:val="0017688F"/>
    <w:rsid w:val="00176EB2"/>
    <w:rsid w:val="00180679"/>
    <w:rsid w:val="00181AFE"/>
    <w:rsid w:val="001830F9"/>
    <w:rsid w:val="00184048"/>
    <w:rsid w:val="00185B6D"/>
    <w:rsid w:val="00186B00"/>
    <w:rsid w:val="00187C2D"/>
    <w:rsid w:val="00192399"/>
    <w:rsid w:val="00192981"/>
    <w:rsid w:val="00193273"/>
    <w:rsid w:val="001939BC"/>
    <w:rsid w:val="001956C9"/>
    <w:rsid w:val="001958A1"/>
    <w:rsid w:val="001A260B"/>
    <w:rsid w:val="001A566D"/>
    <w:rsid w:val="001A69BE"/>
    <w:rsid w:val="001A6EF3"/>
    <w:rsid w:val="001A74F9"/>
    <w:rsid w:val="001B0374"/>
    <w:rsid w:val="001B0F6A"/>
    <w:rsid w:val="001B3972"/>
    <w:rsid w:val="001B3ABD"/>
    <w:rsid w:val="001B492D"/>
    <w:rsid w:val="001B5664"/>
    <w:rsid w:val="001B6283"/>
    <w:rsid w:val="001B739B"/>
    <w:rsid w:val="001B7BE7"/>
    <w:rsid w:val="001C0188"/>
    <w:rsid w:val="001C0ABD"/>
    <w:rsid w:val="001C1756"/>
    <w:rsid w:val="001C1FAD"/>
    <w:rsid w:val="001C3B0E"/>
    <w:rsid w:val="001C3D16"/>
    <w:rsid w:val="001C63B7"/>
    <w:rsid w:val="001C7660"/>
    <w:rsid w:val="001D12D3"/>
    <w:rsid w:val="001D2754"/>
    <w:rsid w:val="001E0F48"/>
    <w:rsid w:val="001E10EB"/>
    <w:rsid w:val="001E1F54"/>
    <w:rsid w:val="001E2182"/>
    <w:rsid w:val="001E7C26"/>
    <w:rsid w:val="001F03BA"/>
    <w:rsid w:val="001F06A6"/>
    <w:rsid w:val="001F655F"/>
    <w:rsid w:val="002005C8"/>
    <w:rsid w:val="0020210C"/>
    <w:rsid w:val="00205D22"/>
    <w:rsid w:val="00210376"/>
    <w:rsid w:val="00211517"/>
    <w:rsid w:val="00214BFE"/>
    <w:rsid w:val="002218DB"/>
    <w:rsid w:val="00221CF9"/>
    <w:rsid w:val="00223333"/>
    <w:rsid w:val="00224882"/>
    <w:rsid w:val="00225A89"/>
    <w:rsid w:val="00227B38"/>
    <w:rsid w:val="00231864"/>
    <w:rsid w:val="00235A22"/>
    <w:rsid w:val="002402A9"/>
    <w:rsid w:val="00240EBB"/>
    <w:rsid w:val="00250DFE"/>
    <w:rsid w:val="0025150C"/>
    <w:rsid w:val="002515E7"/>
    <w:rsid w:val="00251664"/>
    <w:rsid w:val="00256DD4"/>
    <w:rsid w:val="00261263"/>
    <w:rsid w:val="00263A4B"/>
    <w:rsid w:val="002658B0"/>
    <w:rsid w:val="0026754E"/>
    <w:rsid w:val="00272EE7"/>
    <w:rsid w:val="00273078"/>
    <w:rsid w:val="00276A74"/>
    <w:rsid w:val="00276C17"/>
    <w:rsid w:val="00280C6E"/>
    <w:rsid w:val="00280EC0"/>
    <w:rsid w:val="00282444"/>
    <w:rsid w:val="00283526"/>
    <w:rsid w:val="00284167"/>
    <w:rsid w:val="002859F5"/>
    <w:rsid w:val="002863C2"/>
    <w:rsid w:val="00286539"/>
    <w:rsid w:val="00291E5D"/>
    <w:rsid w:val="00294FA1"/>
    <w:rsid w:val="002A516B"/>
    <w:rsid w:val="002A7B37"/>
    <w:rsid w:val="002B0434"/>
    <w:rsid w:val="002B2CC5"/>
    <w:rsid w:val="002B2ECC"/>
    <w:rsid w:val="002B560E"/>
    <w:rsid w:val="002B6FC2"/>
    <w:rsid w:val="002B7303"/>
    <w:rsid w:val="002C19A7"/>
    <w:rsid w:val="002C6C2F"/>
    <w:rsid w:val="002C7F4C"/>
    <w:rsid w:val="002D0AE9"/>
    <w:rsid w:val="002D2CF3"/>
    <w:rsid w:val="002D3A7C"/>
    <w:rsid w:val="002D6B75"/>
    <w:rsid w:val="002E09B1"/>
    <w:rsid w:val="002E1810"/>
    <w:rsid w:val="002E2E2D"/>
    <w:rsid w:val="002E7276"/>
    <w:rsid w:val="002E78B2"/>
    <w:rsid w:val="002F03B4"/>
    <w:rsid w:val="002F1172"/>
    <w:rsid w:val="002F2A42"/>
    <w:rsid w:val="002F3C9F"/>
    <w:rsid w:val="002F4A0A"/>
    <w:rsid w:val="002F4AF9"/>
    <w:rsid w:val="002F631C"/>
    <w:rsid w:val="002F7E1E"/>
    <w:rsid w:val="0030257F"/>
    <w:rsid w:val="00306540"/>
    <w:rsid w:val="0030758D"/>
    <w:rsid w:val="00307838"/>
    <w:rsid w:val="0030792C"/>
    <w:rsid w:val="00310B04"/>
    <w:rsid w:val="00314CFF"/>
    <w:rsid w:val="003151E8"/>
    <w:rsid w:val="003207D6"/>
    <w:rsid w:val="00325C5B"/>
    <w:rsid w:val="00326ED0"/>
    <w:rsid w:val="0033556D"/>
    <w:rsid w:val="00337993"/>
    <w:rsid w:val="00340128"/>
    <w:rsid w:val="00345100"/>
    <w:rsid w:val="00345B7A"/>
    <w:rsid w:val="00350A3A"/>
    <w:rsid w:val="00352835"/>
    <w:rsid w:val="003558E6"/>
    <w:rsid w:val="00360628"/>
    <w:rsid w:val="00363809"/>
    <w:rsid w:val="003652DF"/>
    <w:rsid w:val="00366FB6"/>
    <w:rsid w:val="00372EE0"/>
    <w:rsid w:val="00377898"/>
    <w:rsid w:val="00383C9C"/>
    <w:rsid w:val="00387B06"/>
    <w:rsid w:val="003907D1"/>
    <w:rsid w:val="003919E7"/>
    <w:rsid w:val="003967F4"/>
    <w:rsid w:val="00396EDC"/>
    <w:rsid w:val="00397F7D"/>
    <w:rsid w:val="003A0E9C"/>
    <w:rsid w:val="003A2A6C"/>
    <w:rsid w:val="003A3129"/>
    <w:rsid w:val="003A3F64"/>
    <w:rsid w:val="003A62C2"/>
    <w:rsid w:val="003A645D"/>
    <w:rsid w:val="003A6A4A"/>
    <w:rsid w:val="003B03EB"/>
    <w:rsid w:val="003B0C84"/>
    <w:rsid w:val="003B507F"/>
    <w:rsid w:val="003B70FE"/>
    <w:rsid w:val="003C351F"/>
    <w:rsid w:val="003C3A38"/>
    <w:rsid w:val="003C57FE"/>
    <w:rsid w:val="003C7289"/>
    <w:rsid w:val="003E0649"/>
    <w:rsid w:val="003E0673"/>
    <w:rsid w:val="003E1560"/>
    <w:rsid w:val="003E1ADE"/>
    <w:rsid w:val="003E72FB"/>
    <w:rsid w:val="003E7B4A"/>
    <w:rsid w:val="003F19EC"/>
    <w:rsid w:val="003F2BBD"/>
    <w:rsid w:val="003F3A87"/>
    <w:rsid w:val="003F5401"/>
    <w:rsid w:val="003F6BBF"/>
    <w:rsid w:val="00400305"/>
    <w:rsid w:val="00403E5F"/>
    <w:rsid w:val="004071EC"/>
    <w:rsid w:val="00407A64"/>
    <w:rsid w:val="00410F2F"/>
    <w:rsid w:val="0041537D"/>
    <w:rsid w:val="00415606"/>
    <w:rsid w:val="00417B36"/>
    <w:rsid w:val="004239E9"/>
    <w:rsid w:val="00426BE7"/>
    <w:rsid w:val="004302B9"/>
    <w:rsid w:val="004315AE"/>
    <w:rsid w:val="00431D7E"/>
    <w:rsid w:val="00431F20"/>
    <w:rsid w:val="00432060"/>
    <w:rsid w:val="0043239A"/>
    <w:rsid w:val="00432505"/>
    <w:rsid w:val="00433915"/>
    <w:rsid w:val="0043482D"/>
    <w:rsid w:val="004356AF"/>
    <w:rsid w:val="00435B2C"/>
    <w:rsid w:val="00435F11"/>
    <w:rsid w:val="00443EE4"/>
    <w:rsid w:val="00444696"/>
    <w:rsid w:val="00444B3E"/>
    <w:rsid w:val="004476B1"/>
    <w:rsid w:val="00453E19"/>
    <w:rsid w:val="00454866"/>
    <w:rsid w:val="004668D0"/>
    <w:rsid w:val="00473D39"/>
    <w:rsid w:val="00477B04"/>
    <w:rsid w:val="004822CA"/>
    <w:rsid w:val="00482AD8"/>
    <w:rsid w:val="00484DDF"/>
    <w:rsid w:val="0048702C"/>
    <w:rsid w:val="00491B3C"/>
    <w:rsid w:val="00491BAF"/>
    <w:rsid w:val="0049614E"/>
    <w:rsid w:val="004A4DDD"/>
    <w:rsid w:val="004A7490"/>
    <w:rsid w:val="004B034A"/>
    <w:rsid w:val="004B0BBB"/>
    <w:rsid w:val="004B37BC"/>
    <w:rsid w:val="004B44D4"/>
    <w:rsid w:val="004B59F0"/>
    <w:rsid w:val="004B5F59"/>
    <w:rsid w:val="004B638E"/>
    <w:rsid w:val="004C01A1"/>
    <w:rsid w:val="004C16BC"/>
    <w:rsid w:val="004C3653"/>
    <w:rsid w:val="004C3758"/>
    <w:rsid w:val="004C499F"/>
    <w:rsid w:val="004C5519"/>
    <w:rsid w:val="004D00B2"/>
    <w:rsid w:val="004D0EC6"/>
    <w:rsid w:val="004D4C71"/>
    <w:rsid w:val="004D5E03"/>
    <w:rsid w:val="004D6666"/>
    <w:rsid w:val="004D7C83"/>
    <w:rsid w:val="004E214D"/>
    <w:rsid w:val="004E27A7"/>
    <w:rsid w:val="004E6CFE"/>
    <w:rsid w:val="004E7401"/>
    <w:rsid w:val="004F0859"/>
    <w:rsid w:val="004F0962"/>
    <w:rsid w:val="004F231E"/>
    <w:rsid w:val="004F3430"/>
    <w:rsid w:val="004F712F"/>
    <w:rsid w:val="004F7E17"/>
    <w:rsid w:val="004F7E44"/>
    <w:rsid w:val="0050313E"/>
    <w:rsid w:val="0050446A"/>
    <w:rsid w:val="00505A86"/>
    <w:rsid w:val="00507DE2"/>
    <w:rsid w:val="005130BF"/>
    <w:rsid w:val="005152BA"/>
    <w:rsid w:val="00517AB3"/>
    <w:rsid w:val="00525CC7"/>
    <w:rsid w:val="0052751E"/>
    <w:rsid w:val="00531E36"/>
    <w:rsid w:val="00533A76"/>
    <w:rsid w:val="00536891"/>
    <w:rsid w:val="00543EA1"/>
    <w:rsid w:val="0054585C"/>
    <w:rsid w:val="005465E9"/>
    <w:rsid w:val="00547603"/>
    <w:rsid w:val="0055310E"/>
    <w:rsid w:val="00557589"/>
    <w:rsid w:val="00562D75"/>
    <w:rsid w:val="00565D9F"/>
    <w:rsid w:val="005664B8"/>
    <w:rsid w:val="00566968"/>
    <w:rsid w:val="005700C1"/>
    <w:rsid w:val="0057114E"/>
    <w:rsid w:val="0057251A"/>
    <w:rsid w:val="005734E4"/>
    <w:rsid w:val="00574D04"/>
    <w:rsid w:val="00585BF4"/>
    <w:rsid w:val="005863D6"/>
    <w:rsid w:val="00587E00"/>
    <w:rsid w:val="0059010C"/>
    <w:rsid w:val="00592234"/>
    <w:rsid w:val="00593452"/>
    <w:rsid w:val="005A0F56"/>
    <w:rsid w:val="005A174C"/>
    <w:rsid w:val="005A17CA"/>
    <w:rsid w:val="005A240C"/>
    <w:rsid w:val="005A4EBA"/>
    <w:rsid w:val="005B46D6"/>
    <w:rsid w:val="005D1EE5"/>
    <w:rsid w:val="005D2EEE"/>
    <w:rsid w:val="005D419F"/>
    <w:rsid w:val="005D5189"/>
    <w:rsid w:val="005D59FE"/>
    <w:rsid w:val="005E140A"/>
    <w:rsid w:val="005E1C28"/>
    <w:rsid w:val="005E3E98"/>
    <w:rsid w:val="005E611A"/>
    <w:rsid w:val="005E613B"/>
    <w:rsid w:val="005E78F5"/>
    <w:rsid w:val="005E7C82"/>
    <w:rsid w:val="005F04C0"/>
    <w:rsid w:val="005F0AAF"/>
    <w:rsid w:val="005F43F6"/>
    <w:rsid w:val="005F4ACF"/>
    <w:rsid w:val="005F573F"/>
    <w:rsid w:val="005F57B9"/>
    <w:rsid w:val="005F5872"/>
    <w:rsid w:val="005F6E9F"/>
    <w:rsid w:val="00600165"/>
    <w:rsid w:val="00602A4C"/>
    <w:rsid w:val="0060753E"/>
    <w:rsid w:val="00612973"/>
    <w:rsid w:val="006142B7"/>
    <w:rsid w:val="00622A51"/>
    <w:rsid w:val="00625F28"/>
    <w:rsid w:val="0063110A"/>
    <w:rsid w:val="00632560"/>
    <w:rsid w:val="00634761"/>
    <w:rsid w:val="00636DEA"/>
    <w:rsid w:val="00640332"/>
    <w:rsid w:val="0064518A"/>
    <w:rsid w:val="00646A14"/>
    <w:rsid w:val="00647C3E"/>
    <w:rsid w:val="00652F6F"/>
    <w:rsid w:val="006545E4"/>
    <w:rsid w:val="006554F2"/>
    <w:rsid w:val="00663824"/>
    <w:rsid w:val="00667261"/>
    <w:rsid w:val="00670DA1"/>
    <w:rsid w:val="006761EC"/>
    <w:rsid w:val="00681D45"/>
    <w:rsid w:val="00681D54"/>
    <w:rsid w:val="006876E1"/>
    <w:rsid w:val="00690571"/>
    <w:rsid w:val="00692FF6"/>
    <w:rsid w:val="006931E0"/>
    <w:rsid w:val="00694EE1"/>
    <w:rsid w:val="006970F7"/>
    <w:rsid w:val="00697D61"/>
    <w:rsid w:val="006A19C0"/>
    <w:rsid w:val="006A1A27"/>
    <w:rsid w:val="006B39E2"/>
    <w:rsid w:val="006B3D8E"/>
    <w:rsid w:val="006B4C6E"/>
    <w:rsid w:val="006B6850"/>
    <w:rsid w:val="006B7C46"/>
    <w:rsid w:val="006C4896"/>
    <w:rsid w:val="006C4C1A"/>
    <w:rsid w:val="006C5A28"/>
    <w:rsid w:val="006D04BA"/>
    <w:rsid w:val="006D1287"/>
    <w:rsid w:val="006D5EC1"/>
    <w:rsid w:val="006D707B"/>
    <w:rsid w:val="006E2A1B"/>
    <w:rsid w:val="006E342A"/>
    <w:rsid w:val="006E5517"/>
    <w:rsid w:val="006F0461"/>
    <w:rsid w:val="006F60F9"/>
    <w:rsid w:val="00701040"/>
    <w:rsid w:val="0070250F"/>
    <w:rsid w:val="00704368"/>
    <w:rsid w:val="0070634A"/>
    <w:rsid w:val="00706AF0"/>
    <w:rsid w:val="0071162E"/>
    <w:rsid w:val="007125D7"/>
    <w:rsid w:val="00713BCC"/>
    <w:rsid w:val="00715BE7"/>
    <w:rsid w:val="00716AD2"/>
    <w:rsid w:val="00724368"/>
    <w:rsid w:val="00734AC7"/>
    <w:rsid w:val="00735C8C"/>
    <w:rsid w:val="0073680B"/>
    <w:rsid w:val="00736A73"/>
    <w:rsid w:val="00736B2A"/>
    <w:rsid w:val="007402D1"/>
    <w:rsid w:val="007417D0"/>
    <w:rsid w:val="00741A9A"/>
    <w:rsid w:val="00741CB7"/>
    <w:rsid w:val="00742AB8"/>
    <w:rsid w:val="00744ED6"/>
    <w:rsid w:val="00745391"/>
    <w:rsid w:val="00747605"/>
    <w:rsid w:val="00750176"/>
    <w:rsid w:val="0075022F"/>
    <w:rsid w:val="00750A0B"/>
    <w:rsid w:val="00753B5D"/>
    <w:rsid w:val="00754253"/>
    <w:rsid w:val="00760D1E"/>
    <w:rsid w:val="00763A77"/>
    <w:rsid w:val="00764D72"/>
    <w:rsid w:val="00770EBF"/>
    <w:rsid w:val="00774450"/>
    <w:rsid w:val="0077489E"/>
    <w:rsid w:val="0077738D"/>
    <w:rsid w:val="00777456"/>
    <w:rsid w:val="00780D68"/>
    <w:rsid w:val="00784BAE"/>
    <w:rsid w:val="00790757"/>
    <w:rsid w:val="00791919"/>
    <w:rsid w:val="00793735"/>
    <w:rsid w:val="007956F3"/>
    <w:rsid w:val="00797E02"/>
    <w:rsid w:val="007A1A89"/>
    <w:rsid w:val="007A2984"/>
    <w:rsid w:val="007A4BB1"/>
    <w:rsid w:val="007A651C"/>
    <w:rsid w:val="007A6B5F"/>
    <w:rsid w:val="007B032D"/>
    <w:rsid w:val="007B225D"/>
    <w:rsid w:val="007B2B3F"/>
    <w:rsid w:val="007B3BB1"/>
    <w:rsid w:val="007B5515"/>
    <w:rsid w:val="007B5843"/>
    <w:rsid w:val="007C1334"/>
    <w:rsid w:val="007C1C97"/>
    <w:rsid w:val="007C3B52"/>
    <w:rsid w:val="007C3D4B"/>
    <w:rsid w:val="007C7480"/>
    <w:rsid w:val="007D3110"/>
    <w:rsid w:val="007D395A"/>
    <w:rsid w:val="007D438D"/>
    <w:rsid w:val="007D47BF"/>
    <w:rsid w:val="007D5115"/>
    <w:rsid w:val="007E27E6"/>
    <w:rsid w:val="007E4EB3"/>
    <w:rsid w:val="007E662C"/>
    <w:rsid w:val="007E688A"/>
    <w:rsid w:val="007F0584"/>
    <w:rsid w:val="007F527F"/>
    <w:rsid w:val="007F554D"/>
    <w:rsid w:val="00802C8C"/>
    <w:rsid w:val="00807E0E"/>
    <w:rsid w:val="00810C8B"/>
    <w:rsid w:val="008120E6"/>
    <w:rsid w:val="00815845"/>
    <w:rsid w:val="008179AC"/>
    <w:rsid w:val="00817E0D"/>
    <w:rsid w:val="00823E35"/>
    <w:rsid w:val="00826289"/>
    <w:rsid w:val="00827435"/>
    <w:rsid w:val="00835EBD"/>
    <w:rsid w:val="00842013"/>
    <w:rsid w:val="00844444"/>
    <w:rsid w:val="00844C6B"/>
    <w:rsid w:val="0084749A"/>
    <w:rsid w:val="00852F9E"/>
    <w:rsid w:val="00853DEC"/>
    <w:rsid w:val="00854623"/>
    <w:rsid w:val="00860B27"/>
    <w:rsid w:val="0086136F"/>
    <w:rsid w:val="008614C4"/>
    <w:rsid w:val="008642A3"/>
    <w:rsid w:val="00874F18"/>
    <w:rsid w:val="008768C6"/>
    <w:rsid w:val="008778A0"/>
    <w:rsid w:val="00880D55"/>
    <w:rsid w:val="00881B6F"/>
    <w:rsid w:val="00881BBE"/>
    <w:rsid w:val="00884E93"/>
    <w:rsid w:val="00886F04"/>
    <w:rsid w:val="008926DC"/>
    <w:rsid w:val="00894650"/>
    <w:rsid w:val="00896ACE"/>
    <w:rsid w:val="00896AF3"/>
    <w:rsid w:val="008978FF"/>
    <w:rsid w:val="008A2DDB"/>
    <w:rsid w:val="008A5F87"/>
    <w:rsid w:val="008A7457"/>
    <w:rsid w:val="008A7636"/>
    <w:rsid w:val="008B1062"/>
    <w:rsid w:val="008B15F5"/>
    <w:rsid w:val="008B2317"/>
    <w:rsid w:val="008B352F"/>
    <w:rsid w:val="008B3D72"/>
    <w:rsid w:val="008C4A4E"/>
    <w:rsid w:val="008C531D"/>
    <w:rsid w:val="008C5665"/>
    <w:rsid w:val="008C6F31"/>
    <w:rsid w:val="008C6FFF"/>
    <w:rsid w:val="008D3A7D"/>
    <w:rsid w:val="008E08C6"/>
    <w:rsid w:val="008E3798"/>
    <w:rsid w:val="008E37AB"/>
    <w:rsid w:val="008E4CEE"/>
    <w:rsid w:val="008E5EF5"/>
    <w:rsid w:val="008E710A"/>
    <w:rsid w:val="008E710E"/>
    <w:rsid w:val="008F12D4"/>
    <w:rsid w:val="008F190D"/>
    <w:rsid w:val="008F52A8"/>
    <w:rsid w:val="008F7D6C"/>
    <w:rsid w:val="00900C07"/>
    <w:rsid w:val="00901664"/>
    <w:rsid w:val="00904E1C"/>
    <w:rsid w:val="00905AAE"/>
    <w:rsid w:val="00910D81"/>
    <w:rsid w:val="009114A5"/>
    <w:rsid w:val="00911F25"/>
    <w:rsid w:val="00914437"/>
    <w:rsid w:val="009231A0"/>
    <w:rsid w:val="0092452D"/>
    <w:rsid w:val="00924741"/>
    <w:rsid w:val="00927175"/>
    <w:rsid w:val="00927CF1"/>
    <w:rsid w:val="00931C3C"/>
    <w:rsid w:val="00941E48"/>
    <w:rsid w:val="00945FD9"/>
    <w:rsid w:val="00950C97"/>
    <w:rsid w:val="00953E90"/>
    <w:rsid w:val="00954CC3"/>
    <w:rsid w:val="00957DB1"/>
    <w:rsid w:val="009634BC"/>
    <w:rsid w:val="00963D00"/>
    <w:rsid w:val="0096610E"/>
    <w:rsid w:val="00970314"/>
    <w:rsid w:val="00971235"/>
    <w:rsid w:val="00974644"/>
    <w:rsid w:val="00974BD5"/>
    <w:rsid w:val="00976010"/>
    <w:rsid w:val="00976ACE"/>
    <w:rsid w:val="00991209"/>
    <w:rsid w:val="009914DB"/>
    <w:rsid w:val="00991B39"/>
    <w:rsid w:val="0099245C"/>
    <w:rsid w:val="00995905"/>
    <w:rsid w:val="00996919"/>
    <w:rsid w:val="009A169C"/>
    <w:rsid w:val="009A5FDD"/>
    <w:rsid w:val="009B5BCE"/>
    <w:rsid w:val="009C080A"/>
    <w:rsid w:val="009C2970"/>
    <w:rsid w:val="009C5048"/>
    <w:rsid w:val="009C5D01"/>
    <w:rsid w:val="009C6DC5"/>
    <w:rsid w:val="009C7011"/>
    <w:rsid w:val="009D0E41"/>
    <w:rsid w:val="009D1598"/>
    <w:rsid w:val="009D1D77"/>
    <w:rsid w:val="009D1E3C"/>
    <w:rsid w:val="009D2728"/>
    <w:rsid w:val="009D4B7A"/>
    <w:rsid w:val="009D7D9B"/>
    <w:rsid w:val="009E0742"/>
    <w:rsid w:val="009E2B69"/>
    <w:rsid w:val="009E5A57"/>
    <w:rsid w:val="009E7AB5"/>
    <w:rsid w:val="009F08A1"/>
    <w:rsid w:val="009F6EFE"/>
    <w:rsid w:val="00A05B80"/>
    <w:rsid w:val="00A07F51"/>
    <w:rsid w:val="00A1217F"/>
    <w:rsid w:val="00A12A91"/>
    <w:rsid w:val="00A12E33"/>
    <w:rsid w:val="00A13C5C"/>
    <w:rsid w:val="00A14B9D"/>
    <w:rsid w:val="00A1625B"/>
    <w:rsid w:val="00A209C2"/>
    <w:rsid w:val="00A21EF1"/>
    <w:rsid w:val="00A227E6"/>
    <w:rsid w:val="00A26036"/>
    <w:rsid w:val="00A321EC"/>
    <w:rsid w:val="00A3709C"/>
    <w:rsid w:val="00A414BB"/>
    <w:rsid w:val="00A430C9"/>
    <w:rsid w:val="00A434B0"/>
    <w:rsid w:val="00A43B9B"/>
    <w:rsid w:val="00A4458F"/>
    <w:rsid w:val="00A44D5F"/>
    <w:rsid w:val="00A45A7C"/>
    <w:rsid w:val="00A45F1C"/>
    <w:rsid w:val="00A47E90"/>
    <w:rsid w:val="00A50152"/>
    <w:rsid w:val="00A51C20"/>
    <w:rsid w:val="00A52E5B"/>
    <w:rsid w:val="00A53636"/>
    <w:rsid w:val="00A55AA9"/>
    <w:rsid w:val="00A627BB"/>
    <w:rsid w:val="00A73652"/>
    <w:rsid w:val="00A73F4B"/>
    <w:rsid w:val="00A74772"/>
    <w:rsid w:val="00A80555"/>
    <w:rsid w:val="00A8067A"/>
    <w:rsid w:val="00A824D7"/>
    <w:rsid w:val="00A8692E"/>
    <w:rsid w:val="00A86A19"/>
    <w:rsid w:val="00A90270"/>
    <w:rsid w:val="00A90A11"/>
    <w:rsid w:val="00A90DD4"/>
    <w:rsid w:val="00A94AFE"/>
    <w:rsid w:val="00A954E1"/>
    <w:rsid w:val="00A95A46"/>
    <w:rsid w:val="00AA0EE1"/>
    <w:rsid w:val="00AA0FDC"/>
    <w:rsid w:val="00AA2C78"/>
    <w:rsid w:val="00AA366C"/>
    <w:rsid w:val="00AB003E"/>
    <w:rsid w:val="00AB41DC"/>
    <w:rsid w:val="00AB4664"/>
    <w:rsid w:val="00AC2ADC"/>
    <w:rsid w:val="00AC3C94"/>
    <w:rsid w:val="00AC6E58"/>
    <w:rsid w:val="00AC7F51"/>
    <w:rsid w:val="00AD17AC"/>
    <w:rsid w:val="00AD6E5A"/>
    <w:rsid w:val="00AD7394"/>
    <w:rsid w:val="00AE1B0B"/>
    <w:rsid w:val="00AE1E00"/>
    <w:rsid w:val="00AE226B"/>
    <w:rsid w:val="00AE2456"/>
    <w:rsid w:val="00AE3A8B"/>
    <w:rsid w:val="00AE47C2"/>
    <w:rsid w:val="00AF02C1"/>
    <w:rsid w:val="00AF2D65"/>
    <w:rsid w:val="00AF5BEF"/>
    <w:rsid w:val="00AF6003"/>
    <w:rsid w:val="00B0103B"/>
    <w:rsid w:val="00B01147"/>
    <w:rsid w:val="00B02718"/>
    <w:rsid w:val="00B03938"/>
    <w:rsid w:val="00B039B4"/>
    <w:rsid w:val="00B04701"/>
    <w:rsid w:val="00B06800"/>
    <w:rsid w:val="00B0737A"/>
    <w:rsid w:val="00B1035B"/>
    <w:rsid w:val="00B1197A"/>
    <w:rsid w:val="00B123B4"/>
    <w:rsid w:val="00B13032"/>
    <w:rsid w:val="00B13068"/>
    <w:rsid w:val="00B160C6"/>
    <w:rsid w:val="00B16D23"/>
    <w:rsid w:val="00B21D5A"/>
    <w:rsid w:val="00B32C62"/>
    <w:rsid w:val="00B333A8"/>
    <w:rsid w:val="00B35109"/>
    <w:rsid w:val="00B3512D"/>
    <w:rsid w:val="00B353B3"/>
    <w:rsid w:val="00B37F43"/>
    <w:rsid w:val="00B40171"/>
    <w:rsid w:val="00B405FC"/>
    <w:rsid w:val="00B417A8"/>
    <w:rsid w:val="00B429C0"/>
    <w:rsid w:val="00B42DD1"/>
    <w:rsid w:val="00B43056"/>
    <w:rsid w:val="00B43184"/>
    <w:rsid w:val="00B43C96"/>
    <w:rsid w:val="00B51388"/>
    <w:rsid w:val="00B524ED"/>
    <w:rsid w:val="00B542B0"/>
    <w:rsid w:val="00B54788"/>
    <w:rsid w:val="00B54E82"/>
    <w:rsid w:val="00B559B5"/>
    <w:rsid w:val="00B60CC3"/>
    <w:rsid w:val="00B62602"/>
    <w:rsid w:val="00B63907"/>
    <w:rsid w:val="00B63DEA"/>
    <w:rsid w:val="00B63E85"/>
    <w:rsid w:val="00B708EE"/>
    <w:rsid w:val="00B71947"/>
    <w:rsid w:val="00B738FE"/>
    <w:rsid w:val="00B77045"/>
    <w:rsid w:val="00B80F7C"/>
    <w:rsid w:val="00B815A0"/>
    <w:rsid w:val="00B83E67"/>
    <w:rsid w:val="00B851BF"/>
    <w:rsid w:val="00B8525E"/>
    <w:rsid w:val="00B85AEE"/>
    <w:rsid w:val="00B913CA"/>
    <w:rsid w:val="00B91470"/>
    <w:rsid w:val="00B96172"/>
    <w:rsid w:val="00B96674"/>
    <w:rsid w:val="00B96B02"/>
    <w:rsid w:val="00BA1843"/>
    <w:rsid w:val="00BA2ADE"/>
    <w:rsid w:val="00BA3DB5"/>
    <w:rsid w:val="00BB4764"/>
    <w:rsid w:val="00BB478A"/>
    <w:rsid w:val="00BB4C19"/>
    <w:rsid w:val="00BB4D22"/>
    <w:rsid w:val="00BB542C"/>
    <w:rsid w:val="00BB60A0"/>
    <w:rsid w:val="00BC0E22"/>
    <w:rsid w:val="00BC1A57"/>
    <w:rsid w:val="00BC2E4F"/>
    <w:rsid w:val="00BC4BAE"/>
    <w:rsid w:val="00BC6E4B"/>
    <w:rsid w:val="00BD3ABA"/>
    <w:rsid w:val="00BE0AF9"/>
    <w:rsid w:val="00BE5766"/>
    <w:rsid w:val="00BE719A"/>
    <w:rsid w:val="00BE72EC"/>
    <w:rsid w:val="00BF3777"/>
    <w:rsid w:val="00BF7240"/>
    <w:rsid w:val="00C012D0"/>
    <w:rsid w:val="00C03233"/>
    <w:rsid w:val="00C06DC6"/>
    <w:rsid w:val="00C07690"/>
    <w:rsid w:val="00C1158C"/>
    <w:rsid w:val="00C13983"/>
    <w:rsid w:val="00C13B79"/>
    <w:rsid w:val="00C143EE"/>
    <w:rsid w:val="00C164DE"/>
    <w:rsid w:val="00C16588"/>
    <w:rsid w:val="00C2023E"/>
    <w:rsid w:val="00C20B11"/>
    <w:rsid w:val="00C214AE"/>
    <w:rsid w:val="00C24C67"/>
    <w:rsid w:val="00C25D78"/>
    <w:rsid w:val="00C266D5"/>
    <w:rsid w:val="00C27BCF"/>
    <w:rsid w:val="00C35DBF"/>
    <w:rsid w:val="00C3731E"/>
    <w:rsid w:val="00C4368B"/>
    <w:rsid w:val="00C436D7"/>
    <w:rsid w:val="00C44442"/>
    <w:rsid w:val="00C500AB"/>
    <w:rsid w:val="00C516E7"/>
    <w:rsid w:val="00C5237F"/>
    <w:rsid w:val="00C5399E"/>
    <w:rsid w:val="00C6078F"/>
    <w:rsid w:val="00C63696"/>
    <w:rsid w:val="00C65C7D"/>
    <w:rsid w:val="00C67BE3"/>
    <w:rsid w:val="00C70D2C"/>
    <w:rsid w:val="00C71013"/>
    <w:rsid w:val="00C72E69"/>
    <w:rsid w:val="00C73D9B"/>
    <w:rsid w:val="00C77ACA"/>
    <w:rsid w:val="00C77B30"/>
    <w:rsid w:val="00C8393D"/>
    <w:rsid w:val="00C867B2"/>
    <w:rsid w:val="00C86F5D"/>
    <w:rsid w:val="00C912E4"/>
    <w:rsid w:val="00C935C4"/>
    <w:rsid w:val="00C96CFE"/>
    <w:rsid w:val="00CA2007"/>
    <w:rsid w:val="00CA3E54"/>
    <w:rsid w:val="00CB0D68"/>
    <w:rsid w:val="00CB3DB8"/>
    <w:rsid w:val="00CC04FD"/>
    <w:rsid w:val="00CC0798"/>
    <w:rsid w:val="00CC2BAC"/>
    <w:rsid w:val="00CC747D"/>
    <w:rsid w:val="00CD1583"/>
    <w:rsid w:val="00CD1AC3"/>
    <w:rsid w:val="00CD1D97"/>
    <w:rsid w:val="00CD673D"/>
    <w:rsid w:val="00CD7737"/>
    <w:rsid w:val="00CD79F7"/>
    <w:rsid w:val="00CE2193"/>
    <w:rsid w:val="00CE3A89"/>
    <w:rsid w:val="00CE60B0"/>
    <w:rsid w:val="00CF2205"/>
    <w:rsid w:val="00CF67CA"/>
    <w:rsid w:val="00CF6847"/>
    <w:rsid w:val="00CF7323"/>
    <w:rsid w:val="00D05AD4"/>
    <w:rsid w:val="00D074CB"/>
    <w:rsid w:val="00D12B99"/>
    <w:rsid w:val="00D14AEA"/>
    <w:rsid w:val="00D14E1E"/>
    <w:rsid w:val="00D16B55"/>
    <w:rsid w:val="00D16C3F"/>
    <w:rsid w:val="00D17820"/>
    <w:rsid w:val="00D17BA4"/>
    <w:rsid w:val="00D17FC8"/>
    <w:rsid w:val="00D23542"/>
    <w:rsid w:val="00D23EEF"/>
    <w:rsid w:val="00D23F51"/>
    <w:rsid w:val="00D24DB2"/>
    <w:rsid w:val="00D263B3"/>
    <w:rsid w:val="00D30898"/>
    <w:rsid w:val="00D33E16"/>
    <w:rsid w:val="00D36901"/>
    <w:rsid w:val="00D36BA1"/>
    <w:rsid w:val="00D40B27"/>
    <w:rsid w:val="00D40BCA"/>
    <w:rsid w:val="00D4438F"/>
    <w:rsid w:val="00D44C8A"/>
    <w:rsid w:val="00D468AA"/>
    <w:rsid w:val="00D46FCA"/>
    <w:rsid w:val="00D47C40"/>
    <w:rsid w:val="00D53E14"/>
    <w:rsid w:val="00D57F0C"/>
    <w:rsid w:val="00D57F59"/>
    <w:rsid w:val="00D62728"/>
    <w:rsid w:val="00D63B85"/>
    <w:rsid w:val="00D67168"/>
    <w:rsid w:val="00D70AC7"/>
    <w:rsid w:val="00D72478"/>
    <w:rsid w:val="00D72D27"/>
    <w:rsid w:val="00D74F17"/>
    <w:rsid w:val="00D75079"/>
    <w:rsid w:val="00D75126"/>
    <w:rsid w:val="00D76924"/>
    <w:rsid w:val="00D76FA3"/>
    <w:rsid w:val="00D7771A"/>
    <w:rsid w:val="00D77E33"/>
    <w:rsid w:val="00D82E81"/>
    <w:rsid w:val="00D90ADC"/>
    <w:rsid w:val="00D938CB"/>
    <w:rsid w:val="00D97778"/>
    <w:rsid w:val="00D9786A"/>
    <w:rsid w:val="00DB1701"/>
    <w:rsid w:val="00DB5E3C"/>
    <w:rsid w:val="00DB7C66"/>
    <w:rsid w:val="00DC2FC7"/>
    <w:rsid w:val="00DC35F5"/>
    <w:rsid w:val="00DC36B4"/>
    <w:rsid w:val="00DD38E8"/>
    <w:rsid w:val="00DD3B5C"/>
    <w:rsid w:val="00DD3B78"/>
    <w:rsid w:val="00DD688F"/>
    <w:rsid w:val="00DE0B10"/>
    <w:rsid w:val="00DE24DD"/>
    <w:rsid w:val="00DF34A0"/>
    <w:rsid w:val="00DF56AD"/>
    <w:rsid w:val="00E00153"/>
    <w:rsid w:val="00E00549"/>
    <w:rsid w:val="00E06274"/>
    <w:rsid w:val="00E074F3"/>
    <w:rsid w:val="00E10B10"/>
    <w:rsid w:val="00E12F1F"/>
    <w:rsid w:val="00E134B6"/>
    <w:rsid w:val="00E139DA"/>
    <w:rsid w:val="00E21FE1"/>
    <w:rsid w:val="00E224AC"/>
    <w:rsid w:val="00E22D45"/>
    <w:rsid w:val="00E3320F"/>
    <w:rsid w:val="00E345DD"/>
    <w:rsid w:val="00E352FF"/>
    <w:rsid w:val="00E36A33"/>
    <w:rsid w:val="00E36BAC"/>
    <w:rsid w:val="00E41C02"/>
    <w:rsid w:val="00E45517"/>
    <w:rsid w:val="00E4595A"/>
    <w:rsid w:val="00E50D8A"/>
    <w:rsid w:val="00E5101A"/>
    <w:rsid w:val="00E5406B"/>
    <w:rsid w:val="00E55B83"/>
    <w:rsid w:val="00E56D0F"/>
    <w:rsid w:val="00E575E4"/>
    <w:rsid w:val="00E60F91"/>
    <w:rsid w:val="00E61B0E"/>
    <w:rsid w:val="00E61D79"/>
    <w:rsid w:val="00E66283"/>
    <w:rsid w:val="00E6631F"/>
    <w:rsid w:val="00E711A6"/>
    <w:rsid w:val="00E72815"/>
    <w:rsid w:val="00E7559A"/>
    <w:rsid w:val="00E81EF7"/>
    <w:rsid w:val="00E83333"/>
    <w:rsid w:val="00E83ACF"/>
    <w:rsid w:val="00E85BDE"/>
    <w:rsid w:val="00E90AE2"/>
    <w:rsid w:val="00E92621"/>
    <w:rsid w:val="00E950AC"/>
    <w:rsid w:val="00E9651C"/>
    <w:rsid w:val="00EA4B63"/>
    <w:rsid w:val="00EA6B01"/>
    <w:rsid w:val="00EB0A01"/>
    <w:rsid w:val="00EB1064"/>
    <w:rsid w:val="00EB1B6C"/>
    <w:rsid w:val="00EB61CD"/>
    <w:rsid w:val="00EB7665"/>
    <w:rsid w:val="00EC03B4"/>
    <w:rsid w:val="00EC08D6"/>
    <w:rsid w:val="00EC2CF3"/>
    <w:rsid w:val="00EC3A8A"/>
    <w:rsid w:val="00EC6D51"/>
    <w:rsid w:val="00ED0713"/>
    <w:rsid w:val="00ED1609"/>
    <w:rsid w:val="00ED3819"/>
    <w:rsid w:val="00ED41C5"/>
    <w:rsid w:val="00ED4702"/>
    <w:rsid w:val="00ED5984"/>
    <w:rsid w:val="00ED73B9"/>
    <w:rsid w:val="00EE1203"/>
    <w:rsid w:val="00EE1339"/>
    <w:rsid w:val="00EE1384"/>
    <w:rsid w:val="00EE2C7B"/>
    <w:rsid w:val="00EE59B2"/>
    <w:rsid w:val="00EE5F7C"/>
    <w:rsid w:val="00EF0A4B"/>
    <w:rsid w:val="00EF5803"/>
    <w:rsid w:val="00EF5A85"/>
    <w:rsid w:val="00EF7CD8"/>
    <w:rsid w:val="00F033BD"/>
    <w:rsid w:val="00F04B96"/>
    <w:rsid w:val="00F04D24"/>
    <w:rsid w:val="00F10896"/>
    <w:rsid w:val="00F11AE3"/>
    <w:rsid w:val="00F1284D"/>
    <w:rsid w:val="00F13DBD"/>
    <w:rsid w:val="00F15031"/>
    <w:rsid w:val="00F1785B"/>
    <w:rsid w:val="00F20033"/>
    <w:rsid w:val="00F2616F"/>
    <w:rsid w:val="00F2643C"/>
    <w:rsid w:val="00F27ADC"/>
    <w:rsid w:val="00F304DF"/>
    <w:rsid w:val="00F315B1"/>
    <w:rsid w:val="00F31C34"/>
    <w:rsid w:val="00F32E09"/>
    <w:rsid w:val="00F362A3"/>
    <w:rsid w:val="00F41258"/>
    <w:rsid w:val="00F418EA"/>
    <w:rsid w:val="00F441ED"/>
    <w:rsid w:val="00F44B9E"/>
    <w:rsid w:val="00F4691C"/>
    <w:rsid w:val="00F5134A"/>
    <w:rsid w:val="00F53174"/>
    <w:rsid w:val="00F55913"/>
    <w:rsid w:val="00F65A99"/>
    <w:rsid w:val="00F7187B"/>
    <w:rsid w:val="00F764EF"/>
    <w:rsid w:val="00F77069"/>
    <w:rsid w:val="00F80523"/>
    <w:rsid w:val="00F809F9"/>
    <w:rsid w:val="00F8221A"/>
    <w:rsid w:val="00F83C26"/>
    <w:rsid w:val="00F856F6"/>
    <w:rsid w:val="00F870B4"/>
    <w:rsid w:val="00F875FD"/>
    <w:rsid w:val="00F9102F"/>
    <w:rsid w:val="00F917BE"/>
    <w:rsid w:val="00FA0FC2"/>
    <w:rsid w:val="00FA23A5"/>
    <w:rsid w:val="00FA340D"/>
    <w:rsid w:val="00FA76D8"/>
    <w:rsid w:val="00FA7789"/>
    <w:rsid w:val="00FB05B5"/>
    <w:rsid w:val="00FB0911"/>
    <w:rsid w:val="00FB240A"/>
    <w:rsid w:val="00FB3EFC"/>
    <w:rsid w:val="00FC0989"/>
    <w:rsid w:val="00FC198B"/>
    <w:rsid w:val="00FC3950"/>
    <w:rsid w:val="00FC39BB"/>
    <w:rsid w:val="00FC5119"/>
    <w:rsid w:val="00FC6A6B"/>
    <w:rsid w:val="00FD1BEF"/>
    <w:rsid w:val="00FD24E0"/>
    <w:rsid w:val="00FD427C"/>
    <w:rsid w:val="00FD46E1"/>
    <w:rsid w:val="00FD65A7"/>
    <w:rsid w:val="00FD6A28"/>
    <w:rsid w:val="00FE034A"/>
    <w:rsid w:val="00FE4828"/>
    <w:rsid w:val="00FE4F6F"/>
    <w:rsid w:val="00FE56DB"/>
    <w:rsid w:val="00FE5B49"/>
    <w:rsid w:val="00FE5D57"/>
    <w:rsid w:val="00FF021E"/>
    <w:rsid w:val="00FF0604"/>
    <w:rsid w:val="00FF23C2"/>
    <w:rsid w:val="00FF5B52"/>
    <w:rsid w:val="00FF6C05"/>
    <w:rsid w:val="00FF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FF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320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2060"/>
    <w:rPr>
      <w:rFonts w:cs="Times New Roman"/>
    </w:rPr>
  </w:style>
  <w:style w:type="character" w:styleId="a4">
    <w:name w:val="Emphasis"/>
    <w:basedOn w:val="a0"/>
    <w:uiPriority w:val="99"/>
    <w:qFormat/>
    <w:rsid w:val="00432060"/>
    <w:rPr>
      <w:rFonts w:cs="Times New Roman"/>
      <w:i/>
      <w:iCs/>
    </w:rPr>
  </w:style>
  <w:style w:type="paragraph" w:styleId="a5">
    <w:name w:val="Body Text"/>
    <w:basedOn w:val="a"/>
    <w:link w:val="a6"/>
    <w:uiPriority w:val="99"/>
    <w:rsid w:val="00432060"/>
    <w:pPr>
      <w:tabs>
        <w:tab w:val="right" w:leader="dot" w:pos="9355"/>
      </w:tabs>
      <w:suppressAutoHyphens/>
      <w:spacing w:after="0" w:line="360" w:lineRule="auto"/>
      <w:ind w:left="216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432060"/>
    <w:rPr>
      <w:rFonts w:ascii="Times New Roman" w:hAnsi="Times New Roman"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432060"/>
    <w:pPr>
      <w:ind w:left="720"/>
    </w:pPr>
    <w:rPr>
      <w:rFonts w:cs="Calibri"/>
    </w:rPr>
  </w:style>
  <w:style w:type="character" w:styleId="a8">
    <w:name w:val="Strong"/>
    <w:basedOn w:val="a0"/>
    <w:uiPriority w:val="99"/>
    <w:qFormat/>
    <w:rsid w:val="00221CF9"/>
    <w:rPr>
      <w:rFonts w:cs="Times New Roman"/>
      <w:b/>
      <w:bCs/>
    </w:rPr>
  </w:style>
  <w:style w:type="paragraph" w:styleId="a9">
    <w:name w:val="No Spacing"/>
    <w:uiPriority w:val="1"/>
    <w:qFormat/>
    <w:rsid w:val="00B0103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FF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320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2060"/>
    <w:rPr>
      <w:rFonts w:cs="Times New Roman"/>
    </w:rPr>
  </w:style>
  <w:style w:type="character" w:styleId="a4">
    <w:name w:val="Emphasis"/>
    <w:basedOn w:val="a0"/>
    <w:uiPriority w:val="99"/>
    <w:qFormat/>
    <w:rsid w:val="00432060"/>
    <w:rPr>
      <w:rFonts w:cs="Times New Roman"/>
      <w:i/>
      <w:iCs/>
    </w:rPr>
  </w:style>
  <w:style w:type="paragraph" w:styleId="a5">
    <w:name w:val="Body Text"/>
    <w:basedOn w:val="a"/>
    <w:link w:val="a6"/>
    <w:uiPriority w:val="99"/>
    <w:rsid w:val="00432060"/>
    <w:pPr>
      <w:tabs>
        <w:tab w:val="right" w:leader="dot" w:pos="9355"/>
      </w:tabs>
      <w:suppressAutoHyphens/>
      <w:spacing w:after="0" w:line="360" w:lineRule="auto"/>
      <w:ind w:left="216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432060"/>
    <w:rPr>
      <w:rFonts w:ascii="Times New Roman" w:hAnsi="Times New Roman"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432060"/>
    <w:pPr>
      <w:ind w:left="720"/>
    </w:pPr>
    <w:rPr>
      <w:rFonts w:cs="Calibri"/>
    </w:rPr>
  </w:style>
  <w:style w:type="character" w:styleId="a8">
    <w:name w:val="Strong"/>
    <w:basedOn w:val="a0"/>
    <w:uiPriority w:val="99"/>
    <w:qFormat/>
    <w:rsid w:val="00221CF9"/>
    <w:rPr>
      <w:rFonts w:cs="Times New Roman"/>
      <w:b/>
      <w:bCs/>
    </w:rPr>
  </w:style>
  <w:style w:type="paragraph" w:styleId="a9">
    <w:name w:val="No Spacing"/>
    <w:uiPriority w:val="1"/>
    <w:qFormat/>
    <w:rsid w:val="00B0103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863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Деятельностная модель урока химии в условиях ФГОС – 1 слайд</vt:lpstr>
    </vt:vector>
  </TitlesOfParts>
  <Company>School</Company>
  <LinksUpToDate>false</LinksUpToDate>
  <CharactersWithSpaces>7076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Деятельностная модель урока химии в условиях ФГОС – 1 слайд</dc:title>
  <dc:creator>User</dc:creator>
  <cp:lastModifiedBy>1</cp:lastModifiedBy>
  <cp:revision>24</cp:revision>
  <cp:lastPrinted>2016-03-12T16:20:00Z</cp:lastPrinted>
  <dcterms:created xsi:type="dcterms:W3CDTF">2016-03-08T18:26:00Z</dcterms:created>
  <dcterms:modified xsi:type="dcterms:W3CDTF">2016-03-12T18:47:00Z</dcterms:modified>
</cp:coreProperties>
</file>