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1B" w:rsidRPr="00BA44C4" w:rsidRDefault="00994E05" w:rsidP="008B221B">
      <w:pPr>
        <w:spacing w:before="100" w:beforeAutospacing="1" w:after="100" w:afterAutospacing="1"/>
        <w:jc w:val="right"/>
        <w:rPr>
          <w:b/>
        </w:rPr>
      </w:pPr>
      <w:r w:rsidRPr="00BA44C4">
        <w:rPr>
          <w:b/>
        </w:rPr>
        <w:t>Обухова О</w:t>
      </w:r>
      <w:r w:rsidR="008B221B" w:rsidRPr="00BA44C4">
        <w:rPr>
          <w:b/>
        </w:rPr>
        <w:t>.В., учитель русского языка и литературы</w:t>
      </w:r>
    </w:p>
    <w:p w:rsidR="00994E05" w:rsidRPr="00BA44C4" w:rsidRDefault="00994E05" w:rsidP="008B221B">
      <w:pPr>
        <w:spacing w:before="100" w:beforeAutospacing="1" w:after="100" w:afterAutospacing="1"/>
        <w:jc w:val="right"/>
        <w:rPr>
          <w:b/>
        </w:rPr>
      </w:pPr>
      <w:r w:rsidRPr="00BA44C4">
        <w:rPr>
          <w:b/>
        </w:rPr>
        <w:t>МБОУ «СОШ №9» Рузаевского муниципального района</w:t>
      </w:r>
    </w:p>
    <w:p w:rsidR="008B221B" w:rsidRPr="0085755F" w:rsidRDefault="008B221B" w:rsidP="008B221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5755F">
        <w:rPr>
          <w:b/>
          <w:sz w:val="28"/>
          <w:szCs w:val="28"/>
        </w:rPr>
        <w:t xml:space="preserve">Роль школьного </w:t>
      </w:r>
      <w:r w:rsidR="000F53CE">
        <w:rPr>
          <w:b/>
          <w:sz w:val="28"/>
          <w:szCs w:val="28"/>
        </w:rPr>
        <w:t>Л</w:t>
      </w:r>
      <w:r w:rsidR="00286F71" w:rsidRPr="0085755F">
        <w:rPr>
          <w:b/>
          <w:sz w:val="28"/>
          <w:szCs w:val="28"/>
        </w:rPr>
        <w:t xml:space="preserve">итературного музея имени А.И.Полежаева </w:t>
      </w:r>
      <w:r w:rsidRPr="0085755F">
        <w:rPr>
          <w:b/>
          <w:sz w:val="28"/>
          <w:szCs w:val="28"/>
        </w:rPr>
        <w:t xml:space="preserve"> в становлении и развитии личности </w:t>
      </w:r>
    </w:p>
    <w:p w:rsidR="008B221B" w:rsidRPr="0085755F" w:rsidRDefault="000D6E2F" w:rsidP="000F53CE">
      <w:pPr>
        <w:spacing w:before="100" w:beforeAutospacing="1" w:after="100" w:afterAutospacing="1"/>
        <w:rPr>
          <w:b/>
        </w:rPr>
      </w:pPr>
      <w:r w:rsidRPr="0085755F">
        <w:t xml:space="preserve">  </w:t>
      </w:r>
      <w:r w:rsidR="006D0763" w:rsidRPr="0085755F">
        <w:t>Одной из важнейших задач современной школы России я</w:t>
      </w:r>
      <w:r w:rsidR="00994E05" w:rsidRPr="0085755F">
        <w:t xml:space="preserve">вляется воспитание патриотизма </w:t>
      </w:r>
      <w:r w:rsidR="006D0763" w:rsidRPr="0085755F">
        <w:t xml:space="preserve"> учащихся. </w:t>
      </w:r>
      <w:r w:rsidR="006D0763" w:rsidRPr="0085755F">
        <w:br/>
        <w:t xml:space="preserve">Важнейшая миссия педагога – воспитать у </w:t>
      </w:r>
      <w:r w:rsidR="00994E05" w:rsidRPr="0085755F">
        <w:t xml:space="preserve">юного поколения </w:t>
      </w:r>
      <w:r w:rsidR="006D0763" w:rsidRPr="0085755F">
        <w:t xml:space="preserve"> уважение к предкам, любовь к Родине, своему народу, сохранять трад</w:t>
      </w:r>
      <w:r w:rsidR="001414B9">
        <w:t xml:space="preserve">иции своей страны, формировать  </w:t>
      </w:r>
      <w:r w:rsidR="006D0763" w:rsidRPr="0085755F">
        <w:t xml:space="preserve"> чувство национального самосознания</w:t>
      </w:r>
      <w:r w:rsidR="001414B9">
        <w:t xml:space="preserve"> школьников</w:t>
      </w:r>
      <w:r w:rsidR="006D0763" w:rsidRPr="0085755F">
        <w:t>. Без Родины нет человек</w:t>
      </w:r>
      <w:r w:rsidR="00994E05" w:rsidRPr="0085755F">
        <w:t>а, Индивидуальности, Личности. По</w:t>
      </w:r>
      <w:r w:rsidR="006D0763" w:rsidRPr="0085755F">
        <w:t>теряв Родину, человек теряет себя, своё лицо.</w:t>
      </w:r>
      <w:r w:rsidR="006D0763" w:rsidRPr="0085755F">
        <w:br/>
      </w:r>
      <w:r w:rsidR="006D0763" w:rsidRPr="0085755F">
        <w:br/>
        <w:t>У истинного патриота развито чувство долга перед Родиной. Народом, выражающееся в ответственности за свою страну, её честь, достоинство, могущество, независимость.</w:t>
      </w:r>
      <w:r w:rsidR="006D0763" w:rsidRPr="0085755F">
        <w:br/>
      </w:r>
      <w:r w:rsidR="006D0763" w:rsidRPr="0085755F">
        <w:br/>
        <w:t>С этими задачами прекрасно справляется школьный</w:t>
      </w:r>
      <w:r w:rsidR="00F54E6D" w:rsidRPr="0085755F">
        <w:t xml:space="preserve"> литературный </w:t>
      </w:r>
      <w:r w:rsidRPr="0085755F">
        <w:t xml:space="preserve"> музей имени А.И.Полежаева.</w:t>
      </w:r>
      <w:r w:rsidR="006D0763" w:rsidRPr="0085755F">
        <w:br/>
      </w:r>
      <w:r w:rsidR="006D0763" w:rsidRPr="0085755F">
        <w:br/>
        <w:t>Слово «музей» происходит от греческого «</w:t>
      </w:r>
      <w:proofErr w:type="spellStart"/>
      <w:r w:rsidR="006D0763" w:rsidRPr="0085755F">
        <w:t>museion</w:t>
      </w:r>
      <w:proofErr w:type="spellEnd"/>
      <w:r w:rsidR="006D0763" w:rsidRPr="0085755F">
        <w:t>» и латинского «</w:t>
      </w:r>
      <w:proofErr w:type="spellStart"/>
      <w:r w:rsidR="006D0763" w:rsidRPr="0085755F">
        <w:t>museum</w:t>
      </w:r>
      <w:proofErr w:type="spellEnd"/>
      <w:r w:rsidR="006D0763" w:rsidRPr="0085755F">
        <w:t>» - «храм». Музей – место, посвящённое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  <w:r w:rsidR="006D0763" w:rsidRPr="0085755F">
        <w:br/>
      </w:r>
      <w:r w:rsidR="006D0763" w:rsidRPr="0085755F">
        <w:br/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  <w:r w:rsidR="006D0763" w:rsidRPr="0085755F">
        <w:br/>
      </w:r>
      <w:r w:rsidR="006D0763" w:rsidRPr="0085755F">
        <w:br/>
      </w:r>
      <w:r w:rsidR="006D0763" w:rsidRPr="0085755F">
        <w:br/>
      </w:r>
      <w:r w:rsidR="006D0763" w:rsidRPr="0085755F">
        <w:br/>
      </w:r>
      <w:r w:rsidR="006D0763" w:rsidRPr="0085755F">
        <w:br/>
        <w:t xml:space="preserve">Школьные музеи, как форма образовательной и воспитательной работы, создаются по инициативе выпускников, родителей, учащихся и педагогов школ. Они возникают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</w:t>
      </w:r>
      <w:proofErr w:type="spellStart"/>
      <w:r w:rsidR="006D0763" w:rsidRPr="0085755F">
        <w:t>поисково</w:t>
      </w:r>
      <w:proofErr w:type="spellEnd"/>
      <w:r w:rsidR="006D0763" w:rsidRPr="0085755F">
        <w:t xml:space="preserve"> – </w:t>
      </w:r>
      <w:proofErr w:type="spellStart"/>
      <w:r w:rsidR="006D0763" w:rsidRPr="0085755F">
        <w:t>сибирательной</w:t>
      </w:r>
      <w:proofErr w:type="spellEnd"/>
      <w:r w:rsidR="006D0763" w:rsidRPr="0085755F">
        <w:t xml:space="preserve"> и исследовательской деятельности. В музеях школы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неформальными учебными подразделениями образовательных школ, музеи школы выступают как своеобразная часть музейной сети страны. </w:t>
      </w:r>
      <w:r w:rsidR="006D0763" w:rsidRPr="0085755F">
        <w:br/>
      </w:r>
      <w:r w:rsidR="006D0763" w:rsidRPr="0085755F">
        <w:br/>
        <w:t>Собранные ими экспонаты входят в состав музейного и архивного фонда России.</w:t>
      </w:r>
      <w:r w:rsidR="006D0763" w:rsidRPr="0085755F">
        <w:br/>
      </w:r>
      <w:r w:rsidR="006D0763" w:rsidRPr="0085755F">
        <w:br/>
      </w:r>
      <w:r w:rsidR="006D0763" w:rsidRPr="0085755F">
        <w:br/>
        <w:t>Цель музейной деятельности – формирование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</w:t>
      </w:r>
      <w:r w:rsidR="00286F71" w:rsidRPr="0085755F">
        <w:t>рдинатором литературно</w:t>
      </w:r>
      <w:r w:rsidR="006D0763" w:rsidRPr="0085755F">
        <w:t xml:space="preserve"> – патриотической деятельности образовательного Учреждения, связующей нитью между школой и другими учреждениями культуры, </w:t>
      </w:r>
      <w:r w:rsidR="006D0763" w:rsidRPr="0085755F">
        <w:lastRenderedPageBreak/>
        <w:t>о</w:t>
      </w:r>
      <w:r w:rsidR="00286F71" w:rsidRPr="0085755F">
        <w:t>бщественными организациями.</w:t>
      </w:r>
      <w:r w:rsidR="00286F71" w:rsidRPr="0085755F">
        <w:br/>
      </w:r>
      <w:r w:rsidR="00286F71" w:rsidRPr="0085755F">
        <w:br/>
        <w:t xml:space="preserve">При достижении данных целей </w:t>
      </w:r>
      <w:r w:rsidR="006D0763" w:rsidRPr="0085755F">
        <w:t xml:space="preserve"> </w:t>
      </w:r>
      <w:r w:rsidR="006D0763" w:rsidRPr="0085755F">
        <w:rPr>
          <w:u w:val="single"/>
        </w:rPr>
        <w:t>решаются следующие задачи:</w:t>
      </w:r>
      <w:r w:rsidR="006D0763" w:rsidRPr="0085755F">
        <w:br/>
      </w:r>
      <w:proofErr w:type="gramStart"/>
      <w:r w:rsidR="006D0763" w:rsidRPr="0085755F">
        <w:br/>
        <w:t>-</w:t>
      </w:r>
      <w:proofErr w:type="gramEnd"/>
      <w:r w:rsidR="006D0763" w:rsidRPr="0085755F">
        <w:t>активация работы музеев образовательных учреждений, расширение сферы и методов использования их воспитательного потенциала;</w:t>
      </w:r>
      <w:r w:rsidR="006D0763" w:rsidRPr="0085755F">
        <w:br/>
      </w:r>
      <w:r w:rsidR="006D0763" w:rsidRPr="0085755F">
        <w:br/>
        <w:t>-поддержка воспитательных и образовательных программ, направленных на формирование патриота и гражданина;</w:t>
      </w:r>
      <w:r w:rsidR="006D0763" w:rsidRPr="0085755F">
        <w:br/>
      </w:r>
      <w:r w:rsidR="006D0763" w:rsidRPr="0085755F">
        <w:br/>
        <w:t>- углубленное изучение и использование во всех формах работы музеев муниципальных образовательных учреждений современных информационных технологий;</w:t>
      </w:r>
      <w:r w:rsidR="006D0763" w:rsidRPr="0085755F">
        <w:br/>
      </w:r>
      <w:r w:rsidR="006D0763" w:rsidRPr="0085755F">
        <w:br/>
        <w:t>- организация творческого досуга детей и учащейся молодёжи, привлечение к участию в культурных программах городского, регионального, всероссийского и международного уровней;</w:t>
      </w:r>
      <w:r w:rsidR="006D0763" w:rsidRPr="0085755F">
        <w:br/>
      </w:r>
      <w:proofErr w:type="gramStart"/>
      <w:r w:rsidR="006D0763" w:rsidRPr="0085755F">
        <w:br/>
        <w:t>-</w:t>
      </w:r>
      <w:proofErr w:type="gramEnd"/>
      <w:r w:rsidR="006D0763" w:rsidRPr="0085755F">
        <w:t xml:space="preserve">выявление и дальнейшее развитие творческих способностей юных исследователей, </w:t>
      </w:r>
      <w:proofErr w:type="spellStart"/>
      <w:r w:rsidR="006D0763" w:rsidRPr="0085755F">
        <w:t>экспозиционеров</w:t>
      </w:r>
      <w:proofErr w:type="spellEnd"/>
      <w:r w:rsidR="006D0763" w:rsidRPr="0085755F">
        <w:t>, экскурсоводов;</w:t>
      </w:r>
      <w:r w:rsidR="006D0763" w:rsidRPr="0085755F">
        <w:br/>
      </w:r>
      <w:r w:rsidR="006D0763" w:rsidRPr="0085755F">
        <w:br/>
        <w:t xml:space="preserve">-повышение </w:t>
      </w:r>
      <w:r w:rsidR="00286F71" w:rsidRPr="0085755F">
        <w:t xml:space="preserve">статуса педагога </w:t>
      </w:r>
      <w:r w:rsidR="006D0763" w:rsidRPr="0085755F">
        <w:t xml:space="preserve">, работающего в школьных музеях, </w:t>
      </w:r>
      <w:proofErr w:type="spellStart"/>
      <w:r w:rsidR="006D0763" w:rsidRPr="0085755F">
        <w:t>рапространение</w:t>
      </w:r>
      <w:proofErr w:type="spellEnd"/>
      <w:r w:rsidR="006D0763" w:rsidRPr="0085755F">
        <w:t xml:space="preserve"> передового опыта и повышение их профессионального мастерства.</w:t>
      </w:r>
      <w:r w:rsidR="006D0763" w:rsidRPr="0085755F">
        <w:br/>
      </w:r>
      <w:r w:rsidR="006D0763" w:rsidRPr="0085755F">
        <w:br/>
        <w:t>-укрепление связей между образовательными учреждениями, учреждениями культуры, общественными организациями для решения задач воспитания у детей и учащейся молодёжи чувства гражданственности и патриотизма, уважения и бережного отношения к национальной и русской культуре, воспитания толерантности по отношению к иным культурам и традициям, народам, введения в состав основополагающих понятий молодёжи термина «культура мира».</w:t>
      </w:r>
      <w:r w:rsidR="006D0763" w:rsidRPr="0085755F">
        <w:br/>
      </w:r>
      <w:r w:rsidR="006D0763" w:rsidRPr="0085755F">
        <w:br/>
        <w:t>Одной из основных задач школьного</w:t>
      </w:r>
      <w:r w:rsidR="00F54E6D" w:rsidRPr="0085755F">
        <w:t xml:space="preserve"> литературного</w:t>
      </w:r>
      <w:r w:rsidR="006D0763" w:rsidRPr="0085755F">
        <w:t xml:space="preserve"> музея является воспитание патриотического сознания школьников. Как известно, музей осуществляет связь времён. Он даёт нам уникальную возможность сделать своими союзниками в организации </w:t>
      </w:r>
      <w:proofErr w:type="spellStart"/>
      <w:r w:rsidR="006D0763" w:rsidRPr="0085755F">
        <w:t>учебно</w:t>
      </w:r>
      <w:proofErr w:type="spellEnd"/>
      <w:r w:rsidR="006D0763" w:rsidRPr="0085755F">
        <w:t xml:space="preserve"> – 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</w:t>
      </w:r>
      <w:proofErr w:type="gramStart"/>
      <w:r w:rsidR="006D0763" w:rsidRPr="0085755F">
        <w:t>ств св</w:t>
      </w:r>
      <w:proofErr w:type="gramEnd"/>
      <w:r w:rsidR="006D0763" w:rsidRPr="0085755F">
        <w:t>оего существования в виде памятников материальной и духовной культуры, которые хранят и пропагандируют музеи.</w:t>
      </w:r>
      <w:r w:rsidR="006D0763" w:rsidRPr="0085755F">
        <w:br/>
      </w:r>
      <w:r w:rsidR="006D0763" w:rsidRPr="0085755F">
        <w:br/>
      </w:r>
    </w:p>
    <w:p w:rsidR="00866FF3" w:rsidRPr="0085755F" w:rsidRDefault="00F54E6D" w:rsidP="000F53CE">
      <w:pPr>
        <w:pStyle w:val="2"/>
      </w:pPr>
      <w:r w:rsidRPr="0085755F">
        <w:t xml:space="preserve">  </w:t>
      </w:r>
      <w:r w:rsidR="008B221B" w:rsidRPr="0085755F">
        <w:t xml:space="preserve">   </w:t>
      </w:r>
      <w:r w:rsidR="00866FF3" w:rsidRPr="0085755F">
        <w:t xml:space="preserve"> Школьный музей дает возможность детям попробовать свои силы в разных видах научной, технической и общественной деятельности. Многообразие видов работы, которые необходимо выполнять в школьном музее, позволяет детям выбрать себе занятие по душе, реализовать свои творческие потребности и способности. Достичь высоких результатов в воспитании трудолюбия практически невозможно, если заставлять ребенка выполнять ту работу, которая ему не нравится. Дайте ему возможность выбрать тот вид деятельности, который позволяет проявить себя, доставляет удовлетворение, тогда и другую необходимую работу он будет выполнять с чувством ответственности.</w:t>
      </w:r>
    </w:p>
    <w:p w:rsidR="00866FF3" w:rsidRPr="0085755F" w:rsidRDefault="00866FF3" w:rsidP="000F53CE">
      <w:pPr>
        <w:pStyle w:val="4"/>
        <w:spacing w:after="200"/>
        <w:rPr>
          <w:sz w:val="24"/>
          <w:szCs w:val="24"/>
        </w:rPr>
      </w:pPr>
    </w:p>
    <w:p w:rsidR="00866FF3" w:rsidRPr="0085755F" w:rsidRDefault="00866FF3" w:rsidP="000F53CE">
      <w:pPr>
        <w:pStyle w:val="4"/>
        <w:spacing w:after="200"/>
        <w:rPr>
          <w:b w:val="0"/>
          <w:sz w:val="24"/>
          <w:szCs w:val="24"/>
        </w:rPr>
      </w:pPr>
      <w:r w:rsidRPr="0085755F">
        <w:rPr>
          <w:b w:val="0"/>
          <w:sz w:val="24"/>
          <w:szCs w:val="24"/>
        </w:rPr>
        <w:t xml:space="preserve">Участвуя в краеведческих походах и экспедициях, дети получают физическую закалку, учатся жить в автономных условиях: преодолевать препятствия, использовать и ремонтировать снаряжение и оборудование, устраивать лагерь, заготавливать топливо, </w:t>
      </w:r>
      <w:r w:rsidRPr="0085755F">
        <w:rPr>
          <w:b w:val="0"/>
          <w:sz w:val="24"/>
          <w:szCs w:val="24"/>
        </w:rPr>
        <w:lastRenderedPageBreak/>
        <w:t>готовить пищу, мыть посуду, соблюдая при этом правила личной безопасности и охраны окружающей среды. Успех краеведческой экспедиции во многом зависит от слаженной работы детского коллектива, от взаимоуважения и взаимопомощи участников, от умения принимать коллективные решения и подчиняться распоряжениям руководителя. Так дети приобретают жизненно важные навыки, учатся пониманию закономерностей и правил коллективной деятельности.</w:t>
      </w:r>
    </w:p>
    <w:p w:rsidR="00866FF3" w:rsidRPr="0085755F" w:rsidRDefault="00866FF3" w:rsidP="000F53CE">
      <w:pPr>
        <w:pStyle w:val="4"/>
        <w:spacing w:after="200"/>
        <w:rPr>
          <w:b w:val="0"/>
          <w:sz w:val="24"/>
          <w:szCs w:val="24"/>
        </w:rPr>
      </w:pPr>
    </w:p>
    <w:p w:rsidR="008A679A" w:rsidRPr="0085755F" w:rsidRDefault="00866FF3" w:rsidP="000F53CE">
      <w:pPr>
        <w:pStyle w:val="4"/>
        <w:spacing w:after="200"/>
        <w:rPr>
          <w:b w:val="0"/>
          <w:sz w:val="24"/>
          <w:szCs w:val="24"/>
        </w:rPr>
      </w:pPr>
      <w:r w:rsidRPr="0085755F">
        <w:rPr>
          <w:b w:val="0"/>
          <w:sz w:val="24"/>
          <w:szCs w:val="24"/>
        </w:rPr>
        <w:t xml:space="preserve">Много практических навыков приобретают дети и в процессе реализации различных видов музейной деятельности. Необходимость изготовления и использования оборудования для комплектования фондов, обеспечения сохранности краеведческих материалов, разработки и создания экспозиции музея предоставляет детям широкое поле для научного, изобретательского и технического творчества. </w:t>
      </w:r>
    </w:p>
    <w:p w:rsidR="00906DDD" w:rsidRPr="0085755F" w:rsidRDefault="00906DDD" w:rsidP="000F53CE">
      <w:pPr>
        <w:pStyle w:val="4"/>
        <w:spacing w:after="200"/>
        <w:rPr>
          <w:b w:val="0"/>
          <w:sz w:val="24"/>
          <w:szCs w:val="24"/>
        </w:rPr>
      </w:pPr>
    </w:p>
    <w:p w:rsidR="00906DDD" w:rsidRPr="0085755F" w:rsidRDefault="00906DDD" w:rsidP="000F53CE">
      <w:pPr>
        <w:pStyle w:val="4"/>
        <w:spacing w:after="200"/>
        <w:rPr>
          <w:b w:val="0"/>
          <w:sz w:val="24"/>
          <w:szCs w:val="24"/>
        </w:rPr>
      </w:pPr>
      <w:r w:rsidRPr="0085755F">
        <w:rPr>
          <w:b w:val="0"/>
          <w:sz w:val="24"/>
          <w:szCs w:val="24"/>
        </w:rPr>
        <w:t>Сущность документирующей и образовательно-воспитательной функций школьного музея допустимо рассматривать раздельно только на теоретическом уровне. На практике эти функции осуществляются в тесной взаимосвязи, когда в процессе исследовательской работы естественным образом решаются задачи обучения и воспитания детей, а образовательно-воспитательные проблемы учреждения образования определяют характер музейно-краеведческой деятельности.</w:t>
      </w:r>
    </w:p>
    <w:p w:rsidR="00906DDD" w:rsidRPr="0085755F" w:rsidRDefault="00906DDD" w:rsidP="000F53CE">
      <w:pPr>
        <w:pStyle w:val="4"/>
        <w:spacing w:after="200"/>
        <w:rPr>
          <w:b w:val="0"/>
          <w:sz w:val="24"/>
          <w:szCs w:val="24"/>
        </w:rPr>
      </w:pPr>
    </w:p>
    <w:p w:rsidR="00B06ABC" w:rsidRPr="0085755F" w:rsidRDefault="008B221B" w:rsidP="000F53CE">
      <w:pPr>
        <w:pStyle w:val="2"/>
      </w:pPr>
      <w:r w:rsidRPr="0085755F">
        <w:rPr>
          <w:spacing w:val="-1"/>
        </w:rPr>
        <w:t xml:space="preserve">       </w:t>
      </w:r>
      <w:r w:rsidR="00F54E6D" w:rsidRPr="0085755F">
        <w:t>В 1984 году в средней</w:t>
      </w:r>
      <w:r w:rsidRPr="0085755F">
        <w:t xml:space="preserve"> школе</w:t>
      </w:r>
      <w:r w:rsidR="00F54E6D" w:rsidRPr="0085755F">
        <w:t xml:space="preserve"> №9 по инициативе  директора Надькиной Александры Герасимовны</w:t>
      </w:r>
      <w:r w:rsidR="000D6E2F" w:rsidRPr="0085755F">
        <w:t xml:space="preserve"> был создан литературный музей имени А.И.Полежаева. Возглавила его учитель русского языка и литературы Щербакова Людмила Викторовна.</w:t>
      </w:r>
      <w:r w:rsidR="001414B9">
        <w:t xml:space="preserve"> </w:t>
      </w:r>
      <w:proofErr w:type="spellStart"/>
      <w:r w:rsidR="001414B9">
        <w:t>Распологался</w:t>
      </w:r>
      <w:proofErr w:type="spellEnd"/>
      <w:r w:rsidR="001414B9">
        <w:t xml:space="preserve"> он в простой классной комнате.</w:t>
      </w:r>
      <w:r w:rsidR="00B06ABC" w:rsidRPr="0085755F">
        <w:t xml:space="preserve"> Открытие его совпало со 180-летним юбилеем поэта. В этот день присутствовали поклонники поэзии своего земляка, среди них председатель «</w:t>
      </w:r>
      <w:proofErr w:type="spellStart"/>
      <w:r w:rsidR="00B06ABC" w:rsidRPr="0085755F">
        <w:t>Масторавы</w:t>
      </w:r>
      <w:proofErr w:type="spellEnd"/>
      <w:r w:rsidR="00B06ABC" w:rsidRPr="0085755F">
        <w:t xml:space="preserve">» Д.Т.Надькин, автор пьесы «Крестник Его Величества» </w:t>
      </w:r>
      <w:proofErr w:type="spellStart"/>
      <w:r w:rsidR="00B06ABC" w:rsidRPr="0085755F">
        <w:t>А.Терешкин</w:t>
      </w:r>
      <w:proofErr w:type="spellEnd"/>
      <w:r w:rsidR="00B06ABC" w:rsidRPr="0085755F">
        <w:t>.</w:t>
      </w:r>
      <w:r w:rsidR="000D6E2F" w:rsidRPr="0085755F">
        <w:t xml:space="preserve"> </w:t>
      </w:r>
      <w:r w:rsidR="00B06ABC" w:rsidRPr="0085755F">
        <w:t>О небольшом музее, находившемся в маленьком провинциальном городке</w:t>
      </w:r>
      <w:r w:rsidR="009A315E" w:rsidRPr="0085755F">
        <w:t>,</w:t>
      </w:r>
      <w:r w:rsidR="00B06ABC" w:rsidRPr="0085755F">
        <w:t xml:space="preserve"> знали</w:t>
      </w:r>
      <w:r w:rsidR="009A315E" w:rsidRPr="0085755F">
        <w:t xml:space="preserve"> даже в Москве. Именно с помощью сотрудников Московского Государственного музея </w:t>
      </w:r>
      <w:proofErr w:type="spellStart"/>
      <w:r w:rsidR="009A315E" w:rsidRPr="0085755F">
        <w:t>им.А.М.Горького</w:t>
      </w:r>
      <w:proofErr w:type="spellEnd"/>
      <w:r w:rsidR="009A315E" w:rsidRPr="0085755F">
        <w:t xml:space="preserve"> были грамотно оформлены экспозиции, разработаны пути и источники сбора материалов. Велась переписка с известными людьми, среди них  детский писатель </w:t>
      </w:r>
      <w:proofErr w:type="spellStart"/>
      <w:r w:rsidR="009A315E" w:rsidRPr="0085755F">
        <w:t>В.И.Порудоминский</w:t>
      </w:r>
      <w:proofErr w:type="spellEnd"/>
      <w:r w:rsidR="009A315E" w:rsidRPr="0085755F">
        <w:t>, написавший книгу о Полежаеве «Вся жизнь моя - гроза».</w:t>
      </w:r>
    </w:p>
    <w:p w:rsidR="009A315E" w:rsidRPr="0085755F" w:rsidRDefault="008B221B" w:rsidP="000F53CE">
      <w:pPr>
        <w:pStyle w:val="2"/>
        <w:rPr>
          <w:spacing w:val="-2"/>
        </w:rPr>
      </w:pPr>
      <w:r w:rsidRPr="0085755F">
        <w:t xml:space="preserve"> В течение нескольких лет руками учеников и педагогов собирались уникальные предметы, рассказывающие об укладе повседневной жизни жителей города и района.</w:t>
      </w:r>
      <w:r w:rsidRPr="0085755F">
        <w:rPr>
          <w:spacing w:val="-2"/>
        </w:rPr>
        <w:t xml:space="preserve"> </w:t>
      </w:r>
      <w:r w:rsidR="000D6E2F" w:rsidRPr="0085755F">
        <w:rPr>
          <w:spacing w:val="-2"/>
        </w:rPr>
        <w:t>Изучались литературные материалы,</w:t>
      </w:r>
      <w:r w:rsidR="00491396" w:rsidRPr="0085755F">
        <w:rPr>
          <w:spacing w:val="-2"/>
        </w:rPr>
        <w:t xml:space="preserve"> неоднократно совершались поездки в архив </w:t>
      </w:r>
      <w:proofErr w:type="gramStart"/>
      <w:r w:rsidR="00491396" w:rsidRPr="0085755F">
        <w:rPr>
          <w:spacing w:val="-2"/>
        </w:rPr>
        <w:t>г</w:t>
      </w:r>
      <w:proofErr w:type="gramEnd"/>
      <w:r w:rsidR="00491396" w:rsidRPr="0085755F">
        <w:rPr>
          <w:spacing w:val="-2"/>
        </w:rPr>
        <w:t>. Пензы</w:t>
      </w:r>
      <w:r w:rsidRPr="0085755F">
        <w:rPr>
          <w:spacing w:val="-2"/>
        </w:rPr>
        <w:t>.</w:t>
      </w:r>
      <w:r w:rsidR="009A315E" w:rsidRPr="0085755F">
        <w:rPr>
          <w:spacing w:val="-2"/>
        </w:rPr>
        <w:t xml:space="preserve"> Многое дала музею дружба с Н.Л.Васильевым, преподавателем МГУ </w:t>
      </w:r>
      <w:r w:rsidR="006F12BE" w:rsidRPr="0085755F">
        <w:rPr>
          <w:spacing w:val="-2"/>
        </w:rPr>
        <w:t>им</w:t>
      </w:r>
      <w:proofErr w:type="gramStart"/>
      <w:r w:rsidR="006F12BE" w:rsidRPr="0085755F">
        <w:rPr>
          <w:spacing w:val="-2"/>
        </w:rPr>
        <w:t>.О</w:t>
      </w:r>
      <w:proofErr w:type="gramEnd"/>
      <w:r w:rsidR="006F12BE" w:rsidRPr="0085755F">
        <w:rPr>
          <w:spacing w:val="-2"/>
        </w:rPr>
        <w:t xml:space="preserve">гарева, изучающим наследие поэта. Он является частым гостем </w:t>
      </w:r>
      <w:proofErr w:type="spellStart"/>
      <w:r w:rsidR="006F12BE" w:rsidRPr="0085755F">
        <w:rPr>
          <w:spacing w:val="-2"/>
        </w:rPr>
        <w:t>Полежаевских</w:t>
      </w:r>
      <w:proofErr w:type="spellEnd"/>
      <w:r w:rsidR="006F12BE" w:rsidRPr="0085755F">
        <w:rPr>
          <w:spacing w:val="-2"/>
        </w:rPr>
        <w:t xml:space="preserve"> чтений.</w:t>
      </w:r>
      <w:r w:rsidR="00F90563" w:rsidRPr="0085755F">
        <w:rPr>
          <w:spacing w:val="-2"/>
        </w:rPr>
        <w:t xml:space="preserve"> </w:t>
      </w:r>
      <w:r w:rsidR="006F12BE" w:rsidRPr="0085755F">
        <w:rPr>
          <w:spacing w:val="-2"/>
        </w:rPr>
        <w:t>Незабываема встреча с художником Б.И.Лебедевым, иллюстрировавшим книгу И.Воронина «А.И.Полежаев: жизнь и творчество». Копии с его рисунков составляют одну из экспози</w:t>
      </w:r>
      <w:r w:rsidR="00F90563" w:rsidRPr="0085755F">
        <w:rPr>
          <w:spacing w:val="-2"/>
        </w:rPr>
        <w:t>ций музея.</w:t>
      </w:r>
    </w:p>
    <w:p w:rsidR="00F90563" w:rsidRPr="0085755F" w:rsidRDefault="00F90563" w:rsidP="000F53CE">
      <w:pPr>
        <w:pStyle w:val="2"/>
        <w:rPr>
          <w:spacing w:val="-2"/>
        </w:rPr>
      </w:pPr>
      <w:r w:rsidRPr="0085755F">
        <w:rPr>
          <w:spacing w:val="-2"/>
        </w:rPr>
        <w:t>Двухсотлетний юбилей со дня рождения А.И.Полежаева стал ярким событием в культурной жизни Республики Мордовия. Именно 11 сентября 2004 года было открыто новое помещение школьного литературного музея. К этой знаменательной дате была проделана большая поисковая работа, совершена поездка в г</w:t>
      </w:r>
      <w:proofErr w:type="gramStart"/>
      <w:r w:rsidRPr="0085755F">
        <w:rPr>
          <w:spacing w:val="-2"/>
        </w:rPr>
        <w:t>.З</w:t>
      </w:r>
      <w:proofErr w:type="gramEnd"/>
      <w:r w:rsidRPr="0085755F">
        <w:rPr>
          <w:spacing w:val="-2"/>
        </w:rPr>
        <w:t xml:space="preserve">арайск, создан фильм о жизни поэта «И мне ль </w:t>
      </w:r>
      <w:proofErr w:type="spellStart"/>
      <w:r w:rsidRPr="0085755F">
        <w:rPr>
          <w:spacing w:val="-2"/>
        </w:rPr>
        <w:t>забвенным</w:t>
      </w:r>
      <w:proofErr w:type="spellEnd"/>
      <w:r w:rsidRPr="0085755F">
        <w:rPr>
          <w:spacing w:val="-2"/>
        </w:rPr>
        <w:t xml:space="preserve"> , мне ли быть?», найдено место захоронения А.Полежаева.</w:t>
      </w:r>
    </w:p>
    <w:p w:rsidR="008B221B" w:rsidRPr="0085755F" w:rsidRDefault="008B221B" w:rsidP="000F53CE">
      <w:pPr>
        <w:pStyle w:val="2"/>
        <w:rPr>
          <w:spacing w:val="-2"/>
        </w:rPr>
      </w:pPr>
      <w:r w:rsidRPr="0085755F">
        <w:rPr>
          <w:spacing w:val="-2"/>
        </w:rPr>
        <w:lastRenderedPageBreak/>
        <w:t xml:space="preserve"> На основе поискового материала созданы уникальные  экспозиции,  сохранившие  частицу прошлого. </w:t>
      </w:r>
      <w:r w:rsidR="00491396" w:rsidRPr="0085755F">
        <w:rPr>
          <w:spacing w:val="-2"/>
        </w:rPr>
        <w:t xml:space="preserve">Литературный </w:t>
      </w:r>
      <w:r w:rsidR="00491396" w:rsidRPr="0085755F">
        <w:t>музей имени А.И.Полежаева</w:t>
      </w:r>
      <w:r w:rsidRPr="0085755F">
        <w:t xml:space="preserve"> стал большим подспорьем в проведении уроков русского языка и литературы, истории, краеведения, интегрированных уроков. </w:t>
      </w:r>
    </w:p>
    <w:p w:rsidR="008B221B" w:rsidRPr="0085755F" w:rsidRDefault="008B221B" w:rsidP="000F53CE">
      <w:pPr>
        <w:spacing w:before="100" w:beforeAutospacing="1" w:after="100" w:afterAutospacing="1"/>
      </w:pPr>
      <w:r w:rsidRPr="0085755F">
        <w:t xml:space="preserve">      Одной из самых активных и творческих форм приобщения человека к истории и культуре России является организация работ лекторских групп в музее. Целью организации лекторской группы стало развитие ученика как исследователя, ответственного за сохранение исторического и культурного наследия малой родины.</w:t>
      </w:r>
    </w:p>
    <w:p w:rsidR="008B221B" w:rsidRPr="0085755F" w:rsidRDefault="008B221B" w:rsidP="000F53CE">
      <w:pPr>
        <w:spacing w:before="100" w:beforeAutospacing="1" w:after="100" w:afterAutospacing="1"/>
      </w:pPr>
      <w:r w:rsidRPr="0085755F">
        <w:t xml:space="preserve">В составе </w:t>
      </w:r>
      <w:r w:rsidR="00F90563" w:rsidRPr="0085755F">
        <w:t xml:space="preserve">лекторской группы - учащиеся 8 </w:t>
      </w:r>
      <w:r w:rsidRPr="0085755F">
        <w:t xml:space="preserve"> класса. Опыт их работы в музее уже три года. Вместе с ними мы проводим следующую работу:</w:t>
      </w:r>
    </w:p>
    <w:p w:rsidR="008B221B" w:rsidRPr="0085755F" w:rsidRDefault="008B221B" w:rsidP="000F53CE">
      <w:pPr>
        <w:tabs>
          <w:tab w:val="left" w:pos="1110"/>
        </w:tabs>
        <w:spacing w:before="100" w:beforeAutospacing="1" w:after="100" w:afterAutospacing="1"/>
      </w:pPr>
      <w:r w:rsidRPr="0085755F">
        <w:t>• изучаем литературно-исторические и другие источники, соответствующие профилю музея, его тематике;</w:t>
      </w:r>
    </w:p>
    <w:p w:rsidR="008B221B" w:rsidRPr="0085755F" w:rsidRDefault="008B221B" w:rsidP="000F53CE">
      <w:pPr>
        <w:tabs>
          <w:tab w:val="left" w:pos="1110"/>
        </w:tabs>
        <w:spacing w:before="100" w:beforeAutospacing="1" w:after="100" w:afterAutospacing="1"/>
      </w:pPr>
      <w:r w:rsidRPr="0085755F">
        <w:t>• обеспечиваем сохранность музейных предметов, организуем их учет в инвентарной книге музея;</w:t>
      </w:r>
    </w:p>
    <w:p w:rsidR="008B221B" w:rsidRPr="0085755F" w:rsidRDefault="008B221B" w:rsidP="000F53CE">
      <w:pPr>
        <w:tabs>
          <w:tab w:val="left" w:pos="1110"/>
        </w:tabs>
        <w:spacing w:before="100" w:beforeAutospacing="1" w:after="100" w:afterAutospacing="1"/>
      </w:pPr>
      <w:r w:rsidRPr="0085755F">
        <w:t>• создаем и обновляем экспозиции;</w:t>
      </w:r>
    </w:p>
    <w:p w:rsidR="008B221B" w:rsidRPr="0085755F" w:rsidRDefault="008B221B" w:rsidP="000F53CE">
      <w:pPr>
        <w:tabs>
          <w:tab w:val="left" w:pos="1110"/>
        </w:tabs>
        <w:spacing w:before="100" w:beforeAutospacing="1" w:after="100" w:afterAutospacing="1"/>
      </w:pPr>
      <w:r w:rsidRPr="0085755F">
        <w:t>• проводим  экскурсионно-лекторскую работу для учащихся и населения;</w:t>
      </w:r>
    </w:p>
    <w:p w:rsidR="008B221B" w:rsidRPr="0085755F" w:rsidRDefault="008B221B" w:rsidP="000F53CE">
      <w:pPr>
        <w:tabs>
          <w:tab w:val="left" w:pos="1110"/>
        </w:tabs>
        <w:spacing w:before="100" w:beforeAutospacing="1" w:after="100" w:afterAutospacing="1"/>
      </w:pPr>
      <w:r w:rsidRPr="0085755F">
        <w:t xml:space="preserve">• оказываем содействие в использовании экспозиций и фондов музея в </w:t>
      </w:r>
      <w:proofErr w:type="spellStart"/>
      <w:proofErr w:type="gramStart"/>
      <w:r w:rsidRPr="0085755F">
        <w:t>учебно</w:t>
      </w:r>
      <w:proofErr w:type="spellEnd"/>
      <w:r w:rsidRPr="0085755F">
        <w:t>- воспитательном</w:t>
      </w:r>
      <w:proofErr w:type="gramEnd"/>
      <w:r w:rsidRPr="0085755F">
        <w:t xml:space="preserve"> процессе.</w:t>
      </w:r>
    </w:p>
    <w:p w:rsidR="008B221B" w:rsidRPr="0085755F" w:rsidRDefault="008B221B" w:rsidP="000F53CE">
      <w:pPr>
        <w:spacing w:before="100" w:beforeAutospacing="1" w:after="100" w:afterAutospacing="1"/>
      </w:pPr>
      <w:r w:rsidRPr="0085755F">
        <w:t xml:space="preserve">Сегодня </w:t>
      </w:r>
      <w:r w:rsidR="003D760C" w:rsidRPr="0085755F">
        <w:t xml:space="preserve"> в музее открыто семь</w:t>
      </w:r>
      <w:r w:rsidRPr="0085755F">
        <w:t xml:space="preserve"> экспозиций: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 xml:space="preserve">«История рода </w:t>
      </w:r>
      <w:proofErr w:type="spellStart"/>
      <w:r w:rsidRPr="0085755F">
        <w:t>Струйских</w:t>
      </w:r>
      <w:proofErr w:type="spellEnd"/>
      <w:r w:rsidR="008B221B" w:rsidRPr="0085755F">
        <w:t>»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>«Детство Александра Полежаева</w:t>
      </w:r>
      <w:r w:rsidR="008B221B" w:rsidRPr="0085755F">
        <w:t>»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>«Годы учебы</w:t>
      </w:r>
      <w:r w:rsidR="008B221B" w:rsidRPr="0085755F">
        <w:t>»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>«Служба на Кавказе</w:t>
      </w:r>
      <w:r w:rsidR="008B221B" w:rsidRPr="0085755F">
        <w:t>»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>«Последние годы жизни</w:t>
      </w:r>
      <w:r w:rsidR="008B221B" w:rsidRPr="0085755F">
        <w:t>»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>«Увековечивание памяти поэта</w:t>
      </w:r>
      <w:r w:rsidR="008B221B" w:rsidRPr="0085755F">
        <w:t>»</w:t>
      </w:r>
    </w:p>
    <w:p w:rsidR="008B221B" w:rsidRPr="0085755F" w:rsidRDefault="003D760C" w:rsidP="000F53CE">
      <w:pPr>
        <w:spacing w:before="100" w:beforeAutospacing="1" w:after="100" w:afterAutospacing="1"/>
      </w:pPr>
      <w:r w:rsidRPr="0085755F">
        <w:t>«</w:t>
      </w:r>
      <w:proofErr w:type="spellStart"/>
      <w:r w:rsidRPr="0085755F">
        <w:t>Ильинское</w:t>
      </w:r>
      <w:proofErr w:type="spellEnd"/>
      <w:r w:rsidRPr="0085755F">
        <w:t xml:space="preserve"> в судьбе Полежаева</w:t>
      </w:r>
      <w:r w:rsidR="008B221B" w:rsidRPr="0085755F">
        <w:t>»</w:t>
      </w:r>
    </w:p>
    <w:p w:rsidR="008B221B" w:rsidRPr="0085755F" w:rsidRDefault="008B221B" w:rsidP="000F53CE">
      <w:pPr>
        <w:spacing w:before="100" w:beforeAutospacing="1" w:after="100" w:afterAutospacing="1"/>
      </w:pPr>
      <w:r w:rsidRPr="0085755F">
        <w:t xml:space="preserve">     Материалы  музея широко используются педагогами для проведения уроков и внеклассных мероприятий. На базе музея проходят школьные и районные семинары, методические объединения,  встречи с интересными людьми.</w:t>
      </w:r>
      <w:r w:rsidR="003D760C" w:rsidRPr="0085755F">
        <w:t xml:space="preserve"> Неиссякаемым потоком приходят посетители в музей, многие из них приезжают из других регионов по зову своего сердца</w:t>
      </w:r>
      <w:r w:rsidR="0085755F" w:rsidRPr="0085755F">
        <w:t xml:space="preserve">. Летом 2013 года в нашем музее побывала съемочная группа канала ОТР. Многое их удивило, особенно то, что до сих пор существуют останки господских прудов, где некогда разводили форель. Но, к сожалению, от </w:t>
      </w:r>
      <w:proofErr w:type="spellStart"/>
      <w:r w:rsidR="0085755F" w:rsidRPr="0085755F">
        <w:t>рузаевского</w:t>
      </w:r>
      <w:proofErr w:type="spellEnd"/>
      <w:r w:rsidR="0085755F" w:rsidRPr="0085755F">
        <w:t xml:space="preserve"> дворца не осталось и камня на камне.</w:t>
      </w:r>
    </w:p>
    <w:p w:rsidR="008B221B" w:rsidRPr="0085755F" w:rsidRDefault="008B221B" w:rsidP="000F53CE">
      <w:pPr>
        <w:spacing w:before="100" w:beforeAutospacing="1" w:after="100" w:afterAutospacing="1"/>
      </w:pPr>
      <w:r w:rsidRPr="0085755F">
        <w:t xml:space="preserve">     Вовлекая школьников в сознательную и личностно значимую, наукоёмкую и в то же время интересную учебно-познавательную и созидательно-творческую деятельность, </w:t>
      </w:r>
      <w:r w:rsidRPr="0085755F">
        <w:lastRenderedPageBreak/>
        <w:t xml:space="preserve">музей обеспечивает связь учащихся с жизнью, стимулирует процесс формирования их </w:t>
      </w:r>
      <w:proofErr w:type="spellStart"/>
      <w:r w:rsidRPr="0085755F">
        <w:t>креативных</w:t>
      </w:r>
      <w:proofErr w:type="spellEnd"/>
      <w:r w:rsidRPr="0085755F">
        <w:t xml:space="preserve"> качеств. </w:t>
      </w:r>
    </w:p>
    <w:p w:rsidR="008B221B" w:rsidRPr="0085755F" w:rsidRDefault="008B221B" w:rsidP="000F53CE">
      <w:pPr>
        <w:spacing w:before="100" w:beforeAutospacing="1" w:after="100" w:afterAutospacing="1"/>
      </w:pPr>
      <w:r w:rsidRPr="0085755F">
        <w:t xml:space="preserve">     Один из основных источников воспитания гражданственности - память о прошлом. «Гордиться славою своих предков не только можно, но и должно; не уважать оной есть постыдное малодушие»,- говорил А.С.Пушкин.  Именно интерес к историческому</w:t>
      </w:r>
      <w:r w:rsidR="0085755F" w:rsidRPr="0085755F">
        <w:t>, литературному</w:t>
      </w:r>
      <w:r w:rsidRPr="0085755F">
        <w:t xml:space="preserve"> и культурному прошлому, желание осмыслить его уроки  является проявлением всестороннего развития личности, способствует формированию у человека активной жизненной позиции.  </w:t>
      </w:r>
    </w:p>
    <w:p w:rsidR="008B221B" w:rsidRPr="0085755F" w:rsidRDefault="008B221B" w:rsidP="0085755F">
      <w:pPr>
        <w:spacing w:before="100" w:beforeAutospacing="1" w:after="100" w:afterAutospacing="1"/>
        <w:jc w:val="right"/>
      </w:pPr>
    </w:p>
    <w:sectPr w:rsidR="008B221B" w:rsidRPr="0085755F" w:rsidSect="00DF0D7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8B221B"/>
    <w:rsid w:val="000D6E2F"/>
    <w:rsid w:val="000F53CE"/>
    <w:rsid w:val="001414B9"/>
    <w:rsid w:val="00141C41"/>
    <w:rsid w:val="00286F71"/>
    <w:rsid w:val="003526ED"/>
    <w:rsid w:val="003D760C"/>
    <w:rsid w:val="00491396"/>
    <w:rsid w:val="006D0763"/>
    <w:rsid w:val="006F12BE"/>
    <w:rsid w:val="00767148"/>
    <w:rsid w:val="0085755F"/>
    <w:rsid w:val="00866FF3"/>
    <w:rsid w:val="008A679A"/>
    <w:rsid w:val="008B221B"/>
    <w:rsid w:val="00906DDD"/>
    <w:rsid w:val="0096082A"/>
    <w:rsid w:val="00994E05"/>
    <w:rsid w:val="009A315E"/>
    <w:rsid w:val="00A64D0C"/>
    <w:rsid w:val="00B06ABC"/>
    <w:rsid w:val="00B1701B"/>
    <w:rsid w:val="00BA44C4"/>
    <w:rsid w:val="00DE7E2E"/>
    <w:rsid w:val="00F44844"/>
    <w:rsid w:val="00F54E6D"/>
    <w:rsid w:val="00F9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A679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21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B221B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B22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A67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rsid w:val="00906DDD"/>
    <w:rPr>
      <w:color w:val="0000FF"/>
      <w:u w:val="single"/>
    </w:rPr>
  </w:style>
  <w:style w:type="character" w:customStyle="1" w:styleId="butback">
    <w:name w:val="butback"/>
    <w:basedOn w:val="a0"/>
    <w:rsid w:val="006D0763"/>
  </w:style>
  <w:style w:type="character" w:customStyle="1" w:styleId="submenu-table">
    <w:name w:val="submenu-table"/>
    <w:basedOn w:val="a0"/>
    <w:rsid w:val="006D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PK</cp:lastModifiedBy>
  <cp:revision>10</cp:revision>
  <cp:lastPrinted>2013-12-17T16:56:00Z</cp:lastPrinted>
  <dcterms:created xsi:type="dcterms:W3CDTF">2013-12-17T14:19:00Z</dcterms:created>
  <dcterms:modified xsi:type="dcterms:W3CDTF">2015-09-12T19:20:00Z</dcterms:modified>
</cp:coreProperties>
</file>