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FC" w:rsidRPr="003C1CFB" w:rsidRDefault="00C154FC" w:rsidP="00C154F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F1D08" w:rsidRDefault="00C154FC" w:rsidP="00C154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ИЗОБРАЗИТЕЛЬНОГО И</w:t>
      </w:r>
      <w:r w:rsidR="009C6F98">
        <w:rPr>
          <w:rFonts w:ascii="Times New Roman" w:hAnsi="Times New Roman" w:cs="Times New Roman"/>
          <w:b/>
          <w:sz w:val="28"/>
          <w:szCs w:val="28"/>
        </w:rPr>
        <w:t>СКУССТВА.</w:t>
      </w:r>
    </w:p>
    <w:p w:rsidR="00C154FC" w:rsidRDefault="009C6F98" w:rsidP="00C154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ТЕМА «НАРОДНЫЙ ПРАЗДНИЧНЫЙ КОСТЮМ»</w:t>
      </w:r>
    </w:p>
    <w:p w:rsidR="00894818" w:rsidRDefault="00894818" w:rsidP="00C154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о русском народном праздничном костюме как о целостном художественном образе с разнообразием форм, украшений и функций декоративных элементов.</w:t>
      </w:r>
    </w:p>
    <w:p w:rsidR="006D3EDB" w:rsidRPr="00D149D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образный строй народного праздничного костюма.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особенности декора женского праздничного костюма с мировоззрением наших предков.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видеть общее и особенное в образах народной праздничной одежды разных регионов России.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эскизы народного праздничного костюма на примере северорусского костюма.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эстетический и художественный вкус, творческую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3EDB" w:rsidRDefault="006D3EDB" w:rsidP="004D3C1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русскому народному творчеству.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обучающихся:</w:t>
      </w:r>
    </w:p>
    <w:p w:rsidR="006D3EDB" w:rsidRPr="00D149D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древние корни своего народа;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ответственное отношение к обучению и познанию искусства.</w:t>
      </w:r>
    </w:p>
    <w:p w:rsidR="006D3EDB" w:rsidRPr="00D149D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цели и задачи в учебе;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пути достижения цели;</w:t>
      </w:r>
    </w:p>
    <w:p w:rsidR="006D3EDB" w:rsidRPr="005D512A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результат на поставленную задачу.</w:t>
      </w:r>
    </w:p>
    <w:p w:rsidR="006D3EDB" w:rsidRPr="00D149D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народный праздничный костюм как образное представление человека о мире;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 выбирать наиболее эффективные способы решения творческих задач;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эскизы.</w:t>
      </w:r>
    </w:p>
    <w:p w:rsidR="006D3EDB" w:rsidRPr="00D149D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DF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совместную деятельность в группе;</w:t>
      </w:r>
    </w:p>
    <w:p w:rsidR="006D3EDB" w:rsidRPr="005D512A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свои действия с учителем и одноклассниками.</w:t>
      </w:r>
    </w:p>
    <w:p w:rsidR="006D3EDB" w:rsidRPr="00A44941" w:rsidRDefault="006D3EDB" w:rsidP="004D3C1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4941">
        <w:rPr>
          <w:rFonts w:ascii="Times New Roman" w:hAnsi="Times New Roman" w:cs="Times New Roman"/>
          <w:sz w:val="28"/>
          <w:szCs w:val="28"/>
        </w:rPr>
        <w:t>Ход урока.</w:t>
      </w:r>
    </w:p>
    <w:p w:rsidR="006D3EDB" w:rsidRPr="00A44941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94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44941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A44941">
        <w:rPr>
          <w:rFonts w:ascii="Times New Roman" w:hAnsi="Times New Roman" w:cs="Times New Roman"/>
          <w:sz w:val="28"/>
          <w:szCs w:val="28"/>
        </w:rPr>
        <w:t>.</w:t>
      </w:r>
    </w:p>
    <w:p w:rsidR="006D3EDB" w:rsidRPr="00A44941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Урок наш сегодня не сов</w:t>
      </w:r>
      <w:r w:rsidR="008B29FD">
        <w:rPr>
          <w:rFonts w:ascii="Times New Roman" w:hAnsi="Times New Roman" w:cs="Times New Roman"/>
          <w:sz w:val="28"/>
          <w:szCs w:val="28"/>
        </w:rPr>
        <w:t>сем обычный.</w:t>
      </w:r>
      <w:r>
        <w:rPr>
          <w:rFonts w:ascii="Times New Roman" w:hAnsi="Times New Roman" w:cs="Times New Roman"/>
          <w:sz w:val="28"/>
          <w:szCs w:val="28"/>
        </w:rPr>
        <w:t xml:space="preserve"> Вы сможете показать сегодня, какие вы все активные и творческие.</w:t>
      </w:r>
    </w:p>
    <w:p w:rsidR="006D3EDB" w:rsidRPr="00A44941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941">
        <w:rPr>
          <w:rFonts w:ascii="Times New Roman" w:hAnsi="Times New Roman" w:cs="Times New Roman"/>
          <w:sz w:val="28"/>
          <w:szCs w:val="28"/>
        </w:rPr>
        <w:t>2 Сообщение темы и цели урока.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же темой мы с вами будем сегодня работать? Сейчас я предлагаю вам посмотреть небольшой видеофрагмент. Обратите внимание на то, как выглядят люди в этом фрагменте.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F27">
        <w:rPr>
          <w:rFonts w:ascii="Times New Roman" w:hAnsi="Times New Roman" w:cs="Times New Roman"/>
          <w:i/>
          <w:sz w:val="28"/>
          <w:szCs w:val="28"/>
        </w:rPr>
        <w:t>(видео Хороводная песня на Ивана Купала из фильма «</w:t>
      </w:r>
      <w:proofErr w:type="spellStart"/>
      <w:r w:rsidRPr="00FD6F27">
        <w:rPr>
          <w:rFonts w:ascii="Times New Roman" w:hAnsi="Times New Roman" w:cs="Times New Roman"/>
          <w:i/>
          <w:sz w:val="28"/>
          <w:szCs w:val="28"/>
        </w:rPr>
        <w:t>Финист</w:t>
      </w:r>
      <w:proofErr w:type="spellEnd"/>
      <w:r w:rsidRPr="00FD6F27">
        <w:rPr>
          <w:rFonts w:ascii="Times New Roman" w:hAnsi="Times New Roman" w:cs="Times New Roman"/>
          <w:i/>
          <w:sz w:val="28"/>
          <w:szCs w:val="28"/>
        </w:rPr>
        <w:t xml:space="preserve"> Ясный Сокол»)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Обратили внимание на внешний вид людей? Как вы думаете, как это может быть связано с темой нашего урока? О чем пойдет речь?</w:t>
      </w:r>
    </w:p>
    <w:p w:rsidR="006D3EDB" w:rsidRDefault="006D3EDB" w:rsidP="004D3C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говорить мы сегодня будем о русском народном праздничном костюме. И выполнить в ходе практической работы вам нужно будет русский народный праздничный женский костюм, проявив знания, полученные в течение урока и свою фантазию.</w:t>
      </w:r>
    </w:p>
    <w:p w:rsidR="006D3EDB" w:rsidRPr="00A44941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941">
        <w:rPr>
          <w:rFonts w:ascii="Times New Roman" w:hAnsi="Times New Roman" w:cs="Times New Roman"/>
          <w:sz w:val="28"/>
          <w:szCs w:val="28"/>
        </w:rPr>
        <w:t>3 Получение новых знаний (беседа о народном костюме)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 что живем мы с вами в России не в 21 веке, а где-то в 18. Что вы можете сказать, какой тогда была жизнь крестьян?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приходилось очень много трудиться</w:t>
      </w:r>
      <w:r w:rsidRPr="00FD6F27">
        <w:rPr>
          <w:rFonts w:ascii="Times New Roman" w:hAnsi="Times New Roman" w:cs="Times New Roman"/>
          <w:i/>
          <w:sz w:val="28"/>
          <w:szCs w:val="28"/>
        </w:rPr>
        <w:t>.    Слайд (труд в поле)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Зато, когда приходил праздник, он был для крестьян долгожданным и желанным. К нему готовились. Все надевали лучшую, праздничную одежду.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шили сами и всем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свои наряды</w:t>
      </w:r>
      <w:r w:rsidRPr="00FD6F27">
        <w:rPr>
          <w:rFonts w:ascii="Times New Roman" w:hAnsi="Times New Roman" w:cs="Times New Roman"/>
          <w:i/>
          <w:sz w:val="28"/>
          <w:szCs w:val="28"/>
        </w:rPr>
        <w:t>,       Слайд (хоровод)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9FD">
        <w:rPr>
          <w:rFonts w:ascii="Times New Roman" w:hAnsi="Times New Roman" w:cs="Times New Roman"/>
          <w:sz w:val="28"/>
          <w:szCs w:val="28"/>
        </w:rPr>
        <w:t>свое мастерство</w:t>
      </w:r>
      <w:r w:rsidRPr="00FD6F27">
        <w:rPr>
          <w:rFonts w:ascii="Times New Roman" w:hAnsi="Times New Roman" w:cs="Times New Roman"/>
          <w:i/>
          <w:sz w:val="28"/>
          <w:szCs w:val="28"/>
        </w:rPr>
        <w:t>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Взгляните на эти костюмы.                            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 (девушки)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используют мастерицы?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Праздничные костюмы удивляют своим многоцветием. Будто кто-то собрал краски с цветущих лугов, с синих рек и поместил их на одежду. Всё в костюме напоминает о красоте родной земли</w:t>
      </w:r>
      <w:r w:rsidRPr="00FD6F27">
        <w:rPr>
          <w:rFonts w:ascii="Times New Roman" w:hAnsi="Times New Roman" w:cs="Times New Roman"/>
          <w:i/>
          <w:sz w:val="28"/>
          <w:szCs w:val="28"/>
        </w:rPr>
        <w:t>.                    Слайд (2 костюма)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основным мотивом проходит сочетание белого и красного цветов.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же предметов одежды состоял женский народный костюм?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его была рубаха.                               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 (рубаха)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на рубахе имела особое значение: она не только украшала, но и оберегала. Особенно тщательно украшались ворот, оплечья, грудь и подол. Считалось, что чем богаче украшена рубаха, тем счастливее будет её владелица.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северных и центральных губерниях России поверх рубахи надевали сарафан.                                                              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 (</w:t>
      </w:r>
      <w:proofErr w:type="spellStart"/>
      <w:r w:rsidRPr="00FD6F27">
        <w:rPr>
          <w:rFonts w:ascii="Times New Roman" w:hAnsi="Times New Roman" w:cs="Times New Roman"/>
          <w:i/>
          <w:sz w:val="28"/>
          <w:szCs w:val="28"/>
        </w:rPr>
        <w:t>сев</w:t>
      </w:r>
      <w:proofErr w:type="gramStart"/>
      <w:r w:rsidRPr="00FD6F27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FD6F27">
        <w:rPr>
          <w:rFonts w:ascii="Times New Roman" w:hAnsi="Times New Roman" w:cs="Times New Roman"/>
          <w:i/>
          <w:sz w:val="28"/>
          <w:szCs w:val="28"/>
        </w:rPr>
        <w:t>ус.кост</w:t>
      </w:r>
      <w:proofErr w:type="spellEnd"/>
      <w:r w:rsidRPr="00FD6F27">
        <w:rPr>
          <w:rFonts w:ascii="Times New Roman" w:hAnsi="Times New Roman" w:cs="Times New Roman"/>
          <w:i/>
          <w:sz w:val="28"/>
          <w:szCs w:val="28"/>
        </w:rPr>
        <w:t>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сарафан шили из дорогой ткани, спереди украшали узорной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полосой, серебряным кружевом и узорными пуговицами. Иногда сарафан  был с поясом, а дополняла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нагрудная короткая распашная одежда. В холодную погоду поверх сарафана надевали душегрею.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F27">
        <w:rPr>
          <w:rFonts w:ascii="Times New Roman" w:hAnsi="Times New Roman" w:cs="Times New Roman"/>
          <w:i/>
          <w:sz w:val="28"/>
          <w:szCs w:val="28"/>
        </w:rPr>
        <w:t>Слайд (душегрея)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распространенным головным убором был кокошник. Он имел особое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9FD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="008B29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29FD">
        <w:rPr>
          <w:rFonts w:ascii="Times New Roman" w:hAnsi="Times New Roman" w:cs="Times New Roman"/>
          <w:sz w:val="28"/>
          <w:szCs w:val="28"/>
        </w:rPr>
        <w:t>ассказ ученицы о кокошнике)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юге России женщины вместо сарафана носили понёву -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 (</w:t>
      </w:r>
      <w:proofErr w:type="spellStart"/>
      <w:r w:rsidRPr="00FD6F27">
        <w:rPr>
          <w:rFonts w:ascii="Times New Roman" w:hAnsi="Times New Roman" w:cs="Times New Roman"/>
          <w:i/>
          <w:sz w:val="28"/>
          <w:szCs w:val="28"/>
        </w:rPr>
        <w:t>юж</w:t>
      </w:r>
      <w:proofErr w:type="gramStart"/>
      <w:r w:rsidRPr="00FD6F27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FD6F27">
        <w:rPr>
          <w:rFonts w:ascii="Times New Roman" w:hAnsi="Times New Roman" w:cs="Times New Roman"/>
          <w:i/>
          <w:sz w:val="28"/>
          <w:szCs w:val="28"/>
        </w:rPr>
        <w:t>ус</w:t>
      </w:r>
      <w:proofErr w:type="spellEnd"/>
      <w:r w:rsidRPr="00FD6F27">
        <w:rPr>
          <w:rFonts w:ascii="Times New Roman" w:hAnsi="Times New Roman" w:cs="Times New Roman"/>
          <w:i/>
          <w:sz w:val="28"/>
          <w:szCs w:val="28"/>
        </w:rPr>
        <w:t>.)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клетчатую шерстяную юбку из двух полотнищ. К понёве полагался передник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занавеска). Г</w:t>
      </w:r>
      <w:r w:rsidR="008B29FD">
        <w:rPr>
          <w:rFonts w:ascii="Times New Roman" w:hAnsi="Times New Roman" w:cs="Times New Roman"/>
          <w:sz w:val="28"/>
          <w:szCs w:val="28"/>
        </w:rPr>
        <w:t>оворя современным языком, как  его можно</w:t>
      </w:r>
      <w:r>
        <w:rPr>
          <w:rFonts w:ascii="Times New Roman" w:hAnsi="Times New Roman" w:cs="Times New Roman"/>
          <w:sz w:val="28"/>
          <w:szCs w:val="28"/>
        </w:rPr>
        <w:t xml:space="preserve"> назвать?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 этого часто надевали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верхнюю короткую одежду без рукавов. На голову надевали шапочку-сороку (кику).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посмотрите на форму и декор кокошников. Они нередко украшались изображениями солнца, звезд, древа жизни, птиц. Образный строй головных уборов в народных представлениях был связан с небом.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об</w:t>
      </w:r>
      <w:r w:rsidR="008B29FD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мы уже говорили тогда, когда рассматривали фронтон русской избы.                                              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Учебник с 58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увидеть явное сходство между этими понятиями.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с чем же был связан головной убор?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верхняя часть женской рубахи, её подол, понёва и передник выражали своими узорами идею земли. И украшались они знаками земли и плодородия.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можно сказать, что народный костюм – это не просто одежда, в народном праздничном костюме люди выражали свои представления о мире, частью которого они себя ощущали.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теперь, как вы запомнили детали северорусского и южнорусского костюмов.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2 команды, выходят к первым партам и получают комплект деталей одежды, из которых они должны составить 2 русских народных костюма)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2 ученика производят проверку.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Северорусский женский костюм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Слайды:        рубаха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с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арафан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панечка</w:t>
      </w:r>
      <w:proofErr w:type="spellEnd"/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к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окошник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Южнорусский женский костюм                      </w:t>
      </w:r>
      <w:r w:rsidRPr="00FD6F27">
        <w:rPr>
          <w:rFonts w:ascii="Times New Roman" w:hAnsi="Times New Roman" w:cs="Times New Roman"/>
          <w:i/>
          <w:sz w:val="28"/>
          <w:szCs w:val="28"/>
        </w:rPr>
        <w:t>Слайды:       рубаха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п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онёва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п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ередник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ш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апочка-сорока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всё говорим о женском народном костюме. А как обстояли дела с мужским народным костюмом?</w:t>
      </w:r>
    </w:p>
    <w:p w:rsidR="006D3EDB" w:rsidRPr="00FD6F27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ученика о мужском костюме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D3EDB" w:rsidRPr="00FD6F2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D3EDB" w:rsidRPr="00FD6F27">
        <w:rPr>
          <w:rFonts w:ascii="Times New Roman" w:hAnsi="Times New Roman" w:cs="Times New Roman"/>
          <w:i/>
          <w:sz w:val="28"/>
          <w:szCs w:val="28"/>
        </w:rPr>
        <w:t>лайд (</w:t>
      </w:r>
      <w:proofErr w:type="spellStart"/>
      <w:r w:rsidR="006D3EDB" w:rsidRPr="00FD6F27">
        <w:rPr>
          <w:rFonts w:ascii="Times New Roman" w:hAnsi="Times New Roman" w:cs="Times New Roman"/>
          <w:i/>
          <w:sz w:val="28"/>
          <w:szCs w:val="28"/>
        </w:rPr>
        <w:t>муж.нар.кост</w:t>
      </w:r>
      <w:proofErr w:type="spellEnd"/>
      <w:r w:rsidR="006D3EDB" w:rsidRPr="00FD6F27">
        <w:rPr>
          <w:rFonts w:ascii="Times New Roman" w:hAnsi="Times New Roman" w:cs="Times New Roman"/>
          <w:i/>
          <w:sz w:val="28"/>
          <w:szCs w:val="28"/>
        </w:rPr>
        <w:t>)</w:t>
      </w:r>
    </w:p>
    <w:p w:rsidR="006D3EDB" w:rsidRPr="00A44941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A44941">
        <w:rPr>
          <w:rFonts w:ascii="Times New Roman" w:hAnsi="Times New Roman" w:cs="Times New Roman"/>
          <w:sz w:val="28"/>
          <w:szCs w:val="28"/>
        </w:rPr>
        <w:t>рактическая работа.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всего увиденного и услышанного вам нужно выполнить эскиз северорусского праздничного женского костюма.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раздаточного материала детям даются шаблоны рубахи.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ряд: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(два вида северорусского костюма)</w:t>
      </w:r>
      <w:r w:rsidR="000F111F">
        <w:rPr>
          <w:rFonts w:ascii="Times New Roman" w:hAnsi="Times New Roman" w:cs="Times New Roman"/>
          <w:sz w:val="28"/>
          <w:szCs w:val="28"/>
        </w:rPr>
        <w:t>, иллюстрации учебника с 52, рабочая тетрадь с 8 (знаки земли, плодородия и воды)</w:t>
      </w:r>
    </w:p>
    <w:p w:rsidR="006D3EDB" w:rsidRDefault="000F111F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практической работы звучат фонограммы русских народных песен «Во поле берёзка стояла», «Как на тоненький ледок», «Было у матушки двенадцать дочерей».</w:t>
      </w:r>
    </w:p>
    <w:p w:rsidR="006D3EDB" w:rsidRPr="000F111F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1F">
        <w:rPr>
          <w:rFonts w:ascii="Times New Roman" w:hAnsi="Times New Roman" w:cs="Times New Roman"/>
          <w:sz w:val="28"/>
          <w:szCs w:val="28"/>
        </w:rPr>
        <w:t>5 Заключительный этап.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и анализ работ обучающихся</w:t>
      </w:r>
    </w:p>
    <w:p w:rsidR="006D3EDB" w:rsidRPr="00FD6F27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F27">
        <w:rPr>
          <w:rFonts w:ascii="Times New Roman" w:hAnsi="Times New Roman" w:cs="Times New Roman"/>
          <w:i/>
          <w:sz w:val="28"/>
          <w:szCs w:val="28"/>
        </w:rPr>
        <w:t>рефлексия            Слайд</w:t>
      </w:r>
      <w:r w:rsidR="000F111F">
        <w:rPr>
          <w:rFonts w:ascii="Times New Roman" w:hAnsi="Times New Roman" w:cs="Times New Roman"/>
          <w:i/>
          <w:sz w:val="28"/>
          <w:szCs w:val="28"/>
        </w:rPr>
        <w:t>(высказывания, которые нужно продолжит</w:t>
      </w:r>
      <w:r w:rsidR="002E68D1">
        <w:rPr>
          <w:rFonts w:ascii="Times New Roman" w:hAnsi="Times New Roman" w:cs="Times New Roman"/>
          <w:i/>
          <w:sz w:val="28"/>
          <w:szCs w:val="28"/>
        </w:rPr>
        <w:t>ь)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оценки </w:t>
      </w:r>
    </w:p>
    <w:p w:rsidR="006D3EDB" w:rsidRDefault="006D3EDB" w:rsidP="004D3C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Д/з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 12 кроссворд</w:t>
      </w:r>
    </w:p>
    <w:p w:rsidR="002E68D1" w:rsidRDefault="002E68D1" w:rsidP="006D3E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8D1" w:rsidRDefault="00247540" w:rsidP="002475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47540" w:rsidRPr="004D3C11" w:rsidRDefault="00247540" w:rsidP="002475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11">
        <w:rPr>
          <w:rFonts w:ascii="Times New Roman" w:hAnsi="Times New Roman" w:cs="Times New Roman"/>
          <w:sz w:val="24"/>
          <w:szCs w:val="24"/>
        </w:rPr>
        <w:t>Н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А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Горяева</w:t>
      </w:r>
      <w:r w:rsidRPr="00DA69C1">
        <w:rPr>
          <w:rFonts w:ascii="Times New Roman" w:hAnsi="Times New Roman" w:cs="Times New Roman"/>
          <w:sz w:val="24"/>
          <w:szCs w:val="24"/>
        </w:rPr>
        <w:t xml:space="preserve">,  </w:t>
      </w:r>
      <w:r w:rsidRPr="004D3C11">
        <w:rPr>
          <w:rFonts w:ascii="Times New Roman" w:hAnsi="Times New Roman" w:cs="Times New Roman"/>
          <w:sz w:val="24"/>
          <w:szCs w:val="24"/>
        </w:rPr>
        <w:t>О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В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Островская</w:t>
      </w:r>
      <w:r w:rsidRPr="00DA69C1">
        <w:rPr>
          <w:rFonts w:ascii="Times New Roman" w:hAnsi="Times New Roman" w:cs="Times New Roman"/>
          <w:sz w:val="24"/>
          <w:szCs w:val="24"/>
        </w:rPr>
        <w:t xml:space="preserve"> «</w:t>
      </w:r>
      <w:r w:rsidRPr="004D3C11">
        <w:rPr>
          <w:rFonts w:ascii="Times New Roman" w:hAnsi="Times New Roman" w:cs="Times New Roman"/>
          <w:sz w:val="24"/>
          <w:szCs w:val="24"/>
        </w:rPr>
        <w:t>Изобразительное</w:t>
      </w:r>
      <w:r w:rsidR="00DA69C1">
        <w:rPr>
          <w:rFonts w:ascii="Times New Roman" w:hAnsi="Times New Roman" w:cs="Times New Roman"/>
          <w:sz w:val="24"/>
          <w:szCs w:val="24"/>
        </w:rPr>
        <w:t xml:space="preserve"> </w:t>
      </w:r>
      <w:r w:rsidRPr="004D3C11">
        <w:rPr>
          <w:rFonts w:ascii="Times New Roman" w:hAnsi="Times New Roman" w:cs="Times New Roman"/>
          <w:sz w:val="24"/>
          <w:szCs w:val="24"/>
        </w:rPr>
        <w:t>искусство</w:t>
      </w:r>
      <w:r w:rsidRPr="00DA69C1">
        <w:rPr>
          <w:rFonts w:ascii="Times New Roman" w:hAnsi="Times New Roman" w:cs="Times New Roman"/>
          <w:sz w:val="24"/>
          <w:szCs w:val="24"/>
        </w:rPr>
        <w:t xml:space="preserve">. </w:t>
      </w:r>
      <w:r w:rsidRPr="004D3C11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в жизни человека. 5 класс» под редакцией </w:t>
      </w:r>
      <w:proofErr w:type="spellStart"/>
      <w:r w:rsidRPr="004D3C11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4D3C11">
        <w:rPr>
          <w:rFonts w:ascii="Times New Roman" w:hAnsi="Times New Roman" w:cs="Times New Roman"/>
          <w:sz w:val="24"/>
          <w:szCs w:val="24"/>
        </w:rPr>
        <w:t>. М.: Просвещение, 2014.</w:t>
      </w:r>
    </w:p>
    <w:p w:rsidR="00247540" w:rsidRPr="004D3C11" w:rsidRDefault="00247540" w:rsidP="002475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11">
        <w:rPr>
          <w:rFonts w:ascii="Times New Roman" w:hAnsi="Times New Roman" w:cs="Times New Roman"/>
          <w:sz w:val="24"/>
          <w:szCs w:val="24"/>
        </w:rPr>
        <w:t>С.И.Ожегов и Н.Ю.Шведова. Толковый словарь русского языка. М., 2012.</w:t>
      </w:r>
    </w:p>
    <w:p w:rsidR="00247540" w:rsidRPr="004D3C11" w:rsidRDefault="00247540" w:rsidP="002475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11">
        <w:rPr>
          <w:rFonts w:ascii="Times New Roman" w:hAnsi="Times New Roman" w:cs="Times New Roman"/>
          <w:sz w:val="24"/>
          <w:szCs w:val="24"/>
        </w:rPr>
        <w:t>О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В</w:t>
      </w:r>
      <w:r w:rsidRPr="00DA69C1">
        <w:rPr>
          <w:rFonts w:ascii="Times New Roman" w:hAnsi="Times New Roman" w:cs="Times New Roman"/>
          <w:sz w:val="24"/>
          <w:szCs w:val="24"/>
        </w:rPr>
        <w:t>.</w:t>
      </w:r>
      <w:r w:rsidRPr="004D3C11">
        <w:rPr>
          <w:rFonts w:ascii="Times New Roman" w:hAnsi="Times New Roman" w:cs="Times New Roman"/>
          <w:sz w:val="24"/>
          <w:szCs w:val="24"/>
        </w:rPr>
        <w:t>Свиридова</w:t>
      </w:r>
      <w:r w:rsidRPr="00DA69C1">
        <w:rPr>
          <w:rFonts w:ascii="Times New Roman" w:hAnsi="Times New Roman" w:cs="Times New Roman"/>
          <w:sz w:val="24"/>
          <w:szCs w:val="24"/>
        </w:rPr>
        <w:t xml:space="preserve"> «</w:t>
      </w:r>
      <w:r w:rsidRPr="004D3C11">
        <w:rPr>
          <w:rFonts w:ascii="Times New Roman" w:hAnsi="Times New Roman" w:cs="Times New Roman"/>
          <w:sz w:val="24"/>
          <w:szCs w:val="24"/>
        </w:rPr>
        <w:t>Изобразительное</w:t>
      </w:r>
      <w:r w:rsidR="00DA69C1">
        <w:rPr>
          <w:rFonts w:ascii="Times New Roman" w:hAnsi="Times New Roman" w:cs="Times New Roman"/>
          <w:sz w:val="24"/>
          <w:szCs w:val="24"/>
        </w:rPr>
        <w:t xml:space="preserve"> </w:t>
      </w:r>
      <w:r w:rsidRPr="004D3C11">
        <w:rPr>
          <w:rFonts w:ascii="Times New Roman" w:hAnsi="Times New Roman" w:cs="Times New Roman"/>
          <w:sz w:val="24"/>
          <w:szCs w:val="24"/>
        </w:rPr>
        <w:t>искусство</w:t>
      </w:r>
      <w:r w:rsidRPr="00DA69C1">
        <w:rPr>
          <w:rFonts w:ascii="Times New Roman" w:hAnsi="Times New Roman" w:cs="Times New Roman"/>
          <w:sz w:val="24"/>
          <w:szCs w:val="24"/>
        </w:rPr>
        <w:t xml:space="preserve"> 5 </w:t>
      </w:r>
      <w:r w:rsidRPr="004D3C11">
        <w:rPr>
          <w:rFonts w:ascii="Times New Roman" w:hAnsi="Times New Roman" w:cs="Times New Roman"/>
          <w:sz w:val="24"/>
          <w:szCs w:val="24"/>
        </w:rPr>
        <w:t>класс</w:t>
      </w:r>
      <w:r w:rsidRPr="00DA69C1">
        <w:rPr>
          <w:rFonts w:ascii="Times New Roman" w:hAnsi="Times New Roman" w:cs="Times New Roman"/>
          <w:sz w:val="24"/>
          <w:szCs w:val="24"/>
        </w:rPr>
        <w:t xml:space="preserve">». </w:t>
      </w:r>
      <w:r w:rsidRPr="004D3C11">
        <w:rPr>
          <w:rFonts w:ascii="Times New Roman" w:hAnsi="Times New Roman" w:cs="Times New Roman"/>
          <w:sz w:val="24"/>
          <w:szCs w:val="24"/>
        </w:rPr>
        <w:t>Поурочные планы по программе</w:t>
      </w:r>
      <w:r w:rsidR="00DA69C1">
        <w:rPr>
          <w:rFonts w:ascii="Times New Roman" w:hAnsi="Times New Roman" w:cs="Times New Roman"/>
          <w:sz w:val="24"/>
          <w:szCs w:val="24"/>
        </w:rPr>
        <w:t xml:space="preserve"> </w:t>
      </w:r>
      <w:r w:rsidRPr="004D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C11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4D3C11">
        <w:rPr>
          <w:rFonts w:ascii="Times New Roman" w:hAnsi="Times New Roman" w:cs="Times New Roman"/>
          <w:sz w:val="24"/>
          <w:szCs w:val="24"/>
        </w:rPr>
        <w:t>. Волгоград: Учитель, 2006.</w:t>
      </w:r>
    </w:p>
    <w:p w:rsidR="00247540" w:rsidRPr="004D3C11" w:rsidRDefault="00247540" w:rsidP="002475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11">
        <w:rPr>
          <w:rFonts w:ascii="Times New Roman" w:hAnsi="Times New Roman" w:cs="Times New Roman"/>
          <w:sz w:val="24"/>
          <w:szCs w:val="24"/>
        </w:rPr>
        <w:t>Н.А.Горяева «Уроки изобразительного искусства</w:t>
      </w:r>
      <w:r w:rsidR="004D3C11" w:rsidRPr="004D3C11">
        <w:rPr>
          <w:rFonts w:ascii="Times New Roman" w:hAnsi="Times New Roman" w:cs="Times New Roman"/>
          <w:sz w:val="24"/>
          <w:szCs w:val="24"/>
        </w:rPr>
        <w:t>. Декоративно-прикладное</w:t>
      </w:r>
      <w:r w:rsidR="00DA69C1">
        <w:rPr>
          <w:rFonts w:ascii="Times New Roman" w:hAnsi="Times New Roman" w:cs="Times New Roman"/>
          <w:sz w:val="24"/>
          <w:szCs w:val="24"/>
        </w:rPr>
        <w:t xml:space="preserve"> </w:t>
      </w:r>
      <w:r w:rsidR="004D3C11" w:rsidRPr="004D3C11">
        <w:rPr>
          <w:rFonts w:ascii="Times New Roman" w:hAnsi="Times New Roman" w:cs="Times New Roman"/>
          <w:sz w:val="24"/>
          <w:szCs w:val="24"/>
        </w:rPr>
        <w:t>искусство</w:t>
      </w:r>
      <w:r w:rsidR="00DA69C1">
        <w:rPr>
          <w:rFonts w:ascii="Times New Roman" w:hAnsi="Times New Roman" w:cs="Times New Roman"/>
          <w:sz w:val="24"/>
          <w:szCs w:val="24"/>
        </w:rPr>
        <w:t xml:space="preserve"> </w:t>
      </w:r>
      <w:r w:rsidR="004D3C11" w:rsidRPr="004D3C11">
        <w:rPr>
          <w:rFonts w:ascii="Times New Roman" w:hAnsi="Times New Roman" w:cs="Times New Roman"/>
          <w:sz w:val="24"/>
          <w:szCs w:val="24"/>
        </w:rPr>
        <w:t>в жизни человека». М.: Просвещение, 2012.</w:t>
      </w:r>
    </w:p>
    <w:p w:rsidR="00B135DD" w:rsidRPr="004D3C11" w:rsidRDefault="00B135DD" w:rsidP="00B135DD">
      <w:pPr>
        <w:spacing w:after="0" w:line="36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Pr="00247540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B135DD" w:rsidRDefault="00B135DD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4D3C11" w:rsidRPr="00247540" w:rsidRDefault="004D3C11" w:rsidP="00AC21E5">
      <w:pPr>
        <w:spacing w:after="0" w:line="360" w:lineRule="auto"/>
        <w:ind w:left="57"/>
        <w:jc w:val="right"/>
        <w:rPr>
          <w:rFonts w:ascii="Arial" w:hAnsi="Arial" w:cs="Arial"/>
          <w:color w:val="000000"/>
          <w:sz w:val="19"/>
          <w:szCs w:val="19"/>
        </w:rPr>
      </w:pPr>
    </w:p>
    <w:p w:rsidR="002F1299" w:rsidRPr="004D3C11" w:rsidRDefault="002F1299" w:rsidP="004D3C11">
      <w:pPr>
        <w:spacing w:after="0" w:line="360" w:lineRule="auto"/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1299" w:rsidRPr="004D3C11" w:rsidSect="00AC2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7CE"/>
    <w:multiLevelType w:val="hybridMultilevel"/>
    <w:tmpl w:val="D8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16F"/>
    <w:multiLevelType w:val="hybridMultilevel"/>
    <w:tmpl w:val="18DC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7E8"/>
    <w:rsid w:val="000C0D8B"/>
    <w:rsid w:val="000F111F"/>
    <w:rsid w:val="001913FA"/>
    <w:rsid w:val="00247540"/>
    <w:rsid w:val="002E68D1"/>
    <w:rsid w:val="002F1299"/>
    <w:rsid w:val="0038613B"/>
    <w:rsid w:val="003F02AE"/>
    <w:rsid w:val="003F07E8"/>
    <w:rsid w:val="004A5AA9"/>
    <w:rsid w:val="004D3C11"/>
    <w:rsid w:val="00522FBD"/>
    <w:rsid w:val="00556407"/>
    <w:rsid w:val="005E6564"/>
    <w:rsid w:val="00630BD2"/>
    <w:rsid w:val="00666800"/>
    <w:rsid w:val="006D3EDB"/>
    <w:rsid w:val="0082154D"/>
    <w:rsid w:val="00894818"/>
    <w:rsid w:val="008B29FD"/>
    <w:rsid w:val="00900435"/>
    <w:rsid w:val="009C6F98"/>
    <w:rsid w:val="00AC21E5"/>
    <w:rsid w:val="00B135DD"/>
    <w:rsid w:val="00C154FC"/>
    <w:rsid w:val="00CF1D08"/>
    <w:rsid w:val="00DA69C1"/>
    <w:rsid w:val="00DB1A16"/>
    <w:rsid w:val="00E2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30B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4F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1299"/>
  </w:style>
  <w:style w:type="paragraph" w:styleId="a7">
    <w:name w:val="List Paragraph"/>
    <w:basedOn w:val="a"/>
    <w:uiPriority w:val="34"/>
    <w:qFormat/>
    <w:rsid w:val="006D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831D-5DEC-4DEB-9376-FD6345C2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11</cp:revision>
  <cp:lastPrinted>2016-03-24T17:56:00Z</cp:lastPrinted>
  <dcterms:created xsi:type="dcterms:W3CDTF">2014-12-10T18:15:00Z</dcterms:created>
  <dcterms:modified xsi:type="dcterms:W3CDTF">2016-04-02T14:53:00Z</dcterms:modified>
</cp:coreProperties>
</file>