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C6" w:rsidRPr="00F83AC6" w:rsidRDefault="00F83AC6" w:rsidP="00F83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3AC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автономное образовательное </w:t>
      </w:r>
      <w:r w:rsidRPr="00F83AC6">
        <w:rPr>
          <w:rFonts w:ascii="Times New Roman" w:eastAsia="Calibri" w:hAnsi="Times New Roman" w:cs="Times New Roman"/>
          <w:b/>
          <w:sz w:val="28"/>
          <w:szCs w:val="28"/>
        </w:rPr>
        <w:t xml:space="preserve">учреждение </w:t>
      </w:r>
    </w:p>
    <w:p w:rsidR="00F83AC6" w:rsidRPr="00F83AC6" w:rsidRDefault="00F83AC6" w:rsidP="00F83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3AC6">
        <w:rPr>
          <w:rFonts w:ascii="Times New Roman" w:eastAsia="Calibri" w:hAnsi="Times New Roman" w:cs="Times New Roman"/>
          <w:b/>
          <w:sz w:val="28"/>
          <w:szCs w:val="28"/>
        </w:rPr>
        <w:t>средняя общеобразовательная школа № 5</w:t>
      </w:r>
    </w:p>
    <w:p w:rsidR="00F83AC6" w:rsidRPr="00F83AC6" w:rsidRDefault="00F83AC6" w:rsidP="00F83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83AC6">
        <w:rPr>
          <w:rFonts w:ascii="Times New Roman" w:eastAsia="Calibri" w:hAnsi="Times New Roman" w:cs="Times New Roman"/>
          <w:b/>
          <w:sz w:val="28"/>
          <w:szCs w:val="28"/>
        </w:rPr>
        <w:t>им.Г.И.Щедрина</w:t>
      </w:r>
      <w:proofErr w:type="spellEnd"/>
      <w:r w:rsidRPr="00F83A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83AC6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Start"/>
      <w:r w:rsidRPr="00F83AC6">
        <w:rPr>
          <w:rFonts w:ascii="Times New Roman" w:eastAsia="Calibri" w:hAnsi="Times New Roman" w:cs="Times New Roman"/>
          <w:b/>
          <w:sz w:val="28"/>
          <w:szCs w:val="28"/>
        </w:rPr>
        <w:t>.Т</w:t>
      </w:r>
      <w:proofErr w:type="gramEnd"/>
      <w:r w:rsidRPr="00F83AC6">
        <w:rPr>
          <w:rFonts w:ascii="Times New Roman" w:eastAsia="Calibri" w:hAnsi="Times New Roman" w:cs="Times New Roman"/>
          <w:b/>
          <w:sz w:val="28"/>
          <w:szCs w:val="28"/>
        </w:rPr>
        <w:t>уапсе</w:t>
      </w:r>
      <w:proofErr w:type="spellEnd"/>
    </w:p>
    <w:p w:rsidR="00F83AC6" w:rsidRPr="00F83AC6" w:rsidRDefault="00F83AC6" w:rsidP="00F83AC6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AC6" w:rsidRPr="00F83AC6" w:rsidRDefault="00F83AC6" w:rsidP="00F83AC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AC6" w:rsidRPr="00F83AC6" w:rsidRDefault="00F83AC6" w:rsidP="00F83AC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AC6" w:rsidRPr="00021091" w:rsidRDefault="00F83AC6" w:rsidP="00021091">
      <w:pPr>
        <w:pStyle w:val="ab"/>
        <w:rPr>
          <w:rFonts w:eastAsia="Calibri"/>
          <w:color w:val="00B050"/>
        </w:rPr>
      </w:pPr>
      <w:r w:rsidRPr="00021091">
        <w:rPr>
          <w:rFonts w:eastAsia="Calibri"/>
          <w:color w:val="00B050"/>
        </w:rPr>
        <w:t>Программа</w:t>
      </w:r>
      <w:r w:rsidRPr="00021091">
        <w:rPr>
          <w:rFonts w:eastAsia="Calibri"/>
          <w:color w:val="00B050"/>
        </w:rPr>
        <w:t xml:space="preserve"> </w:t>
      </w:r>
      <w:proofErr w:type="spellStart"/>
      <w:r w:rsidRPr="00021091">
        <w:rPr>
          <w:rFonts w:eastAsia="Calibri"/>
          <w:color w:val="00B050"/>
        </w:rPr>
        <w:t>здоровьесбережения</w:t>
      </w:r>
      <w:proofErr w:type="spellEnd"/>
    </w:p>
    <w:p w:rsidR="00F83AC6" w:rsidRPr="00F83AC6" w:rsidRDefault="00F83AC6" w:rsidP="00F83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AC6" w:rsidRPr="00F83AC6" w:rsidRDefault="00F83AC6" w:rsidP="00F83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AC6" w:rsidRPr="00F83AC6" w:rsidRDefault="00F83AC6" w:rsidP="00F83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AC6" w:rsidRPr="00F83AC6" w:rsidRDefault="00F83AC6" w:rsidP="00F83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AC6" w:rsidRDefault="00F83AC6" w:rsidP="00F83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AC6" w:rsidRDefault="00F83AC6" w:rsidP="00F83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AC6" w:rsidRDefault="00E719E4" w:rsidP="00F83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4CD547" wp14:editId="11A4F7C4">
            <wp:extent cx="4285753" cy="3395207"/>
            <wp:effectExtent l="0" t="0" r="0" b="0"/>
            <wp:docPr id="1" name="Рисунок 1" descr="картинки про здоров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ро здоровь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565" cy="339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C6" w:rsidRPr="00F83AC6" w:rsidRDefault="00F83AC6" w:rsidP="000210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AC6" w:rsidRPr="00F83AC6" w:rsidRDefault="00F83AC6" w:rsidP="00F83A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3A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Разработчик:</w:t>
      </w:r>
    </w:p>
    <w:p w:rsidR="00F83AC6" w:rsidRPr="00F83AC6" w:rsidRDefault="00F83AC6" w:rsidP="00F83A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83AC6">
        <w:rPr>
          <w:rFonts w:ascii="Times New Roman" w:eastAsia="Calibri" w:hAnsi="Times New Roman" w:cs="Times New Roman"/>
          <w:sz w:val="28"/>
          <w:szCs w:val="28"/>
        </w:rPr>
        <w:t>Шаповалова</w:t>
      </w:r>
      <w:proofErr w:type="spellEnd"/>
      <w:r w:rsidRPr="00F83AC6">
        <w:rPr>
          <w:rFonts w:ascii="Times New Roman" w:eastAsia="Calibri" w:hAnsi="Times New Roman" w:cs="Times New Roman"/>
          <w:sz w:val="28"/>
          <w:szCs w:val="28"/>
        </w:rPr>
        <w:t xml:space="preserve"> Г.В.,</w:t>
      </w:r>
    </w:p>
    <w:p w:rsidR="00F83AC6" w:rsidRPr="00F83AC6" w:rsidRDefault="00F83AC6" w:rsidP="00F83A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3AC6">
        <w:rPr>
          <w:rFonts w:ascii="Times New Roman" w:eastAsia="Calibri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F83AC6" w:rsidRPr="00F83AC6" w:rsidRDefault="00F83AC6" w:rsidP="00F83A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3AC6">
        <w:rPr>
          <w:rFonts w:ascii="Times New Roman" w:eastAsia="Calibri" w:hAnsi="Times New Roman" w:cs="Times New Roman"/>
          <w:sz w:val="28"/>
          <w:szCs w:val="28"/>
        </w:rPr>
        <w:t>МАОУ СОШ № 5</w:t>
      </w:r>
    </w:p>
    <w:p w:rsidR="00F83AC6" w:rsidRPr="00F83AC6" w:rsidRDefault="00F83AC6" w:rsidP="00F83A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3A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</w:p>
    <w:p w:rsidR="00021091" w:rsidRDefault="00021091" w:rsidP="00021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091" w:rsidRDefault="00021091" w:rsidP="00021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091" w:rsidRDefault="00021091" w:rsidP="00F83A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1091" w:rsidRDefault="00021091" w:rsidP="00F83A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1091" w:rsidRPr="00F83AC6" w:rsidRDefault="00F83AC6" w:rsidP="000210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3AC6">
        <w:rPr>
          <w:rFonts w:ascii="Times New Roman" w:eastAsia="Calibri" w:hAnsi="Times New Roman" w:cs="Times New Roman"/>
          <w:sz w:val="28"/>
          <w:szCs w:val="28"/>
        </w:rPr>
        <w:t>Туапсе – 2015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044"/>
      </w:tblGrid>
      <w:tr w:rsidR="006A7D4C" w:rsidRPr="00E948FD" w:rsidTr="00DE6787">
        <w:tc>
          <w:tcPr>
            <w:tcW w:w="2235" w:type="dxa"/>
          </w:tcPr>
          <w:p w:rsidR="006A7D4C" w:rsidRPr="00E948FD" w:rsidRDefault="006A7D4C" w:rsidP="008A4C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8044" w:type="dxa"/>
          </w:tcPr>
          <w:p w:rsidR="006A7D4C" w:rsidRPr="00E948FD" w:rsidRDefault="00FE6403" w:rsidP="008A4C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6A7D4C" w:rsidRPr="00E948FD" w:rsidTr="00DE6787">
        <w:tc>
          <w:tcPr>
            <w:tcW w:w="2235" w:type="dxa"/>
          </w:tcPr>
          <w:p w:rsidR="006A7D4C" w:rsidRPr="005A7E87" w:rsidRDefault="006A7D4C" w:rsidP="008A4C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87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8044" w:type="dxa"/>
          </w:tcPr>
          <w:p w:rsidR="00C975A3" w:rsidRDefault="0021596B" w:rsidP="00215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96B">
              <w:rPr>
                <w:rFonts w:ascii="Times New Roman" w:hAnsi="Times New Roman" w:cs="Times New Roman"/>
                <w:sz w:val="28"/>
                <w:szCs w:val="28"/>
              </w:rPr>
              <w:t>Анализ состояния проблемы охраны здоровья в Российской Федерации доказывает ее безусловную актуальность. Здоровье все больше и больше рассматривается как  фактор национальной безопасности и стратегическая цель отечественного здравоохранения и образования. </w:t>
            </w:r>
          </w:p>
          <w:p w:rsidR="00C975A3" w:rsidRDefault="0021596B" w:rsidP="00215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96B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человека – это самое ценное, что у него есть, что обеспечит ему долгую жизнь и благополучие. Поэтому очень важным является сохранение и укрепление здоровья, привитие навыков здорового образа жизни с детства. </w:t>
            </w:r>
          </w:p>
          <w:p w:rsidR="0021596B" w:rsidRPr="0021596B" w:rsidRDefault="00C975A3" w:rsidP="00215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596B" w:rsidRPr="0021596B">
              <w:rPr>
                <w:rFonts w:ascii="Times New Roman" w:hAnsi="Times New Roman" w:cs="Times New Roman"/>
                <w:sz w:val="28"/>
                <w:szCs w:val="28"/>
              </w:rPr>
              <w:t>ринципам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1596B" w:rsidRPr="00215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596B" w:rsidRPr="0021596B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="005676B0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</w:t>
            </w:r>
            <w:r w:rsidR="0021596B" w:rsidRPr="002159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596B" w:rsidRPr="005676B0" w:rsidRDefault="0021596B" w:rsidP="005676B0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B0">
              <w:rPr>
                <w:rFonts w:ascii="Times New Roman" w:hAnsi="Times New Roman" w:cs="Times New Roman"/>
                <w:sz w:val="28"/>
                <w:szCs w:val="28"/>
              </w:rPr>
              <w:t>Непрерывность и преемственность - работа ведется не от случая к случаю, а каждый день и на каждом уроке.</w:t>
            </w:r>
          </w:p>
          <w:p w:rsidR="0021596B" w:rsidRPr="005676B0" w:rsidRDefault="0021596B" w:rsidP="005676B0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B0">
              <w:rPr>
                <w:rFonts w:ascii="Times New Roman" w:hAnsi="Times New Roman" w:cs="Times New Roman"/>
                <w:sz w:val="28"/>
                <w:szCs w:val="28"/>
              </w:rPr>
              <w:t>Субъект - субъектные взаимоотношения - учащийся является непосредственным участником</w:t>
            </w:r>
            <w:r w:rsidR="00567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6B0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5676B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и в </w:t>
            </w:r>
            <w:proofErr w:type="gramStart"/>
            <w:r w:rsidRPr="005676B0">
              <w:rPr>
                <w:rFonts w:ascii="Times New Roman" w:hAnsi="Times New Roman" w:cs="Times New Roman"/>
                <w:sz w:val="28"/>
                <w:szCs w:val="28"/>
              </w:rPr>
              <w:t>содержательном</w:t>
            </w:r>
            <w:proofErr w:type="gramEnd"/>
            <w:r w:rsidRPr="005676B0">
              <w:rPr>
                <w:rFonts w:ascii="Times New Roman" w:hAnsi="Times New Roman" w:cs="Times New Roman"/>
                <w:sz w:val="28"/>
                <w:szCs w:val="28"/>
              </w:rPr>
              <w:t>, и в процессуальном аспектах.</w:t>
            </w:r>
          </w:p>
          <w:p w:rsidR="0021596B" w:rsidRPr="005676B0" w:rsidRDefault="0021596B" w:rsidP="005676B0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B0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и организации обучения возрастным особенностям учащихся - объем учебной нагрузки, сложность материала должны соответствовать возрасту учащихся.</w:t>
            </w:r>
          </w:p>
          <w:p w:rsidR="0021596B" w:rsidRPr="005676B0" w:rsidRDefault="0021596B" w:rsidP="005676B0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B0">
              <w:rPr>
                <w:rFonts w:ascii="Times New Roman" w:hAnsi="Times New Roman" w:cs="Times New Roman"/>
                <w:sz w:val="28"/>
                <w:szCs w:val="28"/>
              </w:rPr>
              <w:t>Комплексный, междисциплинарный подход - единство в действиях педагогов, психологов и врачей.</w:t>
            </w:r>
          </w:p>
          <w:p w:rsidR="0021596B" w:rsidRPr="005676B0" w:rsidRDefault="0021596B" w:rsidP="005676B0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B0">
              <w:rPr>
                <w:rFonts w:ascii="Times New Roman" w:hAnsi="Times New Roman" w:cs="Times New Roman"/>
                <w:sz w:val="28"/>
                <w:szCs w:val="28"/>
              </w:rPr>
              <w:t xml:space="preserve">Успех порождает успех - акцент делается только на </w:t>
            </w:r>
            <w:proofErr w:type="gramStart"/>
            <w:r w:rsidRPr="005676B0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  <w:proofErr w:type="gramEnd"/>
            <w:r w:rsidRPr="005676B0">
              <w:rPr>
                <w:rFonts w:ascii="Times New Roman" w:hAnsi="Times New Roman" w:cs="Times New Roman"/>
                <w:sz w:val="28"/>
                <w:szCs w:val="28"/>
              </w:rPr>
              <w:t>; в любом поступке, действии сначала выделяют положительное, а только потом отмечают недостатки.</w:t>
            </w:r>
          </w:p>
          <w:p w:rsidR="0021596B" w:rsidRPr="005676B0" w:rsidRDefault="0021596B" w:rsidP="005676B0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B0">
              <w:rPr>
                <w:rFonts w:ascii="Times New Roman" w:hAnsi="Times New Roman" w:cs="Times New Roman"/>
                <w:sz w:val="28"/>
                <w:szCs w:val="28"/>
              </w:rPr>
              <w:t>Активность - активное включение в любой процесс снижает риск переутомления.</w:t>
            </w:r>
          </w:p>
          <w:p w:rsidR="006A7D4C" w:rsidRDefault="0021596B" w:rsidP="0021596B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B0">
              <w:rPr>
                <w:rFonts w:ascii="Times New Roman" w:hAnsi="Times New Roman" w:cs="Times New Roman"/>
                <w:sz w:val="28"/>
                <w:szCs w:val="28"/>
              </w:rPr>
              <w:t>Ответственность за свое здоровье - у каждого ребенка надо стараться сформировать ответственность за свое здоровье, только тогда он реализует свои знания, умения и навыки по сохранности здоровья.</w:t>
            </w:r>
          </w:p>
          <w:p w:rsidR="005676B0" w:rsidRPr="005676B0" w:rsidRDefault="005676B0" w:rsidP="0056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6B0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5676B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технологии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разделяются на 3 три подгруппы:</w:t>
            </w:r>
          </w:p>
          <w:p w:rsidR="005676B0" w:rsidRPr="005676B0" w:rsidRDefault="005676B0" w:rsidP="0056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B0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организационно-педагогические технологии, определяют структуру учебного процесса, частично регламентированную в </w:t>
            </w:r>
            <w:proofErr w:type="spellStart"/>
            <w:r w:rsidRPr="005676B0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5676B0">
              <w:rPr>
                <w:rFonts w:ascii="Times New Roman" w:hAnsi="Times New Roman" w:cs="Times New Roman"/>
                <w:sz w:val="28"/>
                <w:szCs w:val="28"/>
              </w:rPr>
              <w:t>, способствуют предотвращению состояния переутомления, гиподинамии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дезаптационных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состояний;</w:t>
            </w:r>
          </w:p>
          <w:p w:rsidR="005676B0" w:rsidRPr="005676B0" w:rsidRDefault="005676B0" w:rsidP="0056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B0">
              <w:rPr>
                <w:rFonts w:ascii="Times New Roman" w:hAnsi="Times New Roman" w:cs="Times New Roman"/>
                <w:sz w:val="28"/>
                <w:szCs w:val="28"/>
              </w:rPr>
              <w:t>- психолого-педагогические технологии, связаны с непосредственной работой учителя на уроке, воздействием, которое он оказывает все 45 минут на своих учеников. Сюда же относится и психолого-педагогическое сопровождение всех элеме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нтов образовательного процесса;</w:t>
            </w:r>
          </w:p>
          <w:p w:rsidR="005676B0" w:rsidRPr="005676B0" w:rsidRDefault="005676B0" w:rsidP="0056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учебно-воспитательные технологии,  предусматривают обучение грамотной заботе о своем здоровье, предусматривают формирование культуры здоровья обучающихся и мотивации их к ведению здорового образа жизни.</w:t>
            </w:r>
          </w:p>
        </w:tc>
      </w:tr>
      <w:tr w:rsidR="006A7D4C" w:rsidRPr="00E948FD" w:rsidTr="00DE6787">
        <w:tc>
          <w:tcPr>
            <w:tcW w:w="2235" w:type="dxa"/>
          </w:tcPr>
          <w:p w:rsidR="00373CEC" w:rsidRPr="005A7E87" w:rsidRDefault="00373CEC" w:rsidP="008A4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Нормативно-правовая база</w:t>
            </w:r>
          </w:p>
          <w:p w:rsidR="006A7D4C" w:rsidRPr="00E948FD" w:rsidRDefault="006A7D4C" w:rsidP="008A4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shd w:val="clear" w:color="auto" w:fill="auto"/>
          </w:tcPr>
          <w:p w:rsidR="00E948FD" w:rsidRPr="00FE6403" w:rsidRDefault="007870FD" w:rsidP="00FE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>-Приказ Минздрава РФ от 21.03.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 xml:space="preserve"> 113 </w:t>
            </w: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>«Об    утверждении концепции охраны здоровья здоровых в Российской Федерации»;</w:t>
            </w:r>
          </w:p>
          <w:p w:rsidR="00E948FD" w:rsidRPr="00FE6403" w:rsidRDefault="007870FD" w:rsidP="00FE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="00FE74D0" w:rsidRPr="00FE6403">
              <w:rPr>
                <w:rFonts w:ascii="Times New Roman" w:hAnsi="Times New Roman" w:cs="Times New Roman"/>
                <w:sz w:val="28"/>
                <w:szCs w:val="28"/>
              </w:rPr>
              <w:t xml:space="preserve"> от 30.03.1999. № 52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 xml:space="preserve"> "О санитарно-эпидемиологическом благополучии населения"</w:t>
            </w:r>
            <w:r w:rsidR="00FE74D0" w:rsidRPr="00FE64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48FD" w:rsidRPr="00FE6403" w:rsidRDefault="00FE74D0" w:rsidP="00FE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 xml:space="preserve"> от 04.12.2007. № 329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 xml:space="preserve"> “О физической культуре и спорте в Российской Федерации”</w:t>
            </w:r>
            <w:r w:rsidRPr="00FE6403">
              <w:rPr>
                <w:rFonts w:ascii="Times New Roman" w:hAnsi="Times New Roman" w:cs="Times New Roman"/>
                <w:b/>
                <w:bCs/>
                <w:color w:val="003C80"/>
                <w:kern w:val="36"/>
                <w:sz w:val="28"/>
                <w:szCs w:val="28"/>
              </w:rPr>
              <w:t>;</w:t>
            </w:r>
          </w:p>
          <w:p w:rsidR="00E948FD" w:rsidRPr="00FE6403" w:rsidRDefault="00FE74D0" w:rsidP="00FE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 xml:space="preserve"> от 10.07.2001. № 87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 xml:space="preserve"> "Об ограничении курения табака"</w:t>
            </w:r>
            <w:r w:rsidRPr="00FE6403">
              <w:rPr>
                <w:rFonts w:ascii="Times New Roman" w:hAnsi="Times New Roman" w:cs="Times New Roman"/>
                <w:b/>
                <w:bCs/>
                <w:color w:val="003C80"/>
                <w:kern w:val="36"/>
                <w:sz w:val="28"/>
                <w:szCs w:val="28"/>
              </w:rPr>
              <w:t>;</w:t>
            </w:r>
          </w:p>
          <w:p w:rsidR="00E948FD" w:rsidRPr="00FE6403" w:rsidRDefault="00FE74D0" w:rsidP="00FE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 xml:space="preserve"> от 06.10.1994. №1146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 xml:space="preserve"> “Об утверждении Положения о социально-гигиеническом мониторинге”</w:t>
            </w:r>
            <w:r w:rsidRPr="00FE6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E948FD" w:rsidRPr="00FE6403" w:rsidRDefault="00FE74D0" w:rsidP="00FE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>Закон Р</w:t>
            </w: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>оссийской Федерации от 29.12.2012.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 xml:space="preserve"> № 273 </w:t>
            </w: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>«Об образовании»;</w:t>
            </w:r>
          </w:p>
          <w:p w:rsidR="00E948FD" w:rsidRPr="00FE6403" w:rsidRDefault="00FE74D0" w:rsidP="00FE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 xml:space="preserve">Закон Российской Федерации </w:t>
            </w: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 xml:space="preserve">от 24.07.1998. №124 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>«Об основных гарантиях прав ребенка Российской Феде</w:t>
            </w: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>рации»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48FD" w:rsidRPr="00FE6403" w:rsidRDefault="00FE74D0" w:rsidP="00FE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>«Основы законодательства Российской Федерации об охране здоровья г</w:t>
            </w: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>раждан» от 22.06.1993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>№ 5487-1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48FD" w:rsidRPr="00FE6403" w:rsidRDefault="00FE74D0" w:rsidP="00FE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>Приказ  Министерства образования и науки Ро</w:t>
            </w: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>ссийской Федерации от 30.08.2013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>. №1014 «Об утверждении пор</w:t>
            </w: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>ядка организации и осуществления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по основным общеобразовательным</w:t>
            </w: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программам»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48FD" w:rsidRPr="00FE6403" w:rsidRDefault="00FE74D0" w:rsidP="00FE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 xml:space="preserve">Закон Российской Федерации </w:t>
            </w:r>
            <w:r w:rsidR="00FE6403" w:rsidRPr="00FE6403">
              <w:rPr>
                <w:rFonts w:ascii="Times New Roman" w:hAnsi="Times New Roman" w:cs="Times New Roman"/>
                <w:sz w:val="28"/>
                <w:szCs w:val="28"/>
              </w:rPr>
              <w:t>от 17.09.1998. № 157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>«Об иммунопрофилактике инфекционных заболеваний»;</w:t>
            </w:r>
          </w:p>
          <w:p w:rsidR="00E948FD" w:rsidRPr="00FE6403" w:rsidRDefault="00FE6403" w:rsidP="00FE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</w:t>
            </w: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 xml:space="preserve">от 29.12.2001. № 916 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 xml:space="preserve">«Об общероссийской системе мониторинга состояния физического здоровья населения, развития детей, подростков </w:t>
            </w: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>и молодежи»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48FD" w:rsidRPr="00FE6403" w:rsidRDefault="00FE6403" w:rsidP="00FE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Российской Федерации и Министерства обр</w:t>
            </w: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>азования Российской Федерации от 31.05.2002. № 176/2017«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>О мерах по улучшению охраны здоровья детей в Российской Федераци</w:t>
            </w: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>и»;</w:t>
            </w:r>
          </w:p>
          <w:p w:rsidR="00E948FD" w:rsidRPr="00FE6403" w:rsidRDefault="00FE6403" w:rsidP="00FE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>риказ Министерства образования Российской Ф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>едерации, Министерства здравоохранения Российской Федерации, Государственного комитета Российской Федерации по физической культуре и спорту, Ро</w:t>
            </w: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>ссийской Академии образования от 16.07.2002. № 2712/227/166/19 «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>О совершенствовании процесса физического воспитания в образовательных учре</w:t>
            </w: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>ждениях Российской Федерации»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7D4C" w:rsidRPr="00FE6403" w:rsidRDefault="00FE6403" w:rsidP="00FE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4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t xml:space="preserve">«Санитарно-эпидемиологические требования к устройству, содержанию и организации режима работы в дошкольных </w:t>
            </w:r>
            <w:r w:rsidR="00E948FD" w:rsidRPr="00FE6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организациях» (утверждены Постановлением Главного государственного санитарного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врача РФ от 15.05.2013 г. № 26)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A7D4C" w:rsidRPr="00E948FD" w:rsidTr="00DE6787">
        <w:tc>
          <w:tcPr>
            <w:tcW w:w="2235" w:type="dxa"/>
          </w:tcPr>
          <w:p w:rsidR="006A7D4C" w:rsidRPr="005A7E87" w:rsidRDefault="00373CEC" w:rsidP="008A4C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8044" w:type="dxa"/>
            <w:shd w:val="clear" w:color="auto" w:fill="auto"/>
          </w:tcPr>
          <w:p w:rsidR="006A7D4C" w:rsidRPr="00E948FD" w:rsidRDefault="006C4599" w:rsidP="008A4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родители, учителя-предметники, социальный педагог, медицинский работник, тренеры, библиотекарь</w:t>
            </w:r>
          </w:p>
        </w:tc>
      </w:tr>
      <w:tr w:rsidR="006A7D4C" w:rsidRPr="00E948FD" w:rsidTr="00DE6787">
        <w:tc>
          <w:tcPr>
            <w:tcW w:w="2235" w:type="dxa"/>
          </w:tcPr>
          <w:p w:rsidR="006A7D4C" w:rsidRPr="005A7E87" w:rsidRDefault="00373CEC" w:rsidP="006C45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87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8044" w:type="dxa"/>
            <w:shd w:val="clear" w:color="auto" w:fill="auto"/>
          </w:tcPr>
          <w:p w:rsidR="006A7D4C" w:rsidRPr="00E948FD" w:rsidRDefault="006C4599" w:rsidP="008A4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6A7D4C" w:rsidRPr="00E948FD" w:rsidTr="00DE6787">
        <w:tc>
          <w:tcPr>
            <w:tcW w:w="2235" w:type="dxa"/>
          </w:tcPr>
          <w:p w:rsidR="006A7D4C" w:rsidRPr="005A7E87" w:rsidRDefault="00373CEC" w:rsidP="008A4C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8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8044" w:type="dxa"/>
            <w:shd w:val="clear" w:color="auto" w:fill="auto"/>
          </w:tcPr>
          <w:p w:rsidR="006A7D4C" w:rsidRPr="00E948FD" w:rsidRDefault="00D53321" w:rsidP="00D53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3321">
              <w:rPr>
                <w:rFonts w:ascii="Times New Roman" w:hAnsi="Times New Roman" w:cs="Times New Roman"/>
                <w:sz w:val="28"/>
                <w:szCs w:val="28"/>
              </w:rPr>
              <w:t>формировать здоровый во всех отношениях классный коллектив.</w:t>
            </w:r>
          </w:p>
        </w:tc>
      </w:tr>
      <w:tr w:rsidR="006A7D4C" w:rsidRPr="00E948FD" w:rsidTr="00DE6787">
        <w:tc>
          <w:tcPr>
            <w:tcW w:w="2235" w:type="dxa"/>
          </w:tcPr>
          <w:p w:rsidR="006A7D4C" w:rsidRPr="005A7E87" w:rsidRDefault="00E250B4" w:rsidP="008A4C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8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8044" w:type="dxa"/>
            <w:shd w:val="clear" w:color="auto" w:fill="auto"/>
          </w:tcPr>
          <w:p w:rsidR="00D53321" w:rsidRPr="00D53321" w:rsidRDefault="00D53321" w:rsidP="00D53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3321">
              <w:rPr>
                <w:rFonts w:ascii="Times New Roman" w:hAnsi="Times New Roman" w:cs="Times New Roman"/>
                <w:sz w:val="28"/>
                <w:szCs w:val="28"/>
              </w:rPr>
              <w:t>оздать благоприятный климат на уроке,</w:t>
            </w:r>
          </w:p>
          <w:p w:rsidR="00D53321" w:rsidRPr="00D53321" w:rsidRDefault="00D53321" w:rsidP="00D53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321">
              <w:rPr>
                <w:rFonts w:ascii="Times New Roman" w:hAnsi="Times New Roman" w:cs="Times New Roman"/>
                <w:sz w:val="28"/>
                <w:szCs w:val="28"/>
              </w:rPr>
              <w:t>установить хронические заболевания детей,</w:t>
            </w:r>
          </w:p>
          <w:p w:rsidR="00D53321" w:rsidRPr="00D53321" w:rsidRDefault="00D53321" w:rsidP="00D53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321">
              <w:rPr>
                <w:rFonts w:ascii="Times New Roman" w:hAnsi="Times New Roman" w:cs="Times New Roman"/>
                <w:sz w:val="28"/>
                <w:szCs w:val="28"/>
              </w:rPr>
              <w:t>работать в тесном сотрудничестве с родителями,</w:t>
            </w:r>
          </w:p>
          <w:p w:rsidR="00D53321" w:rsidRPr="00D53321" w:rsidRDefault="00D53321" w:rsidP="00D53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321">
              <w:rPr>
                <w:rFonts w:ascii="Times New Roman" w:hAnsi="Times New Roman" w:cs="Times New Roman"/>
                <w:sz w:val="28"/>
                <w:szCs w:val="28"/>
              </w:rPr>
              <w:t>следить за питанием учащихся,</w:t>
            </w:r>
          </w:p>
          <w:p w:rsidR="00E250B4" w:rsidRPr="00E948FD" w:rsidRDefault="00D53321" w:rsidP="00D53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321">
              <w:rPr>
                <w:rFonts w:ascii="Times New Roman" w:hAnsi="Times New Roman" w:cs="Times New Roman"/>
                <w:sz w:val="28"/>
                <w:szCs w:val="28"/>
              </w:rPr>
              <w:t>организовывать активный отдых во внеурочное время.</w:t>
            </w:r>
          </w:p>
        </w:tc>
      </w:tr>
      <w:tr w:rsidR="006A7D4C" w:rsidRPr="00E948FD" w:rsidTr="00DE6787">
        <w:tc>
          <w:tcPr>
            <w:tcW w:w="2235" w:type="dxa"/>
          </w:tcPr>
          <w:p w:rsidR="00E250B4" w:rsidRPr="005A7E87" w:rsidRDefault="00E250B4" w:rsidP="008A4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8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  <w:p w:rsidR="006A7D4C" w:rsidRPr="005A7E87" w:rsidRDefault="006A7D4C" w:rsidP="008A4C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4" w:type="dxa"/>
          </w:tcPr>
          <w:p w:rsidR="00A52D52" w:rsidRDefault="00D53321" w:rsidP="008A4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29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Учебное 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52D52" w:rsidRDefault="00A52D52" w:rsidP="008A4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332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климат на уроке, </w:t>
            </w:r>
          </w:p>
          <w:p w:rsidR="00A52D52" w:rsidRDefault="00A52D52" w:rsidP="008A4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3321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 учитель-ученик, </w:t>
            </w:r>
          </w:p>
          <w:p w:rsidR="006A7D4C" w:rsidRDefault="00A52D52" w:rsidP="008A4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3321">
              <w:rPr>
                <w:rFonts w:ascii="Times New Roman" w:hAnsi="Times New Roman" w:cs="Times New Roman"/>
                <w:sz w:val="28"/>
                <w:szCs w:val="28"/>
              </w:rPr>
              <w:t>отсутствие учебной перегрузки.</w:t>
            </w:r>
          </w:p>
          <w:p w:rsidR="00A52D52" w:rsidRDefault="00D53321" w:rsidP="008A4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29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Медицинское </w:t>
            </w:r>
            <w:r w:rsidR="00A52D52" w:rsidRPr="00D929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направление</w:t>
            </w:r>
            <w:r w:rsidR="00A52D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2D52" w:rsidRDefault="00A52D52" w:rsidP="008A4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332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показатели учащихся, </w:t>
            </w:r>
          </w:p>
          <w:p w:rsidR="00A52D52" w:rsidRDefault="00A52D52" w:rsidP="008A4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-физкультурная группа, </w:t>
            </w:r>
          </w:p>
          <w:p w:rsidR="00D53321" w:rsidRDefault="00A52D52" w:rsidP="008A4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-особенности питания.</w:t>
            </w:r>
          </w:p>
          <w:p w:rsidR="00A52D52" w:rsidRPr="00D929E4" w:rsidRDefault="00A52D52" w:rsidP="008A4C8C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29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Внешкольное направление: </w:t>
            </w:r>
          </w:p>
          <w:p w:rsidR="00A52D52" w:rsidRDefault="00A52D52" w:rsidP="008A4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-тематические родительские собрания, </w:t>
            </w:r>
          </w:p>
          <w:p w:rsidR="00A52D52" w:rsidRDefault="00A52D52" w:rsidP="008A4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походов и экскурсий.</w:t>
            </w:r>
          </w:p>
          <w:p w:rsidR="00A52D52" w:rsidRPr="00E948FD" w:rsidRDefault="00A52D52" w:rsidP="008A4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-вовлечение в спортивные кружки.</w:t>
            </w:r>
          </w:p>
        </w:tc>
      </w:tr>
      <w:tr w:rsidR="00E250B4" w:rsidRPr="00E948FD" w:rsidTr="00DE6787">
        <w:tc>
          <w:tcPr>
            <w:tcW w:w="2235" w:type="dxa"/>
          </w:tcPr>
          <w:p w:rsidR="00E250B4" w:rsidRPr="005A7E87" w:rsidRDefault="00E250B4" w:rsidP="008A4C8C">
            <w:pPr>
              <w:pStyle w:val="a5"/>
              <w:shd w:val="clear" w:color="auto" w:fill="FFFFFF"/>
              <w:spacing w:before="0" w:beforeAutospacing="0" w:after="0" w:afterAutospacing="0" w:line="373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5A7E8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Особенности осуществления </w:t>
            </w:r>
            <w:proofErr w:type="gramStart"/>
            <w:r w:rsidRPr="005A7E8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образовательно</w:t>
            </w:r>
            <w:r w:rsidR="00DE6787" w:rsidRPr="005A7E8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="00DE6787" w:rsidRPr="005A7E8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го</w:t>
            </w:r>
            <w:proofErr w:type="spellEnd"/>
            <w:proofErr w:type="gramEnd"/>
            <w:r w:rsidR="00DE6787" w:rsidRPr="005A7E8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и  </w:t>
            </w:r>
            <w:proofErr w:type="spellStart"/>
            <w:r w:rsidRPr="005A7E8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воспита</w:t>
            </w:r>
            <w:proofErr w:type="spellEnd"/>
            <w:r w:rsidR="00DE6787" w:rsidRPr="005A7E8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5A7E8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тельного  процесса</w:t>
            </w:r>
          </w:p>
          <w:p w:rsidR="00E250B4" w:rsidRPr="005A7E87" w:rsidRDefault="00E250B4" w:rsidP="008A4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4" w:type="dxa"/>
          </w:tcPr>
          <w:p w:rsidR="00D929E4" w:rsidRPr="00D929E4" w:rsidRDefault="00D929E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29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Организация рабочего пространства</w:t>
            </w:r>
          </w:p>
          <w:tbl>
            <w:tblPr>
              <w:tblStyle w:val="a4"/>
              <w:tblW w:w="1485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850"/>
            </w:tblGrid>
            <w:tr w:rsidR="00D929E4" w:rsidRPr="00D929E4" w:rsidTr="00D929E4">
              <w:trPr>
                <w:trHeight w:val="2636"/>
              </w:trPr>
              <w:tc>
                <w:tcPr>
                  <w:tcW w:w="14850" w:type="dxa"/>
                  <w:tcBorders>
                    <w:top w:val="nil"/>
                    <w:left w:val="nil"/>
                    <w:bottom w:val="nil"/>
                  </w:tcBorders>
                </w:tcPr>
                <w:p w:rsidR="00D929E4" w:rsidRDefault="00D929E4" w:rsidP="00EA01C1">
                  <w:pPr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29E4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Пол, стены 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кабинета </w:t>
                  </w:r>
                  <w:r w:rsidRPr="00D929E4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соответствуют требованиям для проведения </w:t>
                  </w:r>
                </w:p>
                <w:p w:rsidR="00DE6787" w:rsidRDefault="00D929E4" w:rsidP="00EA01C1">
                  <w:pPr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29E4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влажной уборки</w:t>
                  </w:r>
                  <w:r w:rsidR="00DE6787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D929E4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Парты промаркированы голубыми кружками </w:t>
                  </w:r>
                  <w:proofErr w:type="gramStart"/>
                  <w:r w:rsidRPr="00D929E4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D929E4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E6787" w:rsidRDefault="00D929E4" w:rsidP="00EA01C1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29E4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соответствии с ростом учащихся</w:t>
                  </w:r>
                  <w:r w:rsidR="00DE6787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D929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 оборудовании </w:t>
                  </w:r>
                  <w:proofErr w:type="gramStart"/>
                  <w:r w:rsidRPr="00D929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учебного</w:t>
                  </w:r>
                  <w:proofErr w:type="gramEnd"/>
                </w:p>
                <w:p w:rsidR="00DE6787" w:rsidRDefault="00D929E4" w:rsidP="00EA01C1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29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помещения соблюдаются  </w:t>
                  </w:r>
                  <w:r w:rsidRPr="00D929E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размеры проходов и расстояния</w:t>
                  </w:r>
                  <w:r w:rsidRPr="00D929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gramStart"/>
                  <w:r w:rsidRPr="00D929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между</w:t>
                  </w:r>
                  <w:proofErr w:type="gramEnd"/>
                  <w:r w:rsidRPr="00D929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E6787" w:rsidRDefault="00D929E4" w:rsidP="00EA01C1">
                  <w:pPr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29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рядами, до стен, от окон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от доски</w:t>
                  </w:r>
                  <w:r w:rsidR="00DE6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DE6787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929E4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Доска темно-зеленого цвета, </w:t>
                  </w:r>
                </w:p>
                <w:p w:rsidR="00DE6787" w:rsidRDefault="00D929E4" w:rsidP="00EA01C1">
                  <w:pPr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29E4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хорошо очищается влажной тряпкой</w:t>
                  </w:r>
                  <w:r w:rsidR="00DE6787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D929E4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роветривание проводится </w:t>
                  </w:r>
                </w:p>
                <w:p w:rsidR="00DE6787" w:rsidRDefault="00D929E4" w:rsidP="00EA01C1">
                  <w:pPr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29E4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регулярно на переменах</w:t>
                  </w:r>
                  <w:r w:rsidR="00DE6787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D929E4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В учебном помещении имеется </w:t>
                  </w:r>
                  <w:proofErr w:type="gramStart"/>
                  <w:r w:rsidRPr="00D929E4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боковое</w:t>
                  </w:r>
                  <w:proofErr w:type="gramEnd"/>
                  <w:r w:rsidRPr="00D929E4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E6787" w:rsidRDefault="00D929E4" w:rsidP="00EA01C1">
                  <w:pPr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29E4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естественное левостороннее освещение. На окнах жалюзи </w:t>
                  </w:r>
                  <w:proofErr w:type="gramStart"/>
                  <w:r w:rsidRPr="00D929E4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до</w:t>
                  </w:r>
                  <w:proofErr w:type="gramEnd"/>
                  <w:r w:rsidRPr="00D929E4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E6787" w:rsidRDefault="00D929E4" w:rsidP="00EA01C1">
                  <w:pPr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29E4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подоконника. Система общего освещения обеспечивается </w:t>
                  </w:r>
                </w:p>
                <w:p w:rsidR="00D929E4" w:rsidRPr="00D929E4" w:rsidRDefault="00D929E4" w:rsidP="00EA01C1">
                  <w:pPr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29E4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потолочными светильниками с люминесцентными лампами.</w:t>
                  </w:r>
                </w:p>
              </w:tc>
            </w:tr>
          </w:tbl>
          <w:p w:rsidR="00DE6787" w:rsidRPr="00DE6787" w:rsidRDefault="00DE6787" w:rsidP="00DE678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67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Физическое здоровье учащих</w:t>
            </w:r>
            <w:r w:rsidR="00371DD9" w:rsidRPr="00DE67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ся</w:t>
            </w:r>
            <w:r w:rsidRPr="00DE67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DE6787" w:rsidRPr="005A7E87" w:rsidRDefault="005A7E87" w:rsidP="005A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медицинские карты по группам здоровья.</w:t>
            </w:r>
          </w:p>
          <w:p w:rsidR="00DE6787" w:rsidRPr="00DE6787" w:rsidRDefault="005A7E87" w:rsidP="00DE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учащихся с</w:t>
            </w:r>
            <w:r w:rsidR="00DE6787" w:rsidRPr="00DE6787">
              <w:rPr>
                <w:rFonts w:ascii="Times New Roman" w:hAnsi="Times New Roman" w:cs="Times New Roman"/>
                <w:sz w:val="28"/>
                <w:szCs w:val="28"/>
              </w:rPr>
              <w:t xml:space="preserve"> хроническими заболеваниями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8A4C8C" w:rsidRPr="005A7E87" w:rsidRDefault="005A7E87" w:rsidP="005A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E6787" w:rsidRPr="00DE6787">
              <w:rPr>
                <w:rFonts w:ascii="Times New Roman" w:hAnsi="Times New Roman" w:cs="Times New Roman"/>
                <w:sz w:val="28"/>
                <w:szCs w:val="28"/>
              </w:rPr>
              <w:t xml:space="preserve">аиболее </w:t>
            </w:r>
            <w:proofErr w:type="gramStart"/>
            <w:r w:rsidR="00DE6787" w:rsidRPr="00DE6787">
              <w:rPr>
                <w:rFonts w:ascii="Times New Roman" w:hAnsi="Times New Roman" w:cs="Times New Roman"/>
                <w:sz w:val="28"/>
                <w:szCs w:val="28"/>
              </w:rPr>
              <w:t>подвержен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E6787" w:rsidRPr="00DE67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заболевания.</w:t>
            </w:r>
          </w:p>
          <w:p w:rsidR="00E250B4" w:rsidRDefault="00DE6787" w:rsidP="00DE678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67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Психолого-педагогическая ситуация</w:t>
            </w:r>
            <w:r w:rsidR="00371DD9" w:rsidRPr="00DE67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коллективе</w:t>
            </w:r>
          </w:p>
          <w:p w:rsidR="00EA01C1" w:rsidRPr="00EA01C1" w:rsidRDefault="00EA01C1" w:rsidP="00EA01C1">
            <w:pPr>
              <w:keepNext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01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1.Изучение документов (личные дела, медицинская карта) с целью выявления болезней, особенности семьи.</w:t>
            </w:r>
          </w:p>
          <w:p w:rsidR="00EA01C1" w:rsidRPr="00EA01C1" w:rsidRDefault="00EA01C1" w:rsidP="00EA01C1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01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2.Анкетирование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учащихся.</w:t>
            </w:r>
          </w:p>
          <w:p w:rsidR="00EA01C1" w:rsidRPr="00EA01C1" w:rsidRDefault="00EA01C1" w:rsidP="00EA01C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1C1">
              <w:rPr>
                <w:rFonts w:ascii="Times New Roman" w:eastAsia="Calibri" w:hAnsi="Times New Roman" w:cs="Times New Roman"/>
                <w:sz w:val="28"/>
                <w:szCs w:val="28"/>
              </w:rPr>
              <w:t>3.Беседа с родителями на 1 родительском собрании.</w:t>
            </w:r>
          </w:p>
          <w:p w:rsidR="00DE6787" w:rsidRPr="00EA01C1" w:rsidRDefault="00EA01C1" w:rsidP="00EA01C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1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4.Беседа с учащимися «Рассказ о 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 классе, однокласснике».</w:t>
            </w:r>
          </w:p>
        </w:tc>
      </w:tr>
      <w:tr w:rsidR="00E250B4" w:rsidRPr="00E948FD" w:rsidTr="00DE6787">
        <w:tc>
          <w:tcPr>
            <w:tcW w:w="2235" w:type="dxa"/>
          </w:tcPr>
          <w:p w:rsidR="00E250B4" w:rsidRPr="005A7E87" w:rsidRDefault="00371DD9" w:rsidP="008A4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Принципы реализации</w:t>
            </w:r>
          </w:p>
        </w:tc>
        <w:tc>
          <w:tcPr>
            <w:tcW w:w="8044" w:type="dxa"/>
          </w:tcPr>
          <w:p w:rsidR="0037631D" w:rsidRPr="0037631D" w:rsidRDefault="0037631D" w:rsidP="0037631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763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Особенности проведения урока</w:t>
            </w:r>
          </w:p>
          <w:p w:rsidR="002E0561" w:rsidRPr="002E0561" w:rsidRDefault="002E0561" w:rsidP="003763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Строгое соблюдение обстановки</w:t>
            </w:r>
            <w:r w:rsidRPr="002E0561">
              <w:rPr>
                <w:rFonts w:ascii="Times New Roman" w:hAnsi="Times New Roman" w:cs="Times New Roman"/>
                <w:sz w:val="28"/>
                <w:szCs w:val="28"/>
              </w:rPr>
              <w:t xml:space="preserve"> и гигиенические условия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кабинете.</w:t>
            </w:r>
          </w:p>
          <w:p w:rsidR="002E0561" w:rsidRPr="002E0561" w:rsidRDefault="002E0561" w:rsidP="002E056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4-7 видов</w:t>
            </w:r>
            <w:r w:rsidRPr="002E0561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ельности</w:t>
            </w:r>
            <w:r w:rsidRPr="002E0561">
              <w:rPr>
                <w:rFonts w:ascii="Times New Roman" w:hAnsi="Times New Roman" w:cs="Times New Roman"/>
                <w:sz w:val="28"/>
                <w:szCs w:val="28"/>
              </w:rPr>
              <w:t xml:space="preserve"> за урок.</w:t>
            </w:r>
          </w:p>
          <w:p w:rsidR="002E0561" w:rsidRPr="002E0561" w:rsidRDefault="002E0561" w:rsidP="002E056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0561">
              <w:rPr>
                <w:rFonts w:ascii="Times New Roman" w:hAnsi="Times New Roman" w:cs="Times New Roman"/>
                <w:sz w:val="28"/>
                <w:szCs w:val="28"/>
              </w:rPr>
              <w:t>Средняя продолжительность и частота чередования различных видов учебной 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льности</w:t>
            </w:r>
            <w:r w:rsidRPr="002E0561">
              <w:rPr>
                <w:rFonts w:ascii="Times New Roman" w:hAnsi="Times New Roman" w:cs="Times New Roman"/>
                <w:sz w:val="28"/>
                <w:szCs w:val="28"/>
              </w:rPr>
              <w:t xml:space="preserve"> 7-10 мин.</w:t>
            </w:r>
          </w:p>
          <w:p w:rsidR="002E0561" w:rsidRPr="002E0561" w:rsidRDefault="002E0561" w:rsidP="002E056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разных</w:t>
            </w:r>
            <w:r w:rsidRPr="002E0561">
              <w:rPr>
                <w:rFonts w:ascii="Times New Roman" w:hAnsi="Times New Roman" w:cs="Times New Roman"/>
                <w:sz w:val="28"/>
                <w:szCs w:val="28"/>
              </w:rPr>
              <w:t xml:space="preserve"> видов преп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одавания</w:t>
            </w:r>
            <w:r w:rsidRPr="002E05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561" w:rsidRPr="002E0561" w:rsidRDefault="002E0561" w:rsidP="002E056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0561">
              <w:rPr>
                <w:rFonts w:ascii="Times New Roman" w:hAnsi="Times New Roman" w:cs="Times New Roman"/>
                <w:sz w:val="28"/>
                <w:szCs w:val="28"/>
              </w:rPr>
              <w:t>Чередование видов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реподавания</w:t>
            </w:r>
            <w:r w:rsidRPr="002E0561">
              <w:rPr>
                <w:rFonts w:ascii="Times New Roman" w:hAnsi="Times New Roman" w:cs="Times New Roman"/>
                <w:sz w:val="28"/>
                <w:szCs w:val="28"/>
              </w:rPr>
              <w:t xml:space="preserve"> через 10-15 мин.</w:t>
            </w:r>
          </w:p>
          <w:p w:rsidR="002E0561" w:rsidRPr="002E0561" w:rsidRDefault="0037631D" w:rsidP="002E056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 w:rsidR="002E0561" w:rsidRPr="002E0561">
              <w:rPr>
                <w:rFonts w:ascii="Times New Roman" w:hAnsi="Times New Roman" w:cs="Times New Roman"/>
                <w:sz w:val="28"/>
                <w:szCs w:val="28"/>
              </w:rPr>
              <w:t xml:space="preserve"> методов, способствующих активизации инициативы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самовыражения учащихся.</w:t>
            </w:r>
          </w:p>
          <w:p w:rsidR="002E0561" w:rsidRPr="002E0561" w:rsidRDefault="0037631D" w:rsidP="002E056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Уместность применения ТСО</w:t>
            </w:r>
            <w:r w:rsidR="002E0561" w:rsidRPr="002E05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561" w:rsidRPr="002E0561" w:rsidRDefault="0037631D" w:rsidP="002E056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E0561" w:rsidRPr="002E0561">
              <w:rPr>
                <w:rFonts w:ascii="Times New Roman" w:hAnsi="Times New Roman" w:cs="Times New Roman"/>
                <w:sz w:val="28"/>
                <w:szCs w:val="28"/>
              </w:rPr>
              <w:t xml:space="preserve">ередование позы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2E0561" w:rsidRPr="002E05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561" w:rsidRPr="002E0561" w:rsidRDefault="002E0561" w:rsidP="002E056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0561">
              <w:rPr>
                <w:rFonts w:ascii="Times New Roman" w:hAnsi="Times New Roman" w:cs="Times New Roman"/>
                <w:sz w:val="28"/>
                <w:szCs w:val="28"/>
              </w:rPr>
              <w:t>Наличие, место, содержание и продолжительность оздоровительных моментов на уроке</w:t>
            </w:r>
            <w:r w:rsidR="00376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0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561" w:rsidRPr="002E0561" w:rsidRDefault="002E0561" w:rsidP="002E056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0561">
              <w:rPr>
                <w:rFonts w:ascii="Times New Roman" w:hAnsi="Times New Roman" w:cs="Times New Roman"/>
                <w:sz w:val="28"/>
                <w:szCs w:val="28"/>
              </w:rPr>
              <w:t>Наличие в содержательной части урока вопросов, связанных со здоровым образом жизни</w:t>
            </w:r>
            <w:r w:rsidR="00376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561" w:rsidRPr="002E0561" w:rsidRDefault="002E0561" w:rsidP="002E056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056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мотивации </w:t>
            </w:r>
            <w:r w:rsidR="0037631D">
              <w:rPr>
                <w:rFonts w:ascii="Times New Roman" w:hAnsi="Times New Roman" w:cs="Times New Roman"/>
                <w:sz w:val="28"/>
                <w:szCs w:val="28"/>
              </w:rPr>
              <w:t>деятельности учащихся на уроке.</w:t>
            </w:r>
          </w:p>
          <w:p w:rsidR="002E0561" w:rsidRPr="002E0561" w:rsidRDefault="002E0561" w:rsidP="002E056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0561"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r w:rsidR="0037631D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логический климат на уроке. </w:t>
            </w:r>
          </w:p>
          <w:p w:rsidR="002E0561" w:rsidRPr="002E0561" w:rsidRDefault="002E0561" w:rsidP="002E056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0561">
              <w:rPr>
                <w:rFonts w:ascii="Times New Roman" w:hAnsi="Times New Roman" w:cs="Times New Roman"/>
                <w:sz w:val="28"/>
                <w:szCs w:val="28"/>
              </w:rPr>
              <w:t>Наличие на уроке эмоц</w:t>
            </w:r>
            <w:r w:rsidR="0037631D">
              <w:rPr>
                <w:rFonts w:ascii="Times New Roman" w:hAnsi="Times New Roman" w:cs="Times New Roman"/>
                <w:sz w:val="28"/>
                <w:szCs w:val="28"/>
              </w:rPr>
              <w:t>иональных разрядок.</w:t>
            </w:r>
          </w:p>
          <w:p w:rsidR="0037631D" w:rsidRPr="00F83AC6" w:rsidRDefault="0037631D" w:rsidP="00F83AC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E0561" w:rsidRPr="002E0561">
              <w:rPr>
                <w:rFonts w:ascii="Times New Roman" w:hAnsi="Times New Roman" w:cs="Times New Roman"/>
                <w:sz w:val="28"/>
                <w:szCs w:val="28"/>
              </w:rPr>
              <w:t>оличество времени, затраченного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щимися на учебную работу</w:t>
            </w:r>
            <w:r w:rsidR="002E0561" w:rsidRPr="002E0561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60% и не более 75-80%.</w:t>
            </w:r>
          </w:p>
          <w:p w:rsidR="0037631D" w:rsidRPr="0037631D" w:rsidRDefault="0037631D" w:rsidP="0037631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763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Используемые технологии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5670"/>
            </w:tblGrid>
            <w:tr w:rsidR="002E0561" w:rsidRPr="00B77412" w:rsidTr="004F7508">
              <w:tc>
                <w:tcPr>
                  <w:tcW w:w="2693" w:type="dxa"/>
                </w:tcPr>
                <w:p w:rsidR="002E0561" w:rsidRPr="00B77412" w:rsidRDefault="002E0561" w:rsidP="004F7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74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Игровые технологии</w:t>
                  </w:r>
                </w:p>
              </w:tc>
              <w:tc>
                <w:tcPr>
                  <w:tcW w:w="5670" w:type="dxa"/>
                </w:tcPr>
                <w:p w:rsidR="002E0561" w:rsidRPr="00B77412" w:rsidRDefault="002E0561" w:rsidP="004F7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Способствую</w:t>
                  </w:r>
                  <w:r w:rsidRPr="00B774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</w:t>
                  </w:r>
                  <w:r w:rsidRPr="00B774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моциональному расслаблению,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активизируют познавательные способности учащихся</w:t>
                  </w:r>
                </w:p>
              </w:tc>
            </w:tr>
            <w:tr w:rsidR="002E0561" w:rsidRPr="00B77412" w:rsidTr="004F7508">
              <w:tc>
                <w:tcPr>
                  <w:tcW w:w="2693" w:type="dxa"/>
                </w:tcPr>
                <w:p w:rsidR="002E0561" w:rsidRPr="00B77412" w:rsidRDefault="002E0561" w:rsidP="004F7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74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 проектов</w:t>
                  </w:r>
                </w:p>
              </w:tc>
              <w:tc>
                <w:tcPr>
                  <w:tcW w:w="5670" w:type="dxa"/>
                </w:tcPr>
                <w:p w:rsidR="002E0561" w:rsidRPr="00B77412" w:rsidRDefault="002E0561" w:rsidP="004F7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Способствует учащемуся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самореализо</w:t>
                  </w:r>
                  <w:r w:rsidR="00376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ваться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неограничен выбор тем по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</w:t>
                  </w:r>
                  <w:r w:rsidR="00376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вому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образу жизни </w:t>
                  </w:r>
                </w:p>
              </w:tc>
            </w:tr>
            <w:tr w:rsidR="002E0561" w:rsidRPr="00B77412" w:rsidTr="004F7508">
              <w:tc>
                <w:tcPr>
                  <w:tcW w:w="2693" w:type="dxa"/>
                </w:tcPr>
                <w:p w:rsidR="002E0561" w:rsidRPr="00B77412" w:rsidRDefault="002E0561" w:rsidP="004F7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Проблемное обучение</w:t>
                  </w:r>
                </w:p>
              </w:tc>
              <w:tc>
                <w:tcPr>
                  <w:tcW w:w="5670" w:type="dxa"/>
                </w:tcPr>
                <w:p w:rsidR="002E0561" w:rsidRPr="00B77412" w:rsidRDefault="002E0561" w:rsidP="004F7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Способствует активному поиску учащимся верного ответа,  организует мыслительную деятельность</w:t>
                  </w:r>
                </w:p>
              </w:tc>
            </w:tr>
            <w:tr w:rsidR="002E0561" w:rsidRPr="00B77412" w:rsidTr="004F7508">
              <w:tc>
                <w:tcPr>
                  <w:tcW w:w="2693" w:type="dxa"/>
                </w:tcPr>
                <w:p w:rsidR="002E0561" w:rsidRPr="00B77412" w:rsidRDefault="002E0561" w:rsidP="004F7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Технология мотивации</w:t>
                  </w:r>
                </w:p>
              </w:tc>
              <w:tc>
                <w:tcPr>
                  <w:tcW w:w="5670" w:type="dxa"/>
                </w:tcPr>
                <w:p w:rsidR="002E0561" w:rsidRPr="00B77412" w:rsidRDefault="002E0561" w:rsidP="004F7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Способствует выполнять то задание,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кото</w:t>
                  </w:r>
                  <w:r w:rsidR="00376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интересно и понятно, следовательно, ясен мотив его выполнения</w:t>
                  </w:r>
                </w:p>
              </w:tc>
            </w:tr>
          </w:tbl>
          <w:p w:rsidR="00371DD9" w:rsidRPr="00E948FD" w:rsidRDefault="00371DD9" w:rsidP="002E056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B4" w:rsidRPr="00E948FD" w:rsidTr="00DE6787">
        <w:tc>
          <w:tcPr>
            <w:tcW w:w="2235" w:type="dxa"/>
          </w:tcPr>
          <w:p w:rsidR="00F420F7" w:rsidRPr="005A7E87" w:rsidRDefault="00F420F7" w:rsidP="008A4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8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  <w:p w:rsidR="00E250B4" w:rsidRPr="00E948FD" w:rsidRDefault="00E250B4" w:rsidP="008A4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</w:tcPr>
          <w:p w:rsidR="00E250B4" w:rsidRPr="00E948FD" w:rsidRDefault="0050299D" w:rsidP="008A4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всех санитарно-гигиенических норм, структурных частей урока, знание особенностей здоровья учащихся, использование разнообразных технологий и методик, доброжелательное отношение к детям дадут положительный результат: </w:t>
            </w:r>
            <w:r w:rsidR="00743DB4">
              <w:rPr>
                <w:rFonts w:ascii="Times New Roman" w:hAnsi="Times New Roman" w:cs="Times New Roman"/>
                <w:sz w:val="28"/>
                <w:szCs w:val="28"/>
              </w:rPr>
              <w:t>учащиеся с удовольствием будут получать знания, осознавать свое здоровье как ценность жизни.</w:t>
            </w:r>
          </w:p>
        </w:tc>
      </w:tr>
      <w:tr w:rsidR="00E250B4" w:rsidRPr="00E948FD" w:rsidTr="00DE6787">
        <w:tc>
          <w:tcPr>
            <w:tcW w:w="2235" w:type="dxa"/>
          </w:tcPr>
          <w:p w:rsidR="00F420F7" w:rsidRPr="0050299D" w:rsidRDefault="00F420F7" w:rsidP="008A4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9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План мероприятий по  реализации </w:t>
            </w:r>
            <w:r w:rsidRPr="005029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  <w:p w:rsidR="00E250B4" w:rsidRPr="00E948FD" w:rsidRDefault="00E250B4" w:rsidP="008A4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</w:tcPr>
          <w:p w:rsidR="00EA01C1" w:rsidRPr="00EA01C1" w:rsidRDefault="00EA01C1" w:rsidP="00EA01C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4"/>
              <w:tblW w:w="7825" w:type="dxa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5103"/>
            </w:tblGrid>
            <w:tr w:rsidR="0050299D" w:rsidRPr="00EA01C1" w:rsidTr="0050299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9D" w:rsidRPr="00743DB4" w:rsidRDefault="0050299D" w:rsidP="00EA01C1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3D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9D" w:rsidRPr="00743DB4" w:rsidRDefault="0050299D" w:rsidP="00EA01C1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3D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Планируемый результат</w:t>
                  </w:r>
                </w:p>
              </w:tc>
            </w:tr>
            <w:tr w:rsidR="0050299D" w:rsidRPr="00EA01C1" w:rsidTr="0050299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299D" w:rsidRPr="00EA01C1" w:rsidTr="0050299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1. Классный час «Здоровый образ жизни»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9D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Запись учащихся в секции </w:t>
                  </w:r>
                </w:p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спортивные кружки города</w:t>
                  </w:r>
                </w:p>
              </w:tc>
            </w:tr>
            <w:tr w:rsidR="0050299D" w:rsidRPr="00EA01C1" w:rsidTr="0050299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Экскурсия в спортивную школу</w:t>
                  </w:r>
                </w:p>
              </w:tc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299D" w:rsidRPr="00EA01C1" w:rsidTr="0050299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299D" w:rsidRPr="00EA01C1" w:rsidTr="0050299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Соревнования по баскетболу между учениками класса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9D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Формирование </w:t>
                  </w:r>
                  <w:proofErr w:type="gramStart"/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четкого</w:t>
                  </w:r>
                  <w:proofErr w:type="gramEnd"/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0299D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представления о </w:t>
                  </w:r>
                  <w:proofErr w:type="gramStart"/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здоровом</w:t>
                  </w:r>
                  <w:proofErr w:type="gramEnd"/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образе</w:t>
                  </w:r>
                  <w:proofErr w:type="gramEnd"/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жизни</w:t>
                  </w:r>
                </w:p>
              </w:tc>
            </w:tr>
            <w:tr w:rsidR="0050299D" w:rsidRPr="00EA01C1" w:rsidTr="0050299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Выступления с докладами «Здоровая пища», «Режим питания»</w:t>
                  </w:r>
                </w:p>
              </w:tc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299D" w:rsidRPr="00EA01C1" w:rsidTr="0050299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299D" w:rsidRPr="00EA01C1" w:rsidTr="0050299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1.Анкетирование «Учеба и отдых»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9D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Умение соблюдать время </w:t>
                  </w:r>
                </w:p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отдыха и учебы </w:t>
                  </w:r>
                </w:p>
              </w:tc>
            </w:tr>
            <w:tr w:rsidR="0050299D" w:rsidRPr="00EA01C1" w:rsidTr="0050299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Экскурсия в парк</w:t>
                  </w:r>
                </w:p>
              </w:tc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299D" w:rsidRPr="00EA01C1" w:rsidTr="0050299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299D" w:rsidRPr="00EA01C1" w:rsidTr="0050299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1.Акция «Помощь инвалидам»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9D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</w:t>
                  </w:r>
                  <w:proofErr w:type="gramStart"/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внеурочной</w:t>
                  </w:r>
                  <w:proofErr w:type="gramEnd"/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деятельности</w:t>
                  </w:r>
                </w:p>
              </w:tc>
            </w:tr>
            <w:tr w:rsidR="0050299D" w:rsidRPr="00EA01C1" w:rsidTr="0050299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Соревнования по волейболу между учениками параллельных классов</w:t>
                  </w:r>
                </w:p>
              </w:tc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299D" w:rsidRPr="00EA01C1" w:rsidTr="0050299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299D" w:rsidRPr="00EA01C1" w:rsidTr="0050299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1.Классный час «Семейные праздники и традиции»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9D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Формирование </w:t>
                  </w:r>
                  <w:proofErr w:type="gramStart"/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семейных</w:t>
                  </w:r>
                  <w:proofErr w:type="gramEnd"/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ценностей</w:t>
                  </w:r>
                </w:p>
              </w:tc>
            </w:tr>
            <w:tr w:rsidR="0050299D" w:rsidRPr="00EA01C1" w:rsidTr="0050299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Беседа «Мои спортивные успехи»</w:t>
                  </w:r>
                </w:p>
              </w:tc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299D" w:rsidRPr="00EA01C1" w:rsidTr="0050299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299D" w:rsidRPr="00EA01C1" w:rsidTr="0050299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1.Выступление агитбригады «Скучать нам некогда»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9D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Развитие </w:t>
                  </w:r>
                  <w:proofErr w:type="gramStart"/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физических</w:t>
                  </w:r>
                  <w:proofErr w:type="gramEnd"/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</w:p>
                <w:p w:rsidR="0050299D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умственных способностей</w:t>
                  </w:r>
                </w:p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учащихся</w:t>
                  </w:r>
                </w:p>
              </w:tc>
            </w:tr>
            <w:tr w:rsidR="0050299D" w:rsidRPr="00EA01C1" w:rsidTr="0050299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Веселые эстафеты между командами мальчиков и пап</w:t>
                  </w:r>
                </w:p>
              </w:tc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299D" w:rsidRPr="00EA01C1" w:rsidTr="0050299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299D" w:rsidRPr="00EA01C1" w:rsidTr="0050299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1.Конференция «Здоровье-это </w:t>
                  </w:r>
                  <w:proofErr w:type="gramStart"/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здорово</w:t>
                  </w:r>
                  <w:proofErr w:type="gramEnd"/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9D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Продолжение формирования представления о </w:t>
                  </w:r>
                  <w:proofErr w:type="gramStart"/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здоровом</w:t>
                  </w:r>
                  <w:proofErr w:type="gramEnd"/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образе</w:t>
                  </w:r>
                  <w:proofErr w:type="gramEnd"/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жизни</w:t>
                  </w:r>
                </w:p>
              </w:tc>
            </w:tr>
            <w:tr w:rsidR="0050299D" w:rsidRPr="00EA01C1" w:rsidTr="0050299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2. Веселые эстафеты между командами девочек и мам</w:t>
                  </w:r>
                </w:p>
              </w:tc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299D" w:rsidRPr="00EA01C1" w:rsidTr="0050299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299D" w:rsidRPr="00EA01C1" w:rsidTr="0050299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1.Акция «Зеленая планета»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9D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Формирование </w:t>
                  </w:r>
                  <w:proofErr w:type="gramStart"/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осознанного</w:t>
                  </w:r>
                  <w:proofErr w:type="gramEnd"/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отношения к своему здоровью</w:t>
                  </w:r>
                </w:p>
              </w:tc>
            </w:tr>
            <w:tr w:rsidR="0050299D" w:rsidRPr="00EA01C1" w:rsidTr="0050299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Классный час «Спорт в моей жизни»</w:t>
                  </w:r>
                </w:p>
              </w:tc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299D" w:rsidRPr="00EA01C1" w:rsidTr="0050299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299D" w:rsidRPr="00EA01C1" w:rsidTr="0050299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1.Выпуск газет «Курить или не курить?»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9D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полезного </w:t>
                  </w:r>
                </w:p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отдыха</w:t>
                  </w:r>
                </w:p>
              </w:tc>
            </w:tr>
            <w:tr w:rsidR="0050299D" w:rsidRPr="00EA01C1" w:rsidTr="0050299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2.Родительское собрание «Лето-источник здоровья»</w:t>
                  </w:r>
                </w:p>
              </w:tc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299D" w:rsidRPr="00EA01C1" w:rsidRDefault="0050299D" w:rsidP="00EA01C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A01C1" w:rsidRPr="00EA01C1" w:rsidRDefault="00EA01C1" w:rsidP="00EA0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0B4" w:rsidRPr="00E948FD" w:rsidRDefault="00E250B4" w:rsidP="008A4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B4" w:rsidRPr="00E948FD" w:rsidTr="00DE6787">
        <w:tc>
          <w:tcPr>
            <w:tcW w:w="2235" w:type="dxa"/>
          </w:tcPr>
          <w:p w:rsidR="00E63F01" w:rsidRPr="00743DB4" w:rsidRDefault="00E63F01" w:rsidP="008A4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743DB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743D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выполнением программы</w:t>
            </w:r>
          </w:p>
          <w:p w:rsidR="00E250B4" w:rsidRPr="00E948FD" w:rsidRDefault="00E250B4" w:rsidP="008A4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</w:tcPr>
          <w:p w:rsidR="00743DB4" w:rsidRPr="00743DB4" w:rsidRDefault="00743DB4" w:rsidP="00743DB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D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Диагностика проблем детского коллектива при формировании воспитательной работы</w:t>
            </w:r>
          </w:p>
          <w:p w:rsidR="00743DB4" w:rsidRPr="00743DB4" w:rsidRDefault="00743DB4" w:rsidP="00743DB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3DB4" w:rsidRPr="00743DB4" w:rsidRDefault="00743DB4" w:rsidP="00743DB4">
            <w:pPr>
              <w:keepNext/>
              <w:numPr>
                <w:ilvl w:val="0"/>
                <w:numId w:val="12"/>
              </w:num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3DB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Изучение документов</w:t>
            </w:r>
            <w:r w:rsidRPr="00743D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(личные дела, медицинская карта) с целью выявления болезней, особенности семьи.</w:t>
            </w:r>
          </w:p>
          <w:p w:rsidR="00743DB4" w:rsidRPr="00743DB4" w:rsidRDefault="00743DB4" w:rsidP="00743DB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3D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Pr="00743D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743DB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.  Анкетирование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1.Тебе нравится в школе или не очень?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- не очень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- нравится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- не нравится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2.  Утром, когда ты просыпаешься, ты всегда с радостью идешь в школу или тебе часто хочется остаться лома?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—  чаше хочется остаться дома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—  бывает по-разному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—  иду с радостью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3.  Если бы учитель сказал, что завтра в школу не обязательно приходить всем ученикам, желающим можно остаться дома, ты по</w:t>
            </w: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шел бы в школу или остался бы дома?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—  не знаю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—  остался бы дома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—  пошел бы в школу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4.  Тебе нравится, когда у вас отменяют какие-нибудь уроки?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—  не нравится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—  бывает по-разному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—  нравится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5.  Ты хотел бы, чтобы тебе не задавали домашних заданий?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— хотел бы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—  не хотел бы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—  не знаю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6. Ты хотел бы, чтобы в школе остались одни перемены?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—  не знаю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— не хотел бы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— хотел бы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7.  Ты часто рассказываешь о школе родителям?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— часто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— редко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—  не рассказываю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8.  Ты хотел бы, чтобы у тебя был менее строгий учитель?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—  точно не знаю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—  хотел бы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—  не хотел бы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9. У тебя в классе много друзей?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—  мало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—  много друзей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— нет друзей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10. Тебе нравятся твои одноклассники?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—  нравятся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— не очень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—  не нравятся</w:t>
            </w:r>
          </w:p>
          <w:p w:rsidR="00743DB4" w:rsidRPr="00743DB4" w:rsidRDefault="00743DB4" w:rsidP="0074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Times New Roman" w:hAnsi="Times New Roman" w:cs="Times New Roman"/>
                <w:sz w:val="28"/>
                <w:szCs w:val="28"/>
              </w:rPr>
              <w:t>Для анализа использовать следующий ключ:</w:t>
            </w:r>
          </w:p>
          <w:tbl>
            <w:tblPr>
              <w:tblW w:w="921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2835"/>
              <w:gridCol w:w="2268"/>
              <w:gridCol w:w="2410"/>
            </w:tblGrid>
            <w:tr w:rsidR="00743DB4" w:rsidRPr="00743DB4" w:rsidTr="00E77B13">
              <w:trPr>
                <w:trHeight w:val="36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 вопроса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Балл за 1-й ответ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Балл за 2-й ответ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Балл за 3-й ответ</w:t>
                  </w:r>
                </w:p>
              </w:tc>
            </w:tr>
            <w:tr w:rsidR="00743DB4" w:rsidRPr="00743DB4" w:rsidTr="00E77B13">
              <w:trPr>
                <w:trHeight w:val="36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0</w:t>
                  </w:r>
                </w:p>
              </w:tc>
            </w:tr>
            <w:tr w:rsidR="00743DB4" w:rsidRPr="00743DB4" w:rsidTr="00E77B13">
              <w:trPr>
                <w:trHeight w:val="36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3</w:t>
                  </w:r>
                </w:p>
              </w:tc>
            </w:tr>
            <w:tr w:rsidR="00743DB4" w:rsidRPr="00743DB4" w:rsidTr="00E77B13">
              <w:trPr>
                <w:trHeight w:val="36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0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3</w:t>
                  </w:r>
                </w:p>
              </w:tc>
            </w:tr>
            <w:tr w:rsidR="00743DB4" w:rsidRPr="00743DB4" w:rsidTr="00E77B13">
              <w:trPr>
                <w:trHeight w:val="375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0</w:t>
                  </w:r>
                </w:p>
              </w:tc>
            </w:tr>
            <w:tr w:rsidR="00743DB4" w:rsidRPr="00743DB4" w:rsidTr="00E77B13">
              <w:trPr>
                <w:trHeight w:val="36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1</w:t>
                  </w:r>
                </w:p>
              </w:tc>
            </w:tr>
            <w:tr w:rsidR="00743DB4" w:rsidRPr="00743DB4" w:rsidTr="00E77B13">
              <w:trPr>
                <w:trHeight w:val="36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0</w:t>
                  </w:r>
                </w:p>
              </w:tc>
            </w:tr>
            <w:tr w:rsidR="00743DB4" w:rsidRPr="00743DB4" w:rsidTr="00E77B13">
              <w:trPr>
                <w:trHeight w:val="36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1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0 </w:t>
                  </w:r>
                </w:p>
              </w:tc>
            </w:tr>
            <w:tr w:rsidR="00743DB4" w:rsidRPr="00743DB4" w:rsidTr="00E77B13">
              <w:trPr>
                <w:trHeight w:val="36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3</w:t>
                  </w:r>
                </w:p>
              </w:tc>
            </w:tr>
            <w:tr w:rsidR="00743DB4" w:rsidRPr="00743DB4" w:rsidTr="00E77B13">
              <w:trPr>
                <w:trHeight w:val="375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0</w:t>
                  </w:r>
                </w:p>
              </w:tc>
            </w:tr>
            <w:tr w:rsidR="00743DB4" w:rsidRPr="00743DB4" w:rsidTr="00E77B13">
              <w:trPr>
                <w:trHeight w:val="36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B4" w:rsidRPr="00021091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0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0</w:t>
                  </w:r>
                </w:p>
              </w:tc>
            </w:tr>
          </w:tbl>
          <w:p w:rsidR="00743DB4" w:rsidRPr="00743DB4" w:rsidRDefault="00743DB4" w:rsidP="00743DB4">
            <w:pPr>
              <w:ind w:lef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DB4" w:rsidRPr="00743DB4" w:rsidRDefault="00021091" w:rsidP="00021091">
            <w:pPr>
              <w:ind w:lef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bookmarkStart w:id="0" w:name="_GoBack"/>
            <w:bookmarkEnd w:id="0"/>
          </w:p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8"/>
              <w:gridCol w:w="1311"/>
              <w:gridCol w:w="4069"/>
              <w:gridCol w:w="2360"/>
            </w:tblGrid>
            <w:tr w:rsidR="00743DB4" w:rsidRPr="00743DB4" w:rsidTr="00E77B13">
              <w:trPr>
                <w:trHeight w:val="523"/>
              </w:trPr>
              <w:tc>
                <w:tcPr>
                  <w:tcW w:w="1548" w:type="dxa"/>
                </w:tcPr>
                <w:p w:rsidR="00743DB4" w:rsidRPr="00743DB4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>Количество</w:t>
                  </w:r>
                </w:p>
                <w:p w:rsidR="00743DB4" w:rsidRPr="00743DB4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 xml:space="preserve"> баллов</w:t>
                  </w:r>
                </w:p>
              </w:tc>
              <w:tc>
                <w:tcPr>
                  <w:tcW w:w="1311" w:type="dxa"/>
                </w:tcPr>
                <w:p w:rsidR="00743DB4" w:rsidRPr="00743DB4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>Уровень</w:t>
                  </w:r>
                </w:p>
              </w:tc>
              <w:tc>
                <w:tcPr>
                  <w:tcW w:w="4069" w:type="dxa"/>
                </w:tcPr>
                <w:p w:rsidR="00743DB4" w:rsidRPr="00743DB4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>Характеристика</w:t>
                  </w:r>
                </w:p>
              </w:tc>
              <w:tc>
                <w:tcPr>
                  <w:tcW w:w="2360" w:type="dxa"/>
                </w:tcPr>
                <w:p w:rsidR="00743DB4" w:rsidRPr="00743DB4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>Ведущий мотив</w:t>
                  </w:r>
                </w:p>
              </w:tc>
            </w:tr>
            <w:tr w:rsidR="00743DB4" w:rsidRPr="00743DB4" w:rsidTr="00E77B13">
              <w:trPr>
                <w:trHeight w:val="501"/>
              </w:trPr>
              <w:tc>
                <w:tcPr>
                  <w:tcW w:w="1548" w:type="dxa"/>
                </w:tcPr>
                <w:p w:rsidR="00743DB4" w:rsidRPr="00743DB4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>25 - 30</w:t>
                  </w:r>
                </w:p>
                <w:p w:rsidR="00743DB4" w:rsidRPr="00743DB4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>баллов</w:t>
                  </w:r>
                </w:p>
              </w:tc>
              <w:tc>
                <w:tcPr>
                  <w:tcW w:w="1311" w:type="dxa"/>
                </w:tcPr>
                <w:p w:rsidR="00743DB4" w:rsidRPr="00743DB4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>Высокий уровень школьно</w:t>
                  </w: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lastRenderedPageBreak/>
                    <w:t>й мотивации, учебной активности</w:t>
                  </w:r>
                </w:p>
              </w:tc>
              <w:tc>
                <w:tcPr>
                  <w:tcW w:w="4069" w:type="dxa"/>
                </w:tcPr>
                <w:p w:rsidR="00743DB4" w:rsidRPr="00743DB4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lastRenderedPageBreak/>
                    <w:t xml:space="preserve">Такие дети отличаются наличием высоких познавательных мотивов, </w:t>
                  </w: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lastRenderedPageBreak/>
                    <w:t xml:space="preserve">стремлением наиболее успешно выполнять все предъявленные школой требования. Они очень чётко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 </w:t>
                  </w:r>
                </w:p>
              </w:tc>
              <w:tc>
                <w:tcPr>
                  <w:tcW w:w="2360" w:type="dxa"/>
                </w:tcPr>
                <w:p w:rsidR="00743DB4" w:rsidRPr="00743DB4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lastRenderedPageBreak/>
                    <w:t>Познавательный мотив.</w:t>
                  </w:r>
                </w:p>
              </w:tc>
            </w:tr>
            <w:tr w:rsidR="00743DB4" w:rsidRPr="00743DB4" w:rsidTr="00E77B13">
              <w:trPr>
                <w:trHeight w:val="523"/>
              </w:trPr>
              <w:tc>
                <w:tcPr>
                  <w:tcW w:w="1548" w:type="dxa"/>
                </w:tcPr>
                <w:p w:rsidR="00743DB4" w:rsidRPr="00743DB4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lastRenderedPageBreak/>
                    <w:t>20 – 24</w:t>
                  </w:r>
                </w:p>
                <w:p w:rsidR="00743DB4" w:rsidRPr="00743DB4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>балла</w:t>
                  </w:r>
                </w:p>
              </w:tc>
              <w:tc>
                <w:tcPr>
                  <w:tcW w:w="1311" w:type="dxa"/>
                </w:tcPr>
                <w:p w:rsidR="00743DB4" w:rsidRPr="00743DB4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>Хорошая школьная мотивация</w:t>
                  </w:r>
                </w:p>
              </w:tc>
              <w:tc>
                <w:tcPr>
                  <w:tcW w:w="4069" w:type="dxa"/>
                </w:tcPr>
                <w:p w:rsidR="00743DB4" w:rsidRPr="00743DB4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>Подобные показатели имеет большинство учащихся начальных классов, успешно справляющихся с учебной деятельностью. Подобный уровень является средней нормой</w:t>
                  </w:r>
                </w:p>
              </w:tc>
              <w:tc>
                <w:tcPr>
                  <w:tcW w:w="2360" w:type="dxa"/>
                </w:tcPr>
                <w:p w:rsidR="00743DB4" w:rsidRPr="00743DB4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>Социальный мотив</w:t>
                  </w:r>
                </w:p>
              </w:tc>
            </w:tr>
            <w:tr w:rsidR="00743DB4" w:rsidRPr="00743DB4" w:rsidTr="00E77B13">
              <w:trPr>
                <w:trHeight w:val="501"/>
              </w:trPr>
              <w:tc>
                <w:tcPr>
                  <w:tcW w:w="1548" w:type="dxa"/>
                </w:tcPr>
                <w:p w:rsidR="00743DB4" w:rsidRPr="00743DB4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>15 -19</w:t>
                  </w:r>
                </w:p>
                <w:p w:rsidR="00743DB4" w:rsidRPr="00743DB4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>баллов</w:t>
                  </w:r>
                </w:p>
              </w:tc>
              <w:tc>
                <w:tcPr>
                  <w:tcW w:w="1311" w:type="dxa"/>
                </w:tcPr>
                <w:p w:rsidR="00743DB4" w:rsidRPr="00743DB4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>Положи-</w:t>
                  </w:r>
                </w:p>
                <w:p w:rsidR="00743DB4" w:rsidRPr="00743DB4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>тельное</w:t>
                  </w:r>
                </w:p>
                <w:p w:rsidR="00743DB4" w:rsidRPr="00743DB4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 xml:space="preserve">отношение к школе, но школа привлекает больше </w:t>
                  </w:r>
                  <w:proofErr w:type="spellStart"/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>внеучебны</w:t>
                  </w:r>
                  <w:proofErr w:type="spellEnd"/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>-</w:t>
                  </w:r>
                </w:p>
                <w:p w:rsidR="00743DB4" w:rsidRPr="00743DB4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>ми сторонами</w:t>
                  </w:r>
                </w:p>
                <w:p w:rsidR="00743DB4" w:rsidRPr="00743DB4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</w:p>
              </w:tc>
              <w:tc>
                <w:tcPr>
                  <w:tcW w:w="4069" w:type="dxa"/>
                </w:tcPr>
                <w:p w:rsidR="00743DB4" w:rsidRPr="00743DB4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 xml:space="preserve">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таких детей сформированы в меньшей степени, и учебный процесс их мало привлекает. </w:t>
                  </w:r>
                </w:p>
              </w:tc>
              <w:tc>
                <w:tcPr>
                  <w:tcW w:w="2360" w:type="dxa"/>
                </w:tcPr>
                <w:p w:rsidR="00743DB4" w:rsidRPr="00743DB4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>Позиционный мотив</w:t>
                  </w:r>
                </w:p>
              </w:tc>
            </w:tr>
            <w:tr w:rsidR="00743DB4" w:rsidRPr="00743DB4" w:rsidTr="00E77B13">
              <w:trPr>
                <w:trHeight w:val="501"/>
              </w:trPr>
              <w:tc>
                <w:tcPr>
                  <w:tcW w:w="1548" w:type="dxa"/>
                </w:tcPr>
                <w:p w:rsidR="00743DB4" w:rsidRPr="00743DB4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>10 – 14 баллов</w:t>
                  </w:r>
                </w:p>
              </w:tc>
              <w:tc>
                <w:tcPr>
                  <w:tcW w:w="1311" w:type="dxa"/>
                </w:tcPr>
                <w:p w:rsidR="00743DB4" w:rsidRPr="00743DB4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>Низкая школьная мотивация</w:t>
                  </w:r>
                </w:p>
              </w:tc>
              <w:tc>
                <w:tcPr>
                  <w:tcW w:w="4069" w:type="dxa"/>
                </w:tcPr>
                <w:p w:rsidR="00743DB4" w:rsidRPr="00743DB4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 xml:space="preserve">Подобные школьники посещают школу неохотно, предпочитают пропускать занятия. На уроках часто занимаются посторонними делами, играми. Испытывают серьёзные затруднения в учебной деятельности. Находятся в состоянии неустойчивой адаптации в школе. </w:t>
                  </w:r>
                </w:p>
              </w:tc>
              <w:tc>
                <w:tcPr>
                  <w:tcW w:w="2360" w:type="dxa"/>
                </w:tcPr>
                <w:p w:rsidR="00743DB4" w:rsidRPr="00743DB4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>Игровой мотив</w:t>
                  </w:r>
                </w:p>
              </w:tc>
            </w:tr>
            <w:tr w:rsidR="00743DB4" w:rsidRPr="00743DB4" w:rsidTr="00E77B13">
              <w:trPr>
                <w:trHeight w:val="559"/>
              </w:trPr>
              <w:tc>
                <w:tcPr>
                  <w:tcW w:w="1548" w:type="dxa"/>
                </w:tcPr>
                <w:p w:rsidR="00743DB4" w:rsidRPr="00743DB4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>Ниже 10 баллов</w:t>
                  </w:r>
                </w:p>
              </w:tc>
              <w:tc>
                <w:tcPr>
                  <w:tcW w:w="1311" w:type="dxa"/>
                </w:tcPr>
                <w:p w:rsidR="00743DB4" w:rsidRPr="00743DB4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 xml:space="preserve">Негативное </w:t>
                  </w: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lastRenderedPageBreak/>
                    <w:t xml:space="preserve">отношение к школе, </w:t>
                  </w:r>
                  <w:proofErr w:type="gramStart"/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>школьная</w:t>
                  </w:r>
                  <w:proofErr w:type="gramEnd"/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 xml:space="preserve"> </w:t>
                  </w:r>
                  <w:proofErr w:type="spellStart"/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>дезадаптация</w:t>
                  </w:r>
                  <w:proofErr w:type="spellEnd"/>
                </w:p>
              </w:tc>
              <w:tc>
                <w:tcPr>
                  <w:tcW w:w="4069" w:type="dxa"/>
                </w:tcPr>
                <w:p w:rsidR="00743DB4" w:rsidRPr="00743DB4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lastRenderedPageBreak/>
                    <w:t xml:space="preserve">Такие дети испытывают серьёзные трудности в школе: </w:t>
                  </w: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lastRenderedPageBreak/>
                    <w:t xml:space="preserve">они не справляются с учебной деятельностью. Дети испытывают трудности в общении с одноклассниками, во взаимодействии с учителем. Школа нередко воспринимается ими как враждебная среда, пребывание в которой невыносимо. </w:t>
                  </w:r>
                </w:p>
              </w:tc>
              <w:tc>
                <w:tcPr>
                  <w:tcW w:w="2360" w:type="dxa"/>
                </w:tcPr>
                <w:p w:rsidR="00743DB4" w:rsidRPr="00743DB4" w:rsidRDefault="00743DB4" w:rsidP="0074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74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lastRenderedPageBreak/>
                    <w:t>Игровой мотив</w:t>
                  </w:r>
                </w:p>
              </w:tc>
            </w:tr>
          </w:tbl>
          <w:p w:rsidR="00743DB4" w:rsidRPr="00743DB4" w:rsidRDefault="00743DB4" w:rsidP="00743D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3DB4" w:rsidRPr="00743DB4" w:rsidRDefault="00743DB4" w:rsidP="00743DB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743DB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Беседа с родителями</w:t>
            </w:r>
            <w:r w:rsidRPr="00743D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1 родительском собрании.</w:t>
            </w:r>
          </w:p>
          <w:p w:rsidR="00E250B4" w:rsidRPr="00E948FD" w:rsidRDefault="00743DB4" w:rsidP="00743DB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743DB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Беседа с учащимися</w:t>
            </w:r>
            <w:r w:rsidRPr="00743D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«Рассказ о 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 классе, однокласснике».</w:t>
            </w:r>
          </w:p>
        </w:tc>
      </w:tr>
      <w:tr w:rsidR="00E250B4" w:rsidRPr="00E948FD" w:rsidTr="00DE6787">
        <w:tc>
          <w:tcPr>
            <w:tcW w:w="2235" w:type="dxa"/>
          </w:tcPr>
          <w:p w:rsidR="009525B8" w:rsidRPr="00743DB4" w:rsidRDefault="008A4C8C" w:rsidP="008A4C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3D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</w:t>
            </w:r>
            <w:r w:rsidR="009525B8" w:rsidRPr="00743D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етодическое обеспечение</w:t>
            </w:r>
          </w:p>
          <w:p w:rsidR="00E250B4" w:rsidRPr="00743DB4" w:rsidRDefault="00E250B4" w:rsidP="008A4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4" w:type="dxa"/>
          </w:tcPr>
          <w:p w:rsidR="00743DB4" w:rsidRDefault="00743DB4" w:rsidP="00743DB4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43DB4" w:rsidRDefault="00743DB4" w:rsidP="0074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29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Учебное 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43DB4" w:rsidRDefault="00743DB4" w:rsidP="00743DB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hAnsi="Times New Roman" w:cs="Times New Roman"/>
                <w:sz w:val="28"/>
                <w:szCs w:val="28"/>
              </w:rPr>
              <w:t>Конспекты «Уроков здоровья».</w:t>
            </w:r>
          </w:p>
          <w:p w:rsidR="00743DB4" w:rsidRPr="00743DB4" w:rsidRDefault="00743DB4" w:rsidP="00743DB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</w:t>
            </w:r>
            <w:r w:rsidR="00966976">
              <w:rPr>
                <w:rFonts w:ascii="Times New Roman" w:hAnsi="Times New Roman" w:cs="Times New Roman"/>
                <w:sz w:val="28"/>
                <w:szCs w:val="28"/>
              </w:rPr>
              <w:t xml:space="preserve">уроков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связей разных дисциплин (биология, литература, физкультура, ОБЖ)</w:t>
            </w:r>
          </w:p>
          <w:p w:rsidR="00743DB4" w:rsidRDefault="00743DB4" w:rsidP="0074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29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Медицинское 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43DB4" w:rsidRPr="00743DB4" w:rsidRDefault="00743DB4" w:rsidP="00743DB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hAnsi="Times New Roman" w:cs="Times New Roman"/>
                <w:sz w:val="28"/>
                <w:szCs w:val="28"/>
              </w:rPr>
              <w:t>Составление памяток о рациональном питании.</w:t>
            </w:r>
          </w:p>
          <w:p w:rsidR="00743DB4" w:rsidRPr="00743DB4" w:rsidRDefault="00743DB4" w:rsidP="00743DB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Анкетирование, тестирование</w:t>
            </w:r>
            <w:r w:rsidR="00966976">
              <w:rPr>
                <w:rFonts w:ascii="Times New Roman" w:hAnsi="Times New Roman" w:cs="Times New Roman"/>
                <w:sz w:val="28"/>
                <w:szCs w:val="28"/>
              </w:rPr>
              <w:t xml:space="preserve"> «Мое здоровье», «Режим школьника»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B4" w:rsidRPr="00D929E4" w:rsidRDefault="00743DB4" w:rsidP="00743DB4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29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Внешкольное направление: </w:t>
            </w:r>
          </w:p>
          <w:p w:rsidR="00E250B4" w:rsidRDefault="00743DB4" w:rsidP="00743DB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родительские собрания.</w:t>
            </w:r>
          </w:p>
          <w:p w:rsidR="00743DB4" w:rsidRDefault="00966976" w:rsidP="00743DB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3DB4">
              <w:rPr>
                <w:rFonts w:ascii="Times New Roman" w:hAnsi="Times New Roman" w:cs="Times New Roman"/>
                <w:sz w:val="28"/>
                <w:szCs w:val="28"/>
              </w:rPr>
              <w:t>Сценарии спортивных праздников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6976" w:rsidRPr="00966976" w:rsidRDefault="00966976" w:rsidP="0096697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Сценарии педагогических советов по </w:t>
            </w:r>
            <w:proofErr w:type="spellStart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6976" w:rsidRDefault="00966976" w:rsidP="00743DB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походах, экскурсиях.</w:t>
            </w:r>
          </w:p>
          <w:p w:rsidR="00966976" w:rsidRPr="00E948FD" w:rsidRDefault="00966976" w:rsidP="00743DB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спортивных победах детей.</w:t>
            </w:r>
          </w:p>
        </w:tc>
      </w:tr>
      <w:tr w:rsidR="00E250B4" w:rsidRPr="00E948FD" w:rsidTr="00DE6787">
        <w:tc>
          <w:tcPr>
            <w:tcW w:w="2235" w:type="dxa"/>
          </w:tcPr>
          <w:p w:rsidR="00E250B4" w:rsidRPr="00743DB4" w:rsidRDefault="008A4C8C" w:rsidP="008A4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DB4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9525B8" w:rsidRPr="00743DB4">
              <w:rPr>
                <w:rFonts w:ascii="Times New Roman" w:hAnsi="Times New Roman" w:cs="Times New Roman"/>
                <w:b/>
                <w:sz w:val="28"/>
                <w:szCs w:val="28"/>
              </w:rPr>
              <w:t>итература</w:t>
            </w:r>
          </w:p>
        </w:tc>
        <w:tc>
          <w:tcPr>
            <w:tcW w:w="8044" w:type="dxa"/>
          </w:tcPr>
          <w:p w:rsidR="00966976" w:rsidRPr="00966976" w:rsidRDefault="00966976" w:rsidP="0096697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Закон «Об образовании в Российской Федерации» от 29.12.2012г. № 273-ФЗ.- М.: ТЦ Сфера, 2013</w:t>
            </w:r>
          </w:p>
          <w:p w:rsidR="00966976" w:rsidRPr="00966976" w:rsidRDefault="00966976" w:rsidP="0096697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Кучегура</w:t>
            </w:r>
            <w:proofErr w:type="spell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КривопаленкоЕ.И</w:t>
            </w:r>
            <w:proofErr w:type="spell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., Васильева Н.В. Школа здоровья: методические рекомендации по формированию культуры здорового образа жизни у детей. -  Омск: БОУ ДПО ИРООО, - 2011.</w:t>
            </w:r>
          </w:p>
          <w:p w:rsidR="00966976" w:rsidRPr="00966976" w:rsidRDefault="00966976" w:rsidP="0096697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Пашкевич А.В. Создание системы оценивания ключевых компетенций учащихся массовой школы: Монография. - М.: РИОР: ИНФРА – М, 2013г.</w:t>
            </w:r>
          </w:p>
          <w:p w:rsidR="00966976" w:rsidRPr="00966976" w:rsidRDefault="00966976" w:rsidP="0096697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Хуторской А.В. Ключевые компетенции и образовательные стандарты // Интернет-журнал «</w:t>
            </w:r>
            <w:proofErr w:type="spellStart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Эйдос</w:t>
            </w:r>
            <w:proofErr w:type="spell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», 2002. Интернет ресурс: </w:t>
            </w:r>
            <w:r w:rsidRPr="00966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: //</w:t>
            </w:r>
            <w:r w:rsidRPr="00966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66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eidos</w:t>
            </w:r>
            <w:proofErr w:type="spell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66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6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gournal</w:t>
            </w:r>
            <w:proofErr w:type="spell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 /2002 /0423.</w:t>
            </w:r>
            <w:proofErr w:type="spellStart"/>
            <w:r w:rsidRPr="00966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</w:t>
            </w:r>
            <w:proofErr w:type="spellEnd"/>
          </w:p>
          <w:p w:rsidR="00966976" w:rsidRPr="00966976" w:rsidRDefault="00966976" w:rsidP="0096697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Чупаха</w:t>
            </w:r>
            <w:proofErr w:type="spell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Пужаева</w:t>
            </w:r>
            <w:proofErr w:type="spell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 Е.З., Соколова И.Ю. </w:t>
            </w:r>
            <w:proofErr w:type="spellStart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образовательно-воспитательном процессе. – М.: </w:t>
            </w:r>
            <w:proofErr w:type="spellStart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Илекса</w:t>
            </w:r>
            <w:proofErr w:type="spell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, Народное </w:t>
            </w:r>
            <w:r w:rsidRPr="00966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образование; Ставрополь: </w:t>
            </w:r>
            <w:proofErr w:type="spellStart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Ставропольсервисшкола</w:t>
            </w:r>
            <w:proofErr w:type="spell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, 2006</w:t>
            </w:r>
          </w:p>
          <w:p w:rsidR="00966976" w:rsidRPr="00F83AC6" w:rsidRDefault="00966976" w:rsidP="00F83AC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Митяева А.М. </w:t>
            </w:r>
            <w:proofErr w:type="spellStart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  <w:proofErr w:type="gram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технгологии</w:t>
            </w:r>
            <w:proofErr w:type="spell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F83AC6">
              <w:rPr>
                <w:rFonts w:ascii="Times New Roman" w:hAnsi="Times New Roman" w:cs="Times New Roman"/>
                <w:sz w:val="28"/>
                <w:szCs w:val="28"/>
              </w:rPr>
              <w:t xml:space="preserve">М.: Академия, 2011. </w:t>
            </w:r>
          </w:p>
          <w:p w:rsidR="00966976" w:rsidRPr="00966976" w:rsidRDefault="00966976" w:rsidP="0096697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Прихожан А.М. Формы и маски тревожности. Влияние тревожности на </w:t>
            </w:r>
            <w:proofErr w:type="spellStart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деятельностьи</w:t>
            </w:r>
            <w:proofErr w:type="spell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личности // Тревога и тревожность/ под ред. В.М. Астапова. – СПб</w:t>
            </w:r>
            <w:proofErr w:type="gramStart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2001. </w:t>
            </w:r>
          </w:p>
          <w:p w:rsidR="00966976" w:rsidRPr="00F83AC6" w:rsidRDefault="00966976" w:rsidP="00F83AC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 Смирнов Н.К. </w:t>
            </w:r>
            <w:proofErr w:type="spellStart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технологии в современной</w:t>
            </w:r>
            <w:r w:rsidR="00F8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AC6">
              <w:rPr>
                <w:rFonts w:ascii="Times New Roman" w:hAnsi="Times New Roman" w:cs="Times New Roman"/>
                <w:sz w:val="28"/>
                <w:szCs w:val="28"/>
              </w:rPr>
              <w:t>школе. – М.: АПК и ПРО, 2002. - 121с</w:t>
            </w:r>
          </w:p>
          <w:p w:rsidR="00966976" w:rsidRPr="00F83AC6" w:rsidRDefault="00966976" w:rsidP="00F83AC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Бабанский</w:t>
            </w:r>
            <w:proofErr w:type="spell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 Ю. К. «Методические основы оптимизации учебно-воспитательного</w:t>
            </w:r>
            <w:r w:rsidR="00F8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AC6">
              <w:rPr>
                <w:rFonts w:ascii="Times New Roman" w:hAnsi="Times New Roman" w:cs="Times New Roman"/>
                <w:sz w:val="28"/>
                <w:szCs w:val="28"/>
              </w:rPr>
              <w:t>процесса» 1982г. – 480 с.</w:t>
            </w:r>
          </w:p>
          <w:p w:rsidR="00966976" w:rsidRPr="00966976" w:rsidRDefault="00966976" w:rsidP="0096697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Ковалько В.И. </w:t>
            </w:r>
            <w:proofErr w:type="spellStart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начальной школе. 1-4 классы. </w:t>
            </w:r>
            <w:proofErr w:type="gramStart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М.: «ВАКО», 2004, 296 с. - (Педагогика.</w:t>
            </w:r>
            <w:proofErr w:type="gram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Психология. </w:t>
            </w:r>
            <w:proofErr w:type="gramStart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Управление).</w:t>
            </w:r>
            <w:proofErr w:type="gramEnd"/>
          </w:p>
          <w:p w:rsidR="00966976" w:rsidRPr="00966976" w:rsidRDefault="00966976" w:rsidP="0096697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Кукушин</w:t>
            </w:r>
            <w:proofErr w:type="spell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 В. С. Теория и методика обучения. - Ростов н/Д.: Феникс, 2005. - 474 с.</w:t>
            </w:r>
          </w:p>
          <w:p w:rsidR="00966976" w:rsidRPr="00966976" w:rsidRDefault="00966976" w:rsidP="0096697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Менчинская</w:t>
            </w:r>
            <w:proofErr w:type="spell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 Е.А. Основы </w:t>
            </w:r>
            <w:proofErr w:type="spellStart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в начальной школе: Методические рекомендации по преодолению пере</w:t>
            </w:r>
            <w:r w:rsidRPr="0096697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грузки учащихся / Е.А. </w:t>
            </w:r>
            <w:proofErr w:type="spellStart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Менчинская</w:t>
            </w:r>
            <w:proofErr w:type="spell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. — М.</w:t>
            </w:r>
            <w:proofErr w:type="gramStart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-Граф, 2008. — 112 с. — (Педагогическая мастерская).</w:t>
            </w:r>
          </w:p>
          <w:p w:rsidR="00966976" w:rsidRPr="00966976" w:rsidRDefault="00966976" w:rsidP="0096697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Наш выбор – здоровье: досуговая программа, разработки мероприятий, рекомендации/ авт.-сост. Н. Н. </w:t>
            </w:r>
            <w:proofErr w:type="spellStart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Шапцева</w:t>
            </w:r>
            <w:proofErr w:type="spell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. – Волгоград: Учитель, 2009. – 184 с.</w:t>
            </w:r>
          </w:p>
          <w:p w:rsidR="00966976" w:rsidRPr="00966976" w:rsidRDefault="00966976" w:rsidP="0096697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Орехова В. </w:t>
            </w:r>
            <w:proofErr w:type="spellStart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А.Педагогика</w:t>
            </w:r>
            <w:proofErr w:type="spell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 в вопросах и ответах: </w:t>
            </w:r>
            <w:proofErr w:type="spellStart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spell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. Пособие. – М.: КНОРУС, 2006.  С. 147</w:t>
            </w:r>
          </w:p>
          <w:p w:rsidR="00966976" w:rsidRPr="00966976" w:rsidRDefault="00966976" w:rsidP="0096697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Смирнов Н. К. </w:t>
            </w:r>
            <w:proofErr w:type="spellStart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технологии в современной школе. – М.: АПК и ПРО, 2002. – с. 62.</w:t>
            </w:r>
          </w:p>
          <w:p w:rsidR="00966976" w:rsidRPr="00966976" w:rsidRDefault="00966976" w:rsidP="0096697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Советова</w:t>
            </w:r>
            <w:proofErr w:type="spell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 Е. В.. Эффективные образовательные технологии. </w:t>
            </w:r>
            <w:proofErr w:type="gramStart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остов н/Дону: Феникс, 2007. – 285 с.</w:t>
            </w:r>
          </w:p>
          <w:p w:rsidR="00966976" w:rsidRPr="00966976" w:rsidRDefault="00966976" w:rsidP="0096697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Щукина Г.И. «Активизация познавательной деятельности учащихся в учебном процессе». М., Просвещение. – 220 с.</w:t>
            </w:r>
          </w:p>
          <w:p w:rsidR="00966976" w:rsidRPr="00966976" w:rsidRDefault="00966976" w:rsidP="0096697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http://www.shkolnymir.info/. О. А. Соколова. </w:t>
            </w:r>
            <w:proofErr w:type="spellStart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96697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технологии.</w:t>
            </w:r>
          </w:p>
          <w:p w:rsidR="00E250B4" w:rsidRPr="00E948FD" w:rsidRDefault="00E250B4" w:rsidP="008A4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D4C" w:rsidRPr="00E948FD" w:rsidRDefault="006A7D4C" w:rsidP="008A4C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A7D4C" w:rsidRPr="00E948FD" w:rsidSect="006A7D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7A0"/>
    <w:multiLevelType w:val="hybridMultilevel"/>
    <w:tmpl w:val="492E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622CB"/>
    <w:multiLevelType w:val="hybridMultilevel"/>
    <w:tmpl w:val="16DC3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163BA"/>
    <w:multiLevelType w:val="hybridMultilevel"/>
    <w:tmpl w:val="298E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B6FAE"/>
    <w:multiLevelType w:val="multilevel"/>
    <w:tmpl w:val="8280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190A42"/>
    <w:multiLevelType w:val="hybridMultilevel"/>
    <w:tmpl w:val="3DE6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72B3"/>
    <w:multiLevelType w:val="hybridMultilevel"/>
    <w:tmpl w:val="3BD267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C9676A"/>
    <w:multiLevelType w:val="hybridMultilevel"/>
    <w:tmpl w:val="1D5811D0"/>
    <w:lvl w:ilvl="0" w:tplc="835848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97B2E"/>
    <w:multiLevelType w:val="hybridMultilevel"/>
    <w:tmpl w:val="EA0A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D578B"/>
    <w:multiLevelType w:val="hybridMultilevel"/>
    <w:tmpl w:val="73FC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336FE"/>
    <w:multiLevelType w:val="hybridMultilevel"/>
    <w:tmpl w:val="F9D05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3F095E"/>
    <w:multiLevelType w:val="hybridMultilevel"/>
    <w:tmpl w:val="1E02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50D58"/>
    <w:multiLevelType w:val="hybridMultilevel"/>
    <w:tmpl w:val="19F0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3055B"/>
    <w:multiLevelType w:val="multilevel"/>
    <w:tmpl w:val="2B4E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8C2010"/>
    <w:multiLevelType w:val="hybridMultilevel"/>
    <w:tmpl w:val="68ECA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63457"/>
    <w:multiLevelType w:val="hybridMultilevel"/>
    <w:tmpl w:val="B492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E46F0"/>
    <w:multiLevelType w:val="hybridMultilevel"/>
    <w:tmpl w:val="3888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04663"/>
    <w:multiLevelType w:val="hybridMultilevel"/>
    <w:tmpl w:val="437EB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7467E"/>
    <w:multiLevelType w:val="hybridMultilevel"/>
    <w:tmpl w:val="814A6128"/>
    <w:lvl w:ilvl="0" w:tplc="91BC85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12"/>
  </w:num>
  <w:num w:numId="8">
    <w:abstractNumId w:val="4"/>
  </w:num>
  <w:num w:numId="9">
    <w:abstractNumId w:val="11"/>
  </w:num>
  <w:num w:numId="10">
    <w:abstractNumId w:val="13"/>
  </w:num>
  <w:num w:numId="11">
    <w:abstractNumId w:val="15"/>
  </w:num>
  <w:num w:numId="12">
    <w:abstractNumId w:val="14"/>
  </w:num>
  <w:num w:numId="13">
    <w:abstractNumId w:val="17"/>
  </w:num>
  <w:num w:numId="14">
    <w:abstractNumId w:val="16"/>
  </w:num>
  <w:num w:numId="15">
    <w:abstractNumId w:val="6"/>
  </w:num>
  <w:num w:numId="16">
    <w:abstractNumId w:val="0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D4C"/>
    <w:rsid w:val="00021091"/>
    <w:rsid w:val="00047639"/>
    <w:rsid w:val="0021596B"/>
    <w:rsid w:val="002E0561"/>
    <w:rsid w:val="00371DD9"/>
    <w:rsid w:val="00373CEC"/>
    <w:rsid w:val="0037631D"/>
    <w:rsid w:val="003C4C12"/>
    <w:rsid w:val="004F6BE3"/>
    <w:rsid w:val="0050299D"/>
    <w:rsid w:val="0056022E"/>
    <w:rsid w:val="005676B0"/>
    <w:rsid w:val="005A7E87"/>
    <w:rsid w:val="005C79CC"/>
    <w:rsid w:val="006165C1"/>
    <w:rsid w:val="006A7D4C"/>
    <w:rsid w:val="006C4599"/>
    <w:rsid w:val="006C55DA"/>
    <w:rsid w:val="00743DB4"/>
    <w:rsid w:val="007870FD"/>
    <w:rsid w:val="008A4C8C"/>
    <w:rsid w:val="008C4817"/>
    <w:rsid w:val="009525B8"/>
    <w:rsid w:val="00966976"/>
    <w:rsid w:val="00A52D52"/>
    <w:rsid w:val="00C975A3"/>
    <w:rsid w:val="00CD5E33"/>
    <w:rsid w:val="00D53321"/>
    <w:rsid w:val="00D929E4"/>
    <w:rsid w:val="00DE6787"/>
    <w:rsid w:val="00E250B4"/>
    <w:rsid w:val="00E63F01"/>
    <w:rsid w:val="00E719E4"/>
    <w:rsid w:val="00E948FD"/>
    <w:rsid w:val="00EA01C1"/>
    <w:rsid w:val="00F420F7"/>
    <w:rsid w:val="00F62DA2"/>
    <w:rsid w:val="00F83AC6"/>
    <w:rsid w:val="00FE6403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D4C"/>
    <w:pPr>
      <w:spacing w:after="0" w:line="240" w:lineRule="auto"/>
    </w:pPr>
  </w:style>
  <w:style w:type="table" w:styleId="a4">
    <w:name w:val="Table Grid"/>
    <w:basedOn w:val="a1"/>
    <w:uiPriority w:val="59"/>
    <w:rsid w:val="006A7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2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525B8"/>
    <w:pPr>
      <w:ind w:left="720"/>
      <w:contextualSpacing/>
    </w:pPr>
  </w:style>
  <w:style w:type="character" w:styleId="a7">
    <w:name w:val="Emphasis"/>
    <w:basedOn w:val="a0"/>
    <w:uiPriority w:val="20"/>
    <w:qFormat/>
    <w:rsid w:val="0021596B"/>
    <w:rPr>
      <w:i/>
      <w:iCs/>
    </w:rPr>
  </w:style>
  <w:style w:type="character" w:customStyle="1" w:styleId="apple-converted-space">
    <w:name w:val="apple-converted-space"/>
    <w:basedOn w:val="a0"/>
    <w:rsid w:val="0021596B"/>
  </w:style>
  <w:style w:type="character" w:customStyle="1" w:styleId="blk3">
    <w:name w:val="blk3"/>
    <w:basedOn w:val="a0"/>
    <w:rsid w:val="00FE74D0"/>
    <w:rPr>
      <w:vanish w:val="0"/>
      <w:webHidden w:val="0"/>
      <w:specVanish w:val="0"/>
    </w:rPr>
  </w:style>
  <w:style w:type="character" w:styleId="a8">
    <w:name w:val="Hyperlink"/>
    <w:basedOn w:val="a0"/>
    <w:uiPriority w:val="99"/>
    <w:semiHidden/>
    <w:unhideWhenUsed/>
    <w:rsid w:val="002E056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19E4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0210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210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26</cp:revision>
  <dcterms:created xsi:type="dcterms:W3CDTF">2014-08-07T07:45:00Z</dcterms:created>
  <dcterms:modified xsi:type="dcterms:W3CDTF">2015-05-06T19:59:00Z</dcterms:modified>
</cp:coreProperties>
</file>