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982" w:rsidRPr="00CD6998" w:rsidRDefault="00CD6998" w:rsidP="00CD69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998">
        <w:rPr>
          <w:rFonts w:ascii="Times New Roman" w:hAnsi="Times New Roman" w:cs="Times New Roman"/>
          <w:b/>
          <w:sz w:val="24"/>
          <w:szCs w:val="24"/>
        </w:rPr>
        <w:t>Тест по роману Ф.М.Достоевского «Преступление и наказание»</w:t>
      </w:r>
    </w:p>
    <w:p w:rsidR="00CD6998" w:rsidRPr="00CD6998" w:rsidRDefault="00CD6998" w:rsidP="00CD69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CD6998">
        <w:rPr>
          <w:rFonts w:ascii="Times New Roman" w:hAnsi="Times New Roman" w:cs="Times New Roman"/>
          <w:b/>
          <w:sz w:val="24"/>
          <w:szCs w:val="24"/>
        </w:rPr>
        <w:t xml:space="preserve">Герой романа Ф.М.Достоевского «Преступление и наказание» совершает убийство </w:t>
      </w:r>
      <w:proofErr w:type="gramStart"/>
      <w:r w:rsidRPr="00CD6998">
        <w:rPr>
          <w:rFonts w:ascii="Times New Roman" w:hAnsi="Times New Roman" w:cs="Times New Roman"/>
          <w:b/>
          <w:sz w:val="24"/>
          <w:szCs w:val="24"/>
        </w:rPr>
        <w:t>ради</w:t>
      </w:r>
      <w:proofErr w:type="gramEnd"/>
      <w:r w:rsidRPr="00CD6998">
        <w:rPr>
          <w:rFonts w:ascii="Times New Roman" w:hAnsi="Times New Roman" w:cs="Times New Roman"/>
          <w:b/>
          <w:sz w:val="24"/>
          <w:szCs w:val="24"/>
        </w:rPr>
        <w:t>:</w:t>
      </w:r>
    </w:p>
    <w:p w:rsidR="00CD6998" w:rsidRPr="00CD6998" w:rsidRDefault="00CD6998" w:rsidP="00CD6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998">
        <w:rPr>
          <w:rFonts w:ascii="Times New Roman" w:hAnsi="Times New Roman" w:cs="Times New Roman"/>
          <w:sz w:val="24"/>
          <w:szCs w:val="24"/>
        </w:rPr>
        <w:t>1.Денег</w:t>
      </w:r>
    </w:p>
    <w:p w:rsidR="00CD6998" w:rsidRPr="00CD6998" w:rsidRDefault="00CD6998" w:rsidP="00CD6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998">
        <w:rPr>
          <w:rFonts w:ascii="Times New Roman" w:hAnsi="Times New Roman" w:cs="Times New Roman"/>
          <w:sz w:val="24"/>
          <w:szCs w:val="24"/>
        </w:rPr>
        <w:t>2. Оправдания своей теории</w:t>
      </w:r>
    </w:p>
    <w:p w:rsidR="00CD6998" w:rsidRPr="00CD6998" w:rsidRDefault="00CD6998" w:rsidP="00CD6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998">
        <w:rPr>
          <w:rFonts w:ascii="Times New Roman" w:hAnsi="Times New Roman" w:cs="Times New Roman"/>
          <w:sz w:val="24"/>
          <w:szCs w:val="24"/>
        </w:rPr>
        <w:t>3. Близких ему людей: матери и сестры</w:t>
      </w:r>
    </w:p>
    <w:p w:rsidR="00CD6998" w:rsidRDefault="00CD6998" w:rsidP="00CD6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998">
        <w:rPr>
          <w:rFonts w:ascii="Times New Roman" w:hAnsi="Times New Roman" w:cs="Times New Roman"/>
          <w:sz w:val="24"/>
          <w:szCs w:val="24"/>
        </w:rPr>
        <w:t>4.Семьи Мармеладовых</w:t>
      </w:r>
    </w:p>
    <w:p w:rsidR="00CD6998" w:rsidRPr="00CD6998" w:rsidRDefault="00CD6998" w:rsidP="00CD69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6998">
        <w:rPr>
          <w:rFonts w:ascii="Times New Roman" w:hAnsi="Times New Roman" w:cs="Times New Roman"/>
          <w:b/>
          <w:sz w:val="24"/>
          <w:szCs w:val="24"/>
        </w:rPr>
        <w:t xml:space="preserve">2. Укажите, чей путь не </w:t>
      </w:r>
      <w:proofErr w:type="gramStart"/>
      <w:r w:rsidRPr="00CD6998">
        <w:rPr>
          <w:rFonts w:ascii="Times New Roman" w:hAnsi="Times New Roman" w:cs="Times New Roman"/>
          <w:b/>
          <w:sz w:val="24"/>
          <w:szCs w:val="24"/>
        </w:rPr>
        <w:t>был</w:t>
      </w:r>
      <w:proofErr w:type="gramEnd"/>
      <w:r w:rsidRPr="00CD6998">
        <w:rPr>
          <w:rFonts w:ascii="Times New Roman" w:hAnsi="Times New Roman" w:cs="Times New Roman"/>
          <w:b/>
          <w:sz w:val="24"/>
          <w:szCs w:val="24"/>
        </w:rPr>
        <w:t xml:space="preserve"> отвергнут Раскольниковым:</w:t>
      </w:r>
    </w:p>
    <w:p w:rsidR="00CD6998" w:rsidRDefault="00CD6998" w:rsidP="00CD699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Лужина</w:t>
      </w:r>
    </w:p>
    <w:p w:rsidR="00CD6998" w:rsidRDefault="00CD6998" w:rsidP="00CD699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Свидригайлова</w:t>
      </w:r>
    </w:p>
    <w:p w:rsidR="00CD6998" w:rsidRDefault="00CD6998" w:rsidP="00CD699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Сони</w:t>
      </w:r>
    </w:p>
    <w:p w:rsidR="00CD6998" w:rsidRDefault="00CD6998" w:rsidP="00CD699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Разумихина</w:t>
      </w:r>
    </w:p>
    <w:p w:rsidR="00CD6998" w:rsidRPr="00C73AA0" w:rsidRDefault="00CD6998" w:rsidP="00C73A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3AA0">
        <w:rPr>
          <w:rFonts w:ascii="Times New Roman" w:hAnsi="Times New Roman" w:cs="Times New Roman"/>
          <w:b/>
          <w:sz w:val="24"/>
          <w:szCs w:val="24"/>
        </w:rPr>
        <w:t>3.</w:t>
      </w:r>
      <w:r w:rsidR="00C73AA0" w:rsidRPr="00C73AA0">
        <w:rPr>
          <w:rFonts w:ascii="Times New Roman" w:hAnsi="Times New Roman" w:cs="Times New Roman"/>
          <w:b/>
          <w:sz w:val="24"/>
          <w:szCs w:val="24"/>
        </w:rPr>
        <w:t>Определите, кому из героев принадлежат высказывания:</w:t>
      </w:r>
    </w:p>
    <w:p w:rsidR="00C73AA0" w:rsidRDefault="00C73AA0" w:rsidP="00C73A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AA0">
        <w:rPr>
          <w:rFonts w:ascii="Times New Roman" w:hAnsi="Times New Roman" w:cs="Times New Roman"/>
          <w:sz w:val="24"/>
          <w:szCs w:val="24"/>
        </w:rPr>
        <w:t>1. «Возлюби прежде одного себя, ибо всё на личном интересе о</w:t>
      </w:r>
      <w:r>
        <w:rPr>
          <w:rFonts w:ascii="Times New Roman" w:hAnsi="Times New Roman" w:cs="Times New Roman"/>
          <w:sz w:val="24"/>
          <w:szCs w:val="24"/>
        </w:rPr>
        <w:t>сновано»</w:t>
      </w:r>
    </w:p>
    <w:p w:rsidR="00C73AA0" w:rsidRDefault="00583DC4" w:rsidP="00C73A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3AA0">
        <w:rPr>
          <w:rFonts w:ascii="Times New Roman" w:hAnsi="Times New Roman" w:cs="Times New Roman"/>
          <w:sz w:val="24"/>
          <w:szCs w:val="24"/>
        </w:rPr>
        <w:t>Надо жить весело»</w:t>
      </w:r>
    </w:p>
    <w:p w:rsidR="00C73AA0" w:rsidRPr="00C73AA0" w:rsidRDefault="00C73AA0" w:rsidP="00C73A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«Это человек-то вошь!»</w:t>
      </w:r>
    </w:p>
    <w:p w:rsidR="00CD6998" w:rsidRPr="00C73AA0" w:rsidRDefault="00C73AA0" w:rsidP="00C73AA0">
      <w:pPr>
        <w:pStyle w:val="a3"/>
        <w:numPr>
          <w:ilvl w:val="0"/>
          <w:numId w:val="3"/>
        </w:numPr>
      </w:pPr>
      <w:proofErr w:type="spellStart"/>
      <w:r>
        <w:rPr>
          <w:rFonts w:ascii="Times New Roman" w:hAnsi="Times New Roman" w:cs="Times New Roman"/>
          <w:sz w:val="24"/>
          <w:szCs w:val="24"/>
        </w:rPr>
        <w:t>Свидригайлов</w:t>
      </w:r>
      <w:proofErr w:type="spellEnd"/>
    </w:p>
    <w:p w:rsidR="00C73AA0" w:rsidRPr="00C73AA0" w:rsidRDefault="00C73AA0" w:rsidP="00C73AA0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</w:rPr>
        <w:t>Лужин</w:t>
      </w:r>
    </w:p>
    <w:p w:rsidR="00C73AA0" w:rsidRPr="00C73AA0" w:rsidRDefault="00C73AA0" w:rsidP="00C73AA0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</w:rPr>
        <w:t>Соня</w:t>
      </w:r>
    </w:p>
    <w:p w:rsidR="00CD6998" w:rsidRPr="00C73AA0" w:rsidRDefault="00C73AA0" w:rsidP="00C73AA0">
      <w:pPr>
        <w:pStyle w:val="a3"/>
        <w:spacing w:after="0"/>
        <w:ind w:left="0"/>
        <w:rPr>
          <w:b/>
        </w:rPr>
      </w:pPr>
      <w:r w:rsidRPr="00C73AA0">
        <w:rPr>
          <w:rFonts w:ascii="Times New Roman" w:hAnsi="Times New Roman" w:cs="Times New Roman"/>
          <w:b/>
          <w:sz w:val="24"/>
          <w:szCs w:val="24"/>
        </w:rPr>
        <w:t>4. С какого момента начинается преступление Раскольникова:</w:t>
      </w:r>
    </w:p>
    <w:p w:rsidR="00C73AA0" w:rsidRPr="00C73AA0" w:rsidRDefault="00C73AA0" w:rsidP="00C73A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AA0">
        <w:rPr>
          <w:rFonts w:ascii="Times New Roman" w:hAnsi="Times New Roman" w:cs="Times New Roman"/>
          <w:sz w:val="24"/>
          <w:szCs w:val="24"/>
        </w:rPr>
        <w:t>1. После убийства старухи-процентщицы и её сестры</w:t>
      </w:r>
    </w:p>
    <w:p w:rsidR="00C73AA0" w:rsidRPr="00C73AA0" w:rsidRDefault="00C73AA0" w:rsidP="00C73A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AA0">
        <w:rPr>
          <w:rFonts w:ascii="Times New Roman" w:hAnsi="Times New Roman" w:cs="Times New Roman"/>
          <w:sz w:val="24"/>
          <w:szCs w:val="24"/>
        </w:rPr>
        <w:t>2. Во время убийства</w:t>
      </w:r>
    </w:p>
    <w:p w:rsidR="00C73AA0" w:rsidRPr="00C73AA0" w:rsidRDefault="00C73AA0" w:rsidP="00C73A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AA0">
        <w:rPr>
          <w:rFonts w:ascii="Times New Roman" w:hAnsi="Times New Roman" w:cs="Times New Roman"/>
          <w:sz w:val="24"/>
          <w:szCs w:val="24"/>
        </w:rPr>
        <w:t>3. До убийства</w:t>
      </w:r>
    </w:p>
    <w:p w:rsidR="00C73AA0" w:rsidRPr="00C73AA0" w:rsidRDefault="00C73AA0" w:rsidP="00C73A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AA0">
        <w:rPr>
          <w:rFonts w:ascii="Times New Roman" w:hAnsi="Times New Roman" w:cs="Times New Roman"/>
          <w:sz w:val="24"/>
          <w:szCs w:val="24"/>
        </w:rPr>
        <w:t>4. На каторге</w:t>
      </w:r>
    </w:p>
    <w:p w:rsidR="00C73AA0" w:rsidRDefault="00C73AA0" w:rsidP="00C73AA0">
      <w:pPr>
        <w:tabs>
          <w:tab w:val="left" w:pos="210"/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73AA0">
        <w:rPr>
          <w:rFonts w:ascii="Times New Roman" w:hAnsi="Times New Roman" w:cs="Times New Roman"/>
          <w:b/>
          <w:sz w:val="24"/>
          <w:szCs w:val="24"/>
        </w:rPr>
        <w:t>С какого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момента начинается наказание</w:t>
      </w:r>
      <w:r w:rsidRPr="00C73AA0">
        <w:rPr>
          <w:rFonts w:ascii="Times New Roman" w:hAnsi="Times New Roman" w:cs="Times New Roman"/>
          <w:b/>
          <w:sz w:val="24"/>
          <w:szCs w:val="24"/>
        </w:rPr>
        <w:t xml:space="preserve"> Раскольникова: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73AA0" w:rsidRDefault="00C73AA0" w:rsidP="00C73AA0">
      <w:pPr>
        <w:tabs>
          <w:tab w:val="left" w:pos="2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C73AA0">
        <w:rPr>
          <w:rFonts w:ascii="Times New Roman" w:hAnsi="Times New Roman" w:cs="Times New Roman"/>
          <w:sz w:val="24"/>
          <w:szCs w:val="24"/>
        </w:rPr>
        <w:t>До убийства</w:t>
      </w:r>
    </w:p>
    <w:p w:rsidR="00C73AA0" w:rsidRDefault="00C73AA0" w:rsidP="00C73AA0">
      <w:pPr>
        <w:tabs>
          <w:tab w:val="left" w:pos="2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73AA0">
        <w:rPr>
          <w:rFonts w:ascii="Times New Roman" w:hAnsi="Times New Roman" w:cs="Times New Roman"/>
          <w:sz w:val="24"/>
          <w:szCs w:val="24"/>
        </w:rPr>
        <w:t>После убийства</w:t>
      </w:r>
    </w:p>
    <w:p w:rsidR="00C73AA0" w:rsidRDefault="00C73AA0" w:rsidP="00C73AA0">
      <w:pPr>
        <w:tabs>
          <w:tab w:val="left" w:pos="2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После признания Соне</w:t>
      </w:r>
    </w:p>
    <w:p w:rsidR="00C73AA0" w:rsidRPr="00C73AA0" w:rsidRDefault="00C73AA0" w:rsidP="00C73A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AA0">
        <w:rPr>
          <w:rFonts w:ascii="Times New Roman" w:hAnsi="Times New Roman" w:cs="Times New Roman"/>
          <w:sz w:val="24"/>
          <w:szCs w:val="24"/>
        </w:rPr>
        <w:t>4. На каторге</w:t>
      </w:r>
    </w:p>
    <w:p w:rsidR="00C73AA0" w:rsidRDefault="00C73AA0" w:rsidP="00C73AA0">
      <w:pPr>
        <w:tabs>
          <w:tab w:val="left" w:pos="210"/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6.Что несёт миру теория, созданная Раскольниковым:</w:t>
      </w:r>
    </w:p>
    <w:p w:rsidR="00C73AA0" w:rsidRDefault="00C73AA0" w:rsidP="00C73AA0">
      <w:pPr>
        <w:tabs>
          <w:tab w:val="left" w:pos="2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73AA0">
        <w:rPr>
          <w:rFonts w:ascii="Times New Roman" w:hAnsi="Times New Roman" w:cs="Times New Roman"/>
          <w:sz w:val="24"/>
          <w:szCs w:val="24"/>
        </w:rPr>
        <w:t>1. Индивидуализм и преступную философию вседозволенности</w:t>
      </w:r>
    </w:p>
    <w:p w:rsidR="00C73AA0" w:rsidRDefault="00C73AA0" w:rsidP="00C73AA0">
      <w:pPr>
        <w:tabs>
          <w:tab w:val="left" w:pos="2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8014B">
        <w:rPr>
          <w:rFonts w:ascii="Times New Roman" w:hAnsi="Times New Roman" w:cs="Times New Roman"/>
          <w:sz w:val="24"/>
          <w:szCs w:val="24"/>
        </w:rPr>
        <w:t>Освобождение от материальной зависимости</w:t>
      </w:r>
    </w:p>
    <w:p w:rsidR="00B8014B" w:rsidRPr="00C73AA0" w:rsidRDefault="00B8014B" w:rsidP="00C73AA0">
      <w:pPr>
        <w:tabs>
          <w:tab w:val="left" w:pos="2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3.Разрешение социальных противоречий общества</w:t>
      </w:r>
    </w:p>
    <w:p w:rsidR="00C73AA0" w:rsidRDefault="00B8014B" w:rsidP="00B8014B">
      <w:pPr>
        <w:tabs>
          <w:tab w:val="left" w:pos="210"/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Определите по приведённым характеристикам соответствующих им героев романа:</w:t>
      </w:r>
    </w:p>
    <w:p w:rsidR="00B8014B" w:rsidRDefault="00B8014B" w:rsidP="00B8014B">
      <w:pPr>
        <w:tabs>
          <w:tab w:val="left" w:pos="2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8014B">
        <w:rPr>
          <w:rFonts w:ascii="Times New Roman" w:hAnsi="Times New Roman" w:cs="Times New Roman"/>
          <w:sz w:val="24"/>
          <w:szCs w:val="24"/>
        </w:rPr>
        <w:t xml:space="preserve">1. Носитель протестующего начала, сильная личность, ярко выраженный </w:t>
      </w:r>
      <w:proofErr w:type="spellStart"/>
      <w:r w:rsidRPr="00B8014B">
        <w:rPr>
          <w:rFonts w:ascii="Times New Roman" w:hAnsi="Times New Roman" w:cs="Times New Roman"/>
          <w:sz w:val="24"/>
          <w:szCs w:val="24"/>
        </w:rPr>
        <w:t>нап</w:t>
      </w:r>
      <w:r>
        <w:rPr>
          <w:rFonts w:ascii="Times New Roman" w:hAnsi="Times New Roman" w:cs="Times New Roman"/>
          <w:sz w:val="24"/>
          <w:szCs w:val="24"/>
        </w:rPr>
        <w:t>олеонизм</w:t>
      </w:r>
      <w:proofErr w:type="spellEnd"/>
    </w:p>
    <w:p w:rsidR="00B8014B" w:rsidRDefault="00B8014B" w:rsidP="00B8014B">
      <w:pPr>
        <w:tabs>
          <w:tab w:val="left" w:pos="2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Предел косности и страдания, христианское всепрощение</w:t>
      </w:r>
    </w:p>
    <w:p w:rsidR="00B8014B" w:rsidRDefault="00B8014B" w:rsidP="00B8014B">
      <w:pPr>
        <w:tabs>
          <w:tab w:val="left" w:pos="2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3.Чёрствый и расчётливый делец</w:t>
      </w:r>
    </w:p>
    <w:p w:rsidR="00B8014B" w:rsidRDefault="00B8014B" w:rsidP="00B8014B">
      <w:pPr>
        <w:tabs>
          <w:tab w:val="left" w:pos="2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4.Цинизм и утренняя опустошенность</w:t>
      </w:r>
    </w:p>
    <w:p w:rsidR="00B8014B" w:rsidRDefault="00B8014B" w:rsidP="00B8014B">
      <w:pPr>
        <w:tabs>
          <w:tab w:val="left" w:pos="2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«</w:t>
      </w:r>
      <w:proofErr w:type="gramStart"/>
      <w:r>
        <w:rPr>
          <w:rFonts w:ascii="Times New Roman" w:hAnsi="Times New Roman" w:cs="Times New Roman"/>
          <w:sz w:val="24"/>
          <w:szCs w:val="24"/>
        </w:rPr>
        <w:t>Лакейство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мысли»</w:t>
      </w:r>
    </w:p>
    <w:p w:rsidR="00B8014B" w:rsidRDefault="00B8014B" w:rsidP="00B8014B">
      <w:pPr>
        <w:pStyle w:val="a3"/>
        <w:numPr>
          <w:ilvl w:val="0"/>
          <w:numId w:val="5"/>
        </w:numPr>
        <w:tabs>
          <w:tab w:val="left" w:pos="2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Соня</w:t>
      </w:r>
    </w:p>
    <w:p w:rsidR="00B8014B" w:rsidRDefault="00B8014B" w:rsidP="00B8014B">
      <w:pPr>
        <w:pStyle w:val="a3"/>
        <w:numPr>
          <w:ilvl w:val="0"/>
          <w:numId w:val="5"/>
        </w:numPr>
        <w:tabs>
          <w:tab w:val="left" w:pos="2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Лебезятников</w:t>
      </w:r>
      <w:proofErr w:type="spellEnd"/>
    </w:p>
    <w:p w:rsidR="00B8014B" w:rsidRDefault="00B8014B" w:rsidP="00B8014B">
      <w:pPr>
        <w:pStyle w:val="a3"/>
        <w:numPr>
          <w:ilvl w:val="0"/>
          <w:numId w:val="5"/>
        </w:numPr>
        <w:tabs>
          <w:tab w:val="left" w:pos="2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Лужин</w:t>
      </w:r>
    </w:p>
    <w:p w:rsidR="00B8014B" w:rsidRDefault="00B8014B" w:rsidP="00B8014B">
      <w:pPr>
        <w:pStyle w:val="a3"/>
        <w:numPr>
          <w:ilvl w:val="0"/>
          <w:numId w:val="5"/>
        </w:numPr>
        <w:tabs>
          <w:tab w:val="left" w:pos="2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Раскольников</w:t>
      </w:r>
    </w:p>
    <w:p w:rsidR="00B8014B" w:rsidRPr="00B8014B" w:rsidRDefault="00B8014B" w:rsidP="00B8014B">
      <w:pPr>
        <w:pStyle w:val="a3"/>
        <w:numPr>
          <w:ilvl w:val="0"/>
          <w:numId w:val="5"/>
        </w:numPr>
        <w:tabs>
          <w:tab w:val="left" w:pos="2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Свидригайлов</w:t>
      </w:r>
      <w:proofErr w:type="spellEnd"/>
    </w:p>
    <w:p w:rsidR="00C73AA0" w:rsidRDefault="00C73AA0" w:rsidP="00C73AA0">
      <w:pPr>
        <w:tabs>
          <w:tab w:val="left" w:pos="210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B8014B" w:rsidRDefault="00B8014B" w:rsidP="002B4370">
      <w:pPr>
        <w:tabs>
          <w:tab w:val="left" w:pos="210"/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Описание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чьей комнаты приведено ниже:</w:t>
      </w:r>
    </w:p>
    <w:p w:rsidR="00B8014B" w:rsidRPr="002B4370" w:rsidRDefault="00B8014B" w:rsidP="002B4370">
      <w:pPr>
        <w:tabs>
          <w:tab w:val="left" w:pos="2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B4370">
        <w:rPr>
          <w:rFonts w:ascii="Times New Roman" w:hAnsi="Times New Roman" w:cs="Times New Roman"/>
          <w:sz w:val="24"/>
          <w:szCs w:val="24"/>
        </w:rPr>
        <w:t xml:space="preserve">«Это была крошечная клетушка, шагов в шесть длиной, имевшая свой жалкий вид </w:t>
      </w:r>
      <w:proofErr w:type="gramStart"/>
      <w:r w:rsidRPr="002B437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B4370">
        <w:rPr>
          <w:rFonts w:ascii="Times New Roman" w:hAnsi="Times New Roman" w:cs="Times New Roman"/>
          <w:sz w:val="24"/>
          <w:szCs w:val="24"/>
        </w:rPr>
        <w:t xml:space="preserve"> своими жёлтенькими, пыльными и всюду отставшими от стены обоями, и до того низкая, что чуть-чуть высокому человеку становилось в ней жутко</w:t>
      </w:r>
      <w:r w:rsidR="002B4370" w:rsidRPr="002B4370">
        <w:rPr>
          <w:rFonts w:ascii="Times New Roman" w:hAnsi="Times New Roman" w:cs="Times New Roman"/>
          <w:sz w:val="24"/>
          <w:szCs w:val="24"/>
        </w:rPr>
        <w:t>»</w:t>
      </w:r>
    </w:p>
    <w:p w:rsidR="00B8014B" w:rsidRPr="002B4370" w:rsidRDefault="002B4370" w:rsidP="002B4370">
      <w:pPr>
        <w:pStyle w:val="a3"/>
        <w:numPr>
          <w:ilvl w:val="0"/>
          <w:numId w:val="7"/>
        </w:numPr>
        <w:tabs>
          <w:tab w:val="left" w:pos="210"/>
          <w:tab w:val="center" w:pos="4677"/>
        </w:tabs>
        <w:spacing w:after="0"/>
        <w:ind w:left="397"/>
        <w:rPr>
          <w:rFonts w:ascii="Times New Roman" w:hAnsi="Times New Roman" w:cs="Times New Roman"/>
          <w:sz w:val="24"/>
          <w:szCs w:val="24"/>
        </w:rPr>
      </w:pPr>
      <w:r w:rsidRPr="002B4370">
        <w:rPr>
          <w:rFonts w:ascii="Times New Roman" w:hAnsi="Times New Roman" w:cs="Times New Roman"/>
          <w:sz w:val="24"/>
          <w:szCs w:val="24"/>
        </w:rPr>
        <w:t>Сони</w:t>
      </w:r>
    </w:p>
    <w:p w:rsidR="002B4370" w:rsidRPr="002B4370" w:rsidRDefault="002B4370" w:rsidP="002B4370">
      <w:pPr>
        <w:pStyle w:val="a3"/>
        <w:numPr>
          <w:ilvl w:val="0"/>
          <w:numId w:val="7"/>
        </w:numPr>
        <w:tabs>
          <w:tab w:val="left" w:pos="210"/>
          <w:tab w:val="center" w:pos="4677"/>
        </w:tabs>
        <w:spacing w:after="0"/>
        <w:ind w:left="397"/>
        <w:rPr>
          <w:rFonts w:ascii="Times New Roman" w:hAnsi="Times New Roman" w:cs="Times New Roman"/>
          <w:sz w:val="24"/>
          <w:szCs w:val="24"/>
        </w:rPr>
      </w:pPr>
      <w:r w:rsidRPr="002B4370">
        <w:rPr>
          <w:rFonts w:ascii="Times New Roman" w:hAnsi="Times New Roman" w:cs="Times New Roman"/>
          <w:sz w:val="24"/>
          <w:szCs w:val="24"/>
        </w:rPr>
        <w:t>Лужина</w:t>
      </w:r>
    </w:p>
    <w:p w:rsidR="002B4370" w:rsidRPr="002B4370" w:rsidRDefault="002B4370" w:rsidP="002B4370">
      <w:pPr>
        <w:pStyle w:val="a3"/>
        <w:numPr>
          <w:ilvl w:val="0"/>
          <w:numId w:val="7"/>
        </w:numPr>
        <w:tabs>
          <w:tab w:val="left" w:pos="210"/>
          <w:tab w:val="center" w:pos="4677"/>
        </w:tabs>
        <w:spacing w:after="0"/>
        <w:ind w:left="397"/>
        <w:rPr>
          <w:rFonts w:ascii="Times New Roman" w:hAnsi="Times New Roman" w:cs="Times New Roman"/>
          <w:sz w:val="24"/>
          <w:szCs w:val="24"/>
        </w:rPr>
      </w:pPr>
      <w:r w:rsidRPr="002B4370">
        <w:rPr>
          <w:rFonts w:ascii="Times New Roman" w:hAnsi="Times New Roman" w:cs="Times New Roman"/>
          <w:sz w:val="24"/>
          <w:szCs w:val="24"/>
        </w:rPr>
        <w:t>Разумихина</w:t>
      </w:r>
    </w:p>
    <w:p w:rsidR="002B4370" w:rsidRPr="002B4370" w:rsidRDefault="002B4370" w:rsidP="002B4370">
      <w:pPr>
        <w:pStyle w:val="a3"/>
        <w:numPr>
          <w:ilvl w:val="0"/>
          <w:numId w:val="7"/>
        </w:numPr>
        <w:tabs>
          <w:tab w:val="left" w:pos="210"/>
          <w:tab w:val="center" w:pos="4677"/>
        </w:tabs>
        <w:spacing w:after="0"/>
        <w:ind w:left="397"/>
        <w:rPr>
          <w:rFonts w:ascii="Times New Roman" w:hAnsi="Times New Roman" w:cs="Times New Roman"/>
          <w:sz w:val="24"/>
          <w:szCs w:val="24"/>
        </w:rPr>
      </w:pPr>
      <w:r w:rsidRPr="002B4370">
        <w:rPr>
          <w:rFonts w:ascii="Times New Roman" w:hAnsi="Times New Roman" w:cs="Times New Roman"/>
          <w:sz w:val="24"/>
          <w:szCs w:val="24"/>
        </w:rPr>
        <w:t>Раскольникова</w:t>
      </w:r>
    </w:p>
    <w:p w:rsidR="00B8014B" w:rsidRDefault="002B4370" w:rsidP="002B4370">
      <w:pPr>
        <w:tabs>
          <w:tab w:val="left" w:pos="210"/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Какое событие в романе является кульминационным:</w:t>
      </w:r>
    </w:p>
    <w:p w:rsidR="002B4370" w:rsidRPr="002B4370" w:rsidRDefault="002B4370" w:rsidP="002B4370">
      <w:pPr>
        <w:tabs>
          <w:tab w:val="left" w:pos="2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B4370">
        <w:rPr>
          <w:rFonts w:ascii="Times New Roman" w:hAnsi="Times New Roman" w:cs="Times New Roman"/>
          <w:sz w:val="24"/>
          <w:szCs w:val="24"/>
        </w:rPr>
        <w:t>1. Смерть Мармеладова</w:t>
      </w:r>
    </w:p>
    <w:p w:rsidR="002B4370" w:rsidRPr="002B4370" w:rsidRDefault="002B4370" w:rsidP="002B4370">
      <w:pPr>
        <w:tabs>
          <w:tab w:val="left" w:pos="2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B4370">
        <w:rPr>
          <w:rFonts w:ascii="Times New Roman" w:hAnsi="Times New Roman" w:cs="Times New Roman"/>
          <w:sz w:val="24"/>
          <w:szCs w:val="24"/>
        </w:rPr>
        <w:t>2. Сон Раскольникова</w:t>
      </w:r>
    </w:p>
    <w:p w:rsidR="002B4370" w:rsidRPr="002B4370" w:rsidRDefault="002B4370" w:rsidP="002B4370">
      <w:pPr>
        <w:tabs>
          <w:tab w:val="left" w:pos="2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B4370">
        <w:rPr>
          <w:rFonts w:ascii="Times New Roman" w:hAnsi="Times New Roman" w:cs="Times New Roman"/>
          <w:sz w:val="24"/>
          <w:szCs w:val="24"/>
        </w:rPr>
        <w:t>3. Исповедь, признание Раскольникова Соне</w:t>
      </w:r>
    </w:p>
    <w:p w:rsidR="002B4370" w:rsidRPr="002B4370" w:rsidRDefault="002B4370" w:rsidP="002B4370">
      <w:pPr>
        <w:tabs>
          <w:tab w:val="left" w:pos="2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B4370">
        <w:rPr>
          <w:rFonts w:ascii="Times New Roman" w:hAnsi="Times New Roman" w:cs="Times New Roman"/>
          <w:sz w:val="24"/>
          <w:szCs w:val="24"/>
        </w:rPr>
        <w:t>4.Уголовное преступление Раскольникова</w:t>
      </w:r>
    </w:p>
    <w:p w:rsidR="00B8014B" w:rsidRDefault="002B4370" w:rsidP="002B4370">
      <w:pPr>
        <w:tabs>
          <w:tab w:val="left" w:pos="210"/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Какую часть романа занимает подготовка «преступления» Раскольникова, а какую-наказание его:</w:t>
      </w:r>
    </w:p>
    <w:p w:rsidR="002B4370" w:rsidRPr="002B4370" w:rsidRDefault="002B4370" w:rsidP="002B4370">
      <w:pPr>
        <w:tabs>
          <w:tab w:val="left" w:pos="2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B4370">
        <w:rPr>
          <w:rFonts w:ascii="Times New Roman" w:hAnsi="Times New Roman" w:cs="Times New Roman"/>
          <w:sz w:val="24"/>
          <w:szCs w:val="24"/>
        </w:rPr>
        <w:t>1. Одну часть</w:t>
      </w:r>
    </w:p>
    <w:p w:rsidR="002B4370" w:rsidRDefault="002B4370" w:rsidP="002B4370">
      <w:pPr>
        <w:tabs>
          <w:tab w:val="left" w:pos="2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B4370">
        <w:rPr>
          <w:rFonts w:ascii="Times New Roman" w:hAnsi="Times New Roman" w:cs="Times New Roman"/>
          <w:sz w:val="24"/>
          <w:szCs w:val="24"/>
        </w:rPr>
        <w:t>2. Пять частей</w:t>
      </w:r>
    </w:p>
    <w:p w:rsidR="002B4370" w:rsidRDefault="002B4370" w:rsidP="002B4370">
      <w:pPr>
        <w:pStyle w:val="a3"/>
        <w:numPr>
          <w:ilvl w:val="0"/>
          <w:numId w:val="8"/>
        </w:numPr>
        <w:tabs>
          <w:tab w:val="left" w:pos="2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преступление</w:t>
      </w:r>
    </w:p>
    <w:p w:rsidR="002B4370" w:rsidRPr="002B4370" w:rsidRDefault="002B4370" w:rsidP="002B4370">
      <w:pPr>
        <w:pStyle w:val="a3"/>
        <w:numPr>
          <w:ilvl w:val="0"/>
          <w:numId w:val="8"/>
        </w:numPr>
        <w:tabs>
          <w:tab w:val="left" w:pos="2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наказание</w:t>
      </w:r>
    </w:p>
    <w:p w:rsidR="002B4370" w:rsidRPr="002B4370" w:rsidRDefault="002B4370" w:rsidP="002B4370">
      <w:pPr>
        <w:tabs>
          <w:tab w:val="left" w:pos="210"/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4370">
        <w:rPr>
          <w:rFonts w:ascii="Times New Roman" w:hAnsi="Times New Roman" w:cs="Times New Roman"/>
          <w:b/>
          <w:sz w:val="24"/>
          <w:szCs w:val="24"/>
        </w:rPr>
        <w:t>11. Теория «целых кафтанов» принадлежит:</w:t>
      </w:r>
    </w:p>
    <w:p w:rsidR="002B4370" w:rsidRDefault="002B4370" w:rsidP="002B4370">
      <w:pPr>
        <w:tabs>
          <w:tab w:val="left" w:pos="2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Раскольникову</w:t>
      </w:r>
    </w:p>
    <w:p w:rsidR="002B4370" w:rsidRDefault="002B4370" w:rsidP="002B4370">
      <w:pPr>
        <w:tabs>
          <w:tab w:val="left" w:pos="2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Лебезятникову</w:t>
      </w:r>
      <w:proofErr w:type="spellEnd"/>
    </w:p>
    <w:p w:rsidR="002B4370" w:rsidRDefault="002B4370" w:rsidP="002B4370">
      <w:pPr>
        <w:tabs>
          <w:tab w:val="left" w:pos="2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Лужину</w:t>
      </w:r>
    </w:p>
    <w:p w:rsidR="002B4370" w:rsidRDefault="002B4370" w:rsidP="002B4370">
      <w:pPr>
        <w:tabs>
          <w:tab w:val="left" w:pos="2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Свидригайлову</w:t>
      </w:r>
      <w:proofErr w:type="spellEnd"/>
    </w:p>
    <w:p w:rsidR="002B4370" w:rsidRPr="00BD641E" w:rsidRDefault="002B4370" w:rsidP="002B4370">
      <w:pPr>
        <w:tabs>
          <w:tab w:val="left" w:pos="210"/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641E">
        <w:rPr>
          <w:rFonts w:ascii="Times New Roman" w:hAnsi="Times New Roman" w:cs="Times New Roman"/>
          <w:b/>
          <w:sz w:val="24"/>
          <w:szCs w:val="24"/>
        </w:rPr>
        <w:t xml:space="preserve">12. Определите, </w:t>
      </w:r>
      <w:proofErr w:type="gramStart"/>
      <w:r w:rsidRPr="00BD641E">
        <w:rPr>
          <w:rFonts w:ascii="Times New Roman" w:hAnsi="Times New Roman" w:cs="Times New Roman"/>
          <w:b/>
          <w:sz w:val="24"/>
          <w:szCs w:val="24"/>
        </w:rPr>
        <w:t>портрет</w:t>
      </w:r>
      <w:proofErr w:type="gramEnd"/>
      <w:r w:rsidRPr="00BD641E">
        <w:rPr>
          <w:rFonts w:ascii="Times New Roman" w:hAnsi="Times New Roman" w:cs="Times New Roman"/>
          <w:b/>
          <w:sz w:val="24"/>
          <w:szCs w:val="24"/>
        </w:rPr>
        <w:t xml:space="preserve"> какой героини</w:t>
      </w:r>
      <w:r w:rsidR="00BD641E" w:rsidRPr="00BD641E">
        <w:rPr>
          <w:rFonts w:ascii="Times New Roman" w:hAnsi="Times New Roman" w:cs="Times New Roman"/>
          <w:b/>
          <w:sz w:val="24"/>
          <w:szCs w:val="24"/>
        </w:rPr>
        <w:t xml:space="preserve"> романа «Преступление и наказание» приводится ниже:</w:t>
      </w:r>
    </w:p>
    <w:p w:rsidR="00BD641E" w:rsidRDefault="00BD641E" w:rsidP="002B4370">
      <w:pPr>
        <w:tabs>
          <w:tab w:val="left" w:pos="2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Девушка лет 18, худенькая, но довольно хорошенькая блондинка, с замечательными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глазами… выражение лица…такое доброе и простодушное, что невольно привлекало к ней»</w:t>
      </w:r>
    </w:p>
    <w:p w:rsidR="002B4370" w:rsidRDefault="00BD641E" w:rsidP="00BD641E">
      <w:pPr>
        <w:pStyle w:val="a3"/>
        <w:numPr>
          <w:ilvl w:val="0"/>
          <w:numId w:val="10"/>
        </w:numPr>
        <w:tabs>
          <w:tab w:val="left" w:pos="2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Дуня Раскольникова</w:t>
      </w:r>
    </w:p>
    <w:p w:rsidR="00BD641E" w:rsidRDefault="00BD641E" w:rsidP="00BD641E">
      <w:pPr>
        <w:pStyle w:val="a3"/>
        <w:numPr>
          <w:ilvl w:val="0"/>
          <w:numId w:val="10"/>
        </w:numPr>
        <w:tabs>
          <w:tab w:val="left" w:pos="2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 на мосту</w:t>
      </w:r>
    </w:p>
    <w:p w:rsidR="00BD641E" w:rsidRDefault="00BD641E" w:rsidP="00BD641E">
      <w:pPr>
        <w:pStyle w:val="a3"/>
        <w:numPr>
          <w:ilvl w:val="0"/>
          <w:numId w:val="10"/>
        </w:numPr>
        <w:tabs>
          <w:tab w:val="left" w:pos="2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Соня Мармеладова</w:t>
      </w:r>
    </w:p>
    <w:p w:rsidR="00BD641E" w:rsidRPr="00BD641E" w:rsidRDefault="00BD641E" w:rsidP="00BD641E">
      <w:pPr>
        <w:tabs>
          <w:tab w:val="left" w:pos="210"/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641E">
        <w:rPr>
          <w:rFonts w:ascii="Times New Roman" w:hAnsi="Times New Roman" w:cs="Times New Roman"/>
          <w:b/>
          <w:sz w:val="24"/>
          <w:szCs w:val="24"/>
        </w:rPr>
        <w:t>13. Кому из героев романа принадлежат слова, ярко выражающие позицию автора:</w:t>
      </w:r>
    </w:p>
    <w:p w:rsidR="00BD641E" w:rsidRPr="00BD641E" w:rsidRDefault="00BD641E" w:rsidP="00BD641E">
      <w:pPr>
        <w:tabs>
          <w:tab w:val="left" w:pos="2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 кто меня тут судьёй поставил, кому жить, кому не жить?»</w:t>
      </w:r>
    </w:p>
    <w:p w:rsidR="002B4370" w:rsidRDefault="00BD641E" w:rsidP="00BD641E">
      <w:pPr>
        <w:pStyle w:val="a3"/>
        <w:numPr>
          <w:ilvl w:val="0"/>
          <w:numId w:val="11"/>
        </w:numPr>
        <w:tabs>
          <w:tab w:val="left" w:pos="2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Софье Семёновне</w:t>
      </w:r>
    </w:p>
    <w:p w:rsidR="00BD641E" w:rsidRDefault="00BD641E" w:rsidP="00BD641E">
      <w:pPr>
        <w:pStyle w:val="a3"/>
        <w:numPr>
          <w:ilvl w:val="0"/>
          <w:numId w:val="11"/>
        </w:numPr>
        <w:tabs>
          <w:tab w:val="left" w:pos="2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Катерине Ивановне</w:t>
      </w:r>
    </w:p>
    <w:p w:rsidR="00BD641E" w:rsidRPr="00BD641E" w:rsidRDefault="00BD641E" w:rsidP="00BD641E">
      <w:pPr>
        <w:pStyle w:val="a3"/>
        <w:numPr>
          <w:ilvl w:val="0"/>
          <w:numId w:val="11"/>
        </w:numPr>
        <w:tabs>
          <w:tab w:val="left" w:pos="2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Авдотье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Романовне</w:t>
      </w:r>
    </w:p>
    <w:p w:rsidR="00BD641E" w:rsidRPr="002B4370" w:rsidRDefault="00BD641E" w:rsidP="00BD641E">
      <w:pPr>
        <w:tabs>
          <w:tab w:val="left" w:pos="210"/>
          <w:tab w:val="center" w:pos="4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6998" w:rsidRPr="00BD641E" w:rsidRDefault="00CD6998" w:rsidP="00BD641E">
      <w:pPr>
        <w:tabs>
          <w:tab w:val="left" w:pos="210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998">
        <w:rPr>
          <w:rFonts w:ascii="Times New Roman" w:hAnsi="Times New Roman" w:cs="Times New Roman"/>
          <w:b/>
          <w:sz w:val="24"/>
          <w:szCs w:val="24"/>
        </w:rPr>
        <w:t>Ответы</w:t>
      </w:r>
    </w:p>
    <w:tbl>
      <w:tblPr>
        <w:tblStyle w:val="a4"/>
        <w:tblW w:w="0" w:type="auto"/>
        <w:tblLook w:val="04A0"/>
      </w:tblPr>
      <w:tblGrid>
        <w:gridCol w:w="1384"/>
        <w:gridCol w:w="2835"/>
      </w:tblGrid>
      <w:tr w:rsidR="00CD6998" w:rsidTr="00CD6998">
        <w:tc>
          <w:tcPr>
            <w:tcW w:w="1384" w:type="dxa"/>
          </w:tcPr>
          <w:p w:rsidR="00CD6998" w:rsidRPr="00CD6998" w:rsidRDefault="00CD6998" w:rsidP="00CD699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6998" w:rsidRPr="00CD6998" w:rsidRDefault="00CD6998" w:rsidP="00C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9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6998" w:rsidTr="00CD6998">
        <w:tc>
          <w:tcPr>
            <w:tcW w:w="1384" w:type="dxa"/>
          </w:tcPr>
          <w:p w:rsidR="00CD6998" w:rsidRPr="00CD6998" w:rsidRDefault="00CD6998" w:rsidP="00CD699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6998" w:rsidRPr="00CD6998" w:rsidRDefault="00CD6998" w:rsidP="00C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9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6998" w:rsidTr="00CD6998">
        <w:tc>
          <w:tcPr>
            <w:tcW w:w="1384" w:type="dxa"/>
          </w:tcPr>
          <w:p w:rsidR="00CD6998" w:rsidRPr="00CD6998" w:rsidRDefault="00CD6998" w:rsidP="00CD699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6998" w:rsidRDefault="00C73AA0" w:rsidP="00C73A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Лужин</w:t>
            </w:r>
          </w:p>
          <w:p w:rsidR="00C73AA0" w:rsidRPr="00C73AA0" w:rsidRDefault="00C73AA0" w:rsidP="00C73A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AA0">
              <w:rPr>
                <w:rFonts w:ascii="Times New Roman" w:hAnsi="Times New Roman" w:cs="Times New Roman"/>
                <w:sz w:val="24"/>
                <w:szCs w:val="24"/>
              </w:rPr>
              <w:t>Свидригайлов</w:t>
            </w:r>
            <w:proofErr w:type="spellEnd"/>
          </w:p>
          <w:p w:rsidR="00C73AA0" w:rsidRPr="00C73AA0" w:rsidRDefault="00C73AA0" w:rsidP="00C73A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Соня</w:t>
            </w:r>
          </w:p>
        </w:tc>
      </w:tr>
      <w:tr w:rsidR="00CD6998" w:rsidTr="00CD6998">
        <w:tc>
          <w:tcPr>
            <w:tcW w:w="1384" w:type="dxa"/>
          </w:tcPr>
          <w:p w:rsidR="00CD6998" w:rsidRPr="00CD6998" w:rsidRDefault="00CD6998" w:rsidP="00CD699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6998" w:rsidRPr="00CD6998" w:rsidRDefault="00C73AA0" w:rsidP="00C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6998" w:rsidTr="00CD6998">
        <w:tc>
          <w:tcPr>
            <w:tcW w:w="1384" w:type="dxa"/>
          </w:tcPr>
          <w:p w:rsidR="00CD6998" w:rsidRPr="00CD6998" w:rsidRDefault="00CD6998" w:rsidP="00CD699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6998" w:rsidRPr="00CD6998" w:rsidRDefault="00C73AA0" w:rsidP="00C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6998" w:rsidTr="00CD6998">
        <w:tc>
          <w:tcPr>
            <w:tcW w:w="1384" w:type="dxa"/>
          </w:tcPr>
          <w:p w:rsidR="00CD6998" w:rsidRPr="00CD6998" w:rsidRDefault="00CD6998" w:rsidP="00CD699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6998" w:rsidRPr="00CD6998" w:rsidRDefault="00B8014B" w:rsidP="00C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998" w:rsidTr="00CD6998">
        <w:tc>
          <w:tcPr>
            <w:tcW w:w="1384" w:type="dxa"/>
          </w:tcPr>
          <w:p w:rsidR="00CD6998" w:rsidRPr="00CD6998" w:rsidRDefault="00CD6998" w:rsidP="00CD699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6998" w:rsidRDefault="00B8014B" w:rsidP="00B8014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Раскольников</w:t>
            </w:r>
          </w:p>
          <w:p w:rsidR="00B8014B" w:rsidRDefault="00B8014B" w:rsidP="00B8014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Соня</w:t>
            </w:r>
          </w:p>
          <w:p w:rsidR="00B8014B" w:rsidRDefault="00B8014B" w:rsidP="00B8014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Лужин</w:t>
            </w:r>
          </w:p>
          <w:p w:rsidR="00B8014B" w:rsidRDefault="00B8014B" w:rsidP="00B8014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Свидригайлов</w:t>
            </w:r>
            <w:proofErr w:type="spellEnd"/>
          </w:p>
          <w:p w:rsidR="00B8014B" w:rsidRPr="00B8014B" w:rsidRDefault="00B8014B" w:rsidP="00B8014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Лебезятников</w:t>
            </w:r>
            <w:proofErr w:type="spellEnd"/>
          </w:p>
        </w:tc>
      </w:tr>
      <w:tr w:rsidR="00CD6998" w:rsidTr="00CD6998">
        <w:tc>
          <w:tcPr>
            <w:tcW w:w="1384" w:type="dxa"/>
          </w:tcPr>
          <w:p w:rsidR="00CD6998" w:rsidRPr="00CD6998" w:rsidRDefault="00CD6998" w:rsidP="00CD699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6998" w:rsidRPr="00CD6998" w:rsidRDefault="002B4370" w:rsidP="00C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6998" w:rsidTr="00CD6998">
        <w:tc>
          <w:tcPr>
            <w:tcW w:w="1384" w:type="dxa"/>
          </w:tcPr>
          <w:p w:rsidR="00CD6998" w:rsidRPr="00CD6998" w:rsidRDefault="00CD6998" w:rsidP="00CD699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6998" w:rsidRPr="00CD6998" w:rsidRDefault="002B4370" w:rsidP="00C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6998" w:rsidTr="00CD6998">
        <w:tc>
          <w:tcPr>
            <w:tcW w:w="1384" w:type="dxa"/>
          </w:tcPr>
          <w:p w:rsidR="00CD6998" w:rsidRPr="00CD6998" w:rsidRDefault="00CD6998" w:rsidP="00CD699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4370" w:rsidRDefault="002B4370" w:rsidP="002B4370">
            <w:pPr>
              <w:pStyle w:val="a3"/>
              <w:numPr>
                <w:ilvl w:val="0"/>
                <w:numId w:val="9"/>
              </w:numPr>
              <w:tabs>
                <w:tab w:val="left" w:pos="21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преступление</w:t>
            </w:r>
          </w:p>
          <w:p w:rsidR="002B4370" w:rsidRPr="002B4370" w:rsidRDefault="002B4370" w:rsidP="002B4370">
            <w:pPr>
              <w:pStyle w:val="a3"/>
              <w:numPr>
                <w:ilvl w:val="0"/>
                <w:numId w:val="9"/>
              </w:numPr>
              <w:tabs>
                <w:tab w:val="left" w:pos="21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4370">
              <w:rPr>
                <w:rFonts w:ascii="Times New Roman" w:hAnsi="Times New Roman" w:cs="Times New Roman"/>
                <w:sz w:val="24"/>
                <w:szCs w:val="24"/>
              </w:rPr>
              <w:t>наказание</w:t>
            </w:r>
          </w:p>
          <w:p w:rsidR="00CD6998" w:rsidRPr="00CD6998" w:rsidRDefault="00CD6998" w:rsidP="00CD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70" w:rsidTr="00CD6998">
        <w:tc>
          <w:tcPr>
            <w:tcW w:w="1384" w:type="dxa"/>
          </w:tcPr>
          <w:p w:rsidR="002B4370" w:rsidRPr="00CD6998" w:rsidRDefault="002B4370" w:rsidP="00CD699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4370" w:rsidRPr="002B4370" w:rsidRDefault="002B4370" w:rsidP="002B4370">
            <w:pPr>
              <w:tabs>
                <w:tab w:val="left" w:pos="21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4370" w:rsidTr="00CD6998">
        <w:tc>
          <w:tcPr>
            <w:tcW w:w="1384" w:type="dxa"/>
          </w:tcPr>
          <w:p w:rsidR="002B4370" w:rsidRPr="00CD6998" w:rsidRDefault="002B4370" w:rsidP="00CD699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4370" w:rsidRDefault="00BD641E" w:rsidP="002B4370">
            <w:pPr>
              <w:tabs>
                <w:tab w:val="left" w:pos="21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4370" w:rsidTr="00CD6998">
        <w:tc>
          <w:tcPr>
            <w:tcW w:w="1384" w:type="dxa"/>
          </w:tcPr>
          <w:p w:rsidR="002B4370" w:rsidRPr="00CD6998" w:rsidRDefault="002B4370" w:rsidP="00CD699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4370" w:rsidRDefault="00BD641E" w:rsidP="002B4370">
            <w:pPr>
              <w:tabs>
                <w:tab w:val="left" w:pos="21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D6998" w:rsidRPr="00CD6998" w:rsidRDefault="00CD6998" w:rsidP="00CD6998"/>
    <w:sectPr w:rsidR="00CD6998" w:rsidRPr="00CD6998" w:rsidSect="00CD6998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465" w:rsidRDefault="00AC4465" w:rsidP="00583DC4">
      <w:pPr>
        <w:spacing w:after="0" w:line="240" w:lineRule="auto"/>
      </w:pPr>
      <w:r>
        <w:separator/>
      </w:r>
    </w:p>
  </w:endnote>
  <w:endnote w:type="continuationSeparator" w:id="0">
    <w:p w:rsidR="00AC4465" w:rsidRDefault="00AC4465" w:rsidP="00583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4279"/>
      <w:docPartObj>
        <w:docPartGallery w:val="Page Numbers (Bottom of Page)"/>
        <w:docPartUnique/>
      </w:docPartObj>
    </w:sdtPr>
    <w:sdtContent>
      <w:p w:rsidR="00583DC4" w:rsidRDefault="00583DC4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83DC4" w:rsidRDefault="00583DC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465" w:rsidRDefault="00AC4465" w:rsidP="00583DC4">
      <w:pPr>
        <w:spacing w:after="0" w:line="240" w:lineRule="auto"/>
      </w:pPr>
      <w:r>
        <w:separator/>
      </w:r>
    </w:p>
  </w:footnote>
  <w:footnote w:type="continuationSeparator" w:id="0">
    <w:p w:rsidR="00AC4465" w:rsidRDefault="00AC4465" w:rsidP="00583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0FF0"/>
    <w:multiLevelType w:val="hybridMultilevel"/>
    <w:tmpl w:val="350434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63824"/>
    <w:multiLevelType w:val="hybridMultilevel"/>
    <w:tmpl w:val="093A2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41CC3"/>
    <w:multiLevelType w:val="hybridMultilevel"/>
    <w:tmpl w:val="10223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030BF"/>
    <w:multiLevelType w:val="hybridMultilevel"/>
    <w:tmpl w:val="B3985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C7F20"/>
    <w:multiLevelType w:val="hybridMultilevel"/>
    <w:tmpl w:val="855E0B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B45FC9"/>
    <w:multiLevelType w:val="hybridMultilevel"/>
    <w:tmpl w:val="A33CCDAA"/>
    <w:lvl w:ilvl="0" w:tplc="0AA01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5A7F7F"/>
    <w:multiLevelType w:val="hybridMultilevel"/>
    <w:tmpl w:val="816EE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33D02"/>
    <w:multiLevelType w:val="hybridMultilevel"/>
    <w:tmpl w:val="50683E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5674DD"/>
    <w:multiLevelType w:val="hybridMultilevel"/>
    <w:tmpl w:val="4CC8F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8E5A76"/>
    <w:multiLevelType w:val="hybridMultilevel"/>
    <w:tmpl w:val="08B0C98A"/>
    <w:lvl w:ilvl="0" w:tplc="6F5CA5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AD4E98"/>
    <w:multiLevelType w:val="hybridMultilevel"/>
    <w:tmpl w:val="2996B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7"/>
  </w:num>
  <w:num w:numId="6">
    <w:abstractNumId w:val="6"/>
  </w:num>
  <w:num w:numId="7">
    <w:abstractNumId w:val="9"/>
  </w:num>
  <w:num w:numId="8">
    <w:abstractNumId w:val="8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998"/>
    <w:rsid w:val="002B4370"/>
    <w:rsid w:val="00583DC4"/>
    <w:rsid w:val="00AC4465"/>
    <w:rsid w:val="00B11982"/>
    <w:rsid w:val="00B8014B"/>
    <w:rsid w:val="00BC4FB6"/>
    <w:rsid w:val="00BD641E"/>
    <w:rsid w:val="00C73AA0"/>
    <w:rsid w:val="00CD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998"/>
    <w:pPr>
      <w:ind w:left="720"/>
      <w:contextualSpacing/>
    </w:pPr>
  </w:style>
  <w:style w:type="table" w:styleId="a4">
    <w:name w:val="Table Grid"/>
    <w:basedOn w:val="a1"/>
    <w:uiPriority w:val="59"/>
    <w:rsid w:val="00CD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83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83DC4"/>
  </w:style>
  <w:style w:type="paragraph" w:styleId="a7">
    <w:name w:val="footer"/>
    <w:basedOn w:val="a"/>
    <w:link w:val="a8"/>
    <w:uiPriority w:val="99"/>
    <w:unhideWhenUsed/>
    <w:rsid w:val="00583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3D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A08E1-510C-4F1A-A737-09067CF85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2015-07-09T03:19:00Z</dcterms:created>
  <dcterms:modified xsi:type="dcterms:W3CDTF">2015-07-09T04:54:00Z</dcterms:modified>
</cp:coreProperties>
</file>