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63" w:rsidRPr="00704759" w:rsidRDefault="00CC2763" w:rsidP="00CC2763">
      <w:pPr>
        <w:pStyle w:val="ac"/>
        <w:tabs>
          <w:tab w:val="left" w:pos="1134"/>
        </w:tabs>
        <w:ind w:firstLine="709"/>
        <w:jc w:val="center"/>
        <w:rPr>
          <w:sz w:val="26"/>
          <w:szCs w:val="26"/>
        </w:rPr>
      </w:pPr>
      <w:r w:rsidRPr="00704759">
        <w:rPr>
          <w:sz w:val="26"/>
          <w:szCs w:val="26"/>
        </w:rPr>
        <w:t>Бюджетное учреждение Ханты - Мансийского автономного округа – Югры</w:t>
      </w:r>
    </w:p>
    <w:p w:rsidR="00CC2763" w:rsidRPr="00704759" w:rsidRDefault="00CC2763" w:rsidP="00CC2763">
      <w:pPr>
        <w:pStyle w:val="ac"/>
        <w:tabs>
          <w:tab w:val="left" w:pos="1134"/>
        </w:tabs>
        <w:ind w:firstLine="709"/>
        <w:jc w:val="center"/>
        <w:rPr>
          <w:sz w:val="26"/>
          <w:szCs w:val="26"/>
        </w:rPr>
      </w:pPr>
      <w:r w:rsidRPr="00704759">
        <w:rPr>
          <w:sz w:val="26"/>
          <w:szCs w:val="26"/>
        </w:rPr>
        <w:t>«Комплексный центр социального обслуживания населения</w:t>
      </w:r>
    </w:p>
    <w:p w:rsidR="00CC2763" w:rsidRPr="00704759" w:rsidRDefault="00CC2763" w:rsidP="00CC2763">
      <w:pPr>
        <w:pStyle w:val="ac"/>
        <w:tabs>
          <w:tab w:val="left" w:pos="1134"/>
        </w:tabs>
        <w:ind w:firstLine="709"/>
        <w:jc w:val="center"/>
        <w:rPr>
          <w:sz w:val="26"/>
          <w:szCs w:val="26"/>
        </w:rPr>
      </w:pPr>
      <w:r w:rsidRPr="00704759">
        <w:rPr>
          <w:sz w:val="26"/>
          <w:szCs w:val="26"/>
        </w:rPr>
        <w:t>«Жемчужина»</w:t>
      </w: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E34C05" w:rsidRDefault="00CC2763" w:rsidP="00CC27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Консультация для родителей</w:t>
      </w:r>
    </w:p>
    <w:p w:rsidR="00AC7BFB" w:rsidRPr="00AC7BFB" w:rsidRDefault="00AC7BFB" w:rsidP="00AC7BF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C7BFB">
        <w:rPr>
          <w:rFonts w:ascii="Times New Roman" w:hAnsi="Times New Roman" w:cs="Times New Roman"/>
          <w:sz w:val="26"/>
          <w:szCs w:val="26"/>
        </w:rPr>
        <w:t>«Роль совместного творчества в семье»</w:t>
      </w: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6"/>
          <w:szCs w:val="26"/>
        </w:rPr>
      </w:pPr>
      <w:r w:rsidRPr="00704759">
        <w:rPr>
          <w:rFonts w:ascii="Times New Roman" w:hAnsi="Times New Roman" w:cs="Times New Roman"/>
          <w:sz w:val="26"/>
          <w:szCs w:val="26"/>
        </w:rPr>
        <w:t>Подготовила:</w:t>
      </w:r>
    </w:p>
    <w:p w:rsidR="00CC2763" w:rsidRPr="00704759" w:rsidRDefault="00CC2763" w:rsidP="00CC2763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6"/>
          <w:szCs w:val="26"/>
        </w:rPr>
      </w:pPr>
      <w:r w:rsidRPr="00704759">
        <w:rPr>
          <w:rFonts w:ascii="Times New Roman" w:hAnsi="Times New Roman" w:cs="Times New Roman"/>
          <w:sz w:val="26"/>
          <w:szCs w:val="26"/>
        </w:rPr>
        <w:t>Л.Н. Песоцкая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C2763" w:rsidRPr="00704759" w:rsidRDefault="00AC7BFB" w:rsidP="00CC2763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Инструктор по труду</w:t>
      </w:r>
    </w:p>
    <w:p w:rsidR="00CC2763" w:rsidRPr="00704759" w:rsidRDefault="00AC7BFB" w:rsidP="00CC2763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отделения реабилитации</w:t>
      </w:r>
    </w:p>
    <w:p w:rsidR="00CC2763" w:rsidRPr="00704759" w:rsidRDefault="00CC2763" w:rsidP="00CC2763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6"/>
          <w:szCs w:val="26"/>
        </w:rPr>
      </w:pPr>
      <w:r w:rsidRPr="00704759">
        <w:rPr>
          <w:rFonts w:ascii="Times New Roman" w:hAnsi="Times New Roman" w:cs="Times New Roman"/>
          <w:sz w:val="26"/>
          <w:szCs w:val="26"/>
        </w:rPr>
        <w:t>для детей и подростков</w:t>
      </w:r>
    </w:p>
    <w:p w:rsidR="00CC2763" w:rsidRPr="00704759" w:rsidRDefault="00CC2763" w:rsidP="00CC2763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6"/>
          <w:szCs w:val="26"/>
        </w:rPr>
      </w:pPr>
      <w:r w:rsidRPr="00704759">
        <w:rPr>
          <w:rFonts w:ascii="Times New Roman" w:hAnsi="Times New Roman" w:cs="Times New Roman"/>
          <w:sz w:val="26"/>
          <w:szCs w:val="26"/>
        </w:rPr>
        <w:t xml:space="preserve">с ограниченными  </w:t>
      </w:r>
    </w:p>
    <w:p w:rsidR="00CC2763" w:rsidRPr="00704759" w:rsidRDefault="00CC2763" w:rsidP="00CC2763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6"/>
          <w:szCs w:val="26"/>
        </w:rPr>
      </w:pPr>
      <w:r w:rsidRPr="00704759">
        <w:rPr>
          <w:rFonts w:ascii="Times New Roman" w:hAnsi="Times New Roman" w:cs="Times New Roman"/>
          <w:sz w:val="26"/>
          <w:szCs w:val="26"/>
        </w:rPr>
        <w:t xml:space="preserve">возможностями </w:t>
      </w:r>
    </w:p>
    <w:p w:rsidR="00CC2763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Default="00CC2763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7BFB" w:rsidRDefault="00AC7BFB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7BFB" w:rsidRPr="00704759" w:rsidRDefault="00AC7BFB" w:rsidP="00CC2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63" w:rsidRPr="00704759" w:rsidRDefault="00CC2763" w:rsidP="00CC27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4759">
        <w:rPr>
          <w:rFonts w:ascii="Times New Roman" w:hAnsi="Times New Roman" w:cs="Times New Roman"/>
          <w:sz w:val="26"/>
          <w:szCs w:val="26"/>
        </w:rPr>
        <w:t>Когалым</w:t>
      </w:r>
      <w:r w:rsidR="00AC7BFB">
        <w:rPr>
          <w:rFonts w:ascii="Times New Roman" w:hAnsi="Times New Roman" w:cs="Times New Roman"/>
          <w:sz w:val="26"/>
          <w:szCs w:val="26"/>
        </w:rPr>
        <w:t>, 2015</w:t>
      </w:r>
    </w:p>
    <w:p w:rsidR="003857AB" w:rsidRPr="001B3F17" w:rsidRDefault="003857AB" w:rsidP="003857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17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родителей: «Роль совместного творчества в семье»</w:t>
      </w:r>
    </w:p>
    <w:p w:rsidR="00A95522" w:rsidRDefault="006256D7" w:rsidP="00A955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522">
        <w:rPr>
          <w:rFonts w:ascii="Times New Roman" w:hAnsi="Times New Roman" w:cs="Times New Roman"/>
          <w:sz w:val="28"/>
          <w:szCs w:val="28"/>
        </w:rPr>
        <w:t>Тема детского творчества неисчерпаема. Мы говорили, и будем говорить о детских творениях, так как именно через творчество наши малыши проявляют се</w:t>
      </w:r>
      <w:bookmarkStart w:id="0" w:name="_GoBack"/>
      <w:bookmarkEnd w:id="0"/>
      <w:r w:rsidRPr="00A95522">
        <w:rPr>
          <w:rFonts w:ascii="Times New Roman" w:hAnsi="Times New Roman" w:cs="Times New Roman"/>
          <w:sz w:val="28"/>
          <w:szCs w:val="28"/>
        </w:rPr>
        <w:t>бя, заявляют миру взрослых о своем отношении к тем или иным вещам. Посредством творчества ребенок делает свои первые открытия, узнает о цвете и форме, знакомится со свойствами многих материалов.</w:t>
      </w:r>
    </w:p>
    <w:p w:rsidR="00A95522" w:rsidRDefault="006256D7" w:rsidP="00A955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522">
        <w:rPr>
          <w:rFonts w:ascii="Times New Roman" w:hAnsi="Times New Roman" w:cs="Times New Roman"/>
          <w:sz w:val="28"/>
          <w:szCs w:val="28"/>
        </w:rPr>
        <w:t>Еще совсем недавно рисование, лепка, аппликация считались занятиями для ребятишек лет с трех, никак не раньше. Мало кому из мам лет 10-15 назад пришло бы в голову дать краски или пластилин в руки двухлетнему карапузу. Сейчас уже никого не удивишь художниками в памперсах</w:t>
      </w:r>
      <w:r w:rsidR="00A95522">
        <w:rPr>
          <w:rFonts w:ascii="Times New Roman" w:hAnsi="Times New Roman" w:cs="Times New Roman"/>
          <w:sz w:val="28"/>
          <w:szCs w:val="28"/>
        </w:rPr>
        <w:t>.</w:t>
      </w:r>
      <w:r w:rsidRPr="00A95522">
        <w:rPr>
          <w:rFonts w:ascii="Times New Roman" w:hAnsi="Times New Roman" w:cs="Times New Roman"/>
          <w:sz w:val="28"/>
          <w:szCs w:val="28"/>
        </w:rPr>
        <w:t xml:space="preserve"> Ведь малышам важен сам пр</w:t>
      </w:r>
      <w:r w:rsidR="00A95522">
        <w:rPr>
          <w:rFonts w:ascii="Times New Roman" w:hAnsi="Times New Roman" w:cs="Times New Roman"/>
          <w:sz w:val="28"/>
          <w:szCs w:val="28"/>
        </w:rPr>
        <w:t xml:space="preserve">оцесс, а не конечный результат! </w:t>
      </w:r>
      <w:r w:rsidRPr="00A95522">
        <w:rPr>
          <w:rFonts w:ascii="Times New Roman" w:hAnsi="Times New Roman" w:cs="Times New Roman"/>
          <w:sz w:val="28"/>
          <w:szCs w:val="28"/>
        </w:rPr>
        <w:t>Но об этом знают не все взрослые. Многим уже с пеленок не терпится знать, вырастет ли из их крохи Пикассо или второй Шагал.</w:t>
      </w:r>
    </w:p>
    <w:p w:rsidR="00A95522" w:rsidRDefault="006256D7" w:rsidP="00A955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522">
        <w:rPr>
          <w:rFonts w:ascii="Times New Roman" w:hAnsi="Times New Roman" w:cs="Times New Roman"/>
          <w:sz w:val="28"/>
          <w:szCs w:val="28"/>
        </w:rPr>
        <w:t>Психологи и педагоги отмечают, что в определенном возрасте детскому рисунку характерны те или иные черты.</w:t>
      </w:r>
      <w:r w:rsidR="00A95522">
        <w:rPr>
          <w:rFonts w:ascii="Times New Roman" w:hAnsi="Times New Roman" w:cs="Times New Roman"/>
          <w:sz w:val="28"/>
          <w:szCs w:val="28"/>
        </w:rPr>
        <w:t xml:space="preserve"> </w:t>
      </w:r>
      <w:r w:rsidRPr="00A95522">
        <w:rPr>
          <w:rFonts w:ascii="Times New Roman" w:hAnsi="Times New Roman" w:cs="Times New Roman"/>
          <w:sz w:val="28"/>
          <w:szCs w:val="28"/>
        </w:rPr>
        <w:t xml:space="preserve">То, что хорошо для трехлетки, не совсем норма для шестилетнего «автора». А при определенных обстоятельствах и в определенном возрасте (чаще переходном) вообще наступает охлаждение к изобразительной деятельности. Не будем делать на этом акцент, а уделим внимание позиции родителей, которым не безразлична судьба их маленьких рисовальщиков. </w:t>
      </w:r>
    </w:p>
    <w:p w:rsidR="00A95522" w:rsidRDefault="006256D7" w:rsidP="00A955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522">
        <w:rPr>
          <w:rFonts w:ascii="Times New Roman" w:hAnsi="Times New Roman" w:cs="Times New Roman"/>
          <w:sz w:val="28"/>
          <w:szCs w:val="28"/>
        </w:rPr>
        <w:t>Взрослые «любят» видеть в детских рисунках то, чего нет.</w:t>
      </w:r>
      <w:r w:rsidR="001B3F17">
        <w:rPr>
          <w:rFonts w:ascii="Times New Roman" w:hAnsi="Times New Roman" w:cs="Times New Roman"/>
          <w:sz w:val="28"/>
          <w:szCs w:val="28"/>
        </w:rPr>
        <w:t xml:space="preserve"> </w:t>
      </w:r>
      <w:r w:rsidRPr="00A95522">
        <w:rPr>
          <w:rFonts w:ascii="Times New Roman" w:hAnsi="Times New Roman" w:cs="Times New Roman"/>
          <w:sz w:val="28"/>
          <w:szCs w:val="28"/>
        </w:rPr>
        <w:t>Особенно это касается цвета. Доступность и распространенность современных рисуночных тестов сыграли с нами злую шутку</w:t>
      </w:r>
      <w:r w:rsidR="00291C89">
        <w:rPr>
          <w:rFonts w:ascii="Times New Roman" w:hAnsi="Times New Roman" w:cs="Times New Roman"/>
          <w:sz w:val="28"/>
          <w:szCs w:val="28"/>
        </w:rPr>
        <w:t xml:space="preserve">. </w:t>
      </w:r>
      <w:r w:rsidR="00A95522">
        <w:rPr>
          <w:rFonts w:ascii="Times New Roman" w:hAnsi="Times New Roman" w:cs="Times New Roman"/>
          <w:sz w:val="28"/>
          <w:szCs w:val="28"/>
        </w:rPr>
        <w:t>Скажу сразу:</w:t>
      </w:r>
      <w:r w:rsidRPr="00A95522">
        <w:rPr>
          <w:rFonts w:ascii="Times New Roman" w:hAnsi="Times New Roman" w:cs="Times New Roman"/>
          <w:sz w:val="28"/>
          <w:szCs w:val="28"/>
        </w:rPr>
        <w:t xml:space="preserve"> нет ничего страшного в том, что малыш рисует каким-то одним цветом. Черное небо и тому подобные вещи на рисунках маленького исследователя вовсе не означают, что он переживает депрессию, мрачно смотрит на жи</w:t>
      </w:r>
      <w:r w:rsidR="00A95522">
        <w:rPr>
          <w:rFonts w:ascii="Times New Roman" w:hAnsi="Times New Roman" w:cs="Times New Roman"/>
          <w:sz w:val="28"/>
          <w:szCs w:val="28"/>
        </w:rPr>
        <w:t xml:space="preserve">знь или что-то в этом роде. </w:t>
      </w:r>
      <w:proofErr w:type="gramStart"/>
      <w:r w:rsidR="00A95522">
        <w:rPr>
          <w:rFonts w:ascii="Times New Roman" w:hAnsi="Times New Roman" w:cs="Times New Roman"/>
          <w:sz w:val="28"/>
          <w:szCs w:val="28"/>
        </w:rPr>
        <w:t>Это</w:t>
      </w:r>
      <w:r w:rsidRPr="00A95522">
        <w:rPr>
          <w:rFonts w:ascii="Times New Roman" w:hAnsi="Times New Roman" w:cs="Times New Roman"/>
          <w:sz w:val="28"/>
          <w:szCs w:val="28"/>
        </w:rPr>
        <w:t xml:space="preserve"> для нас, взрослых, цвет несет символический смысл: черный</w:t>
      </w:r>
      <w:r w:rsidR="00A95522">
        <w:rPr>
          <w:rFonts w:ascii="Times New Roman" w:hAnsi="Times New Roman" w:cs="Times New Roman"/>
          <w:sz w:val="28"/>
          <w:szCs w:val="28"/>
        </w:rPr>
        <w:t xml:space="preserve"> олицетворяет печаль, страх или</w:t>
      </w:r>
      <w:r w:rsidRPr="00A95522">
        <w:rPr>
          <w:rFonts w:ascii="Times New Roman" w:hAnsi="Times New Roman" w:cs="Times New Roman"/>
          <w:sz w:val="28"/>
          <w:szCs w:val="28"/>
        </w:rPr>
        <w:t xml:space="preserve"> грусть; красный – страсть, агрессию; желтый – радость и т.п.</w:t>
      </w:r>
      <w:proofErr w:type="gramEnd"/>
      <w:r w:rsidRPr="00A95522">
        <w:rPr>
          <w:rFonts w:ascii="Times New Roman" w:hAnsi="Times New Roman" w:cs="Times New Roman"/>
          <w:sz w:val="28"/>
          <w:szCs w:val="28"/>
        </w:rPr>
        <w:t xml:space="preserve"> </w:t>
      </w:r>
      <w:r w:rsidR="00291C89">
        <w:rPr>
          <w:rFonts w:ascii="Times New Roman" w:hAnsi="Times New Roman" w:cs="Times New Roman"/>
          <w:sz w:val="28"/>
          <w:szCs w:val="28"/>
        </w:rPr>
        <w:t xml:space="preserve"> </w:t>
      </w:r>
      <w:r w:rsidRPr="00A95522">
        <w:rPr>
          <w:rFonts w:ascii="Times New Roman" w:hAnsi="Times New Roman" w:cs="Times New Roman"/>
          <w:sz w:val="28"/>
          <w:szCs w:val="28"/>
        </w:rPr>
        <w:t xml:space="preserve">Чаще всего для ребенка процесс изучения красок начинается с того, что какой-то один цвет привлекает его внимание больше остальных и становится предметом экспериментов. Так, в течение некоторого времени все детали рисунка (дома, </w:t>
      </w:r>
      <w:r w:rsidRPr="00A95522">
        <w:rPr>
          <w:rFonts w:ascii="Times New Roman" w:hAnsi="Times New Roman" w:cs="Times New Roman"/>
          <w:sz w:val="28"/>
          <w:szCs w:val="28"/>
        </w:rPr>
        <w:lastRenderedPageBreak/>
        <w:t>люди, машины, деревья) будут именно такими. Пройдет день, неделя – и ситуация изменится. И только после того, как малыш познакомится со всей палитрой, мир его рисунков снова станет многоцветным.</w:t>
      </w:r>
      <w:r w:rsidR="00A95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AA6" w:rsidRDefault="006256D7" w:rsidP="003857A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522">
        <w:rPr>
          <w:rFonts w:ascii="Times New Roman" w:hAnsi="Times New Roman" w:cs="Times New Roman"/>
          <w:sz w:val="28"/>
          <w:szCs w:val="28"/>
        </w:rPr>
        <w:t xml:space="preserve">И немного о способах… Их гораздо больше, чем вы можете себе представить! В стране детских фантазий бывает все! Не ограничивайте маленьких художников! Давайте им для рисования бумагу разного размера, цвета, фактуры. Кисточки различной эластичности, толщины и длины ворса. Предложите на выбор карандаши, фломастеры, цветные ручки, мелки, краски. И хвалите, непременно хвалите! И если малыш нарисовал нечто серо-буро-малиновое и назвал это кошкой, обязательно восхититесь и ни в коем случае не доказывайте, что ТАКИХ кошек не бывает. Если вагончики в паровозе отрываются колесами от земли и плывут по небу, а цветы растут вверх ногами – не беда. Не стоит все это отрывать и переклеивать заново! В такой непосредственной детской работе куда больше очарования, чем в строго выровненных симметричных шаблонных аппликациях. Не бойтесь пластилина, соленого теста, глины. Для ребенка игра с ними — отличный способ снять негативную энергию, полезный тренажер для маленьких пальчиков. Учите ребенка пользоваться этими материалами, но не предлагайте «готовых» решений. Пусть он сам решает, что и как лепить. По словам писательницы, педагога, скульптора Елены Макаровой, </w:t>
      </w:r>
      <w:r w:rsidRPr="001B3F17">
        <w:rPr>
          <w:rFonts w:ascii="Times New Roman" w:hAnsi="Times New Roman" w:cs="Times New Roman"/>
          <w:i/>
          <w:sz w:val="28"/>
          <w:szCs w:val="28"/>
        </w:rPr>
        <w:t>если однажды вылепить для ребенка стоящую собаку, он уже никогда не слепит собаку сидящую.</w:t>
      </w:r>
      <w:r w:rsidR="00390AA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57AB" w:rsidRDefault="006256D7" w:rsidP="00EA0B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522">
        <w:rPr>
          <w:rFonts w:ascii="Times New Roman" w:hAnsi="Times New Roman" w:cs="Times New Roman"/>
          <w:sz w:val="28"/>
          <w:szCs w:val="28"/>
        </w:rPr>
        <w:t>Творчество детей — это мир ярких удивительных образов, с помощь которых они передают свои впечатления об окружающей их действительности.</w:t>
      </w:r>
      <w:r w:rsidR="001B3F17">
        <w:rPr>
          <w:rFonts w:ascii="Times New Roman" w:hAnsi="Times New Roman" w:cs="Times New Roman"/>
          <w:sz w:val="28"/>
          <w:szCs w:val="28"/>
        </w:rPr>
        <w:t xml:space="preserve"> </w:t>
      </w:r>
      <w:r w:rsidRPr="00A95522">
        <w:rPr>
          <w:rFonts w:ascii="Times New Roman" w:hAnsi="Times New Roman" w:cs="Times New Roman"/>
          <w:sz w:val="28"/>
          <w:szCs w:val="28"/>
        </w:rPr>
        <w:t>Многие родители считают: главное — восхищаться любимыми детскими работами, оберегая «внутренний мир» ребенка, давать возможность без всякого вмешательства с их стороны выражать свои мысли и чувства.</w:t>
      </w:r>
      <w:r w:rsidR="001B3F17">
        <w:rPr>
          <w:rFonts w:ascii="Times New Roman" w:hAnsi="Times New Roman" w:cs="Times New Roman"/>
          <w:sz w:val="28"/>
          <w:szCs w:val="28"/>
        </w:rPr>
        <w:t xml:space="preserve"> </w:t>
      </w:r>
      <w:r w:rsidRPr="00A95522">
        <w:rPr>
          <w:rFonts w:ascii="Times New Roman" w:hAnsi="Times New Roman" w:cs="Times New Roman"/>
          <w:sz w:val="28"/>
          <w:szCs w:val="28"/>
        </w:rPr>
        <w:t>Такое отношение к детскому творчеству ошибочно. Конечно, не следует навязывать ребенку свое видение, свои вкусы, но научить ребенка навыкам и умениям необходимо.</w:t>
      </w:r>
      <w:r w:rsidR="001B3F17">
        <w:rPr>
          <w:rFonts w:ascii="Times New Roman" w:hAnsi="Times New Roman" w:cs="Times New Roman"/>
          <w:sz w:val="28"/>
          <w:szCs w:val="28"/>
        </w:rPr>
        <w:t xml:space="preserve"> </w:t>
      </w:r>
      <w:r w:rsidRPr="00A95522">
        <w:rPr>
          <w:rFonts w:ascii="Times New Roman" w:hAnsi="Times New Roman" w:cs="Times New Roman"/>
          <w:sz w:val="28"/>
          <w:szCs w:val="28"/>
        </w:rPr>
        <w:t>В каком возрасте возникает</w:t>
      </w:r>
      <w:r w:rsidR="00390AA6">
        <w:rPr>
          <w:rFonts w:ascii="Times New Roman" w:hAnsi="Times New Roman" w:cs="Times New Roman"/>
          <w:sz w:val="28"/>
          <w:szCs w:val="28"/>
        </w:rPr>
        <w:t xml:space="preserve"> детское</w:t>
      </w:r>
      <w:r w:rsidR="00390AA6" w:rsidRPr="00A95522">
        <w:rPr>
          <w:rFonts w:ascii="Times New Roman" w:hAnsi="Times New Roman" w:cs="Times New Roman"/>
          <w:sz w:val="28"/>
          <w:szCs w:val="28"/>
        </w:rPr>
        <w:t xml:space="preserve"> творчеств</w:t>
      </w:r>
      <w:r w:rsidR="00390AA6">
        <w:rPr>
          <w:rFonts w:ascii="Times New Roman" w:hAnsi="Times New Roman" w:cs="Times New Roman"/>
          <w:sz w:val="28"/>
          <w:szCs w:val="28"/>
        </w:rPr>
        <w:t>о</w:t>
      </w:r>
      <w:r w:rsidRPr="00A95522">
        <w:rPr>
          <w:rFonts w:ascii="Times New Roman" w:hAnsi="Times New Roman" w:cs="Times New Roman"/>
          <w:sz w:val="28"/>
          <w:szCs w:val="28"/>
        </w:rPr>
        <w:t>?</w:t>
      </w:r>
      <w:r w:rsidR="001B3F17">
        <w:rPr>
          <w:rFonts w:ascii="Times New Roman" w:hAnsi="Times New Roman" w:cs="Times New Roman"/>
          <w:sz w:val="28"/>
          <w:szCs w:val="28"/>
        </w:rPr>
        <w:t xml:space="preserve"> </w:t>
      </w:r>
      <w:r w:rsidRPr="00A95522">
        <w:rPr>
          <w:rFonts w:ascii="Times New Roman" w:hAnsi="Times New Roman" w:cs="Times New Roman"/>
          <w:sz w:val="28"/>
          <w:szCs w:val="28"/>
        </w:rPr>
        <w:t>Каковы его источники?</w:t>
      </w:r>
      <w:r w:rsidR="001B3F17">
        <w:rPr>
          <w:rFonts w:ascii="Times New Roman" w:hAnsi="Times New Roman" w:cs="Times New Roman"/>
          <w:sz w:val="28"/>
          <w:szCs w:val="28"/>
        </w:rPr>
        <w:t xml:space="preserve"> </w:t>
      </w:r>
      <w:r w:rsidRPr="00A95522">
        <w:rPr>
          <w:rFonts w:ascii="Times New Roman" w:hAnsi="Times New Roman" w:cs="Times New Roman"/>
          <w:sz w:val="28"/>
          <w:szCs w:val="28"/>
        </w:rPr>
        <w:t xml:space="preserve">Почему родители должны обращать внимание на проявление творческих способностей у </w:t>
      </w:r>
      <w:r w:rsidRPr="00A95522">
        <w:rPr>
          <w:rFonts w:ascii="Times New Roman" w:hAnsi="Times New Roman" w:cs="Times New Roman"/>
          <w:sz w:val="28"/>
          <w:szCs w:val="28"/>
        </w:rPr>
        <w:lastRenderedPageBreak/>
        <w:t>ребенка?</w:t>
      </w:r>
      <w:r w:rsidR="001B3F17">
        <w:rPr>
          <w:rFonts w:ascii="Times New Roman" w:hAnsi="Times New Roman" w:cs="Times New Roman"/>
          <w:sz w:val="28"/>
          <w:szCs w:val="28"/>
        </w:rPr>
        <w:t xml:space="preserve"> К</w:t>
      </w:r>
      <w:r w:rsidRPr="00A95522">
        <w:rPr>
          <w:rFonts w:ascii="Times New Roman" w:hAnsi="Times New Roman" w:cs="Times New Roman"/>
          <w:sz w:val="28"/>
          <w:szCs w:val="28"/>
        </w:rPr>
        <w:t>ак правило, детское творчество раньше проявляется в тех случаях, когда дети наблюдают аналогичную деятельность взрослых и начинают им подражать.</w:t>
      </w:r>
      <w:r w:rsidR="001B3F17">
        <w:rPr>
          <w:rFonts w:ascii="Times New Roman" w:hAnsi="Times New Roman" w:cs="Times New Roman"/>
          <w:sz w:val="28"/>
          <w:szCs w:val="28"/>
        </w:rPr>
        <w:t xml:space="preserve"> </w:t>
      </w:r>
      <w:r w:rsidRPr="00A95522">
        <w:rPr>
          <w:rFonts w:ascii="Times New Roman" w:hAnsi="Times New Roman" w:cs="Times New Roman"/>
          <w:sz w:val="28"/>
          <w:szCs w:val="28"/>
        </w:rPr>
        <w:t>Детское творчество активизирует процесс обучения: развивающиеся в процессе творчества инициатива, самостоятельность и активность побуждают детей осваивать знания, навыки, умение, формируют у них способность к самообучению и саморазвитию.</w:t>
      </w:r>
      <w:r w:rsidR="001B3F17">
        <w:rPr>
          <w:rFonts w:ascii="Times New Roman" w:hAnsi="Times New Roman" w:cs="Times New Roman"/>
          <w:sz w:val="28"/>
          <w:szCs w:val="28"/>
        </w:rPr>
        <w:t xml:space="preserve"> </w:t>
      </w:r>
      <w:r w:rsidRPr="00A95522">
        <w:rPr>
          <w:rFonts w:ascii="Times New Roman" w:hAnsi="Times New Roman" w:cs="Times New Roman"/>
          <w:sz w:val="28"/>
          <w:szCs w:val="28"/>
        </w:rPr>
        <w:t>Чтобы деятельность ребенка носила действительно творческий характер, необходимы определенные условия.</w:t>
      </w:r>
      <w:r w:rsidR="001B3F17">
        <w:rPr>
          <w:rFonts w:ascii="Times New Roman" w:hAnsi="Times New Roman" w:cs="Times New Roman"/>
          <w:sz w:val="28"/>
          <w:szCs w:val="28"/>
        </w:rPr>
        <w:t xml:space="preserve"> </w:t>
      </w:r>
      <w:r w:rsidRPr="00A95522">
        <w:rPr>
          <w:rFonts w:ascii="Times New Roman" w:hAnsi="Times New Roman" w:cs="Times New Roman"/>
          <w:sz w:val="28"/>
          <w:szCs w:val="28"/>
        </w:rPr>
        <w:t>Прежде всего, связь обучения с жизнью: родители должны знать и понимать, что ребенка может заинтересовать, то, что связано с его непосредственным опытом и окружением. Важно также, чтобы новые знания и умения он мог применить.</w:t>
      </w:r>
      <w:r w:rsidR="001B3F17">
        <w:rPr>
          <w:rFonts w:ascii="Times New Roman" w:hAnsi="Times New Roman" w:cs="Times New Roman"/>
          <w:sz w:val="28"/>
          <w:szCs w:val="28"/>
        </w:rPr>
        <w:t xml:space="preserve"> </w:t>
      </w:r>
      <w:r w:rsidRPr="00A95522">
        <w:rPr>
          <w:rFonts w:ascii="Times New Roman" w:hAnsi="Times New Roman" w:cs="Times New Roman"/>
          <w:sz w:val="28"/>
          <w:szCs w:val="28"/>
        </w:rPr>
        <w:t>А в связи с тем, что восприятие дошкольников является чувственным (для них важно потрогать, увидеть, «почувствовать» реалии этого мира), познание мира должно носить наглядный характер.</w:t>
      </w:r>
      <w:r w:rsidR="001B3F17">
        <w:rPr>
          <w:rFonts w:ascii="Times New Roman" w:hAnsi="Times New Roman" w:cs="Times New Roman"/>
          <w:sz w:val="28"/>
          <w:szCs w:val="28"/>
        </w:rPr>
        <w:t xml:space="preserve"> </w:t>
      </w:r>
      <w:r w:rsidRPr="00A95522">
        <w:rPr>
          <w:rFonts w:ascii="Times New Roman" w:hAnsi="Times New Roman" w:cs="Times New Roman"/>
          <w:sz w:val="28"/>
          <w:szCs w:val="28"/>
        </w:rPr>
        <w:t>Для создания творческой атмосферы в семье необходимо также предоставление ребенку свободы. Родители должны учиться понимать своего ребенка, в приобщении ребенка к творчеству главную роль играет не методика, а терпение, понимание, деликатность, доброта и вера.</w:t>
      </w:r>
      <w:r w:rsidR="001B3F17">
        <w:rPr>
          <w:rFonts w:ascii="Times New Roman" w:hAnsi="Times New Roman" w:cs="Times New Roman"/>
          <w:sz w:val="28"/>
          <w:szCs w:val="28"/>
        </w:rPr>
        <w:t xml:space="preserve"> П</w:t>
      </w:r>
      <w:r w:rsidRPr="00A95522">
        <w:rPr>
          <w:rFonts w:ascii="Times New Roman" w:hAnsi="Times New Roman" w:cs="Times New Roman"/>
          <w:sz w:val="28"/>
          <w:szCs w:val="28"/>
        </w:rPr>
        <w:t>риобщаясь к детскому творчеству, приобретают</w:t>
      </w:r>
      <w:r w:rsidR="001B3F17">
        <w:rPr>
          <w:rFonts w:ascii="Times New Roman" w:hAnsi="Times New Roman" w:cs="Times New Roman"/>
          <w:sz w:val="28"/>
          <w:szCs w:val="28"/>
        </w:rPr>
        <w:t>ся</w:t>
      </w:r>
      <w:r w:rsidRPr="00A95522">
        <w:rPr>
          <w:rFonts w:ascii="Times New Roman" w:hAnsi="Times New Roman" w:cs="Times New Roman"/>
          <w:sz w:val="28"/>
          <w:szCs w:val="28"/>
        </w:rPr>
        <w:t xml:space="preserve"> практические умения, благодаря которым </w:t>
      </w:r>
      <w:r w:rsidR="001B3F17">
        <w:rPr>
          <w:rFonts w:ascii="Times New Roman" w:hAnsi="Times New Roman" w:cs="Times New Roman"/>
          <w:sz w:val="28"/>
          <w:szCs w:val="28"/>
        </w:rPr>
        <w:t>ВЫ</w:t>
      </w:r>
      <w:r w:rsidR="00390AA6">
        <w:rPr>
          <w:rFonts w:ascii="Times New Roman" w:hAnsi="Times New Roman" w:cs="Times New Roman"/>
          <w:sz w:val="28"/>
          <w:szCs w:val="28"/>
        </w:rPr>
        <w:t xml:space="preserve"> РОДИТЕЛИ </w:t>
      </w:r>
      <w:r w:rsidR="001B3F17">
        <w:rPr>
          <w:rFonts w:ascii="Times New Roman" w:hAnsi="Times New Roman" w:cs="Times New Roman"/>
          <w:sz w:val="28"/>
          <w:szCs w:val="28"/>
        </w:rPr>
        <w:t xml:space="preserve"> </w:t>
      </w:r>
      <w:r w:rsidRPr="00A95522">
        <w:rPr>
          <w:rFonts w:ascii="Times New Roman" w:hAnsi="Times New Roman" w:cs="Times New Roman"/>
          <w:sz w:val="28"/>
          <w:szCs w:val="28"/>
        </w:rPr>
        <w:t xml:space="preserve">вместе с детьми </w:t>
      </w:r>
      <w:r w:rsidR="003857AB">
        <w:rPr>
          <w:rFonts w:ascii="Times New Roman" w:hAnsi="Times New Roman" w:cs="Times New Roman"/>
          <w:sz w:val="28"/>
          <w:szCs w:val="28"/>
        </w:rPr>
        <w:t>буде</w:t>
      </w:r>
      <w:r w:rsidR="001B3F17">
        <w:rPr>
          <w:rFonts w:ascii="Times New Roman" w:hAnsi="Times New Roman" w:cs="Times New Roman"/>
          <w:sz w:val="28"/>
          <w:szCs w:val="28"/>
        </w:rPr>
        <w:t xml:space="preserve">те </w:t>
      </w:r>
      <w:r w:rsidRPr="00A95522">
        <w:rPr>
          <w:rFonts w:ascii="Times New Roman" w:hAnsi="Times New Roman" w:cs="Times New Roman"/>
          <w:sz w:val="28"/>
          <w:szCs w:val="28"/>
        </w:rPr>
        <w:t>заниматься и творить</w:t>
      </w:r>
      <w:r w:rsidR="003857AB">
        <w:rPr>
          <w:rFonts w:ascii="Times New Roman" w:hAnsi="Times New Roman" w:cs="Times New Roman"/>
          <w:sz w:val="28"/>
          <w:szCs w:val="28"/>
        </w:rPr>
        <w:t xml:space="preserve">. </w:t>
      </w:r>
      <w:r w:rsidRPr="00A95522">
        <w:rPr>
          <w:rFonts w:ascii="Times New Roman" w:hAnsi="Times New Roman" w:cs="Times New Roman"/>
          <w:sz w:val="28"/>
          <w:szCs w:val="28"/>
        </w:rPr>
        <w:t>Развивая творческие способности и творческую индивидуальность детей через разнообразную совместную деятельность, мы помогаем им</w:t>
      </w:r>
      <w:r w:rsidR="003857AB">
        <w:rPr>
          <w:rFonts w:ascii="Times New Roman" w:hAnsi="Times New Roman" w:cs="Times New Roman"/>
          <w:sz w:val="28"/>
          <w:szCs w:val="28"/>
        </w:rPr>
        <w:t xml:space="preserve"> осваивать мир красоты и добра.</w:t>
      </w:r>
    </w:p>
    <w:sectPr w:rsidR="003857AB" w:rsidSect="00291C89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DA2" w:rsidRDefault="00B75DA2" w:rsidP="00291C89">
      <w:pPr>
        <w:spacing w:after="0" w:line="240" w:lineRule="auto"/>
      </w:pPr>
      <w:r>
        <w:separator/>
      </w:r>
    </w:p>
  </w:endnote>
  <w:endnote w:type="continuationSeparator" w:id="0">
    <w:p w:rsidR="00B75DA2" w:rsidRDefault="00B75DA2" w:rsidP="0029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9491558"/>
      <w:docPartObj>
        <w:docPartGallery w:val="Page Numbers (Bottom of Page)"/>
        <w:docPartUnique/>
      </w:docPartObj>
    </w:sdtPr>
    <w:sdtContent>
      <w:p w:rsidR="00291C89" w:rsidRDefault="00291C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B05">
          <w:rPr>
            <w:noProof/>
          </w:rPr>
          <w:t>4</w:t>
        </w:r>
        <w:r>
          <w:fldChar w:fldCharType="end"/>
        </w:r>
      </w:p>
    </w:sdtContent>
  </w:sdt>
  <w:p w:rsidR="00291C89" w:rsidRDefault="00291C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DA2" w:rsidRDefault="00B75DA2" w:rsidP="00291C89">
      <w:pPr>
        <w:spacing w:after="0" w:line="240" w:lineRule="auto"/>
      </w:pPr>
      <w:r>
        <w:separator/>
      </w:r>
    </w:p>
  </w:footnote>
  <w:footnote w:type="continuationSeparator" w:id="0">
    <w:p w:rsidR="00B75DA2" w:rsidRDefault="00B75DA2" w:rsidP="00291C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6D7"/>
    <w:rsid w:val="001B3F17"/>
    <w:rsid w:val="00291C89"/>
    <w:rsid w:val="003857AB"/>
    <w:rsid w:val="00390AA6"/>
    <w:rsid w:val="004A29E1"/>
    <w:rsid w:val="006256D7"/>
    <w:rsid w:val="006C1F58"/>
    <w:rsid w:val="00A822BD"/>
    <w:rsid w:val="00A95522"/>
    <w:rsid w:val="00AC7BFB"/>
    <w:rsid w:val="00B75DA2"/>
    <w:rsid w:val="00BF385B"/>
    <w:rsid w:val="00CC2763"/>
    <w:rsid w:val="00D04B8F"/>
    <w:rsid w:val="00EA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6D7"/>
    <w:rPr>
      <w:b/>
      <w:bCs/>
    </w:rPr>
  </w:style>
  <w:style w:type="paragraph" w:styleId="a4">
    <w:name w:val="Normal (Web)"/>
    <w:basedOn w:val="a"/>
    <w:uiPriority w:val="99"/>
    <w:semiHidden/>
    <w:unhideWhenUsed/>
    <w:rsid w:val="006256D7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6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9552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91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1C89"/>
  </w:style>
  <w:style w:type="paragraph" w:styleId="aa">
    <w:name w:val="footer"/>
    <w:basedOn w:val="a"/>
    <w:link w:val="ab"/>
    <w:uiPriority w:val="99"/>
    <w:unhideWhenUsed/>
    <w:rsid w:val="00291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1C89"/>
  </w:style>
  <w:style w:type="paragraph" w:styleId="ac">
    <w:name w:val="Body Text"/>
    <w:basedOn w:val="a"/>
    <w:link w:val="ad"/>
    <w:uiPriority w:val="99"/>
    <w:semiHidden/>
    <w:unhideWhenUsed/>
    <w:rsid w:val="00CC276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C2763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CCCD-F311-433E-8D00-4AE06BD9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2014-10-09T16:15:00Z</dcterms:created>
  <dcterms:modified xsi:type="dcterms:W3CDTF">2015-04-22T14:26:00Z</dcterms:modified>
</cp:coreProperties>
</file>