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07" w:rsidRPr="00EC512E" w:rsidRDefault="008C2D07" w:rsidP="008C2D07">
      <w:pPr>
        <w:spacing w:line="276" w:lineRule="auto"/>
        <w:jc w:val="both"/>
        <w:rPr>
          <w:b/>
          <w:i/>
          <w:color w:val="C00000"/>
          <w:sz w:val="36"/>
          <w:szCs w:val="28"/>
        </w:rPr>
      </w:pPr>
      <w:bookmarkStart w:id="0" w:name="_GoBack"/>
      <w:bookmarkEnd w:id="0"/>
      <w:r w:rsidRPr="00EC512E">
        <w:rPr>
          <w:b/>
          <w:i/>
          <w:color w:val="C00000"/>
          <w:sz w:val="36"/>
          <w:szCs w:val="28"/>
        </w:rPr>
        <w:t xml:space="preserve">Словарная работа на уроках трудового обучения в условиях специальной (коррекционной) школы </w:t>
      </w:r>
      <w:r w:rsidRPr="00EC512E">
        <w:rPr>
          <w:b/>
          <w:i/>
          <w:color w:val="C00000"/>
          <w:sz w:val="36"/>
          <w:szCs w:val="28"/>
          <w:lang w:val="en-US"/>
        </w:rPr>
        <w:t>VIII</w:t>
      </w:r>
      <w:r w:rsidRPr="00EC512E">
        <w:rPr>
          <w:b/>
          <w:i/>
          <w:color w:val="C00000"/>
          <w:sz w:val="36"/>
          <w:szCs w:val="28"/>
        </w:rPr>
        <w:t xml:space="preserve"> вида</w:t>
      </w:r>
    </w:p>
    <w:p w:rsidR="008C2D07" w:rsidRPr="00EC512E" w:rsidRDefault="008C2D07" w:rsidP="008C2D07">
      <w:pPr>
        <w:spacing w:line="276" w:lineRule="auto"/>
        <w:jc w:val="both"/>
        <w:rPr>
          <w:b/>
          <w:i/>
          <w:sz w:val="36"/>
          <w:szCs w:val="28"/>
        </w:rPr>
      </w:pPr>
    </w:p>
    <w:p w:rsidR="008C2D07" w:rsidRDefault="008C2D07" w:rsidP="008C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Отклонения в речевом развитии детей, обучающихся в специальной (коррекционной)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имеют различную структуру и степень выраженности. Всё чаще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 выявляется системное недоразвитие речи средней и даже тяжёлой степени. Речевые нарушения выражаются у них в недоразвитии как звуковой, так и смысловой стороны речи и всех её компонентов. Наличие у школьников даже слабо выраженных отклонений в фонематическом и лексико-грамматическом развитии является серьёзным препятствием в усвоении школьной программы. У данных детей отмечаются ошибки в передаче слоговой структуры слов. Ограниченный лексический запас делает их речь бедной и стереотипной. Наличие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проявляется в довольно стойких ошибках при согласовании прилагательного с существительным в роде и падеже; смешение родовой принадлежности существительных; ошибки в согласовании числительного с существительными всех трёх родов. Характерны также ошибки в употреблении предлогов. </w:t>
      </w:r>
    </w:p>
    <w:p w:rsidR="008C2D07" w:rsidRDefault="008C2D07" w:rsidP="008C2D07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известно, слово является одной из значимых единиц языковой системы. Оно служит условным обозначением предметов и явлений, их особенностей, свойств, качеств, отношения и т.д. Поэтому процесс овладения словарём тесно связан с овладением понятиями, с развитием познавательных возможностей детей, умением выделять существенные признаки предметов и явлений, вскрывать связи и отношения между ними.  </w:t>
      </w:r>
      <w:r>
        <w:rPr>
          <w:sz w:val="28"/>
          <w:szCs w:val="28"/>
          <w:shd w:val="clear" w:color="auto" w:fill="FFFFFF"/>
        </w:rPr>
        <w:t xml:space="preserve">Работа над  словарём должна быть обязательной  в структуре урока по трудовому обучению. </w:t>
      </w:r>
      <w:r>
        <w:rPr>
          <w:sz w:val="28"/>
          <w:szCs w:val="21"/>
          <w:shd w:val="clear" w:color="auto" w:fill="FFFFFF"/>
        </w:rPr>
        <w:t>Она планируется не только в соответствии с программными требованиями, но и  с учётом индивидуальных  и речевых особенностей обучающихся. Обогащение словаря на уроках трудового обучения в основном идёт за счёт усвоения специальной терминологии.</w:t>
      </w:r>
      <w:r>
        <w:rPr>
          <w:b/>
          <w:sz w:val="28"/>
        </w:rPr>
        <w:t xml:space="preserve"> </w:t>
      </w:r>
      <w:r>
        <w:rPr>
          <w:sz w:val="28"/>
        </w:rPr>
        <w:t xml:space="preserve">Учителю на всех этапах урока приходится стимулировать речь обучающихся,  </w:t>
      </w:r>
      <w:r>
        <w:rPr>
          <w:sz w:val="28"/>
          <w:szCs w:val="28"/>
        </w:rPr>
        <w:t xml:space="preserve">задерживать их внимание  на терминологической лексике, при построении предложений учить находить нужное слово. Как показывает практика,  </w:t>
      </w:r>
      <w:proofErr w:type="spellStart"/>
      <w:r>
        <w:rPr>
          <w:sz w:val="28"/>
          <w:szCs w:val="28"/>
        </w:rPr>
        <w:t>обучающиеся-логопаты</w:t>
      </w:r>
      <w:proofErr w:type="spellEnd"/>
      <w:r>
        <w:rPr>
          <w:sz w:val="28"/>
          <w:szCs w:val="28"/>
        </w:rPr>
        <w:t xml:space="preserve"> особенно медленно усваивают элементарные технические термины и очень быстро их забывают. Прослушав объяснение учителя по технологии выполнения изделия, они затрудняются как в повторении услышанного, так и в выполнении практического задания. Очевидно, что значение отдельных слов и терминов остаётся для них неясным и это осложняет понимание сказанного учителем. Ученики испытывают затруднения, когда необходимо словесно </w:t>
      </w:r>
      <w:r>
        <w:rPr>
          <w:sz w:val="28"/>
          <w:szCs w:val="28"/>
        </w:rPr>
        <w:lastRenderedPageBreak/>
        <w:t xml:space="preserve">передать содержание уже выполненной работы или ответить на ряд вопросов, поставленных в связи с </w:t>
      </w:r>
      <w:proofErr w:type="gramStart"/>
      <w:r>
        <w:rPr>
          <w:sz w:val="28"/>
          <w:szCs w:val="28"/>
        </w:rPr>
        <w:t>пройденным</w:t>
      </w:r>
      <w:proofErr w:type="gramEnd"/>
      <w:r>
        <w:rPr>
          <w:sz w:val="28"/>
          <w:szCs w:val="28"/>
        </w:rPr>
        <w:t xml:space="preserve"> на уроке. Это объясняется ещё и тем, что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речевой патологией не развито словесно-логическое и ассоциативное мышление.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Ограниченность лексических средств особенно очевидна при выполнении заданий, связанных со словоизменением и словообразованием. Это проявляется, например, при подборе однокоренных слов, который является крайне бедным и стереотипным. Так, к заданному слову ученик может подобрать 2-3 слова, отличающиеся только окончаниями </w:t>
      </w:r>
      <w:r>
        <w:rPr>
          <w:i/>
          <w:sz w:val="28"/>
          <w:szCs w:val="28"/>
        </w:rPr>
        <w:t>(рисовал – рисовала, рисовали).</w:t>
      </w:r>
      <w:r>
        <w:rPr>
          <w:sz w:val="28"/>
          <w:szCs w:val="28"/>
        </w:rPr>
        <w:t xml:space="preserve"> Иногда подбираются слова близкие в звуковом отношении, но разные по смыслу </w:t>
      </w:r>
      <w:r>
        <w:rPr>
          <w:i/>
          <w:sz w:val="28"/>
          <w:szCs w:val="28"/>
        </w:rPr>
        <w:t>(рисунок – рисовать, рисовый).</w:t>
      </w:r>
      <w:r>
        <w:rPr>
          <w:sz w:val="28"/>
          <w:szCs w:val="28"/>
        </w:rPr>
        <w:t xml:space="preserve"> Обучающиеся с большим трудом находят форму слова, которая является проверочной, а чаще и вовсе не справляются с заданием. Трудность усвоения данных правил усугубляется ещё и тем, что при подборе однокоренных слов ребёнок должен уметь подмечать сходство значений, это возможно лишь при наличии устойчивого звукового представления о словах. Так, при подборе проверочных слов обучающиеся образуют несвойственные русскому языку слова </w:t>
      </w:r>
      <w:r>
        <w:rPr>
          <w:i/>
          <w:sz w:val="28"/>
          <w:szCs w:val="28"/>
        </w:rPr>
        <w:t xml:space="preserve">(«борода – </w:t>
      </w:r>
      <w:proofErr w:type="spellStart"/>
      <w:r>
        <w:rPr>
          <w:i/>
          <w:sz w:val="28"/>
          <w:szCs w:val="28"/>
        </w:rPr>
        <w:t>бородица</w:t>
      </w:r>
      <w:proofErr w:type="spellEnd"/>
      <w:r>
        <w:rPr>
          <w:i/>
          <w:sz w:val="28"/>
          <w:szCs w:val="28"/>
        </w:rPr>
        <w:t xml:space="preserve">», «снег – </w:t>
      </w:r>
      <w:proofErr w:type="spellStart"/>
      <w:r>
        <w:rPr>
          <w:i/>
          <w:sz w:val="28"/>
          <w:szCs w:val="28"/>
        </w:rPr>
        <w:t>снеговый</w:t>
      </w:r>
      <w:proofErr w:type="spellEnd"/>
      <w:r>
        <w:rPr>
          <w:i/>
          <w:sz w:val="28"/>
          <w:szCs w:val="28"/>
        </w:rPr>
        <w:t>»).</w:t>
      </w:r>
    </w:p>
    <w:p w:rsidR="008C2D07" w:rsidRDefault="008C2D07" w:rsidP="008C2D0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Всё это вызывает  затруднения, которые испытывают  обучающиеся с интеллектуальной недостаточностью  на уроках трудового обучения при усвоении не только теоретического материала, но и при выполнении практических заданий. В практической работе широко используется такой приём как хоровое проговаривание новых слов, терминов. Но он позволяет учителю лишь показать правильное произношение слова, а грамматические формы при этом не усваиваются, связная речь не развивается. Для успешного формирования трудовых знаний необходимо активное обогащение речи обучающихся новыми понятиями, следует вводить в словарь слова, обозначающие признаки различных предметов </w:t>
      </w:r>
      <w:r>
        <w:rPr>
          <w:i/>
          <w:sz w:val="28"/>
          <w:szCs w:val="28"/>
        </w:rPr>
        <w:t xml:space="preserve">(материалов, инструментов, приспособлений), </w:t>
      </w:r>
      <w:r>
        <w:rPr>
          <w:sz w:val="28"/>
          <w:szCs w:val="28"/>
        </w:rPr>
        <w:t xml:space="preserve">названий действий, трудовых операций. Существуют приёмы обучения, дающие возможность закреплять техническую терминологию, позволяющие затем активно использовать усвоенную лексику в связных предложениях. С этой целью отбирается словарь, которым необходимо овладеть ученикам данного класса и разрабатываются таблицы, содержащие задания, в которых требуется назвать предмет по описанию его внешнего вида, назвать предмет по описанию действия </w:t>
      </w:r>
      <w:r>
        <w:rPr>
          <w:i/>
          <w:sz w:val="28"/>
          <w:szCs w:val="28"/>
        </w:rPr>
        <w:t>(операции).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Задание можно адресовать как отдельным обучающимся во время практического занятия, так и всему классу перед началом практической деятельности.</w:t>
      </w:r>
      <w:proofErr w:type="gramEnd"/>
    </w:p>
    <w:p w:rsidR="008C2D07" w:rsidRDefault="008C2D07" w:rsidP="008C2D07">
      <w:pPr>
        <w:spacing w:line="276" w:lineRule="auto"/>
        <w:jc w:val="both"/>
      </w:pPr>
      <w:r>
        <w:rPr>
          <w:sz w:val="28"/>
          <w:szCs w:val="28"/>
        </w:rPr>
        <w:t xml:space="preserve">   Учителю необходимо научить детей производить отбор и группировку слов по различным признакам: морфологическим (по общности корня, приставки, </w:t>
      </w:r>
      <w:r>
        <w:rPr>
          <w:sz w:val="28"/>
          <w:szCs w:val="28"/>
        </w:rPr>
        <w:lastRenderedPageBreak/>
        <w:t xml:space="preserve">суффикса), лексико-семантическим (по общности или противоположности значений) и т.д.  Важное место в словарной работе отводится лексическим упражнениям, которые направлены не на простое заучивание отдельных слов, а на отработку словосочетаний с данными словами. При этом словосочетание обязательно включается в предложение. Обогащение словарного запаса школьников осуществляется в определенной последовательности. Сначала ребёнок знакомится с новым словом в контексте, что помогает ему осознать значение и функцию данного слова. Затем ему на конкретных примерах показывают, с какими словами может сочетаться в речи изучаемое слово. Так, если вводится в речь слово, выраженное именем существительным, то для показа типичного способа его употребления к нему присоединяют глаголы, имена прилагательные, местоимения, числительные. Если работа проводится с глаголом, то внимание уделяется всем словосочетаниям, в которых значение данного глагола определяется в зависимости от лексического значения дополняющего его слова. Например, отрабатывается слово </w:t>
      </w:r>
      <w:r>
        <w:rPr>
          <w:i/>
          <w:sz w:val="28"/>
          <w:szCs w:val="28"/>
        </w:rPr>
        <w:t xml:space="preserve">ОБРАЩАТЬСЯ. </w:t>
      </w:r>
      <w:proofErr w:type="gramStart"/>
      <w:r>
        <w:rPr>
          <w:sz w:val="28"/>
          <w:szCs w:val="28"/>
        </w:rPr>
        <w:t>В этом случае оно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быть введено в словосочетания: </w:t>
      </w:r>
      <w:r>
        <w:rPr>
          <w:i/>
          <w:sz w:val="28"/>
          <w:szCs w:val="28"/>
        </w:rPr>
        <w:t>обращаться (к кому?) к товарищу, (с чем?) с вопросом, (к чему?) к словарю, (за чем?) за помощью, (с чем?) с инструментами.</w:t>
      </w:r>
      <w:proofErr w:type="gramEnd"/>
      <w:r>
        <w:rPr>
          <w:sz w:val="28"/>
          <w:szCs w:val="28"/>
        </w:rPr>
        <w:t xml:space="preserve"> Подобные упражнения помогают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пользоваться в собственной речи не только правильно составленными словосочетаниями, но и предложениями. </w:t>
      </w:r>
      <w:proofErr w:type="gramStart"/>
      <w:r>
        <w:rPr>
          <w:sz w:val="28"/>
          <w:szCs w:val="28"/>
        </w:rPr>
        <w:t xml:space="preserve">Также необходимо учить детей группировать слова на основе сходства по значению, например: слова, обозначающие речевую деятельность </w:t>
      </w:r>
      <w:r>
        <w:rPr>
          <w:i/>
          <w:sz w:val="28"/>
          <w:szCs w:val="28"/>
        </w:rPr>
        <w:t>(сказать,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ответить, говорить и т.д.);</w:t>
      </w:r>
      <w:r>
        <w:rPr>
          <w:sz w:val="28"/>
          <w:szCs w:val="28"/>
        </w:rPr>
        <w:t xml:space="preserve"> слова, обозначающие  трудовую деятельность </w:t>
      </w:r>
      <w:r>
        <w:rPr>
          <w:i/>
          <w:sz w:val="28"/>
          <w:szCs w:val="28"/>
        </w:rPr>
        <w:t>(шить,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вышивать,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строчить и т.д.)</w:t>
      </w:r>
      <w:proofErr w:type="gramEnd"/>
    </w:p>
    <w:p w:rsidR="008C2D07" w:rsidRDefault="008C2D07" w:rsidP="008C2D07">
      <w:pPr>
        <w:spacing w:line="276" w:lineRule="auto"/>
        <w:jc w:val="both"/>
        <w:rPr>
          <w:i/>
          <w:sz w:val="40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звуко-речевого</w:t>
      </w:r>
      <w:proofErr w:type="spellEnd"/>
      <w:r>
        <w:rPr>
          <w:sz w:val="28"/>
          <w:szCs w:val="28"/>
        </w:rPr>
        <w:t xml:space="preserve">  восприятия  у обучающихся с речевой патологией приводит к тому, что часто они  допускают смысловые замены слов по </w:t>
      </w:r>
      <w:proofErr w:type="spellStart"/>
      <w:r>
        <w:rPr>
          <w:sz w:val="28"/>
          <w:szCs w:val="28"/>
        </w:rPr>
        <w:t>звуко-слоговому</w:t>
      </w:r>
      <w:proofErr w:type="spellEnd"/>
      <w:r>
        <w:rPr>
          <w:sz w:val="28"/>
          <w:szCs w:val="28"/>
        </w:rPr>
        <w:t xml:space="preserve"> сходству </w:t>
      </w:r>
      <w:r>
        <w:rPr>
          <w:i/>
          <w:sz w:val="28"/>
          <w:szCs w:val="28"/>
        </w:rPr>
        <w:t xml:space="preserve">(куст-кисть, флакон-флаг, буфет-букет). </w:t>
      </w:r>
      <w:r>
        <w:rPr>
          <w:sz w:val="28"/>
          <w:szCs w:val="28"/>
        </w:rPr>
        <w:t xml:space="preserve">Учителю трудового обучения необходимо учитывать эти особенности речевого развития детей-логопатов и в процессе работы над словарём специально обучать школьников умению различать слова близкие по звуковому сочетанию, но разные по смыслу, опираясь при этом на контекст </w:t>
      </w:r>
      <w:r>
        <w:rPr>
          <w:i/>
          <w:sz w:val="28"/>
          <w:szCs w:val="28"/>
        </w:rPr>
        <w:t>(фантик – бантик – кантик; моток – молоток –  каток – поток; батон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 бутон – бетон).</w:t>
      </w:r>
      <w:r>
        <w:rPr>
          <w:sz w:val="28"/>
          <w:szCs w:val="28"/>
        </w:rPr>
        <w:t xml:space="preserve"> Обучающиеся повторяют слова за учителем и определяют, похожи ли они по звучанию и чем отличаются. При работе над словом необходимо научить ребёнка выделять его из потока слов, близких по звуковому составу. Очень полезно с этой целью проводить ряд упражнения. Если ребёнок услышит правильно произнесённое слово, он должен подать знак: </w:t>
      </w:r>
      <w:proofErr w:type="spellStart"/>
      <w:r>
        <w:rPr>
          <w:i/>
          <w:sz w:val="28"/>
          <w:szCs w:val="28"/>
        </w:rPr>
        <w:t>витанин</w:t>
      </w:r>
      <w:proofErr w:type="spellEnd"/>
      <w:r>
        <w:rPr>
          <w:i/>
          <w:sz w:val="28"/>
          <w:szCs w:val="28"/>
        </w:rPr>
        <w:t xml:space="preserve">, витамин, </w:t>
      </w:r>
      <w:proofErr w:type="spellStart"/>
      <w:r>
        <w:rPr>
          <w:i/>
          <w:sz w:val="28"/>
          <w:szCs w:val="28"/>
        </w:rPr>
        <w:t>митанин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lastRenderedPageBreak/>
        <w:t>фитавин</w:t>
      </w:r>
      <w:proofErr w:type="spellEnd"/>
      <w:r>
        <w:rPr>
          <w:i/>
          <w:sz w:val="28"/>
          <w:szCs w:val="28"/>
        </w:rPr>
        <w:t xml:space="preserve">, витамин, </w:t>
      </w:r>
      <w:proofErr w:type="spellStart"/>
      <w:r>
        <w:rPr>
          <w:i/>
          <w:sz w:val="28"/>
          <w:szCs w:val="28"/>
        </w:rPr>
        <w:t>витамим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1"/>
          <w:shd w:val="clear" w:color="auto" w:fill="FFFFFF"/>
        </w:rPr>
        <w:t xml:space="preserve">Для того чтобы закрепить у обучающихся значение слов, предлагается составить с этими словами предложения. В качестве контроля ученикам предлагаются предложения или словосочетания, в которых слова употреблены в неверном значении. Например, </w:t>
      </w:r>
      <w:r>
        <w:rPr>
          <w:i/>
          <w:sz w:val="28"/>
          <w:szCs w:val="21"/>
          <w:shd w:val="clear" w:color="auto" w:fill="FFFFFF"/>
        </w:rPr>
        <w:t xml:space="preserve">на платье пришили синий фантик.  Поток ниток упал на пол. </w:t>
      </w:r>
    </w:p>
    <w:p w:rsidR="008C2D07" w:rsidRDefault="008C2D07" w:rsidP="008C2D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то, что дети со сниженным интеллектом многие слова понимает недостаточно полно или даже искажённо, работу над значением и употреблением в речи новых или недостаточно усвоенных ими слов нужно проводить с учётом уровня их речевого развития, а также морфологических и лексико-грамматических особенностей данных слов. При объяснении слов, имеющих конкретное значение можно использовать всевозможные наглядные средства (предметы или действия, изображения на картине, муляжи, макеты и т.д.) Работа над словом проводится последовательно.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Вначале предлагается ответить на вопрос без зрительной опоры. В случае затруднения ученик может использовать наглядную опору, т.е. выбрать реальный предмет из числа </w:t>
      </w:r>
      <w:proofErr w:type="gramStart"/>
      <w:r>
        <w:rPr>
          <w:sz w:val="28"/>
          <w:szCs w:val="28"/>
        </w:rPr>
        <w:t>лежащих</w:t>
      </w:r>
      <w:proofErr w:type="gramEnd"/>
      <w:r>
        <w:rPr>
          <w:sz w:val="28"/>
          <w:szCs w:val="28"/>
        </w:rPr>
        <w:t xml:space="preserve"> перед ним или найти картинку с изображением нужного ему предмета. Когда ученик справится с заданием, ему предлагают ещё дополнительный вопрос</w:t>
      </w:r>
      <w:r>
        <w:rPr>
          <w:i/>
          <w:sz w:val="28"/>
          <w:szCs w:val="28"/>
        </w:rPr>
        <w:t>: что такое названный предмет – инструмент, приспособление или материал?</w:t>
      </w:r>
    </w:p>
    <w:p w:rsidR="008C2D07" w:rsidRDefault="008C2D07" w:rsidP="008C2D0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Примеры</w:t>
      </w:r>
      <w:r>
        <w:rPr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</w:rPr>
        <w:t xml:space="preserve">  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  В предложение вставить пропущенное слово.</w:t>
      </w:r>
      <w:r>
        <w:rPr>
          <w:sz w:val="28"/>
          <w:szCs w:val="28"/>
        </w:rPr>
        <w:t xml:space="preserve">     </w:t>
      </w:r>
    </w:p>
    <w:p w:rsidR="008C2D07" w:rsidRDefault="008C2D07" w:rsidP="008C2D07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Для забивания гвоздя нам нужен …. Гвоздь вбиваем </w:t>
      </w:r>
      <w:r>
        <w:rPr>
          <w:b/>
          <w:i/>
          <w:sz w:val="28"/>
          <w:szCs w:val="28"/>
        </w:rPr>
        <w:t>молотком</w:t>
      </w:r>
      <w:r>
        <w:rPr>
          <w:i/>
          <w:sz w:val="28"/>
          <w:szCs w:val="28"/>
        </w:rPr>
        <w:t>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Нитку вдеваем в</w:t>
      </w:r>
      <w:r>
        <w:rPr>
          <w:b/>
          <w:i/>
          <w:sz w:val="28"/>
          <w:szCs w:val="28"/>
        </w:rPr>
        <w:t xml:space="preserve"> иглу</w:t>
      </w:r>
      <w:r>
        <w:rPr>
          <w:i/>
          <w:sz w:val="28"/>
          <w:szCs w:val="28"/>
        </w:rPr>
        <w:t xml:space="preserve">. Шьем с помощью </w:t>
      </w:r>
      <w:r>
        <w:rPr>
          <w:b/>
          <w:i/>
          <w:sz w:val="28"/>
          <w:szCs w:val="28"/>
        </w:rPr>
        <w:t>иглы</w:t>
      </w:r>
      <w:r>
        <w:rPr>
          <w:i/>
          <w:sz w:val="28"/>
          <w:szCs w:val="28"/>
        </w:rPr>
        <w:t>. Шьем</w:t>
      </w:r>
      <w:r>
        <w:rPr>
          <w:b/>
          <w:i/>
          <w:sz w:val="28"/>
          <w:szCs w:val="28"/>
        </w:rPr>
        <w:t xml:space="preserve"> иглой</w:t>
      </w:r>
      <w:r>
        <w:rPr>
          <w:i/>
          <w:sz w:val="28"/>
          <w:szCs w:val="28"/>
        </w:rPr>
        <w:t>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  Назвать предмет по его описанию.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Металлический брусок, закрепленный на деревянной ручке.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Выбрать: </w:t>
      </w:r>
      <w:r>
        <w:rPr>
          <w:i/>
          <w:sz w:val="28"/>
          <w:szCs w:val="28"/>
        </w:rPr>
        <w:t xml:space="preserve">напильник, лобзик, </w:t>
      </w:r>
      <w:r>
        <w:rPr>
          <w:b/>
          <w:i/>
          <w:sz w:val="28"/>
          <w:szCs w:val="28"/>
        </w:rPr>
        <w:t xml:space="preserve"> молоток,</w:t>
      </w:r>
      <w:r>
        <w:rPr>
          <w:i/>
          <w:sz w:val="28"/>
          <w:szCs w:val="28"/>
        </w:rPr>
        <w:t xml:space="preserve"> ножовка.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3.  Назвать предмет по  описанию действия.</w:t>
      </w:r>
    </w:p>
    <w:p w:rsidR="008C2D07" w:rsidRDefault="008C2D07" w:rsidP="008C2D0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Прикладывание предмета к материалу с последующей пометкой длины, ширины, высоты</w:t>
      </w:r>
      <w:r>
        <w:rPr>
          <w:sz w:val="28"/>
          <w:szCs w:val="28"/>
        </w:rPr>
        <w:t>.  Выбрать:</w:t>
      </w:r>
      <w:r>
        <w:rPr>
          <w:i/>
          <w:sz w:val="28"/>
          <w:szCs w:val="28"/>
        </w:rPr>
        <w:t xml:space="preserve"> карандаш, клещи, </w:t>
      </w:r>
      <w:proofErr w:type="spellStart"/>
      <w:r>
        <w:rPr>
          <w:i/>
          <w:sz w:val="28"/>
          <w:szCs w:val="28"/>
        </w:rPr>
        <w:t>направитель</w:t>
      </w:r>
      <w:proofErr w:type="spellEnd"/>
      <w:r>
        <w:rPr>
          <w:b/>
          <w:i/>
          <w:sz w:val="28"/>
          <w:szCs w:val="28"/>
        </w:rPr>
        <w:t>, линейка,</w:t>
      </w:r>
      <w:r>
        <w:rPr>
          <w:i/>
          <w:sz w:val="28"/>
          <w:szCs w:val="28"/>
        </w:rPr>
        <w:t xml:space="preserve"> ножовка.</w:t>
      </w:r>
    </w:p>
    <w:p w:rsidR="008C2D07" w:rsidRDefault="008C2D07" w:rsidP="008C2D07">
      <w:pPr>
        <w:tabs>
          <w:tab w:val="left" w:pos="1575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4. Конструирование предложений</w:t>
      </w:r>
      <w:r>
        <w:rPr>
          <w:i/>
          <w:sz w:val="28"/>
          <w:szCs w:val="28"/>
        </w:rPr>
        <w:t xml:space="preserve"> (работа с деформированными предложениями).</w:t>
      </w:r>
    </w:p>
    <w:p w:rsidR="008C2D07" w:rsidRDefault="008C2D07" w:rsidP="008C2D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Гораздо труднее объяснить слова, имеющие отвлечённое (абстрактное значение). В таких случаях приходится прибегать к подбору  синонимов. Но этот приём не всегда оказывается эффективным в работе с детьми со сниженным интеллектом, т. к. и синоним может оказаться для них непонятным. Поэтому целесообразно использовать сочетание различных приёмов работы над смысловой стороной слова. К ним можно отнести определение содержания слов с помощью </w:t>
      </w:r>
      <w:r>
        <w:rPr>
          <w:b/>
          <w:i/>
          <w:sz w:val="28"/>
          <w:szCs w:val="28"/>
        </w:rPr>
        <w:t>описания,</w:t>
      </w:r>
      <w:r>
        <w:rPr>
          <w:sz w:val="28"/>
          <w:szCs w:val="28"/>
        </w:rPr>
        <w:t xml:space="preserve"> когда смысловое </w:t>
      </w:r>
      <w:r>
        <w:rPr>
          <w:sz w:val="28"/>
          <w:szCs w:val="28"/>
        </w:rPr>
        <w:lastRenderedPageBreak/>
        <w:t>описание неизвестного детям слова передаётся другими, доступными для них лексическими средствами, с опорой на имеющийся у них жизненный опыт (</w:t>
      </w:r>
      <w:r>
        <w:rPr>
          <w:i/>
          <w:sz w:val="28"/>
          <w:szCs w:val="28"/>
        </w:rPr>
        <w:t>например: поручение – задание, которое дают кому-нибудь</w:t>
      </w:r>
      <w:r>
        <w:rPr>
          <w:sz w:val="28"/>
          <w:szCs w:val="28"/>
        </w:rPr>
        <w:t xml:space="preserve">). Объяснить значения слов,  обозначающих признаки предметов или действия, помогает приём противопоставления различных по значению слов </w:t>
      </w:r>
      <w:r>
        <w:rPr>
          <w:i/>
          <w:sz w:val="28"/>
          <w:szCs w:val="28"/>
        </w:rPr>
        <w:t>(бледный – яркий),</w:t>
      </w:r>
      <w:r>
        <w:rPr>
          <w:sz w:val="28"/>
          <w:szCs w:val="28"/>
        </w:rPr>
        <w:t xml:space="preserve"> но только в том случае, если антоним знаком ребёнку.</w:t>
      </w:r>
    </w:p>
    <w:p w:rsidR="008C2D07" w:rsidRDefault="008C2D07" w:rsidP="008C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эффективным приёмом, помогающим раскрыть перед детьми семантику слов, является одновременное использование синонимов и антонимов (</w:t>
      </w:r>
      <w:r>
        <w:rPr>
          <w:i/>
          <w:sz w:val="28"/>
          <w:szCs w:val="28"/>
        </w:rPr>
        <w:t>словосочетание – синонимия – антонимия).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Например:  </w:t>
      </w:r>
      <w:r>
        <w:rPr>
          <w:i/>
          <w:sz w:val="28"/>
          <w:szCs w:val="28"/>
        </w:rPr>
        <w:t xml:space="preserve"> свежий (хлеб) – мягкий – чёрствый,</w:t>
      </w: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свежий (вечер) – прохладный – тёплый,</w:t>
      </w:r>
    </w:p>
    <w:p w:rsidR="008C2D07" w:rsidRDefault="008C2D07" w:rsidP="008C2D07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свежий (воздух) – чистый – спёртый,</w:t>
      </w:r>
    </w:p>
    <w:p w:rsidR="008C2D07" w:rsidRDefault="008C2D07" w:rsidP="008C2D07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свежий (журнал) – новый – старый.</w:t>
      </w:r>
    </w:p>
    <w:p w:rsidR="008C2D07" w:rsidRDefault="008C2D07" w:rsidP="008C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 чтобы новые или уточнённые слова были включены в предложение самими учениками. При этом следует учитывать, что слово войдёт в активный словарь школьника, если оно будет употреблено не менее 8-10 раз в различных словосочетаниях. Умение же сочетать слова между собой очень часто оказывается несформированным даже при правильном понимании значения слова, что затрудняет  его активизацию. Поэтому с детьми, у которых имеется речевая патология, постоянно следует работать над формированием механизма словоупотребления, т.е. правильное включение слова в предложение в соответствии с конкретным речевым замыслом. Для этого целесообразно использовать следующие упражнения:</w:t>
      </w:r>
    </w:p>
    <w:p w:rsidR="008C2D07" w:rsidRDefault="008C2D07" w:rsidP="008C2D0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недостающего слова в предложении с опорой на предыдущие и последующие слова в предложении;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различных предложений с новыми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словами;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слов, сочетающихся с новыми, отрабатываемыми  словами, сравнение двух словосочетаний, установление верного словосочетания и доказательство его правильности.</w:t>
      </w:r>
    </w:p>
    <w:p w:rsidR="008C2D07" w:rsidRDefault="008C2D07" w:rsidP="008C2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Особые трудности испытывают дети в спонтанном усвоении значений слов, образованных от глаголов посредством приставок. Работа над такими словами включает следующие этапы: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уяснение лексического значения глагола </w:t>
      </w:r>
      <w:r>
        <w:rPr>
          <w:i/>
          <w:sz w:val="28"/>
          <w:szCs w:val="28"/>
        </w:rPr>
        <w:t>(пилить)</w:t>
      </w:r>
      <w:r>
        <w:rPr>
          <w:sz w:val="28"/>
          <w:szCs w:val="28"/>
        </w:rPr>
        <w:t xml:space="preserve">, от которого образуется новое слово с приставкой </w:t>
      </w:r>
      <w:r>
        <w:rPr>
          <w:i/>
          <w:sz w:val="28"/>
          <w:szCs w:val="28"/>
        </w:rPr>
        <w:t>(подпилить);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сопоставление этого слова и глагола с приставкой </w:t>
      </w:r>
      <w:r>
        <w:rPr>
          <w:i/>
          <w:sz w:val="28"/>
          <w:szCs w:val="28"/>
        </w:rPr>
        <w:t>(пилить – отпилить);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сопоставление нескольких глаголов с разными приставками и одним корнем </w:t>
      </w:r>
      <w:r>
        <w:rPr>
          <w:i/>
          <w:sz w:val="28"/>
          <w:szCs w:val="28"/>
        </w:rPr>
        <w:t>(пилить – подпилить – отпилить – выпилить);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выделение общего элемента в глаголах с одинаковой приставкой и разными корнями </w:t>
      </w:r>
      <w:r>
        <w:rPr>
          <w:i/>
          <w:sz w:val="28"/>
          <w:szCs w:val="28"/>
        </w:rPr>
        <w:t>(выпилить  – вырезать – выстрогать);</w:t>
      </w:r>
    </w:p>
    <w:p w:rsidR="008C2D07" w:rsidRDefault="008C2D07" w:rsidP="008C2D07">
      <w:pPr>
        <w:pStyle w:val="a4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усвоение соотношения приставок и предлогов </w:t>
      </w:r>
      <w:r>
        <w:rPr>
          <w:i/>
          <w:sz w:val="28"/>
          <w:szCs w:val="28"/>
        </w:rPr>
        <w:t xml:space="preserve">(приложить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,  перегнуть через, отложить от и т.д.).</w:t>
      </w:r>
    </w:p>
    <w:p w:rsidR="008C2D07" w:rsidRDefault="008C2D07" w:rsidP="008C2D07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b/>
          <w:sz w:val="28"/>
          <w:szCs w:val="18"/>
        </w:rPr>
      </w:pPr>
      <w:r>
        <w:rPr>
          <w:rStyle w:val="a5"/>
          <w:sz w:val="28"/>
          <w:szCs w:val="18"/>
        </w:rPr>
        <w:t>Для успешного  проведения словарной работы на уроках трудового  обучения необходимо придерживаться  следующих общих требований:</w:t>
      </w:r>
    </w:p>
    <w:p w:rsidR="008C2D07" w:rsidRDefault="008C2D07" w:rsidP="008C2D07">
      <w:pPr>
        <w:pStyle w:val="a3"/>
        <w:numPr>
          <w:ilvl w:val="0"/>
          <w:numId w:val="3"/>
        </w:numPr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соблюдение дозировки слов на единицу учебного времени (освоение </w:t>
      </w:r>
      <w:proofErr w:type="gramStart"/>
      <w:r>
        <w:rPr>
          <w:sz w:val="28"/>
          <w:szCs w:val="18"/>
        </w:rPr>
        <w:t>обучающимися</w:t>
      </w:r>
      <w:proofErr w:type="gramEnd"/>
      <w:r>
        <w:rPr>
          <w:sz w:val="28"/>
          <w:szCs w:val="18"/>
        </w:rPr>
        <w:t xml:space="preserve"> старших классов от 3-5 слов в пределах одного этапа);</w:t>
      </w:r>
    </w:p>
    <w:p w:rsidR="008C2D07" w:rsidRDefault="008C2D07" w:rsidP="008C2D07">
      <w:pPr>
        <w:pStyle w:val="a3"/>
        <w:numPr>
          <w:ilvl w:val="0"/>
          <w:numId w:val="3"/>
        </w:numPr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объяснение новых слов в контексте, так как в этом случае процесс точного запоминания слов идёт эффективнее;</w:t>
      </w:r>
    </w:p>
    <w:p w:rsidR="008C2D07" w:rsidRDefault="008C2D07" w:rsidP="008C2D07">
      <w:pPr>
        <w:pStyle w:val="a3"/>
        <w:numPr>
          <w:ilvl w:val="0"/>
          <w:numId w:val="3"/>
        </w:numPr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процесс знакомства с новыми словами  должен опираться на работу всех возможных анализаторов </w:t>
      </w:r>
      <w:r>
        <w:rPr>
          <w:i/>
          <w:sz w:val="28"/>
          <w:szCs w:val="18"/>
        </w:rPr>
        <w:t>(слуховое восприятие, зрительное и т.д.);</w:t>
      </w:r>
      <w:r>
        <w:rPr>
          <w:sz w:val="28"/>
          <w:szCs w:val="18"/>
        </w:rPr>
        <w:t xml:space="preserve"> </w:t>
      </w:r>
    </w:p>
    <w:p w:rsidR="008C2D07" w:rsidRDefault="008C2D07" w:rsidP="008C2D07">
      <w:pPr>
        <w:pStyle w:val="a3"/>
        <w:numPr>
          <w:ilvl w:val="0"/>
          <w:numId w:val="3"/>
        </w:numPr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объяснение значения нового слова на  начальном этапе и система упражнений, постоянное повторение слова при выполнении практических работ для введения слова в речь;</w:t>
      </w:r>
    </w:p>
    <w:p w:rsidR="008C2D07" w:rsidRDefault="008C2D07" w:rsidP="008C2D07">
      <w:pPr>
        <w:pStyle w:val="a3"/>
        <w:numPr>
          <w:ilvl w:val="0"/>
          <w:numId w:val="3"/>
        </w:numPr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соблюдение естественных условий при активизации лексики с использованием словарного слова на уроке труда (использование  примитивных стандартных фраз).</w:t>
      </w:r>
    </w:p>
    <w:p w:rsidR="008C2D07" w:rsidRDefault="008C2D07" w:rsidP="008C2D07">
      <w:pPr>
        <w:spacing w:line="276" w:lineRule="auto"/>
        <w:ind w:firstLine="784"/>
        <w:jc w:val="both"/>
        <w:rPr>
          <w:i/>
          <w:sz w:val="28"/>
          <w:szCs w:val="28"/>
        </w:rPr>
      </w:pPr>
    </w:p>
    <w:p w:rsidR="008C2D07" w:rsidRDefault="008C2D07" w:rsidP="008C2D0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Поскольку у обучающихся с речевой патологией  нарушена связная речь, учителю приходится во время занятий решать так же вопрос об объёме </w:t>
      </w:r>
      <w:r>
        <w:rPr>
          <w:i/>
          <w:sz w:val="28"/>
          <w:szCs w:val="28"/>
        </w:rPr>
        <w:t>(степени развернутости)</w:t>
      </w:r>
      <w:r>
        <w:rPr>
          <w:sz w:val="28"/>
          <w:szCs w:val="28"/>
        </w:rPr>
        <w:t xml:space="preserve"> их высказываний. Делать это надо сугубо индивидуально, со строгим учётом как уровня знаний каждого ребёнка по изучаемой теме, так и степени </w:t>
      </w:r>
      <w:proofErr w:type="spellStart"/>
      <w:r>
        <w:rPr>
          <w:sz w:val="28"/>
          <w:szCs w:val="28"/>
        </w:rPr>
        <w:t>отработанности</w:t>
      </w:r>
      <w:proofErr w:type="spellEnd"/>
      <w:r>
        <w:rPr>
          <w:sz w:val="28"/>
          <w:szCs w:val="28"/>
        </w:rPr>
        <w:t xml:space="preserve"> языковых средств </w:t>
      </w:r>
      <w:r>
        <w:rPr>
          <w:i/>
          <w:sz w:val="28"/>
          <w:szCs w:val="28"/>
        </w:rPr>
        <w:t xml:space="preserve">(слова-термины, синтаксические конструкции). </w:t>
      </w:r>
    </w:p>
    <w:p w:rsidR="008C2D07" w:rsidRDefault="008C2D07" w:rsidP="008C2D07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8C2D07" w:rsidRDefault="008C2D07" w:rsidP="008C2D07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8C2D07" w:rsidRDefault="008C2D07" w:rsidP="00207906">
      <w:pPr>
        <w:spacing w:line="276" w:lineRule="auto"/>
        <w:ind w:firstLine="709"/>
        <w:jc w:val="center"/>
        <w:rPr>
          <w:sz w:val="28"/>
          <w:szCs w:val="28"/>
        </w:rPr>
      </w:pPr>
      <w:r w:rsidRPr="00E826AF">
        <w:rPr>
          <w:sz w:val="28"/>
          <w:szCs w:val="28"/>
        </w:rPr>
        <w:t>Используемая литература</w:t>
      </w:r>
    </w:p>
    <w:p w:rsidR="00207906" w:rsidRPr="00E826AF" w:rsidRDefault="00207906" w:rsidP="00207906">
      <w:pPr>
        <w:spacing w:line="276" w:lineRule="auto"/>
        <w:ind w:firstLine="709"/>
        <w:jc w:val="center"/>
        <w:rPr>
          <w:sz w:val="28"/>
          <w:szCs w:val="28"/>
        </w:rPr>
      </w:pPr>
    </w:p>
    <w:p w:rsidR="008C2D07" w:rsidRPr="00207906" w:rsidRDefault="008C2D07" w:rsidP="00207906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207906">
        <w:rPr>
          <w:sz w:val="28"/>
          <w:szCs w:val="28"/>
        </w:rPr>
        <w:t>Аксёнова, А.К. Методика обучения русскому языку в специальной (коррекционной) школе. –  М.: ВЛАДОС, 1999</w:t>
      </w:r>
    </w:p>
    <w:p w:rsidR="008C2D07" w:rsidRPr="00207906" w:rsidRDefault="008C2D07" w:rsidP="00207906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207906">
        <w:rPr>
          <w:sz w:val="28"/>
          <w:szCs w:val="28"/>
        </w:rPr>
        <w:t>Правдина О. В. Логопедия. – М.: Просвещение, 1973</w:t>
      </w:r>
    </w:p>
    <w:p w:rsidR="008C2D07" w:rsidRPr="00207906" w:rsidRDefault="008C2D07" w:rsidP="00207906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207906">
        <w:rPr>
          <w:sz w:val="28"/>
          <w:szCs w:val="28"/>
        </w:rPr>
        <w:t>Шишкина, О.С. Работа школьного логопеда над обогащением словарного запаса учащихся 1-х и 2-х классов. Логопедия. – 2007. - № 2</w:t>
      </w:r>
    </w:p>
    <w:p w:rsidR="008C2D07" w:rsidRPr="00E826AF" w:rsidRDefault="008C2D07" w:rsidP="00207906">
      <w:pPr>
        <w:spacing w:line="276" w:lineRule="auto"/>
        <w:ind w:firstLine="709"/>
        <w:rPr>
          <w:sz w:val="28"/>
          <w:szCs w:val="28"/>
        </w:rPr>
      </w:pPr>
    </w:p>
    <w:p w:rsidR="00B81266" w:rsidRDefault="00B81266"/>
    <w:sectPr w:rsidR="00B81266" w:rsidSect="00716AFE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1D" w:rsidRDefault="000E461D" w:rsidP="00763BBC">
      <w:r>
        <w:separator/>
      </w:r>
    </w:p>
  </w:endnote>
  <w:endnote w:type="continuationSeparator" w:id="0">
    <w:p w:rsidR="000E461D" w:rsidRDefault="000E461D" w:rsidP="0076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1D" w:rsidRDefault="000E461D" w:rsidP="00763BBC">
      <w:r>
        <w:separator/>
      </w:r>
    </w:p>
  </w:footnote>
  <w:footnote w:type="continuationSeparator" w:id="0">
    <w:p w:rsidR="000E461D" w:rsidRDefault="000E461D" w:rsidP="00763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4924"/>
      <w:docPartObj>
        <w:docPartGallery w:val="Page Numbers (Top of Page)"/>
        <w:docPartUnique/>
      </w:docPartObj>
    </w:sdtPr>
    <w:sdtContent>
      <w:p w:rsidR="00EC512E" w:rsidRDefault="00763BBC">
        <w:pPr>
          <w:pStyle w:val="a6"/>
          <w:jc w:val="right"/>
        </w:pPr>
        <w:r>
          <w:fldChar w:fldCharType="begin"/>
        </w:r>
        <w:r w:rsidR="008C2D07">
          <w:instrText>PAGE   \* MERGEFORMAT</w:instrText>
        </w:r>
        <w:r>
          <w:fldChar w:fldCharType="separate"/>
        </w:r>
        <w:r w:rsidR="00207906">
          <w:rPr>
            <w:noProof/>
          </w:rPr>
          <w:t>6</w:t>
        </w:r>
        <w:r>
          <w:fldChar w:fldCharType="end"/>
        </w:r>
      </w:p>
    </w:sdtContent>
  </w:sdt>
  <w:p w:rsidR="00EC512E" w:rsidRDefault="000E46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005"/>
    <w:multiLevelType w:val="hybridMultilevel"/>
    <w:tmpl w:val="7DF0DC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D3E23"/>
    <w:multiLevelType w:val="hybridMultilevel"/>
    <w:tmpl w:val="820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299D"/>
    <w:multiLevelType w:val="hybridMultilevel"/>
    <w:tmpl w:val="509E44C8"/>
    <w:lvl w:ilvl="0" w:tplc="A0C2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621F2"/>
    <w:multiLevelType w:val="hybridMultilevel"/>
    <w:tmpl w:val="180AB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901FA"/>
    <w:multiLevelType w:val="hybridMultilevel"/>
    <w:tmpl w:val="F41EED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C73FE"/>
    <w:multiLevelType w:val="hybridMultilevel"/>
    <w:tmpl w:val="3F4808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D07"/>
    <w:rsid w:val="000E461D"/>
    <w:rsid w:val="00207906"/>
    <w:rsid w:val="00763BBC"/>
    <w:rsid w:val="008C2D07"/>
    <w:rsid w:val="00B81266"/>
    <w:rsid w:val="00D27A8A"/>
    <w:rsid w:val="00E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D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2D07"/>
    <w:pPr>
      <w:ind w:left="720"/>
      <w:contextualSpacing/>
    </w:pPr>
  </w:style>
  <w:style w:type="character" w:styleId="a5">
    <w:name w:val="Strong"/>
    <w:basedOn w:val="a0"/>
    <w:uiPriority w:val="22"/>
    <w:qFormat/>
    <w:rsid w:val="008C2D07"/>
    <w:rPr>
      <w:b/>
      <w:bCs/>
    </w:rPr>
  </w:style>
  <w:style w:type="paragraph" w:styleId="a6">
    <w:name w:val="header"/>
    <w:basedOn w:val="a"/>
    <w:link w:val="a7"/>
    <w:uiPriority w:val="99"/>
    <w:unhideWhenUsed/>
    <w:rsid w:val="008C2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2075</Words>
  <Characters>11833</Characters>
  <Application>Microsoft Office Word</Application>
  <DocSecurity>0</DocSecurity>
  <Lines>98</Lines>
  <Paragraphs>27</Paragraphs>
  <ScaleCrop>false</ScaleCrop>
  <Company>Kraftway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2016-04-01T08:21:00Z</dcterms:created>
  <dcterms:modified xsi:type="dcterms:W3CDTF">2016-04-01T08:29:00Z</dcterms:modified>
</cp:coreProperties>
</file>