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835" w:rsidRPr="00960835" w:rsidRDefault="00960835" w:rsidP="00960835">
      <w:pPr>
        <w:shd w:val="clear" w:color="auto" w:fill="FFFFFF" w:themeFill="background1"/>
        <w:spacing w:after="240" w:line="282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083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О пользе пения</w:t>
      </w:r>
    </w:p>
    <w:p w:rsidR="00960835" w:rsidRPr="00960835" w:rsidRDefault="00960835" w:rsidP="00960835">
      <w:pPr>
        <w:shd w:val="clear" w:color="auto" w:fill="FFFFFF" w:themeFill="background1"/>
        <w:spacing w:after="0" w:line="28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</w:t>
      </w:r>
      <w:r w:rsidRPr="0096083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Наши с вами малыши </w:t>
      </w:r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музыкальный народ. Они имеют музыкальные способности, о которых мы даже не подозреваем, и прямо-таки обожают петь. Душа ребенка чувствительна к песенной интонации, и нередко дети начинают петь, используя выражение П.Тюленева, "раньше, чем ходить". Сначала они поют так, как слышат. Здесь в полной мере проявляется их способность к подражанию. Постепенно в пении всё больше проявляется индивидуальность малыша. Иногда дети (такую игру надо всячески поощрять) разыгрывают целые спектакли, держа в руках микрофон, либо предмет, изображающий микрофон, и распевая песни, которые им нравятся. </w:t>
      </w:r>
    </w:p>
    <w:p w:rsidR="00960835" w:rsidRPr="00960835" w:rsidRDefault="00960835" w:rsidP="00960835">
      <w:pPr>
        <w:shd w:val="clear" w:color="auto" w:fill="FFFFFF" w:themeFill="background1"/>
        <w:spacing w:after="0" w:line="28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Это прекрасно, когда пение занимает важное место в жизни ребенка. Совершенствуется голосовой аппарат, артикуляция, развиваются чувства, вкус, память (как музыкальная, так и обычная). Ведь песня - это не только музыка, но еще и стихи. Кроме того, раннее пение - путь к развитию музыкальности. Именно ручеек хорошей песни рано или поздно приведет вашего малыша к хорошей музыке, как серьезной, так и лёгкой. </w:t>
      </w:r>
    </w:p>
    <w:p w:rsidR="00960835" w:rsidRPr="00960835" w:rsidRDefault="00960835" w:rsidP="00960835">
      <w:pPr>
        <w:shd w:val="clear" w:color="auto" w:fill="FFFFFF" w:themeFill="background1"/>
        <w:spacing w:after="0" w:line="28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Однако при обучении детей пению необходимо соблюдать некоторые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608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придерживаясь которых мы с вами сможем достигнуть положительных результатов:</w:t>
      </w:r>
    </w:p>
    <w:p w:rsidR="00960835" w:rsidRPr="00960835" w:rsidRDefault="00960835" w:rsidP="00960835">
      <w:pPr>
        <w:shd w:val="clear" w:color="auto" w:fill="FFFFFF" w:themeFill="background1"/>
        <w:spacing w:after="0" w:line="282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0835" w:rsidRPr="00960835" w:rsidRDefault="00960835" w:rsidP="00960835">
      <w:pPr>
        <w:shd w:val="clear" w:color="auto" w:fill="FFFFFF" w:themeFill="background1"/>
        <w:spacing w:after="0" w:line="28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08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  </w:t>
      </w:r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</w:t>
      </w:r>
      <w:r w:rsidRPr="009608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Петь громко - не значит петь хорошо!</w:t>
      </w:r>
    </w:p>
    <w:p w:rsidR="00960835" w:rsidRPr="00960835" w:rsidRDefault="00960835" w:rsidP="00960835">
      <w:pPr>
        <w:shd w:val="clear" w:color="auto" w:fill="FFFFFF" w:themeFill="background1"/>
        <w:spacing w:after="0" w:line="28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Несколько слов об особенностях голосового аппарата ребенка. Это инструмент нежный и хрупкий. Воздух превращается в звук, проходя через связки гортани. Связки прикрепляются к краям гортани мышцами, их формирование происходит с раннего детства до 12 лет. Таким образом, до этого возраста дети поют за счет тонких и слабых голосовых связок, которые легко перенапрячь или, как выражаются музыканты, "сорвать". Поэтому маленьким нельзя петь громко, особенно на улице в холодную или сырую погоду.</w:t>
      </w:r>
    </w:p>
    <w:p w:rsidR="00960835" w:rsidRPr="00960835" w:rsidRDefault="00960835" w:rsidP="00960835">
      <w:pPr>
        <w:shd w:val="clear" w:color="auto" w:fill="FFFFFF" w:themeFill="background1"/>
        <w:spacing w:after="0" w:line="282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0835" w:rsidRPr="00960835" w:rsidRDefault="00960835" w:rsidP="00960835">
      <w:pPr>
        <w:shd w:val="clear" w:color="auto" w:fill="FFFFFF" w:themeFill="background1"/>
        <w:spacing w:after="0" w:line="28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2. </w:t>
      </w:r>
      <w:r w:rsidRPr="009608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 совместном пении не заглушайте голос ребенка</w:t>
      </w:r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60835" w:rsidRPr="00960835" w:rsidRDefault="00960835" w:rsidP="00960835">
      <w:pPr>
        <w:shd w:val="clear" w:color="auto" w:fill="FFFFFF" w:themeFill="background1"/>
        <w:spacing w:after="0" w:line="28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   Очень хорошо, когда в семье входит в традицию совместное пение. В интересах ребенка спойте детские песенки, известные ему. Старайтесь при этом не заглушать его голос. Напротив, пусть в этих песнях малыш солирует, а вы ему тихонько подпевайте. </w:t>
      </w:r>
    </w:p>
    <w:p w:rsidR="00960835" w:rsidRPr="00960835" w:rsidRDefault="00960835" w:rsidP="00960835">
      <w:pPr>
        <w:shd w:val="clear" w:color="auto" w:fill="FFFFFF" w:themeFill="background1"/>
        <w:spacing w:after="0" w:line="282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0835" w:rsidRPr="00960835" w:rsidRDefault="00960835" w:rsidP="00960835">
      <w:pPr>
        <w:shd w:val="clear" w:color="auto" w:fill="FFFFFF" w:themeFill="background1"/>
        <w:spacing w:after="0" w:line="28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3.</w:t>
      </w:r>
      <w:r w:rsidRPr="009608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Не высмеивайте и не ругайте ребенка, если он поет фальшиво</w:t>
      </w:r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60835" w:rsidRPr="00960835" w:rsidRDefault="00960835" w:rsidP="00960835">
      <w:pPr>
        <w:shd w:val="clear" w:color="auto" w:fill="FFFFFF" w:themeFill="background1"/>
        <w:spacing w:after="0" w:line="28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Это важно. Ребенок, особенно маленький, не уверен в своих возможностях, и неодобрение взрослых может надолго лишить его желания петь. Это, конечно, не значит, что нельзя поправить пение ребенка или сделать ему замечание. Следите, чтобы при пении голос малыша совпадал с вашим голосом, или со звучанием музыкального инструмента, на котором вы играете мелодию песни. </w:t>
      </w:r>
    </w:p>
    <w:p w:rsidR="00960835" w:rsidRPr="00960835" w:rsidRDefault="00960835" w:rsidP="00960835">
      <w:pPr>
        <w:shd w:val="clear" w:color="auto" w:fill="FFFFFF" w:themeFill="background1"/>
        <w:spacing w:after="0" w:line="282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0835" w:rsidRPr="00960835" w:rsidRDefault="00960835" w:rsidP="00960835">
      <w:pPr>
        <w:shd w:val="clear" w:color="auto" w:fill="FFFFFF" w:themeFill="background1"/>
        <w:spacing w:after="0" w:line="28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  4. </w:t>
      </w:r>
      <w:r w:rsidRPr="009608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Используйте игрушки и рисунки</w:t>
      </w:r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60835" w:rsidRPr="00960835" w:rsidRDefault="00960835" w:rsidP="00960835">
      <w:pPr>
        <w:shd w:val="clear" w:color="auto" w:fill="FFFFFF" w:themeFill="background1"/>
        <w:spacing w:after="0" w:line="28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Малыши мыслят конкретными, реальными образами. Поэтому научить их петь выразительно могут помочь доступные примеры из жизни. Скажем, вы хотите выучить с ребенком песню "Зайка", возьмите игрушку-зайку и сопровождайте пение песни его движениями. Можно использовать при разучивании песни и иллюстрации. Например, когда вы разучиваете новогоднюю песенку, положите перед ребенком рисунок деда мороза, снегурочки, или просто зимний пейзаж. Песенку о лете проиллюстрирует летний пейзаж. Песенки о конях, петушке или лисе - изображения этих животных. Это помогает маленьким певцам сосредоточить внимание, войти в образ песни.</w:t>
      </w:r>
    </w:p>
    <w:p w:rsidR="00960835" w:rsidRPr="00960835" w:rsidRDefault="00960835" w:rsidP="00960835">
      <w:pPr>
        <w:shd w:val="clear" w:color="auto" w:fill="FFFFFF" w:themeFill="background1"/>
        <w:spacing w:after="0" w:line="282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0835" w:rsidRPr="00960835" w:rsidRDefault="00960835" w:rsidP="00960835">
      <w:pPr>
        <w:shd w:val="clear" w:color="auto" w:fill="FFFFFF" w:themeFill="background1"/>
        <w:spacing w:after="240" w:line="282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</w:pPr>
      <w:r w:rsidRPr="00960835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br/>
      </w:r>
      <w:r w:rsidRPr="00960835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u w:val="single"/>
          <w:lang w:eastAsia="ru-RU"/>
        </w:rPr>
        <w:t>Музыка развивает эмоциональный мир</w:t>
      </w:r>
    </w:p>
    <w:p w:rsidR="00960835" w:rsidRPr="00960835" w:rsidRDefault="00960835" w:rsidP="00960835">
      <w:pPr>
        <w:shd w:val="clear" w:color="auto" w:fill="FFFFFF" w:themeFill="background1"/>
        <w:spacing w:after="0" w:line="28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 дарит и родителям, и детям радость совместного творчества, насыщает жизнь яркими впечатлениями. Не обязательно иметь музыкальное образование, чтобы регулярно отправляться с вашим малышом в удивительный мир гармонии звуков.</w:t>
      </w:r>
    </w:p>
    <w:p w:rsidR="00960835" w:rsidRPr="00960835" w:rsidRDefault="00960835" w:rsidP="00960835">
      <w:pPr>
        <w:shd w:val="clear" w:color="auto" w:fill="FFFFFF" w:themeFill="background1"/>
        <w:spacing w:after="0" w:line="28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0835" w:rsidRPr="00960835" w:rsidRDefault="00960835" w:rsidP="00960835">
      <w:pPr>
        <w:shd w:val="clear" w:color="auto" w:fill="FFFFFF" w:themeFill="background1"/>
        <w:spacing w:after="0" w:line="282" w:lineRule="atLeast"/>
        <w:ind w:firstLine="567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96083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Советы для родителей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:</w:t>
      </w:r>
    </w:p>
    <w:p w:rsidR="00960835" w:rsidRPr="00960835" w:rsidRDefault="00960835" w:rsidP="00960835">
      <w:pPr>
        <w:shd w:val="clear" w:color="auto" w:fill="FFFFFF" w:themeFill="background1"/>
        <w:spacing w:after="0" w:line="28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Создайте фонотеку из записей классики, детских песенок, музыки из мультфильмов, плясовых, маршевых мелодий и др. Сейчас выпускается много музыкальных записей импровизационно-романтического характера. Такую музыку можно слушать специально, включать на тихой громкости при чтении сказок, сопровождать ею рисование, лепку, процесс укладывания малыша спать и др.</w:t>
      </w:r>
    </w:p>
    <w:p w:rsidR="00960835" w:rsidRPr="00960835" w:rsidRDefault="00960835" w:rsidP="00960835">
      <w:pPr>
        <w:shd w:val="clear" w:color="auto" w:fill="FFFFFF" w:themeFill="background1"/>
        <w:spacing w:after="0" w:line="28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Организуйте домашний оркестр из детских музыкальных инструментов, звучащих покупных и самодельных игрушек и сопровождайте подыгрыванием на них записи детских песен, различных танцевальных и маршевых мелодий.</w:t>
      </w:r>
    </w:p>
    <w:p w:rsidR="00960835" w:rsidRPr="00960835" w:rsidRDefault="00960835" w:rsidP="00960835">
      <w:pPr>
        <w:shd w:val="clear" w:color="auto" w:fill="FFFFFF" w:themeFill="background1"/>
        <w:spacing w:after="0" w:line="28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Такой аккомпанемент украсит и собственное исполнение песен, кроме того, можно сопровождать его фланелеграфным театром.</w:t>
      </w:r>
    </w:p>
    <w:p w:rsidR="00960835" w:rsidRPr="00960835" w:rsidRDefault="00960835" w:rsidP="00960835">
      <w:pPr>
        <w:shd w:val="clear" w:color="auto" w:fill="FFFFFF" w:themeFill="background1"/>
        <w:spacing w:after="0" w:line="28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Чтение стихов, сказочных историй также может сопровож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даться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одыгрыванием</w:t>
      </w:r>
      <w:proofErr w:type="spellEnd"/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музыкальных инструментах.</w:t>
      </w:r>
    </w:p>
    <w:p w:rsidR="00960835" w:rsidRPr="00960835" w:rsidRDefault="00960835" w:rsidP="00960835">
      <w:pPr>
        <w:shd w:val="clear" w:color="auto" w:fill="FFFFFF" w:themeFill="background1"/>
        <w:spacing w:after="0" w:line="28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Развивать тембровый и ритмический слух ребенка можно с помощью игр и загадок с включением в них детских музыкальных инструментов.</w:t>
      </w:r>
    </w:p>
    <w:p w:rsidR="00960835" w:rsidRPr="00960835" w:rsidRDefault="00960835" w:rsidP="00960835">
      <w:pPr>
        <w:shd w:val="clear" w:color="auto" w:fill="FFFFFF" w:themeFill="background1"/>
        <w:spacing w:after="0" w:line="28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· Все дети очень подвижны, и если поощрять их двигательные импровизации под музыку, то таких детей будут отличать </w:t>
      </w:r>
      <w:proofErr w:type="spellStart"/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координированность</w:t>
      </w:r>
      <w:proofErr w:type="spellEnd"/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грациозность движений.</w:t>
      </w:r>
    </w:p>
    <w:p w:rsidR="00960835" w:rsidRPr="00960835" w:rsidRDefault="00960835" w:rsidP="00960835">
      <w:pPr>
        <w:shd w:val="clear" w:color="auto" w:fill="FFFFFF" w:themeFill="background1"/>
        <w:spacing w:after="0" w:line="28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</w:t>
      </w:r>
      <w:proofErr w:type="spellStart"/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Инсценирование</w:t>
      </w:r>
      <w:proofErr w:type="spellEnd"/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еще один вид совместной деятельности. Инсценировать можно не только песни, но и стихи, даже некоторые картины, что, безусловно, развивает фантазию малышей.</w:t>
      </w:r>
    </w:p>
    <w:p w:rsidR="00960835" w:rsidRPr="00960835" w:rsidRDefault="00960835" w:rsidP="00960835">
      <w:pPr>
        <w:shd w:val="clear" w:color="auto" w:fill="FFFFFF" w:themeFill="background1"/>
        <w:spacing w:after="0" w:line="28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· Различные звукоподражания, производимые в процессе чтения сказок, а также песенные импровизации – передающие то или иное состояние или на </w:t>
      </w:r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заданный текст – вызывают у детей большой интерес и активно развивают их творческое начало.</w:t>
      </w:r>
    </w:p>
    <w:p w:rsidR="00960835" w:rsidRPr="00960835" w:rsidRDefault="00960835" w:rsidP="00960835">
      <w:pPr>
        <w:shd w:val="clear" w:color="auto" w:fill="FFFFFF" w:themeFill="background1"/>
        <w:spacing w:after="0" w:line="28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· Совместные походы на детские спектакли, концерты обогатят впечатления малыша, позволят расширить спектр домашнего </w:t>
      </w:r>
      <w:proofErr w:type="spellStart"/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музицирования</w:t>
      </w:r>
      <w:proofErr w:type="spellEnd"/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60835" w:rsidRPr="00960835" w:rsidRDefault="00960835" w:rsidP="00960835">
      <w:pPr>
        <w:shd w:val="clear" w:color="auto" w:fill="FFFFFF" w:themeFill="background1"/>
        <w:spacing w:after="0" w:line="28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Бывая на природе, прислушивайтесь вместе с ребенком к песенке ручейка, шуму листвы, пению птиц. Вокруг нас – звучащий мир, не упустите возможность познать его богатства для гармоничного развития вашего малыша.</w:t>
      </w:r>
    </w:p>
    <w:p w:rsidR="00960835" w:rsidRPr="00960835" w:rsidRDefault="00960835" w:rsidP="0096083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  </w:t>
      </w:r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 w:themeFill="background1"/>
          <w:lang w:eastAsia="ru-RU"/>
        </w:rPr>
        <w:t>Когда начинать музыкальное воспитание ребенка?</w:t>
      </w:r>
    </w:p>
    <w:p w:rsidR="00960835" w:rsidRPr="00960835" w:rsidRDefault="00960835" w:rsidP="00960835">
      <w:pPr>
        <w:shd w:val="clear" w:color="auto" w:fill="FFFFFF" w:themeFill="background1"/>
        <w:spacing w:after="0" w:line="28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Известный венгерский педагог и композитор </w:t>
      </w:r>
      <w:proofErr w:type="spellStart"/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Залтан</w:t>
      </w:r>
      <w:proofErr w:type="spellEnd"/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Кодаи</w:t>
      </w:r>
      <w:proofErr w:type="spellEnd"/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отвечает так: "За 9 месяцев до рождения ребенка. А еще лучше за 9 месяцев до рождения его матери". Новейшие психолого-педагогические исследования показали, что время, упущенное для воспитания в дошкольном возрасте, трудно восполнить. Особенно необратимые последствия имеет потеря первых лет - от 0 до 4-х. </w:t>
      </w:r>
    </w:p>
    <w:p w:rsidR="00960835" w:rsidRPr="00960835" w:rsidRDefault="00960835" w:rsidP="00960835">
      <w:pPr>
        <w:shd w:val="clear" w:color="auto" w:fill="FFFFFF" w:themeFill="background1"/>
        <w:spacing w:after="0" w:line="28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У ребенка мало знаний и опыта, но его эмоциональный мир необыкновенно ярок и сложен. Он обостренно чувствует добро и зло, фальшь и искренность. Обучение музыке способно сохранить в детях эту свежесть и обостренность чувств. "Каждому ребенку необходимо, чтобы его ласкали, улыбались ему, любили его и были с ним нежны, - писал известный американский педагог </w:t>
      </w:r>
      <w:proofErr w:type="spellStart"/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Бенджамин</w:t>
      </w:r>
      <w:proofErr w:type="spellEnd"/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Спок</w:t>
      </w:r>
      <w:proofErr w:type="spellEnd"/>
      <w:r w:rsidRPr="0096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- Дети с неразвитой эмоциональной сферой вырастают холодными и замкнутыми". Одним из важнейших средств эмоционального развития становится музыка, для которой язык эмоций - родной. Обращаясь непосредственно к чувствам, музыка развивает у детей эмоциональную чуткость, способность сострадания чужому горю, чужому несчастью. Слушая музыку, исполняя ее, пытаясь выразить чувства, охватившие их при этом, даже немного выдумывая, дети учатся доброте, душевной тонкости.</w:t>
      </w:r>
    </w:p>
    <w:p w:rsidR="009014C4" w:rsidRDefault="009014C4" w:rsidP="00960835">
      <w:pPr>
        <w:shd w:val="clear" w:color="auto" w:fill="FFFFFF" w:themeFill="background1"/>
      </w:pPr>
    </w:p>
    <w:sectPr w:rsidR="009014C4" w:rsidSect="00901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60835"/>
    <w:rsid w:val="009014C4"/>
    <w:rsid w:val="00960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08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973</Words>
  <Characters>5551</Characters>
  <Application>Microsoft Office Word</Application>
  <DocSecurity>0</DocSecurity>
  <Lines>46</Lines>
  <Paragraphs>13</Paragraphs>
  <ScaleCrop>false</ScaleCrop>
  <Company>DG Win&amp;Soft</Company>
  <LinksUpToDate>false</LinksUpToDate>
  <CharactersWithSpaces>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Павловы</dc:creator>
  <cp:keywords/>
  <dc:description/>
  <cp:lastModifiedBy>Павловы</cp:lastModifiedBy>
  <cp:revision>1</cp:revision>
  <dcterms:created xsi:type="dcterms:W3CDTF">2016-03-09T20:33:00Z</dcterms:created>
  <dcterms:modified xsi:type="dcterms:W3CDTF">2016-03-09T20:39:00Z</dcterms:modified>
</cp:coreProperties>
</file>