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95" w:rsidRPr="00A87CC1" w:rsidRDefault="001E2395" w:rsidP="001E239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87C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Логопедическое представление на </w:t>
      </w:r>
      <w:proofErr w:type="spellStart"/>
      <w:r w:rsidRPr="00A87C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ПМПк</w:t>
      </w:r>
      <w:proofErr w:type="spellEnd"/>
      <w:r w:rsidRPr="00A87C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1E2395" w:rsidRPr="00A87CC1" w:rsidRDefault="001E2395" w:rsidP="001E2395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E2395" w:rsidRPr="00A87CC1" w:rsidRDefault="001E2395" w:rsidP="001E2395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Ф.И. О. возраст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Речевое окружение</w:t>
      </w:r>
      <w:r w:rsidRPr="00A87CC1">
        <w:rPr>
          <w:rFonts w:ascii="Times New Roman" w:hAnsi="Times New Roman" w:cs="Times New Roman"/>
          <w:bCs/>
          <w:sz w:val="28"/>
          <w:szCs w:val="28"/>
        </w:rPr>
        <w:t>:</w:t>
      </w:r>
      <w:r w:rsidRPr="00A87CC1">
        <w:rPr>
          <w:rFonts w:ascii="Times New Roman" w:hAnsi="Times New Roman" w:cs="Times New Roman"/>
          <w:sz w:val="28"/>
          <w:szCs w:val="28"/>
        </w:rPr>
        <w:t xml:space="preserve"> благополучное;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Краткий анамнез</w:t>
      </w:r>
      <w:r w:rsidRPr="00A87CC1">
        <w:rPr>
          <w:rFonts w:ascii="Times New Roman" w:hAnsi="Times New Roman" w:cs="Times New Roman"/>
          <w:bCs/>
          <w:sz w:val="28"/>
          <w:szCs w:val="28"/>
        </w:rPr>
        <w:t>: заключение невролога после года ПЭП.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Поведение в ситуации обследования</w:t>
      </w:r>
      <w:r w:rsidRPr="00A87CC1">
        <w:rPr>
          <w:rFonts w:ascii="Times New Roman" w:hAnsi="Times New Roman" w:cs="Times New Roman"/>
          <w:bCs/>
          <w:sz w:val="28"/>
          <w:szCs w:val="28"/>
        </w:rPr>
        <w:t>: не контактна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Состояние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7CC1">
        <w:rPr>
          <w:rFonts w:ascii="Times New Roman" w:hAnsi="Times New Roman" w:cs="Times New Roman"/>
          <w:bCs/>
          <w:sz w:val="28"/>
          <w:szCs w:val="28"/>
        </w:rPr>
        <w:t>Строение:</w:t>
      </w:r>
      <w:r w:rsidRPr="00A87CC1">
        <w:rPr>
          <w:rFonts w:ascii="Times New Roman" w:hAnsi="Times New Roman" w:cs="Times New Roman"/>
          <w:sz w:val="28"/>
          <w:szCs w:val="28"/>
        </w:rPr>
        <w:t xml:space="preserve"> в норме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CC1">
        <w:rPr>
          <w:rFonts w:ascii="Times New Roman" w:hAnsi="Times New Roman" w:cs="Times New Roman"/>
          <w:bCs/>
          <w:sz w:val="28"/>
          <w:szCs w:val="28"/>
        </w:rPr>
        <w:t>Подвижность:</w:t>
      </w:r>
      <w:r w:rsidRPr="00A87CC1">
        <w:rPr>
          <w:rFonts w:ascii="Times New Roman" w:hAnsi="Times New Roman" w:cs="Times New Roman"/>
          <w:sz w:val="28"/>
          <w:szCs w:val="28"/>
        </w:rPr>
        <w:t xml:space="preserve"> объем движений ограничен, недостаточный; точность выполнения нарушена, поиск артикуляционной позы; темп движений быстрый; неврологически</w:t>
      </w:r>
      <w:r>
        <w:rPr>
          <w:rFonts w:ascii="Times New Roman" w:hAnsi="Times New Roman" w:cs="Times New Roman"/>
          <w:sz w:val="28"/>
          <w:szCs w:val="28"/>
        </w:rPr>
        <w:t>й синдром – тремор, гиперкинезы.</w:t>
      </w:r>
      <w:r w:rsidRPr="00A8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Устная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Cs/>
          <w:sz w:val="28"/>
          <w:szCs w:val="28"/>
        </w:rPr>
        <w:t xml:space="preserve">Общее звучание речи: </w:t>
      </w:r>
      <w:r w:rsidRPr="00A87CC1">
        <w:rPr>
          <w:rFonts w:ascii="Times New Roman" w:hAnsi="Times New Roman" w:cs="Times New Roman"/>
          <w:sz w:val="28"/>
          <w:szCs w:val="28"/>
        </w:rPr>
        <w:t>речи нет.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Cs/>
          <w:sz w:val="28"/>
          <w:szCs w:val="28"/>
        </w:rPr>
        <w:t>Фонематические процессы:</w:t>
      </w:r>
      <w:r w:rsidRPr="00A87CC1">
        <w:rPr>
          <w:rFonts w:ascii="Times New Roman" w:hAnsi="Times New Roman" w:cs="Times New Roman"/>
          <w:sz w:val="28"/>
          <w:szCs w:val="28"/>
        </w:rPr>
        <w:t xml:space="preserve"> не сформированы  (при показе смешивает мышка-мишка)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Cs/>
          <w:sz w:val="28"/>
          <w:szCs w:val="28"/>
        </w:rPr>
        <w:t>Лексический запас:</w:t>
      </w:r>
      <w:r w:rsidRPr="00A8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объем пассивного словаря не достаточный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Cs/>
          <w:sz w:val="28"/>
          <w:szCs w:val="28"/>
        </w:rPr>
        <w:t xml:space="preserve">Связная речь: </w:t>
      </w:r>
      <w:r w:rsidRPr="00A87CC1">
        <w:rPr>
          <w:rFonts w:ascii="Times New Roman" w:hAnsi="Times New Roman" w:cs="Times New Roman"/>
          <w:sz w:val="28"/>
          <w:szCs w:val="28"/>
        </w:rPr>
        <w:t>не сформирована</w:t>
      </w:r>
    </w:p>
    <w:p w:rsidR="001E2395" w:rsidRDefault="001E2395" w:rsidP="001E23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/>
          <w:bCs/>
          <w:sz w:val="28"/>
          <w:szCs w:val="28"/>
        </w:rPr>
        <w:t>Логопедическое заключение</w:t>
      </w:r>
      <w:r w:rsidRPr="00A87CC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ЗРР</w:t>
      </w:r>
      <w:r w:rsidRPr="00A87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395" w:rsidRDefault="001E2395" w:rsidP="001E23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Зачислить на групповые логопедические занятия по программе «Коррекция речевого развития у детей </w:t>
      </w:r>
      <w:r>
        <w:rPr>
          <w:rFonts w:ascii="Times New Roman" w:hAnsi="Times New Roman" w:cs="Times New Roman"/>
          <w:sz w:val="28"/>
          <w:szCs w:val="28"/>
        </w:rPr>
        <w:t>2 лет</w:t>
      </w:r>
      <w:r w:rsidRPr="00A87CC1">
        <w:rPr>
          <w:rFonts w:ascii="Times New Roman" w:hAnsi="Times New Roman" w:cs="Times New Roman"/>
          <w:sz w:val="28"/>
          <w:szCs w:val="28"/>
        </w:rPr>
        <w:t xml:space="preserve"> с ЗРР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CC1">
        <w:rPr>
          <w:rFonts w:ascii="Times New Roman" w:hAnsi="Times New Roman" w:cs="Times New Roman"/>
          <w:sz w:val="28"/>
          <w:szCs w:val="28"/>
        </w:rPr>
        <w:t>».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bCs/>
          <w:sz w:val="28"/>
          <w:szCs w:val="28"/>
        </w:rPr>
        <w:t xml:space="preserve">Рекомендации педагогам и родителям: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>развивать фонематические процессы, особенно дифференциацию оппозиционных звуков в слогах, словах;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активизировать и обогащать пассивный словарный запас;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развивать связную речь;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>развивать внимание, эмоционально-мотивационную сферу, работоспособность;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возможность </w:t>
      </w:r>
      <w:proofErr w:type="spellStart"/>
      <w:r w:rsidRPr="00A87CC1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A87CC1">
        <w:rPr>
          <w:rFonts w:ascii="Times New Roman" w:hAnsi="Times New Roman" w:cs="Times New Roman"/>
          <w:sz w:val="28"/>
          <w:szCs w:val="28"/>
        </w:rPr>
        <w:t xml:space="preserve"> своих ошибок, т. е., постоянно акцентировать внимание на самоконтроле и т. д.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Дата обследования: </w:t>
      </w: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МК</w:t>
      </w:r>
      <w:bookmarkStart w:id="0" w:name="_GoBack"/>
      <w:bookmarkEnd w:id="0"/>
      <w:r w:rsidRPr="00A87CC1">
        <w:rPr>
          <w:rFonts w:ascii="Times New Roman" w:hAnsi="Times New Roman" w:cs="Times New Roman"/>
          <w:sz w:val="28"/>
          <w:szCs w:val="28"/>
        </w:rPr>
        <w:t xml:space="preserve">ОУ ЦДК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7CC1">
        <w:rPr>
          <w:rFonts w:ascii="Times New Roman" w:hAnsi="Times New Roman" w:cs="Times New Roman"/>
          <w:sz w:val="28"/>
          <w:szCs w:val="28"/>
        </w:rPr>
        <w:t xml:space="preserve">______________   </w:t>
      </w:r>
    </w:p>
    <w:p w:rsidR="001E2395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95" w:rsidRPr="00A87CC1" w:rsidRDefault="001E2395" w:rsidP="001E2395">
      <w:pPr>
        <w:jc w:val="both"/>
        <w:rPr>
          <w:rFonts w:ascii="Times New Roman" w:hAnsi="Times New Roman" w:cs="Times New Roman"/>
          <w:sz w:val="28"/>
          <w:szCs w:val="28"/>
        </w:rPr>
      </w:pPr>
      <w:r w:rsidRPr="00A87CC1">
        <w:rPr>
          <w:rFonts w:ascii="Times New Roman" w:hAnsi="Times New Roman" w:cs="Times New Roman"/>
          <w:sz w:val="28"/>
          <w:szCs w:val="28"/>
        </w:rPr>
        <w:t xml:space="preserve">Учитель-логопед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7CC1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A87CC1">
        <w:rPr>
          <w:rFonts w:ascii="Times New Roman" w:hAnsi="Times New Roman" w:cs="Times New Roman"/>
          <w:sz w:val="28"/>
          <w:szCs w:val="28"/>
        </w:rPr>
        <w:t>Певнева</w:t>
      </w:r>
      <w:proofErr w:type="spellEnd"/>
      <w:r w:rsidRPr="00A87CC1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E2395" w:rsidRDefault="001E2395" w:rsidP="001E2395">
      <w:pPr>
        <w:jc w:val="both"/>
      </w:pPr>
    </w:p>
    <w:p w:rsidR="001E2395" w:rsidRDefault="001E2395" w:rsidP="001E2395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03D9B" w:rsidRDefault="00D03D9B"/>
    <w:sectPr w:rsidR="00D03D9B" w:rsidSect="00D03D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95"/>
    <w:rsid w:val="001E2395"/>
    <w:rsid w:val="00D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11A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Macintosh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2016-03-10T07:59:00Z</dcterms:created>
  <dcterms:modified xsi:type="dcterms:W3CDTF">2016-03-10T08:00:00Z</dcterms:modified>
</cp:coreProperties>
</file>