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724" w:rsidRPr="003C71B0" w:rsidRDefault="00022724" w:rsidP="008A2B06">
      <w:pPr>
        <w:spacing w:after="0"/>
        <w:ind w:firstLine="567"/>
        <w:jc w:val="center"/>
        <w:rPr>
          <w:rFonts w:ascii="Times New Roman" w:eastAsia="Times New Roman" w:hAnsi="Times New Roman"/>
          <w:b/>
          <w:sz w:val="24"/>
          <w:szCs w:val="24"/>
          <w:lang w:eastAsia="ru-RU"/>
        </w:rPr>
      </w:pPr>
      <w:r w:rsidRPr="003C71B0">
        <w:rPr>
          <w:rFonts w:ascii="Times New Roman" w:eastAsia="Times New Roman" w:hAnsi="Times New Roman"/>
          <w:b/>
          <w:sz w:val="24"/>
          <w:szCs w:val="24"/>
          <w:lang w:eastAsia="ru-RU"/>
        </w:rPr>
        <w:t>Муниципальное образовательное учреждение</w:t>
      </w:r>
    </w:p>
    <w:p w:rsidR="00022724" w:rsidRPr="003C71B0" w:rsidRDefault="00022724" w:rsidP="008A2B06">
      <w:pPr>
        <w:spacing w:after="0"/>
        <w:ind w:firstLine="567"/>
        <w:jc w:val="center"/>
        <w:rPr>
          <w:rFonts w:ascii="Times New Roman" w:eastAsia="Times New Roman" w:hAnsi="Times New Roman"/>
          <w:b/>
          <w:sz w:val="24"/>
          <w:szCs w:val="24"/>
          <w:lang w:eastAsia="ru-RU"/>
        </w:rPr>
      </w:pPr>
      <w:r w:rsidRPr="003C71B0">
        <w:rPr>
          <w:rFonts w:ascii="Times New Roman" w:eastAsia="Times New Roman" w:hAnsi="Times New Roman"/>
          <w:b/>
          <w:sz w:val="24"/>
          <w:szCs w:val="24"/>
          <w:lang w:eastAsia="ru-RU"/>
        </w:rPr>
        <w:t>дополнительного образования детей</w:t>
      </w:r>
    </w:p>
    <w:p w:rsidR="00022724" w:rsidRPr="003C71B0" w:rsidRDefault="00022724" w:rsidP="008A2B06">
      <w:pPr>
        <w:spacing w:after="0"/>
        <w:ind w:firstLine="567"/>
        <w:jc w:val="center"/>
        <w:rPr>
          <w:rFonts w:ascii="Times New Roman" w:eastAsia="Times New Roman" w:hAnsi="Times New Roman"/>
          <w:b/>
          <w:sz w:val="24"/>
          <w:szCs w:val="24"/>
          <w:lang w:eastAsia="ru-RU"/>
        </w:rPr>
      </w:pPr>
      <w:r w:rsidRPr="003C71B0">
        <w:rPr>
          <w:rFonts w:ascii="Times New Roman" w:eastAsia="Times New Roman" w:hAnsi="Times New Roman"/>
          <w:b/>
          <w:sz w:val="24"/>
          <w:szCs w:val="24"/>
          <w:lang w:eastAsia="ru-RU"/>
        </w:rPr>
        <w:t>«Детско-юношеский центр»</w:t>
      </w:r>
    </w:p>
    <w:p w:rsidR="00022724" w:rsidRPr="003C71B0" w:rsidRDefault="00022724" w:rsidP="008A2B06">
      <w:pPr>
        <w:spacing w:after="0"/>
        <w:ind w:firstLine="567"/>
        <w:jc w:val="center"/>
        <w:rPr>
          <w:rFonts w:ascii="Times New Roman" w:eastAsia="Times New Roman" w:hAnsi="Times New Roman"/>
          <w:b/>
          <w:sz w:val="24"/>
          <w:szCs w:val="24"/>
          <w:lang w:eastAsia="ru-RU"/>
        </w:rPr>
      </w:pPr>
      <w:r w:rsidRPr="003C71B0">
        <w:rPr>
          <w:rFonts w:ascii="Times New Roman" w:eastAsia="Times New Roman" w:hAnsi="Times New Roman"/>
          <w:b/>
          <w:sz w:val="24"/>
          <w:szCs w:val="24"/>
          <w:lang w:eastAsia="ru-RU"/>
        </w:rPr>
        <w:t>Шатковский муниципальный район</w:t>
      </w:r>
    </w:p>
    <w:p w:rsidR="00022724" w:rsidRDefault="00022724" w:rsidP="008A2B06">
      <w:pPr>
        <w:spacing w:after="0"/>
        <w:ind w:firstLine="567"/>
        <w:rPr>
          <w:rFonts w:ascii="Times New Roman" w:eastAsia="Times New Roman" w:hAnsi="Times New Roman"/>
          <w:b/>
          <w:sz w:val="28"/>
          <w:szCs w:val="28"/>
          <w:lang w:eastAsia="ru-RU"/>
        </w:rPr>
      </w:pPr>
    </w:p>
    <w:p w:rsidR="00022724" w:rsidRDefault="00022724" w:rsidP="008A2B06">
      <w:pPr>
        <w:spacing w:after="0"/>
        <w:ind w:firstLine="567"/>
        <w:rPr>
          <w:rFonts w:ascii="Times New Roman" w:eastAsia="Times New Roman" w:hAnsi="Times New Roman"/>
          <w:b/>
          <w:sz w:val="28"/>
          <w:szCs w:val="28"/>
          <w:lang w:eastAsia="ru-RU"/>
        </w:rPr>
      </w:pPr>
    </w:p>
    <w:p w:rsidR="00022724" w:rsidRDefault="00022724" w:rsidP="008A2B06">
      <w:pPr>
        <w:spacing w:after="0"/>
        <w:ind w:firstLine="567"/>
        <w:rPr>
          <w:rFonts w:ascii="Times New Roman" w:eastAsia="Times New Roman" w:hAnsi="Times New Roman"/>
          <w:b/>
          <w:sz w:val="28"/>
          <w:szCs w:val="28"/>
          <w:lang w:eastAsia="ru-RU"/>
        </w:rPr>
      </w:pPr>
    </w:p>
    <w:p w:rsidR="00022724" w:rsidRDefault="00022724" w:rsidP="008A2B06">
      <w:pPr>
        <w:spacing w:after="0"/>
        <w:ind w:firstLine="567"/>
        <w:rPr>
          <w:rFonts w:ascii="Times New Roman" w:eastAsia="Times New Roman" w:hAnsi="Times New Roman"/>
          <w:b/>
          <w:sz w:val="28"/>
          <w:szCs w:val="28"/>
          <w:lang w:eastAsia="ru-RU"/>
        </w:rPr>
      </w:pPr>
    </w:p>
    <w:p w:rsidR="00022724" w:rsidRDefault="00022724" w:rsidP="008A2B06">
      <w:pPr>
        <w:spacing w:after="0"/>
        <w:ind w:firstLine="567"/>
        <w:rPr>
          <w:rFonts w:ascii="Times New Roman" w:eastAsia="Times New Roman" w:hAnsi="Times New Roman"/>
          <w:b/>
          <w:sz w:val="28"/>
          <w:szCs w:val="28"/>
          <w:lang w:eastAsia="ru-RU"/>
        </w:rPr>
      </w:pPr>
    </w:p>
    <w:p w:rsidR="00022724" w:rsidRDefault="00022724" w:rsidP="008A2B06">
      <w:pPr>
        <w:spacing w:after="0"/>
        <w:ind w:firstLine="567"/>
        <w:jc w:val="center"/>
        <w:rPr>
          <w:rFonts w:ascii="Times New Roman" w:eastAsia="Times New Roman" w:hAnsi="Times New Roman"/>
          <w:b/>
          <w:sz w:val="28"/>
          <w:szCs w:val="28"/>
          <w:lang w:eastAsia="ru-RU"/>
        </w:rPr>
      </w:pPr>
    </w:p>
    <w:p w:rsidR="00022724" w:rsidRPr="003C71B0" w:rsidRDefault="00022724" w:rsidP="008A2B06">
      <w:pPr>
        <w:spacing w:after="0"/>
        <w:ind w:firstLine="567"/>
        <w:jc w:val="center"/>
        <w:rPr>
          <w:rFonts w:ascii="Times New Roman" w:eastAsia="Times New Roman" w:hAnsi="Times New Roman"/>
          <w:b/>
          <w:sz w:val="28"/>
          <w:szCs w:val="28"/>
          <w:lang w:eastAsia="ru-RU"/>
        </w:rPr>
      </w:pPr>
      <w:r w:rsidRPr="003C71B0">
        <w:rPr>
          <w:rFonts w:ascii="Times New Roman" w:eastAsia="Times New Roman" w:hAnsi="Times New Roman"/>
          <w:b/>
          <w:sz w:val="28"/>
          <w:szCs w:val="28"/>
          <w:lang w:eastAsia="ru-RU"/>
        </w:rPr>
        <w:t xml:space="preserve">СБОРНИК ИНФОРМАЦИОННЫХ МАТЕРИАЛОВ </w:t>
      </w:r>
    </w:p>
    <w:p w:rsidR="00022724" w:rsidRPr="003C71B0" w:rsidRDefault="00022724" w:rsidP="008A2B06">
      <w:pPr>
        <w:spacing w:after="0"/>
        <w:ind w:firstLine="567"/>
        <w:rPr>
          <w:rFonts w:ascii="Times New Roman" w:eastAsia="Times New Roman" w:hAnsi="Times New Roman"/>
          <w:b/>
          <w:sz w:val="28"/>
          <w:szCs w:val="28"/>
          <w:lang w:eastAsia="ru-RU"/>
        </w:rPr>
      </w:pPr>
    </w:p>
    <w:p w:rsidR="00022724" w:rsidRPr="003C71B0" w:rsidRDefault="00022724" w:rsidP="008A2B06">
      <w:pPr>
        <w:spacing w:after="0"/>
        <w:ind w:firstLine="567"/>
        <w:jc w:val="center"/>
        <w:rPr>
          <w:rFonts w:ascii="Times New Roman" w:eastAsia="Times New Roman" w:hAnsi="Times New Roman"/>
          <w:b/>
          <w:sz w:val="28"/>
          <w:szCs w:val="28"/>
          <w:lang w:eastAsia="ru-RU"/>
        </w:rPr>
      </w:pPr>
    </w:p>
    <w:p w:rsidR="00022724" w:rsidRPr="003C71B0" w:rsidRDefault="00022724" w:rsidP="008A2B06">
      <w:pPr>
        <w:spacing w:after="0"/>
        <w:ind w:firstLine="567"/>
        <w:jc w:val="center"/>
        <w:rPr>
          <w:rFonts w:ascii="Times New Roman" w:eastAsia="Times New Roman" w:hAnsi="Times New Roman"/>
          <w:b/>
          <w:sz w:val="28"/>
          <w:szCs w:val="28"/>
          <w:lang w:eastAsia="ru-RU"/>
        </w:rPr>
      </w:pPr>
    </w:p>
    <w:p w:rsidR="00022724" w:rsidRPr="003C71B0" w:rsidRDefault="00022724" w:rsidP="008A2B06">
      <w:pPr>
        <w:spacing w:after="0"/>
        <w:ind w:firstLine="567"/>
        <w:jc w:val="center"/>
        <w:rPr>
          <w:rFonts w:ascii="Times New Roman" w:eastAsia="Times New Roman" w:hAnsi="Times New Roman"/>
          <w:b/>
          <w:sz w:val="28"/>
          <w:szCs w:val="28"/>
          <w:lang w:eastAsia="ru-RU"/>
        </w:rPr>
      </w:pPr>
      <w:r w:rsidRPr="003C71B0">
        <w:rPr>
          <w:rFonts w:ascii="Times New Roman" w:eastAsia="Times New Roman" w:hAnsi="Times New Roman"/>
          <w:b/>
          <w:sz w:val="28"/>
          <w:szCs w:val="28"/>
          <w:lang w:eastAsia="ru-RU"/>
        </w:rPr>
        <w:t>«</w:t>
      </w:r>
      <w:r w:rsidR="002C4DC5">
        <w:rPr>
          <w:rFonts w:ascii="Times New Roman" w:eastAsia="Times New Roman" w:hAnsi="Times New Roman"/>
          <w:b/>
          <w:sz w:val="28"/>
          <w:szCs w:val="28"/>
          <w:lang w:eastAsia="ru-RU"/>
        </w:rPr>
        <w:t>ШКОЛА</w:t>
      </w:r>
      <w:r w:rsidRPr="003C71B0">
        <w:rPr>
          <w:rFonts w:ascii="Times New Roman" w:eastAsia="Times New Roman" w:hAnsi="Times New Roman"/>
          <w:b/>
          <w:sz w:val="28"/>
          <w:szCs w:val="28"/>
          <w:lang w:eastAsia="ru-RU"/>
        </w:rPr>
        <w:t xml:space="preserve"> ВОЖАТОГО</w:t>
      </w:r>
      <w:r w:rsidR="002C4DC5">
        <w:rPr>
          <w:rFonts w:ascii="Times New Roman" w:eastAsia="Times New Roman" w:hAnsi="Times New Roman"/>
          <w:b/>
          <w:sz w:val="28"/>
          <w:szCs w:val="28"/>
          <w:lang w:eastAsia="ru-RU"/>
        </w:rPr>
        <w:t>-НОВИЧКА</w:t>
      </w:r>
      <w:r w:rsidRPr="003C71B0">
        <w:rPr>
          <w:rFonts w:ascii="Times New Roman" w:eastAsia="Times New Roman" w:hAnsi="Times New Roman"/>
          <w:b/>
          <w:sz w:val="28"/>
          <w:szCs w:val="28"/>
          <w:lang w:eastAsia="ru-RU"/>
        </w:rPr>
        <w:t>»</w:t>
      </w:r>
    </w:p>
    <w:p w:rsidR="00022724" w:rsidRDefault="00022724" w:rsidP="008A2B06">
      <w:pPr>
        <w:spacing w:after="0"/>
        <w:ind w:firstLine="567"/>
        <w:rPr>
          <w:rFonts w:ascii="Times New Roman" w:eastAsia="Times New Roman" w:hAnsi="Times New Roman"/>
          <w:b/>
          <w:sz w:val="28"/>
          <w:szCs w:val="28"/>
          <w:lang w:eastAsia="ru-RU"/>
        </w:rPr>
      </w:pPr>
    </w:p>
    <w:p w:rsidR="00022724" w:rsidRDefault="000F430D" w:rsidP="008A2B06">
      <w:pPr>
        <w:spacing w:after="0"/>
        <w:ind w:firstLine="567"/>
        <w:jc w:val="center"/>
        <w:rPr>
          <w:rFonts w:ascii="Times New Roman" w:eastAsia="Times New Roman" w:hAnsi="Times New Roman"/>
          <w:b/>
          <w:sz w:val="28"/>
          <w:szCs w:val="28"/>
          <w:lang w:eastAsia="ru-RU"/>
        </w:rPr>
      </w:pPr>
      <w:r>
        <w:rPr>
          <w:noProof/>
          <w:lang w:eastAsia="ru-RU"/>
        </w:rPr>
        <w:drawing>
          <wp:anchor distT="0" distB="0" distL="114300" distR="114300" simplePos="0" relativeHeight="251659264" behindDoc="0" locked="0" layoutInCell="1" allowOverlap="1" wp14:anchorId="329DAE58" wp14:editId="663625E1">
            <wp:simplePos x="0" y="0"/>
            <wp:positionH relativeFrom="column">
              <wp:posOffset>1090295</wp:posOffset>
            </wp:positionH>
            <wp:positionV relativeFrom="paragraph">
              <wp:posOffset>424180</wp:posOffset>
            </wp:positionV>
            <wp:extent cx="3980815" cy="3415665"/>
            <wp:effectExtent l="0" t="0" r="635" b="0"/>
            <wp:wrapTopAndBottom/>
            <wp:docPr id="1" name="Рисунок 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3415665"/>
                    </a:xfrm>
                    <a:prstGeom prst="rect">
                      <a:avLst/>
                    </a:prstGeom>
                    <a:noFill/>
                  </pic:spPr>
                </pic:pic>
              </a:graphicData>
            </a:graphic>
            <wp14:sizeRelH relativeFrom="page">
              <wp14:pctWidth>0</wp14:pctWidth>
            </wp14:sizeRelH>
            <wp14:sizeRelV relativeFrom="page">
              <wp14:pctHeight>0</wp14:pctHeight>
            </wp14:sizeRelV>
          </wp:anchor>
        </w:drawing>
      </w:r>
    </w:p>
    <w:p w:rsidR="00022724" w:rsidRDefault="00022724" w:rsidP="008A2B06">
      <w:pPr>
        <w:spacing w:after="0"/>
        <w:ind w:firstLine="567"/>
        <w:jc w:val="center"/>
        <w:rPr>
          <w:rFonts w:ascii="Times New Roman" w:eastAsia="Times New Roman" w:hAnsi="Times New Roman"/>
          <w:b/>
          <w:sz w:val="28"/>
          <w:szCs w:val="28"/>
          <w:lang w:eastAsia="ru-RU"/>
        </w:rPr>
      </w:pPr>
    </w:p>
    <w:p w:rsidR="00022724" w:rsidRDefault="00022724" w:rsidP="008A2B06">
      <w:pPr>
        <w:spacing w:after="0"/>
        <w:ind w:firstLine="567"/>
        <w:rPr>
          <w:rFonts w:ascii="Times New Roman" w:eastAsia="Times New Roman" w:hAnsi="Times New Roman"/>
          <w:b/>
          <w:sz w:val="28"/>
          <w:szCs w:val="28"/>
          <w:lang w:eastAsia="ru-RU"/>
        </w:rPr>
      </w:pPr>
    </w:p>
    <w:p w:rsidR="00022724" w:rsidRDefault="00022724" w:rsidP="008A2B06">
      <w:pPr>
        <w:spacing w:after="0"/>
        <w:ind w:firstLine="567"/>
        <w:jc w:val="center"/>
        <w:rPr>
          <w:rFonts w:ascii="Times New Roman" w:eastAsia="Times New Roman" w:hAnsi="Times New Roman"/>
          <w:b/>
          <w:sz w:val="28"/>
          <w:szCs w:val="28"/>
          <w:lang w:eastAsia="ru-RU"/>
        </w:rPr>
      </w:pPr>
    </w:p>
    <w:p w:rsidR="003C71B0" w:rsidRDefault="003C71B0" w:rsidP="008A2B06">
      <w:pPr>
        <w:spacing w:after="0"/>
        <w:ind w:firstLine="567"/>
        <w:jc w:val="center"/>
        <w:rPr>
          <w:rFonts w:ascii="Times New Roman" w:eastAsia="Times New Roman" w:hAnsi="Times New Roman"/>
          <w:b/>
          <w:sz w:val="28"/>
          <w:szCs w:val="28"/>
          <w:lang w:eastAsia="ru-RU"/>
        </w:rPr>
      </w:pPr>
    </w:p>
    <w:p w:rsidR="00A601BE" w:rsidRDefault="00A601BE" w:rsidP="008A2B06">
      <w:pPr>
        <w:spacing w:after="0"/>
        <w:ind w:firstLine="567"/>
        <w:jc w:val="center"/>
        <w:rPr>
          <w:rFonts w:ascii="Times New Roman" w:eastAsia="Times New Roman" w:hAnsi="Times New Roman"/>
          <w:b/>
          <w:sz w:val="28"/>
          <w:szCs w:val="28"/>
          <w:lang w:eastAsia="ru-RU"/>
        </w:rPr>
      </w:pPr>
    </w:p>
    <w:p w:rsidR="00A601BE" w:rsidRDefault="00A601BE" w:rsidP="008A2B06">
      <w:pPr>
        <w:spacing w:after="0"/>
        <w:ind w:firstLine="567"/>
        <w:jc w:val="center"/>
        <w:rPr>
          <w:rFonts w:ascii="Times New Roman" w:eastAsia="Times New Roman" w:hAnsi="Times New Roman"/>
          <w:b/>
          <w:sz w:val="28"/>
          <w:szCs w:val="28"/>
          <w:lang w:eastAsia="ru-RU"/>
        </w:rPr>
      </w:pPr>
    </w:p>
    <w:p w:rsidR="00022724" w:rsidRDefault="00022724" w:rsidP="008A2B06">
      <w:pPr>
        <w:spacing w:after="0"/>
        <w:ind w:firstLine="567"/>
        <w:rPr>
          <w:rFonts w:ascii="Times New Roman" w:eastAsia="Times New Roman" w:hAnsi="Times New Roman"/>
          <w:b/>
          <w:sz w:val="28"/>
          <w:szCs w:val="28"/>
          <w:lang w:eastAsia="ru-RU"/>
        </w:rPr>
      </w:pPr>
    </w:p>
    <w:p w:rsidR="00022724" w:rsidRPr="003C71B0" w:rsidRDefault="00022724" w:rsidP="008A2B06">
      <w:pPr>
        <w:spacing w:after="0"/>
        <w:jc w:val="center"/>
        <w:rPr>
          <w:rFonts w:ascii="Times New Roman" w:eastAsia="Times New Roman" w:hAnsi="Times New Roman"/>
          <w:b/>
          <w:sz w:val="24"/>
          <w:szCs w:val="24"/>
          <w:lang w:eastAsia="ru-RU"/>
        </w:rPr>
      </w:pPr>
      <w:r w:rsidRPr="003C71B0">
        <w:rPr>
          <w:rFonts w:ascii="Times New Roman" w:eastAsia="Times New Roman" w:hAnsi="Times New Roman"/>
          <w:b/>
          <w:sz w:val="24"/>
          <w:szCs w:val="24"/>
          <w:lang w:eastAsia="ru-RU"/>
        </w:rPr>
        <w:t>Шатки-201</w:t>
      </w:r>
      <w:r w:rsidR="000F430D" w:rsidRPr="003C71B0">
        <w:rPr>
          <w:rFonts w:ascii="Times New Roman" w:eastAsia="Times New Roman" w:hAnsi="Times New Roman"/>
          <w:b/>
          <w:sz w:val="24"/>
          <w:szCs w:val="24"/>
          <w:lang w:eastAsia="ru-RU"/>
        </w:rPr>
        <w:t>4</w:t>
      </w:r>
    </w:p>
    <w:p w:rsidR="00022724" w:rsidRDefault="00022724" w:rsidP="008A2B06">
      <w:pPr>
        <w:spacing w:after="0"/>
        <w:ind w:firstLine="567"/>
        <w:jc w:val="center"/>
        <w:rPr>
          <w:rFonts w:ascii="Times New Roman" w:eastAsia="Times New Roman" w:hAnsi="Times New Roman"/>
          <w:b/>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2C4DC5" w:rsidRDefault="002C4DC5"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Default="00022724" w:rsidP="008A2B06">
      <w:pPr>
        <w:spacing w:after="0"/>
        <w:ind w:left="-720" w:firstLine="567"/>
        <w:jc w:val="center"/>
        <w:rPr>
          <w:rFonts w:ascii="Times New Roman" w:eastAsia="Times New Roman" w:hAnsi="Times New Roman"/>
          <w:lang w:eastAsia="ru-RU"/>
        </w:rPr>
      </w:pPr>
    </w:p>
    <w:p w:rsidR="00022724" w:rsidRPr="002A0F0D" w:rsidRDefault="002C4DC5" w:rsidP="008A2B06">
      <w:pPr>
        <w:spacing w:after="0"/>
        <w:ind w:firstLine="567"/>
        <w:rPr>
          <w:rFonts w:ascii="Times New Roman" w:eastAsia="Times New Roman" w:hAnsi="Times New Roman"/>
          <w:sz w:val="24"/>
          <w:szCs w:val="24"/>
          <w:lang w:eastAsia="ru-RU"/>
        </w:rPr>
      </w:pPr>
      <w:r w:rsidRPr="002A0F0D">
        <w:rPr>
          <w:rFonts w:ascii="Times New Roman" w:eastAsia="Times New Roman" w:hAnsi="Times New Roman"/>
          <w:sz w:val="24"/>
          <w:szCs w:val="24"/>
          <w:lang w:eastAsia="ru-RU"/>
        </w:rPr>
        <w:tab/>
        <w:t>Сборник содержит информацию, направленную на подготовку старших вожатых, как организаторов детского общественного движения.</w:t>
      </w:r>
    </w:p>
    <w:p w:rsidR="00022724" w:rsidRPr="003C71B0" w:rsidRDefault="002A0F0D" w:rsidP="008A2B06">
      <w:pPr>
        <w:spacing w:after="0"/>
        <w:ind w:left="-142" w:firstLine="567"/>
        <w:jc w:val="both"/>
        <w:rPr>
          <w:rFonts w:ascii="Times New Roman" w:eastAsia="Times New Roman" w:hAnsi="Times New Roman"/>
          <w:sz w:val="24"/>
          <w:szCs w:val="24"/>
          <w:lang w:eastAsia="ru-RU"/>
        </w:rPr>
      </w:pPr>
      <w:r>
        <w:rPr>
          <w:rFonts w:ascii="Times New Roman" w:eastAsia="Times New Roman" w:hAnsi="Times New Roman"/>
          <w:lang w:eastAsia="ru-RU"/>
        </w:rPr>
        <w:tab/>
      </w:r>
      <w:r w:rsidR="00022724" w:rsidRPr="003C71B0">
        <w:rPr>
          <w:rFonts w:ascii="Times New Roman" w:eastAsia="Times New Roman" w:hAnsi="Times New Roman"/>
          <w:sz w:val="24"/>
          <w:szCs w:val="24"/>
          <w:lang w:eastAsia="ru-RU"/>
        </w:rPr>
        <w:t xml:space="preserve">Сборник адресован руководителям детских общественных объединений, старшим вожатым, педагогам и специалистам, деятельность которых связана с поддержкой и развитием детского движения. </w:t>
      </w:r>
    </w:p>
    <w:p w:rsidR="00022724" w:rsidRPr="003C71B0" w:rsidRDefault="00022724" w:rsidP="008A2B06">
      <w:pPr>
        <w:spacing w:after="0"/>
        <w:ind w:left="-720" w:firstLine="567"/>
        <w:jc w:val="center"/>
        <w:rPr>
          <w:rFonts w:ascii="Times New Roman" w:eastAsia="Times New Roman" w:hAnsi="Times New Roman"/>
          <w:sz w:val="24"/>
          <w:szCs w:val="24"/>
          <w:lang w:eastAsia="ru-RU"/>
        </w:rPr>
      </w:pPr>
    </w:p>
    <w:p w:rsidR="00022724" w:rsidRDefault="00022724" w:rsidP="008A2B06">
      <w:pPr>
        <w:spacing w:after="0"/>
        <w:ind w:left="-720" w:firstLine="567"/>
        <w:jc w:val="center"/>
        <w:rPr>
          <w:rFonts w:ascii="Times New Roman" w:eastAsia="Times New Roman" w:hAnsi="Times New Roman"/>
          <w:sz w:val="24"/>
          <w:szCs w:val="24"/>
          <w:lang w:eastAsia="ru-RU"/>
        </w:rPr>
      </w:pPr>
    </w:p>
    <w:p w:rsidR="002C4DC5" w:rsidRPr="003C71B0" w:rsidRDefault="002C4DC5" w:rsidP="008A2B06">
      <w:pPr>
        <w:spacing w:after="0"/>
        <w:ind w:left="-720" w:firstLine="567"/>
        <w:jc w:val="center"/>
        <w:rPr>
          <w:rFonts w:ascii="Times New Roman" w:eastAsia="Times New Roman" w:hAnsi="Times New Roman"/>
          <w:sz w:val="24"/>
          <w:szCs w:val="24"/>
          <w:lang w:eastAsia="ru-RU"/>
        </w:rPr>
      </w:pPr>
    </w:p>
    <w:p w:rsidR="00022724" w:rsidRPr="003C71B0" w:rsidRDefault="00022724" w:rsidP="008A2B06">
      <w:pPr>
        <w:spacing w:after="0"/>
        <w:ind w:left="-720" w:firstLine="567"/>
        <w:jc w:val="center"/>
        <w:rPr>
          <w:rFonts w:ascii="Times New Roman" w:eastAsia="Times New Roman" w:hAnsi="Times New Roman"/>
          <w:sz w:val="24"/>
          <w:szCs w:val="24"/>
          <w:lang w:eastAsia="ru-RU"/>
        </w:rPr>
      </w:pPr>
    </w:p>
    <w:p w:rsidR="00022724" w:rsidRPr="003C71B0" w:rsidRDefault="00022724" w:rsidP="008A2B06">
      <w:pPr>
        <w:spacing w:after="0"/>
        <w:ind w:left="-720" w:firstLine="567"/>
        <w:jc w:val="right"/>
        <w:rPr>
          <w:rFonts w:ascii="Times New Roman" w:eastAsia="Times New Roman" w:hAnsi="Times New Roman"/>
          <w:sz w:val="24"/>
          <w:szCs w:val="24"/>
          <w:lang w:eastAsia="ru-RU"/>
        </w:rPr>
      </w:pPr>
      <w:r w:rsidRPr="003C71B0">
        <w:rPr>
          <w:rFonts w:ascii="Times New Roman" w:eastAsia="Times New Roman" w:hAnsi="Times New Roman"/>
          <w:sz w:val="24"/>
          <w:szCs w:val="24"/>
          <w:lang w:eastAsia="ru-RU"/>
        </w:rPr>
        <w:t xml:space="preserve">Выпуск подготовила </w:t>
      </w:r>
    </w:p>
    <w:p w:rsidR="00022724" w:rsidRPr="003C71B0" w:rsidRDefault="00022724" w:rsidP="008A2B06">
      <w:pPr>
        <w:spacing w:after="0"/>
        <w:ind w:left="-720" w:firstLine="567"/>
        <w:jc w:val="right"/>
        <w:rPr>
          <w:rFonts w:ascii="Times New Roman" w:eastAsia="Times New Roman" w:hAnsi="Times New Roman"/>
          <w:sz w:val="24"/>
          <w:szCs w:val="24"/>
          <w:lang w:eastAsia="ru-RU"/>
        </w:rPr>
      </w:pPr>
      <w:r w:rsidRPr="003C71B0">
        <w:rPr>
          <w:rFonts w:ascii="Times New Roman" w:eastAsia="Times New Roman" w:hAnsi="Times New Roman"/>
          <w:sz w:val="24"/>
          <w:szCs w:val="24"/>
          <w:lang w:eastAsia="ru-RU"/>
        </w:rPr>
        <w:t xml:space="preserve">методист МОУ ДОД </w:t>
      </w:r>
    </w:p>
    <w:p w:rsidR="00022724" w:rsidRPr="003C71B0" w:rsidRDefault="00022724" w:rsidP="008A2B06">
      <w:pPr>
        <w:spacing w:after="0"/>
        <w:ind w:left="-720" w:firstLine="567"/>
        <w:jc w:val="right"/>
        <w:rPr>
          <w:rFonts w:ascii="Times New Roman" w:eastAsia="Times New Roman" w:hAnsi="Times New Roman"/>
          <w:sz w:val="24"/>
          <w:szCs w:val="24"/>
          <w:lang w:eastAsia="ru-RU"/>
        </w:rPr>
      </w:pPr>
      <w:r w:rsidRPr="003C71B0">
        <w:rPr>
          <w:rFonts w:ascii="Times New Roman" w:eastAsia="Times New Roman" w:hAnsi="Times New Roman"/>
          <w:sz w:val="24"/>
          <w:szCs w:val="24"/>
          <w:lang w:eastAsia="ru-RU"/>
        </w:rPr>
        <w:t xml:space="preserve">«Детско-юношеский центр» </w:t>
      </w:r>
    </w:p>
    <w:p w:rsidR="00022724" w:rsidRDefault="00022724" w:rsidP="008A2B06">
      <w:pPr>
        <w:spacing w:after="0"/>
        <w:ind w:left="-720" w:firstLine="567"/>
        <w:jc w:val="right"/>
        <w:rPr>
          <w:rFonts w:ascii="Times New Roman" w:eastAsia="Times New Roman" w:hAnsi="Times New Roman"/>
          <w:sz w:val="24"/>
          <w:szCs w:val="24"/>
          <w:lang w:eastAsia="ru-RU"/>
        </w:rPr>
      </w:pPr>
      <w:r w:rsidRPr="003C71B0">
        <w:rPr>
          <w:rFonts w:ascii="Times New Roman" w:eastAsia="Times New Roman" w:hAnsi="Times New Roman"/>
          <w:sz w:val="24"/>
          <w:szCs w:val="24"/>
          <w:lang w:eastAsia="ru-RU"/>
        </w:rPr>
        <w:t>Романова А.А.</w:t>
      </w: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firstLine="567"/>
        <w:rPr>
          <w:rFonts w:ascii="Times New Roman" w:eastAsia="Times New Roman" w:hAnsi="Times New Roman"/>
          <w:sz w:val="24"/>
          <w:szCs w:val="24"/>
          <w:lang w:eastAsia="ru-RU"/>
        </w:rPr>
      </w:pPr>
    </w:p>
    <w:p w:rsidR="008A2B06" w:rsidRDefault="008A2B06" w:rsidP="002A0F0D">
      <w:pPr>
        <w:spacing w:after="0"/>
        <w:rPr>
          <w:rFonts w:ascii="Times New Roman" w:eastAsia="Times New Roman" w:hAnsi="Times New Roman"/>
          <w:b/>
          <w:sz w:val="24"/>
          <w:szCs w:val="24"/>
          <w:lang w:eastAsia="ru-RU"/>
        </w:rPr>
      </w:pPr>
    </w:p>
    <w:p w:rsidR="002C4DC5" w:rsidRPr="00C30C42" w:rsidRDefault="002C4DC5" w:rsidP="008A2B06">
      <w:pPr>
        <w:spacing w:after="0"/>
        <w:jc w:val="center"/>
        <w:rPr>
          <w:rFonts w:ascii="Times New Roman" w:eastAsia="Times New Roman" w:hAnsi="Times New Roman"/>
          <w:b/>
          <w:bCs/>
          <w:sz w:val="32"/>
          <w:szCs w:val="32"/>
          <w:lang w:eastAsia="ru-RU"/>
        </w:rPr>
      </w:pPr>
      <w:r w:rsidRPr="00C30C42">
        <w:rPr>
          <w:rFonts w:ascii="Times New Roman" w:eastAsia="Times New Roman" w:hAnsi="Times New Roman"/>
          <w:b/>
          <w:sz w:val="32"/>
          <w:szCs w:val="32"/>
          <w:lang w:eastAsia="ru-RU"/>
        </w:rPr>
        <w:lastRenderedPageBreak/>
        <w:t>«</w:t>
      </w:r>
      <w:r w:rsidRPr="00C30C42">
        <w:rPr>
          <w:rFonts w:ascii="Times New Roman" w:eastAsia="Times New Roman" w:hAnsi="Times New Roman"/>
          <w:b/>
          <w:bCs/>
          <w:sz w:val="32"/>
          <w:szCs w:val="32"/>
          <w:lang w:eastAsia="ru-RU"/>
        </w:rPr>
        <w:t>Школа вожатого-новичка»</w:t>
      </w:r>
    </w:p>
    <w:p w:rsidR="00A601BE" w:rsidRPr="002C4DC5" w:rsidRDefault="00A601BE" w:rsidP="008A2B06">
      <w:pPr>
        <w:spacing w:after="0"/>
        <w:ind w:left="720" w:firstLine="567"/>
        <w:jc w:val="center"/>
        <w:rPr>
          <w:rFonts w:ascii="Times New Roman" w:eastAsia="Times New Roman" w:hAnsi="Times New Roman"/>
          <w:bCs/>
          <w:sz w:val="24"/>
          <w:szCs w:val="24"/>
          <w:u w:val="single"/>
          <w:lang w:eastAsia="ru-RU"/>
        </w:rPr>
      </w:pPr>
    </w:p>
    <w:p w:rsidR="002C4DC5" w:rsidRPr="002C4DC5" w:rsidRDefault="002C4DC5" w:rsidP="008A2B06">
      <w:pPr>
        <w:shd w:val="clear" w:color="auto" w:fill="FFFFFF"/>
        <w:spacing w:after="0"/>
        <w:ind w:right="2" w:firstLine="567"/>
        <w:jc w:val="both"/>
        <w:rPr>
          <w:rFonts w:ascii="Times New Roman" w:eastAsia="Times New Roman" w:hAnsi="Times New Roman"/>
          <w:color w:val="000000"/>
          <w:spacing w:val="-1"/>
          <w:sz w:val="24"/>
          <w:szCs w:val="24"/>
          <w:lang w:eastAsia="ru-RU"/>
        </w:rPr>
      </w:pPr>
      <w:r w:rsidRPr="002C4DC5">
        <w:rPr>
          <w:rFonts w:ascii="Times New Roman" w:eastAsia="Times New Roman" w:hAnsi="Times New Roman"/>
          <w:color w:val="000000"/>
          <w:spacing w:val="-1"/>
          <w:sz w:val="24"/>
          <w:szCs w:val="24"/>
          <w:lang w:eastAsia="ru-RU"/>
        </w:rPr>
        <w:t xml:space="preserve">Важнейшую функцию подготовки новичков к работе старшего вожатого, повышение профессионального мастерства осуществляет «Школа вожатого-новичка». </w:t>
      </w:r>
    </w:p>
    <w:p w:rsidR="002C4DC5" w:rsidRPr="002C4DC5" w:rsidRDefault="002C4DC5" w:rsidP="008A2B06">
      <w:pPr>
        <w:shd w:val="clear" w:color="auto" w:fill="FFFFFF"/>
        <w:spacing w:after="0"/>
        <w:ind w:right="2" w:firstLine="567"/>
        <w:jc w:val="both"/>
        <w:rPr>
          <w:rFonts w:ascii="Times New Roman" w:eastAsia="Times New Roman" w:hAnsi="Times New Roman"/>
          <w:color w:val="000000"/>
          <w:spacing w:val="-1"/>
          <w:sz w:val="24"/>
          <w:szCs w:val="24"/>
          <w:lang w:eastAsia="ru-RU"/>
        </w:rPr>
      </w:pPr>
    </w:p>
    <w:p w:rsidR="002C4DC5" w:rsidRPr="002C4DC5" w:rsidRDefault="002C4DC5" w:rsidP="008A2B06">
      <w:pPr>
        <w:shd w:val="clear" w:color="auto" w:fill="FFFFFF"/>
        <w:spacing w:after="0"/>
        <w:ind w:right="2" w:firstLine="567"/>
        <w:jc w:val="both"/>
        <w:rPr>
          <w:rFonts w:ascii="Times New Roman" w:eastAsia="Times New Roman" w:hAnsi="Times New Roman"/>
          <w:color w:val="000000"/>
          <w:spacing w:val="-1"/>
          <w:sz w:val="24"/>
          <w:szCs w:val="24"/>
          <w:lang w:eastAsia="ru-RU"/>
        </w:rPr>
      </w:pPr>
      <w:r w:rsidRPr="002C4DC5">
        <w:rPr>
          <w:rFonts w:ascii="Times New Roman" w:eastAsia="Times New Roman" w:hAnsi="Times New Roman"/>
          <w:b/>
          <w:color w:val="000000"/>
          <w:spacing w:val="-1"/>
          <w:sz w:val="24"/>
          <w:szCs w:val="24"/>
          <w:lang w:eastAsia="ru-RU"/>
        </w:rPr>
        <w:t>Цель:</w:t>
      </w:r>
      <w:r w:rsidRPr="002C4DC5">
        <w:rPr>
          <w:rFonts w:ascii="Times New Roman" w:eastAsia="Times New Roman" w:hAnsi="Times New Roman"/>
          <w:color w:val="000000"/>
          <w:spacing w:val="-1"/>
          <w:sz w:val="24"/>
          <w:szCs w:val="24"/>
          <w:lang w:eastAsia="ru-RU"/>
        </w:rPr>
        <w:t xml:space="preserve"> повышение профессионального и практического уровня вожатых.</w:t>
      </w:r>
    </w:p>
    <w:p w:rsidR="002C4DC5" w:rsidRPr="002C4DC5" w:rsidRDefault="002C4DC5" w:rsidP="008A2B06">
      <w:pPr>
        <w:shd w:val="clear" w:color="auto" w:fill="FFFFFF"/>
        <w:spacing w:after="0"/>
        <w:ind w:right="2" w:firstLine="567"/>
        <w:jc w:val="both"/>
        <w:rPr>
          <w:rFonts w:ascii="Times New Roman" w:eastAsia="Times New Roman" w:hAnsi="Times New Roman"/>
          <w:b/>
          <w:color w:val="000000"/>
          <w:spacing w:val="-1"/>
          <w:sz w:val="24"/>
          <w:szCs w:val="24"/>
          <w:lang w:eastAsia="ru-RU"/>
        </w:rPr>
      </w:pPr>
      <w:r w:rsidRPr="002C4DC5">
        <w:rPr>
          <w:rFonts w:ascii="Times New Roman" w:eastAsia="Times New Roman" w:hAnsi="Times New Roman"/>
          <w:b/>
          <w:color w:val="000000"/>
          <w:spacing w:val="-1"/>
          <w:sz w:val="24"/>
          <w:szCs w:val="24"/>
          <w:lang w:eastAsia="ru-RU"/>
        </w:rPr>
        <w:t>Задачи:</w:t>
      </w:r>
    </w:p>
    <w:p w:rsidR="002C4DC5" w:rsidRPr="002C4DC5" w:rsidRDefault="002C4DC5" w:rsidP="006C0561">
      <w:pPr>
        <w:numPr>
          <w:ilvl w:val="0"/>
          <w:numId w:val="2"/>
        </w:numPr>
        <w:shd w:val="clear" w:color="auto" w:fill="FFFFFF"/>
        <w:spacing w:after="0"/>
        <w:ind w:right="2" w:firstLine="414"/>
        <w:jc w:val="both"/>
        <w:rPr>
          <w:rFonts w:ascii="Times New Roman" w:eastAsia="Times New Roman" w:hAnsi="Times New Roman"/>
          <w:color w:val="000000"/>
          <w:spacing w:val="-1"/>
          <w:sz w:val="24"/>
          <w:szCs w:val="24"/>
          <w:lang w:eastAsia="ru-RU"/>
        </w:rPr>
      </w:pPr>
      <w:r w:rsidRPr="002C4DC5">
        <w:rPr>
          <w:rFonts w:ascii="Times New Roman" w:eastAsia="Times New Roman" w:hAnsi="Times New Roman"/>
          <w:color w:val="000000"/>
          <w:spacing w:val="-1"/>
          <w:sz w:val="24"/>
          <w:szCs w:val="24"/>
          <w:lang w:eastAsia="ru-RU"/>
        </w:rPr>
        <w:t>Формирование знаний о специфике, предназначении, сущности педагогической деятельности старшей вожатой и методики воспитания.</w:t>
      </w:r>
    </w:p>
    <w:p w:rsidR="002C4DC5" w:rsidRPr="002C4DC5" w:rsidRDefault="002C4DC5" w:rsidP="006C0561">
      <w:pPr>
        <w:numPr>
          <w:ilvl w:val="0"/>
          <w:numId w:val="2"/>
        </w:numPr>
        <w:shd w:val="clear" w:color="auto" w:fill="FFFFFF"/>
        <w:spacing w:after="0"/>
        <w:ind w:right="2" w:firstLine="414"/>
        <w:jc w:val="both"/>
        <w:rPr>
          <w:rFonts w:ascii="Times New Roman" w:eastAsia="Times New Roman" w:hAnsi="Times New Roman"/>
          <w:color w:val="000000"/>
          <w:spacing w:val="-1"/>
          <w:sz w:val="24"/>
          <w:szCs w:val="24"/>
          <w:lang w:eastAsia="ru-RU"/>
        </w:rPr>
      </w:pPr>
      <w:r w:rsidRPr="002C4DC5">
        <w:rPr>
          <w:rFonts w:ascii="Times New Roman" w:eastAsia="Times New Roman" w:hAnsi="Times New Roman"/>
          <w:color w:val="000000"/>
          <w:spacing w:val="-1"/>
          <w:sz w:val="24"/>
          <w:szCs w:val="24"/>
          <w:lang w:eastAsia="ru-RU"/>
        </w:rPr>
        <w:t xml:space="preserve">Развить у вожатых способность к интегративному подходу, проявляющемуся во взаимодействии педагогов. Детских коллективов. </w:t>
      </w:r>
      <w:proofErr w:type="gramStart"/>
      <w:r w:rsidRPr="002C4DC5">
        <w:rPr>
          <w:rFonts w:ascii="Times New Roman" w:eastAsia="Times New Roman" w:hAnsi="Times New Roman"/>
          <w:color w:val="000000"/>
          <w:spacing w:val="-1"/>
          <w:sz w:val="24"/>
          <w:szCs w:val="24"/>
          <w:lang w:eastAsia="ru-RU"/>
        </w:rPr>
        <w:t>Разнообразии</w:t>
      </w:r>
      <w:proofErr w:type="gramEnd"/>
      <w:r w:rsidRPr="002C4DC5">
        <w:rPr>
          <w:rFonts w:ascii="Times New Roman" w:eastAsia="Times New Roman" w:hAnsi="Times New Roman"/>
          <w:color w:val="000000"/>
          <w:spacing w:val="-1"/>
          <w:sz w:val="24"/>
          <w:szCs w:val="24"/>
          <w:lang w:eastAsia="ru-RU"/>
        </w:rPr>
        <w:t xml:space="preserve"> видов и фор организации их деятельности.</w:t>
      </w:r>
    </w:p>
    <w:p w:rsidR="002C4DC5" w:rsidRPr="002C4DC5" w:rsidRDefault="002C4DC5" w:rsidP="006C0561">
      <w:pPr>
        <w:numPr>
          <w:ilvl w:val="0"/>
          <w:numId w:val="2"/>
        </w:numPr>
        <w:shd w:val="clear" w:color="auto" w:fill="FFFFFF"/>
        <w:spacing w:after="0"/>
        <w:ind w:right="2" w:firstLine="414"/>
        <w:jc w:val="both"/>
        <w:rPr>
          <w:rFonts w:ascii="Times New Roman" w:eastAsia="Times New Roman" w:hAnsi="Times New Roman"/>
          <w:color w:val="000000"/>
          <w:spacing w:val="-1"/>
          <w:sz w:val="24"/>
          <w:szCs w:val="24"/>
          <w:lang w:eastAsia="ru-RU"/>
        </w:rPr>
      </w:pPr>
      <w:r w:rsidRPr="002C4DC5">
        <w:rPr>
          <w:rFonts w:ascii="Times New Roman" w:eastAsia="Times New Roman" w:hAnsi="Times New Roman"/>
          <w:color w:val="000000"/>
          <w:spacing w:val="-1"/>
          <w:sz w:val="24"/>
          <w:szCs w:val="24"/>
          <w:lang w:eastAsia="ru-RU"/>
        </w:rPr>
        <w:t>Подготовить вожатых, владеющих  конструированием новых программ, в которых ребенок максимально сможет реализовать свои возможности.</w:t>
      </w:r>
    </w:p>
    <w:p w:rsidR="002C4DC5" w:rsidRPr="002C4DC5" w:rsidRDefault="002C4DC5" w:rsidP="008A2B06">
      <w:pPr>
        <w:shd w:val="clear" w:color="auto" w:fill="FFFFFF"/>
        <w:spacing w:after="0"/>
        <w:ind w:left="720" w:right="2" w:firstLine="567"/>
        <w:jc w:val="both"/>
        <w:rPr>
          <w:rFonts w:ascii="Times New Roman" w:eastAsia="Times New Roman" w:hAnsi="Times New Roman"/>
          <w:color w:val="000000"/>
          <w:spacing w:val="-1"/>
          <w:sz w:val="24"/>
          <w:szCs w:val="24"/>
          <w:lang w:eastAsia="ru-RU"/>
        </w:rPr>
      </w:pPr>
    </w:p>
    <w:p w:rsidR="002C4DC5" w:rsidRPr="002C4DC5" w:rsidRDefault="002C4DC5" w:rsidP="008A2B06">
      <w:pPr>
        <w:shd w:val="clear" w:color="auto" w:fill="FFFFFF"/>
        <w:spacing w:after="0"/>
        <w:ind w:right="2" w:firstLine="567"/>
        <w:jc w:val="both"/>
        <w:rPr>
          <w:rFonts w:ascii="Times New Roman" w:eastAsia="Times New Roman" w:hAnsi="Times New Roman"/>
          <w:color w:val="000000"/>
          <w:spacing w:val="-1"/>
          <w:sz w:val="24"/>
          <w:szCs w:val="24"/>
          <w:lang w:eastAsia="ru-RU"/>
        </w:rPr>
      </w:pPr>
      <w:r w:rsidRPr="002C4DC5">
        <w:rPr>
          <w:rFonts w:ascii="Times New Roman" w:eastAsia="Times New Roman" w:hAnsi="Times New Roman"/>
          <w:color w:val="000000"/>
          <w:spacing w:val="-1"/>
          <w:sz w:val="24"/>
          <w:szCs w:val="24"/>
          <w:lang w:eastAsia="ru-RU"/>
        </w:rPr>
        <w:t xml:space="preserve">Работа с вожатыми в данном направлении состоит из двух этапов: </w:t>
      </w:r>
    </w:p>
    <w:p w:rsidR="002C4DC5" w:rsidRPr="002C4DC5" w:rsidRDefault="002C4DC5" w:rsidP="008A2B06">
      <w:pPr>
        <w:spacing w:after="0"/>
        <w:ind w:firstLine="567"/>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1 этап – система занятий «Знакомство с детским коллективом».</w:t>
      </w:r>
    </w:p>
    <w:p w:rsidR="002C4DC5" w:rsidRPr="002C4DC5" w:rsidRDefault="002C4DC5" w:rsidP="008A2B06">
      <w:pPr>
        <w:spacing w:after="0"/>
        <w:ind w:firstLine="567"/>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2 этап – курс «Методика работы детских общественных организаций»:</w:t>
      </w:r>
    </w:p>
    <w:p w:rsidR="002C4DC5" w:rsidRPr="002C4DC5" w:rsidRDefault="002C4DC5" w:rsidP="008A2B06">
      <w:pPr>
        <w:spacing w:after="0"/>
        <w:ind w:firstLine="567"/>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ab/>
      </w:r>
      <w:r w:rsidRPr="002C4DC5">
        <w:rPr>
          <w:rFonts w:ascii="Times New Roman" w:eastAsia="Times New Roman" w:hAnsi="Times New Roman"/>
          <w:i/>
          <w:sz w:val="24"/>
          <w:szCs w:val="24"/>
          <w:lang w:eastAsia="ru-RU"/>
        </w:rPr>
        <w:t>1 блок</w:t>
      </w:r>
      <w:r w:rsidRPr="002C4DC5">
        <w:rPr>
          <w:rFonts w:ascii="Times New Roman" w:eastAsia="Times New Roman" w:hAnsi="Times New Roman"/>
          <w:sz w:val="24"/>
          <w:szCs w:val="24"/>
          <w:lang w:eastAsia="ru-RU"/>
        </w:rPr>
        <w:t xml:space="preserve"> – положение детей в обществе, государственная политика по отношению к детству, Конвенция ООН о правах ребенка.</w:t>
      </w:r>
    </w:p>
    <w:p w:rsidR="002C4DC5" w:rsidRPr="002C4DC5" w:rsidRDefault="002C4DC5" w:rsidP="008A2B06">
      <w:pPr>
        <w:spacing w:after="0"/>
        <w:ind w:firstLine="567"/>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ab/>
      </w:r>
      <w:r w:rsidRPr="002C4DC5">
        <w:rPr>
          <w:rFonts w:ascii="Times New Roman" w:eastAsia="Times New Roman" w:hAnsi="Times New Roman"/>
          <w:i/>
          <w:sz w:val="24"/>
          <w:szCs w:val="24"/>
          <w:lang w:eastAsia="ru-RU"/>
        </w:rPr>
        <w:t>2 блок</w:t>
      </w:r>
      <w:r w:rsidRPr="002C4DC5">
        <w:rPr>
          <w:rFonts w:ascii="Times New Roman" w:eastAsia="Times New Roman" w:hAnsi="Times New Roman"/>
          <w:sz w:val="24"/>
          <w:szCs w:val="24"/>
          <w:lang w:eastAsia="ru-RU"/>
        </w:rPr>
        <w:t xml:space="preserve"> – изучение методики создания детских и молодежных общественных организаций и объединений.</w:t>
      </w:r>
    </w:p>
    <w:p w:rsidR="002C4DC5" w:rsidRDefault="002C4DC5" w:rsidP="008A2B06">
      <w:pPr>
        <w:spacing w:after="0"/>
        <w:ind w:firstLine="567"/>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ab/>
      </w:r>
      <w:r w:rsidRPr="002C4DC5">
        <w:rPr>
          <w:rFonts w:ascii="Times New Roman" w:eastAsia="Times New Roman" w:hAnsi="Times New Roman"/>
          <w:i/>
          <w:sz w:val="24"/>
          <w:szCs w:val="24"/>
          <w:lang w:eastAsia="ru-RU"/>
        </w:rPr>
        <w:t>3 блок</w:t>
      </w:r>
      <w:r w:rsidRPr="002C4DC5">
        <w:rPr>
          <w:rFonts w:ascii="Times New Roman" w:eastAsia="Times New Roman" w:hAnsi="Times New Roman"/>
          <w:sz w:val="24"/>
          <w:szCs w:val="24"/>
          <w:lang w:eastAsia="ru-RU"/>
        </w:rPr>
        <w:t xml:space="preserve"> – обеспечение жизнедеятельности детского общественного объединения, отбор содержания и форм работы в соответствии с региональными и национальными особенностями, сочетание нового и традиционного, учет опыта пионерской организации.</w:t>
      </w:r>
    </w:p>
    <w:p w:rsidR="002C4DC5" w:rsidRDefault="002C4DC5" w:rsidP="008A2B06">
      <w:pPr>
        <w:spacing w:after="0"/>
        <w:ind w:firstLine="567"/>
        <w:jc w:val="both"/>
        <w:rPr>
          <w:rFonts w:ascii="Times New Roman" w:eastAsia="Times New Roman" w:hAnsi="Times New Roman"/>
          <w:sz w:val="24"/>
          <w:szCs w:val="24"/>
          <w:lang w:eastAsia="ru-RU"/>
        </w:rPr>
      </w:pPr>
    </w:p>
    <w:p w:rsidR="002C4DC5" w:rsidRPr="002C4DC5" w:rsidRDefault="002C4DC5" w:rsidP="008A2B06">
      <w:pPr>
        <w:spacing w:after="0"/>
        <w:ind w:firstLine="567"/>
        <w:jc w:val="both"/>
        <w:rPr>
          <w:rFonts w:ascii="Times New Roman" w:eastAsia="Times New Roman" w:hAnsi="Times New Roman"/>
          <w:sz w:val="24"/>
          <w:szCs w:val="24"/>
          <w:lang w:eastAsia="ru-RU"/>
        </w:rPr>
      </w:pP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r w:rsidRPr="002C4DC5">
        <w:rPr>
          <w:rFonts w:ascii="Times New Roman" w:eastAsia="Times New Roman" w:hAnsi="Times New Roman"/>
          <w:noProof/>
          <w:sz w:val="24"/>
          <w:szCs w:val="24"/>
          <w:lang w:eastAsia="ru-RU"/>
        </w:rPr>
        <mc:AlternateContent>
          <mc:Choice Requires="wps">
            <w:drawing>
              <wp:anchor distT="0" distB="0" distL="114299" distR="114299" simplePos="0" relativeHeight="251671552" behindDoc="0" locked="0" layoutInCell="1" allowOverlap="1" wp14:anchorId="4658269E" wp14:editId="3ECE5B3B">
                <wp:simplePos x="0" y="0"/>
                <wp:positionH relativeFrom="column">
                  <wp:posOffset>2914015</wp:posOffset>
                </wp:positionH>
                <wp:positionV relativeFrom="paragraph">
                  <wp:posOffset>146685</wp:posOffset>
                </wp:positionV>
                <wp:extent cx="0" cy="228600"/>
                <wp:effectExtent l="0" t="0" r="1905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5pt,11.55pt" to="229.4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RlTgIAAFk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"/>
            </w:pict>
          </mc:Fallback>
        </mc:AlternateContent>
      </w:r>
      <w:r w:rsidRPr="002C4DC5">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0D8ECC7D" wp14:editId="3A479A06">
                <wp:simplePos x="0" y="0"/>
                <wp:positionH relativeFrom="column">
                  <wp:posOffset>1415415</wp:posOffset>
                </wp:positionH>
                <wp:positionV relativeFrom="paragraph">
                  <wp:posOffset>-186690</wp:posOffset>
                </wp:positionV>
                <wp:extent cx="2971800" cy="333375"/>
                <wp:effectExtent l="0" t="0" r="19050"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810A78" w:rsidRPr="002C4DC5" w:rsidRDefault="00810A78" w:rsidP="002C4DC5">
                            <w:pPr>
                              <w:jc w:val="center"/>
                              <w:rPr>
                                <w:rFonts w:ascii="Times New Roman" w:hAnsi="Times New Roman"/>
                                <w:sz w:val="24"/>
                                <w:szCs w:val="24"/>
                              </w:rPr>
                            </w:pPr>
                            <w:r w:rsidRPr="002C4DC5">
                              <w:rPr>
                                <w:rFonts w:ascii="Times New Roman" w:hAnsi="Times New Roman"/>
                                <w:sz w:val="24"/>
                                <w:szCs w:val="24"/>
                              </w:rPr>
                              <w:t xml:space="preserve"> «</w:t>
                            </w:r>
                            <w:r w:rsidRPr="002C4DC5">
                              <w:rPr>
                                <w:rFonts w:ascii="Times New Roman" w:hAnsi="Times New Roman"/>
                                <w:bCs/>
                                <w:sz w:val="24"/>
                                <w:szCs w:val="24"/>
                              </w:rPr>
                              <w:t>Школа вожатого-новичка»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left:0;text-align:left;margin-left:111.45pt;margin-top:-14.7pt;width:234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" filled="f" fillcolor="yellow">
                <v:textbox>
                  <w:txbxContent>
                    <w:p w:rsidR="00810A78" w:rsidRPr="002C4DC5" w:rsidRDefault="00810A78" w:rsidP="002C4DC5">
                      <w:pPr>
                        <w:jc w:val="center"/>
                        <w:rPr>
                          <w:rFonts w:ascii="Times New Roman" w:hAnsi="Times New Roman"/>
                          <w:sz w:val="24"/>
                          <w:szCs w:val="24"/>
                        </w:rPr>
                      </w:pPr>
                      <w:r w:rsidRPr="002C4DC5">
                        <w:rPr>
                          <w:rFonts w:ascii="Times New Roman" w:hAnsi="Times New Roman"/>
                          <w:sz w:val="24"/>
                          <w:szCs w:val="24"/>
                        </w:rPr>
                        <w:t xml:space="preserve"> «</w:t>
                      </w:r>
                      <w:r w:rsidRPr="002C4DC5">
                        <w:rPr>
                          <w:rFonts w:ascii="Times New Roman" w:hAnsi="Times New Roman"/>
                          <w:bCs/>
                          <w:sz w:val="24"/>
                          <w:szCs w:val="24"/>
                        </w:rPr>
                        <w:t>Школа вожатого-новичка»</w:t>
                      </w:r>
                    </w:p>
                  </w:txbxContent>
                </v:textbox>
              </v:rect>
            </w:pict>
          </mc:Fallback>
        </mc:AlternateContent>
      </w: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p>
    <w:p w:rsidR="002C4DC5" w:rsidRPr="002C4DC5" w:rsidRDefault="00A601BE" w:rsidP="008A2B06">
      <w:pPr>
        <w:spacing w:after="0" w:line="240" w:lineRule="auto"/>
        <w:ind w:firstLine="567"/>
        <w:jc w:val="both"/>
        <w:rPr>
          <w:rFonts w:ascii="Times New Roman" w:eastAsia="Times New Roman" w:hAnsi="Times New Roman"/>
          <w:sz w:val="24"/>
          <w:szCs w:val="24"/>
          <w:lang w:eastAsia="ru-RU"/>
        </w:rPr>
      </w:pPr>
      <w:r w:rsidRPr="002C4DC5">
        <w:rPr>
          <w:rFonts w:ascii="Times New Roman" w:eastAsia="Times New Roman" w:hAnsi="Times New Roman"/>
          <w:noProof/>
          <w:sz w:val="24"/>
          <w:szCs w:val="24"/>
          <w:lang w:eastAsia="ru-RU"/>
        </w:rPr>
        <mc:AlternateContent>
          <mc:Choice Requires="wps">
            <w:drawing>
              <wp:anchor distT="4294967295" distB="4294967295" distL="114300" distR="114300" simplePos="0" relativeHeight="251666432" behindDoc="0" locked="0" layoutInCell="1" allowOverlap="1" wp14:anchorId="67EC9E03" wp14:editId="7B76BE04">
                <wp:simplePos x="0" y="0"/>
                <wp:positionH relativeFrom="column">
                  <wp:posOffset>633095</wp:posOffset>
                </wp:positionH>
                <wp:positionV relativeFrom="paragraph">
                  <wp:posOffset>22225</wp:posOffset>
                </wp:positionV>
                <wp:extent cx="4562475" cy="0"/>
                <wp:effectExtent l="0" t="0" r="9525"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85pt,1.75pt" to="40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"/>
            </w:pict>
          </mc:Fallback>
        </mc:AlternateContent>
      </w:r>
      <w:r w:rsidRPr="002C4DC5">
        <w:rPr>
          <w:rFonts w:ascii="Times New Roman" w:eastAsia="Times New Roman" w:hAnsi="Times New Roman"/>
          <w:noProof/>
          <w:sz w:val="24"/>
          <w:szCs w:val="24"/>
          <w:lang w:eastAsia="ru-RU"/>
        </w:rPr>
        <mc:AlternateContent>
          <mc:Choice Requires="wps">
            <w:drawing>
              <wp:anchor distT="0" distB="0" distL="114299" distR="114299" simplePos="0" relativeHeight="251667456" behindDoc="0" locked="0" layoutInCell="1" allowOverlap="1" wp14:anchorId="156492FF" wp14:editId="4E67F78F">
                <wp:simplePos x="0" y="0"/>
                <wp:positionH relativeFrom="column">
                  <wp:posOffset>637540</wp:posOffset>
                </wp:positionH>
                <wp:positionV relativeFrom="paragraph">
                  <wp:posOffset>24130</wp:posOffset>
                </wp:positionV>
                <wp:extent cx="0" cy="228600"/>
                <wp:effectExtent l="0" t="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2pt,1.9pt" to="50.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"/>
            </w:pict>
          </mc:Fallback>
        </mc:AlternateContent>
      </w:r>
      <w:r w:rsidR="002C4DC5" w:rsidRPr="002C4DC5">
        <w:rPr>
          <w:rFonts w:ascii="Times New Roman" w:eastAsia="Times New Roman" w:hAnsi="Times New Roman"/>
          <w:noProof/>
          <w:sz w:val="24"/>
          <w:szCs w:val="24"/>
          <w:lang w:eastAsia="ru-RU"/>
        </w:rPr>
        <mc:AlternateContent>
          <mc:Choice Requires="wps">
            <w:drawing>
              <wp:anchor distT="0" distB="0" distL="114299" distR="114299" simplePos="0" relativeHeight="251670528" behindDoc="0" locked="0" layoutInCell="1" allowOverlap="1" wp14:anchorId="05910843" wp14:editId="27F6A79E">
                <wp:simplePos x="0" y="0"/>
                <wp:positionH relativeFrom="column">
                  <wp:posOffset>5190490</wp:posOffset>
                </wp:positionH>
                <wp:positionV relativeFrom="paragraph">
                  <wp:posOffset>43180</wp:posOffset>
                </wp:positionV>
                <wp:extent cx="0" cy="22860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3.4pt" to="408.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"/>
            </w:pict>
          </mc:Fallback>
        </mc:AlternateContent>
      </w:r>
      <w:r w:rsidR="002C4DC5" w:rsidRPr="002C4DC5">
        <w:rPr>
          <w:rFonts w:ascii="Times New Roman" w:eastAsia="Times New Roman" w:hAnsi="Times New Roman"/>
          <w:noProof/>
          <w:sz w:val="24"/>
          <w:szCs w:val="24"/>
          <w:lang w:eastAsia="ru-RU"/>
        </w:rPr>
        <mc:AlternateContent>
          <mc:Choice Requires="wps">
            <w:drawing>
              <wp:anchor distT="0" distB="0" distL="114299" distR="114299" simplePos="0" relativeHeight="251669504" behindDoc="0" locked="0" layoutInCell="1" allowOverlap="1" wp14:anchorId="3C89117F" wp14:editId="7170F858">
                <wp:simplePos x="0" y="0"/>
                <wp:positionH relativeFrom="column">
                  <wp:posOffset>2914015</wp:posOffset>
                </wp:positionH>
                <wp:positionV relativeFrom="paragraph">
                  <wp:posOffset>43180</wp:posOffset>
                </wp:positionV>
                <wp:extent cx="0" cy="228600"/>
                <wp:effectExtent l="0" t="0" r="190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5pt,3.4pt" to="229.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"/>
            </w:pict>
          </mc:Fallback>
        </mc:AlternateContent>
      </w:r>
    </w:p>
    <w:p w:rsidR="002C4DC5" w:rsidRPr="002C4DC5" w:rsidRDefault="00A601BE" w:rsidP="008A2B06">
      <w:pPr>
        <w:spacing w:after="0" w:line="240" w:lineRule="auto"/>
        <w:ind w:firstLine="567"/>
        <w:jc w:val="both"/>
        <w:rPr>
          <w:rFonts w:ascii="Times New Roman" w:eastAsia="Times New Roman" w:hAnsi="Times New Roman"/>
          <w:sz w:val="24"/>
          <w:szCs w:val="24"/>
          <w:lang w:eastAsia="ru-RU"/>
        </w:rPr>
      </w:pPr>
      <w:r w:rsidRPr="002C4DC5">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15F4458D" wp14:editId="571CF62E">
                <wp:simplePos x="0" y="0"/>
                <wp:positionH relativeFrom="column">
                  <wp:posOffset>-70485</wp:posOffset>
                </wp:positionH>
                <wp:positionV relativeFrom="paragraph">
                  <wp:posOffset>87630</wp:posOffset>
                </wp:positionV>
                <wp:extent cx="1371600" cy="695325"/>
                <wp:effectExtent l="0" t="0" r="19050"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810A78" w:rsidRPr="002C4DC5" w:rsidRDefault="00810A78" w:rsidP="002C4DC5">
                            <w:pPr>
                              <w:pStyle w:val="21"/>
                              <w:spacing w:line="240" w:lineRule="auto"/>
                              <w:jc w:val="center"/>
                              <w:rPr>
                                <w:rFonts w:ascii="Times New Roman" w:hAnsi="Times New Roman"/>
                                <w:b/>
                                <w:bCs/>
                                <w:sz w:val="24"/>
                                <w:szCs w:val="24"/>
                              </w:rPr>
                            </w:pPr>
                            <w:r w:rsidRPr="002C4DC5">
                              <w:rPr>
                                <w:rFonts w:ascii="Times New Roman" w:hAnsi="Times New Roman"/>
                                <w:sz w:val="24"/>
                                <w:szCs w:val="24"/>
                              </w:rPr>
                              <w:t>Работа вожатского отряда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5.55pt;margin-top:6.9pt;width:108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" filled="f" fillcolor="yellow">
                <v:textbox>
                  <w:txbxContent>
                    <w:p w:rsidR="00810A78" w:rsidRPr="002C4DC5" w:rsidRDefault="00810A78" w:rsidP="002C4DC5">
                      <w:pPr>
                        <w:pStyle w:val="21"/>
                        <w:spacing w:line="240" w:lineRule="auto"/>
                        <w:jc w:val="center"/>
                        <w:rPr>
                          <w:rFonts w:ascii="Times New Roman" w:hAnsi="Times New Roman"/>
                          <w:b/>
                          <w:bCs/>
                          <w:sz w:val="24"/>
                          <w:szCs w:val="24"/>
                        </w:rPr>
                      </w:pPr>
                      <w:r w:rsidRPr="002C4DC5">
                        <w:rPr>
                          <w:rFonts w:ascii="Times New Roman" w:hAnsi="Times New Roman"/>
                          <w:sz w:val="24"/>
                          <w:szCs w:val="24"/>
                        </w:rPr>
                        <w:t>Работа вожатского отряда</w:t>
                      </w:r>
                    </w:p>
                  </w:txbxContent>
                </v:textbox>
              </v:rect>
            </w:pict>
          </mc:Fallback>
        </mc:AlternateContent>
      </w:r>
      <w:r w:rsidR="002C4DC5" w:rsidRPr="002C4DC5">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0D1D3940" wp14:editId="352A0D5D">
                <wp:simplePos x="0" y="0"/>
                <wp:positionH relativeFrom="column">
                  <wp:posOffset>4615815</wp:posOffset>
                </wp:positionH>
                <wp:positionV relativeFrom="paragraph">
                  <wp:posOffset>97155</wp:posOffset>
                </wp:positionV>
                <wp:extent cx="1257300" cy="695325"/>
                <wp:effectExtent l="0" t="0" r="19050"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95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810A78" w:rsidRPr="002C4DC5" w:rsidRDefault="00810A78" w:rsidP="002C4DC5">
                            <w:pPr>
                              <w:spacing w:line="240" w:lineRule="auto"/>
                              <w:jc w:val="center"/>
                              <w:rPr>
                                <w:rFonts w:ascii="Times New Roman" w:hAnsi="Times New Roman"/>
                                <w:sz w:val="24"/>
                                <w:szCs w:val="24"/>
                              </w:rPr>
                            </w:pPr>
                            <w:r w:rsidRPr="002C4DC5">
                              <w:rPr>
                                <w:rFonts w:ascii="Times New Roman" w:hAnsi="Times New Roman"/>
                                <w:sz w:val="24"/>
                                <w:szCs w:val="24"/>
                              </w:rPr>
                              <w:t>Конкурс «Вожатый года»</w:t>
                            </w:r>
                          </w:p>
                          <w:p w:rsidR="00810A78" w:rsidRDefault="00810A78" w:rsidP="002C4D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8" style="position:absolute;left:0;text-align:left;margin-left:363.45pt;margin-top:7.65pt;width:99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" filled="f" fillcolor="yellow">
                <v:textbox>
                  <w:txbxContent>
                    <w:p w:rsidR="00810A78" w:rsidRPr="002C4DC5" w:rsidRDefault="00810A78" w:rsidP="002C4DC5">
                      <w:pPr>
                        <w:spacing w:line="240" w:lineRule="auto"/>
                        <w:jc w:val="center"/>
                        <w:rPr>
                          <w:rFonts w:ascii="Times New Roman" w:hAnsi="Times New Roman"/>
                          <w:sz w:val="24"/>
                          <w:szCs w:val="24"/>
                        </w:rPr>
                      </w:pPr>
                      <w:r w:rsidRPr="002C4DC5">
                        <w:rPr>
                          <w:rFonts w:ascii="Times New Roman" w:hAnsi="Times New Roman"/>
                          <w:sz w:val="24"/>
                          <w:szCs w:val="24"/>
                        </w:rPr>
                        <w:t>Конкурс «Вожатый года»</w:t>
                      </w:r>
                    </w:p>
                    <w:p w:rsidR="00810A78" w:rsidRDefault="00810A78" w:rsidP="002C4DC5"/>
                  </w:txbxContent>
                </v:textbox>
              </v:rect>
            </w:pict>
          </mc:Fallback>
        </mc:AlternateContent>
      </w:r>
      <w:r w:rsidR="002C4DC5" w:rsidRPr="002C4DC5">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294F7CB5" wp14:editId="696FF003">
                <wp:simplePos x="0" y="0"/>
                <wp:positionH relativeFrom="column">
                  <wp:posOffset>2215515</wp:posOffset>
                </wp:positionH>
                <wp:positionV relativeFrom="paragraph">
                  <wp:posOffset>97155</wp:posOffset>
                </wp:positionV>
                <wp:extent cx="1371600" cy="695325"/>
                <wp:effectExtent l="0" t="0" r="19050"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810A78" w:rsidRPr="002C4DC5" w:rsidRDefault="00810A78" w:rsidP="002C4DC5">
                            <w:pPr>
                              <w:jc w:val="center"/>
                              <w:rPr>
                                <w:rFonts w:ascii="Times New Roman" w:hAnsi="Times New Roman"/>
                                <w:sz w:val="24"/>
                                <w:szCs w:val="24"/>
                              </w:rPr>
                            </w:pPr>
                            <w:r w:rsidRPr="002C4DC5">
                              <w:rPr>
                                <w:rFonts w:ascii="Times New Roman" w:hAnsi="Times New Roman"/>
                                <w:sz w:val="24"/>
                                <w:szCs w:val="24"/>
                              </w:rPr>
                              <w:t>Семинарские занятия</w:t>
                            </w:r>
                          </w:p>
                          <w:p w:rsidR="00810A78" w:rsidRDefault="00810A78" w:rsidP="002C4D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9" style="position:absolute;left:0;text-align:left;margin-left:174.45pt;margin-top:7.65pt;width:108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" filled="f" fillcolor="yellow">
                <v:textbox>
                  <w:txbxContent>
                    <w:p w:rsidR="00810A78" w:rsidRPr="002C4DC5" w:rsidRDefault="00810A78" w:rsidP="002C4DC5">
                      <w:pPr>
                        <w:jc w:val="center"/>
                        <w:rPr>
                          <w:rFonts w:ascii="Times New Roman" w:hAnsi="Times New Roman"/>
                          <w:sz w:val="24"/>
                          <w:szCs w:val="24"/>
                        </w:rPr>
                      </w:pPr>
                      <w:r w:rsidRPr="002C4DC5">
                        <w:rPr>
                          <w:rFonts w:ascii="Times New Roman" w:hAnsi="Times New Roman"/>
                          <w:sz w:val="24"/>
                          <w:szCs w:val="24"/>
                        </w:rPr>
                        <w:t>Семинарские занятия</w:t>
                      </w:r>
                    </w:p>
                    <w:p w:rsidR="00810A78" w:rsidRDefault="00810A78" w:rsidP="002C4DC5"/>
                  </w:txbxContent>
                </v:textbox>
              </v:rect>
            </w:pict>
          </mc:Fallback>
        </mc:AlternateContent>
      </w: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p>
    <w:p w:rsidR="002C4DC5" w:rsidRPr="002C4DC5" w:rsidRDefault="002C4DC5" w:rsidP="008A2B06">
      <w:pPr>
        <w:spacing w:after="0" w:line="240" w:lineRule="auto"/>
        <w:ind w:firstLine="567"/>
        <w:jc w:val="both"/>
        <w:rPr>
          <w:rFonts w:ascii="Times New Roman" w:eastAsia="Times New Roman" w:hAnsi="Times New Roman"/>
          <w:sz w:val="24"/>
          <w:szCs w:val="24"/>
          <w:lang w:eastAsia="ru-RU"/>
        </w:rPr>
      </w:pPr>
    </w:p>
    <w:p w:rsidR="002C4DC5" w:rsidRPr="002C4DC5" w:rsidRDefault="002C4DC5" w:rsidP="008A2B06">
      <w:pPr>
        <w:spacing w:after="0" w:line="240" w:lineRule="auto"/>
        <w:ind w:firstLine="567"/>
        <w:rPr>
          <w:rFonts w:ascii="Times New Roman" w:eastAsia="Times New Roman" w:hAnsi="Times New Roman"/>
          <w:b/>
          <w:sz w:val="24"/>
          <w:szCs w:val="24"/>
          <w:u w:val="single"/>
          <w:lang w:eastAsia="ru-RU"/>
        </w:rPr>
      </w:pPr>
    </w:p>
    <w:p w:rsidR="002C4DC5" w:rsidRPr="002C4DC5" w:rsidRDefault="002C4DC5" w:rsidP="008A2B06">
      <w:pPr>
        <w:spacing w:after="0" w:line="240" w:lineRule="auto"/>
        <w:ind w:firstLine="567"/>
        <w:rPr>
          <w:rFonts w:ascii="Times New Roman" w:eastAsia="Times New Roman" w:hAnsi="Times New Roman"/>
          <w:b/>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5475"/>
        <w:gridCol w:w="1559"/>
        <w:gridCol w:w="1992"/>
      </w:tblGrid>
      <w:tr w:rsidR="002C4DC5" w:rsidRPr="002C4DC5" w:rsidTr="00A601BE">
        <w:trPr>
          <w:trHeight w:val="600"/>
        </w:trPr>
        <w:tc>
          <w:tcPr>
            <w:tcW w:w="445"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xml:space="preserve">№ </w:t>
            </w:r>
          </w:p>
        </w:tc>
        <w:tc>
          <w:tcPr>
            <w:tcW w:w="5475"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Содержание</w:t>
            </w:r>
          </w:p>
        </w:tc>
        <w:tc>
          <w:tcPr>
            <w:tcW w:w="1559"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Сроки исполнения</w:t>
            </w:r>
          </w:p>
        </w:tc>
        <w:tc>
          <w:tcPr>
            <w:tcW w:w="1992"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Участники</w:t>
            </w:r>
          </w:p>
        </w:tc>
      </w:tr>
      <w:tr w:rsidR="002C4DC5" w:rsidRPr="002C4DC5" w:rsidTr="00A601BE">
        <w:trPr>
          <w:trHeight w:val="1302"/>
        </w:trPr>
        <w:tc>
          <w:tcPr>
            <w:tcW w:w="445"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1.</w:t>
            </w:r>
          </w:p>
        </w:tc>
        <w:tc>
          <w:tcPr>
            <w:tcW w:w="5475" w:type="dxa"/>
          </w:tcPr>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Работа «Школы вожатого-новичка»:</w:t>
            </w:r>
          </w:p>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теоретические занятия «Первые шаги»;</w:t>
            </w:r>
          </w:p>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практические занятия «Основы вожатского мастерства»</w:t>
            </w:r>
          </w:p>
        </w:tc>
        <w:tc>
          <w:tcPr>
            <w:tcW w:w="1559"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В течение года</w:t>
            </w:r>
          </w:p>
        </w:tc>
        <w:tc>
          <w:tcPr>
            <w:tcW w:w="1992"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Вожатые-новички</w:t>
            </w:r>
          </w:p>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xml:space="preserve">Ст. вожатые, </w:t>
            </w:r>
          </w:p>
        </w:tc>
      </w:tr>
      <w:tr w:rsidR="002C4DC5" w:rsidRPr="002C4DC5" w:rsidTr="00A601BE">
        <w:trPr>
          <w:trHeight w:val="2128"/>
        </w:trPr>
        <w:tc>
          <w:tcPr>
            <w:tcW w:w="445"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lastRenderedPageBreak/>
              <w:t>2.</w:t>
            </w:r>
          </w:p>
        </w:tc>
        <w:tc>
          <w:tcPr>
            <w:tcW w:w="5475" w:type="dxa"/>
          </w:tcPr>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Семинарские занятия:</w:t>
            </w:r>
          </w:p>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круглый стол по обмену опытом работы</w:t>
            </w:r>
          </w:p>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xml:space="preserve">- круглый стол </w:t>
            </w:r>
            <w:r w:rsidR="00A601BE">
              <w:rPr>
                <w:rFonts w:ascii="Times New Roman" w:eastAsia="Times New Roman" w:hAnsi="Times New Roman"/>
                <w:sz w:val="24"/>
                <w:szCs w:val="24"/>
                <w:lang w:eastAsia="ru-RU"/>
              </w:rPr>
              <w:t>по проблемам развития детского</w:t>
            </w:r>
            <w:r w:rsidRPr="002C4DC5">
              <w:rPr>
                <w:rFonts w:ascii="Times New Roman" w:eastAsia="Times New Roman" w:hAnsi="Times New Roman"/>
                <w:sz w:val="24"/>
                <w:szCs w:val="24"/>
                <w:lang w:eastAsia="ru-RU"/>
              </w:rPr>
              <w:t xml:space="preserve"> движения</w:t>
            </w:r>
          </w:p>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тренинги на взаимодействие</w:t>
            </w:r>
          </w:p>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 лекционные занятия</w:t>
            </w:r>
          </w:p>
        </w:tc>
        <w:tc>
          <w:tcPr>
            <w:tcW w:w="1559"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В течение года</w:t>
            </w:r>
          </w:p>
        </w:tc>
        <w:tc>
          <w:tcPr>
            <w:tcW w:w="1992"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p>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Ст. вожатые</w:t>
            </w:r>
          </w:p>
        </w:tc>
      </w:tr>
      <w:tr w:rsidR="002C4DC5" w:rsidRPr="002C4DC5" w:rsidTr="00A601BE">
        <w:trPr>
          <w:trHeight w:val="300"/>
        </w:trPr>
        <w:tc>
          <w:tcPr>
            <w:tcW w:w="445"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3.</w:t>
            </w:r>
          </w:p>
        </w:tc>
        <w:tc>
          <w:tcPr>
            <w:tcW w:w="5475" w:type="dxa"/>
          </w:tcPr>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Конкурс «Вожатый года»</w:t>
            </w:r>
          </w:p>
        </w:tc>
        <w:tc>
          <w:tcPr>
            <w:tcW w:w="1559"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декабрь-март</w:t>
            </w:r>
          </w:p>
        </w:tc>
        <w:tc>
          <w:tcPr>
            <w:tcW w:w="1992"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Ст. вожатые</w:t>
            </w:r>
          </w:p>
        </w:tc>
      </w:tr>
      <w:tr w:rsidR="002C4DC5" w:rsidRPr="002C4DC5" w:rsidTr="00A601BE">
        <w:trPr>
          <w:trHeight w:val="652"/>
        </w:trPr>
        <w:tc>
          <w:tcPr>
            <w:tcW w:w="445" w:type="dxa"/>
          </w:tcPr>
          <w:p w:rsidR="002C4DC5" w:rsidRPr="002C4DC5" w:rsidRDefault="002C4DC5" w:rsidP="008A2B06">
            <w:pPr>
              <w:spacing w:after="0"/>
              <w:ind w:firstLine="567"/>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4.</w:t>
            </w:r>
          </w:p>
        </w:tc>
        <w:tc>
          <w:tcPr>
            <w:tcW w:w="5475" w:type="dxa"/>
          </w:tcPr>
          <w:p w:rsidR="002C4DC5" w:rsidRPr="002C4DC5" w:rsidRDefault="002C4DC5" w:rsidP="002A0F0D">
            <w:pPr>
              <w:spacing w:after="0"/>
              <w:ind w:firstLine="264"/>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Создание методического сборника «Секреты вожатского мастерства»</w:t>
            </w:r>
          </w:p>
        </w:tc>
        <w:tc>
          <w:tcPr>
            <w:tcW w:w="1559"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В течение года</w:t>
            </w:r>
          </w:p>
        </w:tc>
        <w:tc>
          <w:tcPr>
            <w:tcW w:w="1992" w:type="dxa"/>
          </w:tcPr>
          <w:p w:rsidR="002C4DC5" w:rsidRPr="002C4DC5" w:rsidRDefault="002C4DC5" w:rsidP="002A0F0D">
            <w:pPr>
              <w:spacing w:after="0"/>
              <w:ind w:firstLine="176"/>
              <w:jc w:val="center"/>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Ст. вожатые</w:t>
            </w:r>
          </w:p>
        </w:tc>
      </w:tr>
    </w:tbl>
    <w:p w:rsidR="002C4DC5" w:rsidRPr="002C4DC5" w:rsidRDefault="002C4DC5" w:rsidP="008A2B06">
      <w:pPr>
        <w:spacing w:after="0" w:line="240" w:lineRule="auto"/>
        <w:ind w:firstLine="567"/>
        <w:rPr>
          <w:rFonts w:ascii="Times New Roman" w:eastAsia="Times New Roman" w:hAnsi="Times New Roman"/>
          <w:b/>
          <w:sz w:val="24"/>
          <w:szCs w:val="24"/>
          <w:u w:val="single"/>
          <w:lang w:eastAsia="ru-RU"/>
        </w:rPr>
      </w:pPr>
    </w:p>
    <w:p w:rsidR="002C4DC5" w:rsidRPr="002C4DC5" w:rsidRDefault="002C4DC5" w:rsidP="008A2B06">
      <w:pPr>
        <w:spacing w:after="0"/>
        <w:ind w:firstLine="567"/>
        <w:jc w:val="both"/>
        <w:rPr>
          <w:rFonts w:ascii="Times New Roman" w:eastAsia="Times New Roman" w:hAnsi="Times New Roman"/>
          <w:bCs/>
          <w:sz w:val="24"/>
          <w:szCs w:val="24"/>
          <w:lang w:eastAsia="ru-RU"/>
        </w:rPr>
      </w:pPr>
      <w:r w:rsidRPr="002C4DC5">
        <w:rPr>
          <w:rFonts w:ascii="Times New Roman" w:eastAsia="Times New Roman" w:hAnsi="Times New Roman"/>
          <w:bCs/>
          <w:sz w:val="24"/>
          <w:szCs w:val="24"/>
          <w:lang w:eastAsia="ru-RU"/>
        </w:rPr>
        <w:tab/>
      </w:r>
      <w:r w:rsidRPr="002C4DC5">
        <w:rPr>
          <w:rFonts w:ascii="Times New Roman" w:eastAsia="Times New Roman" w:hAnsi="Times New Roman"/>
          <w:bCs/>
          <w:sz w:val="24"/>
          <w:szCs w:val="24"/>
          <w:u w:val="single"/>
          <w:lang w:eastAsia="ru-RU"/>
        </w:rPr>
        <w:t>Ожидаемые результаты:</w:t>
      </w:r>
    </w:p>
    <w:p w:rsidR="002C4DC5" w:rsidRPr="002C4DC5" w:rsidRDefault="002C4DC5" w:rsidP="003A50AD">
      <w:pPr>
        <w:numPr>
          <w:ilvl w:val="0"/>
          <w:numId w:val="1"/>
        </w:numPr>
        <w:spacing w:after="0"/>
        <w:ind w:left="709" w:hanging="284"/>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повышение профессионального мастерства старших вожатых;</w:t>
      </w:r>
    </w:p>
    <w:p w:rsidR="002C4DC5" w:rsidRPr="002C4DC5" w:rsidRDefault="002C4DC5" w:rsidP="003A50AD">
      <w:pPr>
        <w:numPr>
          <w:ilvl w:val="0"/>
          <w:numId w:val="1"/>
        </w:numPr>
        <w:spacing w:after="0"/>
        <w:ind w:left="709" w:hanging="284"/>
        <w:jc w:val="both"/>
        <w:rPr>
          <w:rFonts w:ascii="Times New Roman" w:eastAsia="Times New Roman" w:hAnsi="Times New Roman"/>
          <w:sz w:val="24"/>
          <w:szCs w:val="24"/>
          <w:lang w:eastAsia="ru-RU"/>
        </w:rPr>
      </w:pPr>
      <w:r w:rsidRPr="002C4DC5">
        <w:rPr>
          <w:rFonts w:ascii="Times New Roman" w:eastAsia="Times New Roman" w:hAnsi="Times New Roman"/>
          <w:sz w:val="24"/>
          <w:szCs w:val="24"/>
          <w:lang w:eastAsia="ru-RU"/>
        </w:rPr>
        <w:t>выявление передового опыта деятельности старших вожатых, инновационных подходов в теории и практике детского общественного движения;</w:t>
      </w:r>
    </w:p>
    <w:p w:rsidR="002C4DC5" w:rsidRPr="002C4DC5" w:rsidRDefault="002C4DC5" w:rsidP="003A50AD">
      <w:pPr>
        <w:numPr>
          <w:ilvl w:val="0"/>
          <w:numId w:val="1"/>
        </w:numPr>
        <w:spacing w:after="0"/>
        <w:ind w:left="709" w:hanging="284"/>
        <w:jc w:val="both"/>
        <w:rPr>
          <w:rFonts w:ascii="Times New Roman" w:eastAsia="Times New Roman" w:hAnsi="Times New Roman"/>
          <w:color w:val="000000"/>
          <w:sz w:val="24"/>
          <w:szCs w:val="24"/>
          <w:lang w:eastAsia="ru-RU"/>
        </w:rPr>
      </w:pPr>
      <w:r w:rsidRPr="002C4DC5">
        <w:rPr>
          <w:rFonts w:ascii="Times New Roman" w:eastAsia="Times New Roman" w:hAnsi="Times New Roman"/>
          <w:color w:val="000000"/>
          <w:sz w:val="24"/>
          <w:szCs w:val="24"/>
          <w:lang w:eastAsia="ru-RU"/>
        </w:rPr>
        <w:t xml:space="preserve">творческая самореализация </w:t>
      </w:r>
      <w:proofErr w:type="gramStart"/>
      <w:r w:rsidRPr="002C4DC5">
        <w:rPr>
          <w:rFonts w:ascii="Times New Roman" w:eastAsia="Times New Roman" w:hAnsi="Times New Roman"/>
          <w:color w:val="000000"/>
          <w:sz w:val="24"/>
          <w:szCs w:val="24"/>
          <w:lang w:eastAsia="ru-RU"/>
        </w:rPr>
        <w:t>СВ</w:t>
      </w:r>
      <w:proofErr w:type="gramEnd"/>
      <w:r w:rsidRPr="002C4DC5">
        <w:rPr>
          <w:rFonts w:ascii="Times New Roman" w:eastAsia="Times New Roman" w:hAnsi="Times New Roman"/>
          <w:color w:val="000000"/>
          <w:sz w:val="24"/>
          <w:szCs w:val="24"/>
          <w:lang w:eastAsia="ru-RU"/>
        </w:rPr>
        <w:t>, приобретение умения планировать и прогнозировать свою деятельность;</w:t>
      </w:r>
    </w:p>
    <w:p w:rsidR="002C4DC5" w:rsidRPr="002C4DC5" w:rsidRDefault="002C4DC5" w:rsidP="003A50AD">
      <w:pPr>
        <w:numPr>
          <w:ilvl w:val="0"/>
          <w:numId w:val="1"/>
        </w:numPr>
        <w:spacing w:after="0"/>
        <w:ind w:left="709" w:hanging="284"/>
        <w:jc w:val="both"/>
        <w:rPr>
          <w:rFonts w:ascii="Times New Roman" w:eastAsia="Times New Roman" w:hAnsi="Times New Roman"/>
          <w:color w:val="000000"/>
          <w:sz w:val="24"/>
          <w:szCs w:val="24"/>
          <w:lang w:eastAsia="ru-RU"/>
        </w:rPr>
      </w:pPr>
      <w:r w:rsidRPr="002C4DC5">
        <w:rPr>
          <w:rFonts w:ascii="Times New Roman" w:eastAsia="Times New Roman" w:hAnsi="Times New Roman"/>
          <w:color w:val="000000"/>
          <w:sz w:val="24"/>
          <w:szCs w:val="24"/>
          <w:lang w:eastAsia="ru-RU"/>
        </w:rPr>
        <w:t>создание банка идей, форм и методов работы по данной программе;</w:t>
      </w:r>
    </w:p>
    <w:p w:rsidR="002C4DC5" w:rsidRPr="002C4DC5" w:rsidRDefault="002C4DC5" w:rsidP="003A50AD">
      <w:pPr>
        <w:numPr>
          <w:ilvl w:val="0"/>
          <w:numId w:val="1"/>
        </w:numPr>
        <w:spacing w:after="0"/>
        <w:ind w:left="709" w:hanging="284"/>
        <w:jc w:val="both"/>
        <w:rPr>
          <w:rFonts w:ascii="Times New Roman" w:eastAsia="Times New Roman" w:hAnsi="Times New Roman"/>
          <w:color w:val="000000"/>
          <w:sz w:val="24"/>
          <w:szCs w:val="24"/>
          <w:lang w:eastAsia="ru-RU"/>
        </w:rPr>
      </w:pPr>
      <w:r w:rsidRPr="002C4DC5">
        <w:rPr>
          <w:rFonts w:ascii="Times New Roman" w:eastAsia="Times New Roman" w:hAnsi="Times New Roman"/>
          <w:color w:val="000000"/>
          <w:sz w:val="24"/>
          <w:szCs w:val="24"/>
          <w:lang w:eastAsia="ru-RU"/>
        </w:rPr>
        <w:t xml:space="preserve">формирование единого банка данных о работе </w:t>
      </w:r>
      <w:proofErr w:type="gramStart"/>
      <w:r w:rsidRPr="002C4DC5">
        <w:rPr>
          <w:rFonts w:ascii="Times New Roman" w:eastAsia="Times New Roman" w:hAnsi="Times New Roman"/>
          <w:color w:val="000000"/>
          <w:sz w:val="24"/>
          <w:szCs w:val="24"/>
          <w:lang w:eastAsia="ru-RU"/>
        </w:rPr>
        <w:t>ДО</w:t>
      </w:r>
      <w:proofErr w:type="gramEnd"/>
      <w:r w:rsidRPr="002C4DC5">
        <w:rPr>
          <w:rFonts w:ascii="Times New Roman" w:eastAsia="Times New Roman" w:hAnsi="Times New Roman"/>
          <w:color w:val="000000"/>
          <w:sz w:val="24"/>
          <w:szCs w:val="24"/>
          <w:lang w:eastAsia="ru-RU"/>
        </w:rPr>
        <w:t>.</w:t>
      </w:r>
    </w:p>
    <w:p w:rsidR="002C4DC5" w:rsidRPr="002C4DC5" w:rsidRDefault="002C4DC5" w:rsidP="008A2B06">
      <w:pPr>
        <w:spacing w:after="0"/>
        <w:ind w:firstLine="567"/>
        <w:rPr>
          <w:rFonts w:ascii="Times New Roman" w:eastAsia="Times New Roman" w:hAnsi="Times New Roman"/>
          <w:sz w:val="24"/>
          <w:szCs w:val="24"/>
          <w:lang w:eastAsia="ru-RU"/>
        </w:rPr>
      </w:pPr>
    </w:p>
    <w:p w:rsidR="002C4DC5" w:rsidRPr="002C4DC5" w:rsidRDefault="002C4DC5" w:rsidP="008A2B06">
      <w:pPr>
        <w:spacing w:after="0"/>
        <w:ind w:left="-720" w:firstLine="567"/>
        <w:jc w:val="right"/>
        <w:rPr>
          <w:rFonts w:ascii="Times New Roman" w:eastAsia="Times New Roman" w:hAnsi="Times New Roman"/>
          <w:sz w:val="24"/>
          <w:szCs w:val="24"/>
          <w:lang w:eastAsia="ru-RU"/>
        </w:rPr>
      </w:pPr>
    </w:p>
    <w:p w:rsidR="002C4DC5" w:rsidRPr="002C4DC5" w:rsidRDefault="002C4DC5" w:rsidP="008A2B06">
      <w:pPr>
        <w:spacing w:after="0"/>
        <w:ind w:left="-720" w:firstLine="567"/>
        <w:jc w:val="right"/>
        <w:rPr>
          <w:rFonts w:ascii="Times New Roman" w:eastAsia="Times New Roman" w:hAnsi="Times New Roman"/>
          <w:sz w:val="24"/>
          <w:szCs w:val="24"/>
          <w:lang w:eastAsia="ru-RU"/>
        </w:rPr>
      </w:pPr>
    </w:p>
    <w:p w:rsidR="002C4DC5" w:rsidRPr="002C4DC5" w:rsidRDefault="002C4DC5" w:rsidP="008A2B06">
      <w:pPr>
        <w:spacing w:after="0"/>
        <w:ind w:left="-720" w:firstLine="567"/>
        <w:jc w:val="right"/>
        <w:rPr>
          <w:rFonts w:ascii="Times New Roman" w:eastAsia="Times New Roman" w:hAnsi="Times New Roman"/>
          <w:sz w:val="24"/>
          <w:szCs w:val="24"/>
          <w:lang w:eastAsia="ru-RU"/>
        </w:rPr>
      </w:pPr>
    </w:p>
    <w:p w:rsidR="002C4DC5" w:rsidRP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Default="002C4DC5" w:rsidP="008A2B06">
      <w:pPr>
        <w:spacing w:after="0"/>
        <w:ind w:left="-720" w:firstLine="567"/>
        <w:jc w:val="right"/>
        <w:rPr>
          <w:rFonts w:ascii="Times New Roman" w:eastAsia="Times New Roman" w:hAnsi="Times New Roman"/>
          <w:sz w:val="24"/>
          <w:szCs w:val="24"/>
          <w:lang w:eastAsia="ru-RU"/>
        </w:rPr>
      </w:pPr>
    </w:p>
    <w:p w:rsidR="002C4DC5" w:rsidRPr="003C71B0" w:rsidRDefault="002C4DC5" w:rsidP="008A2B06">
      <w:pPr>
        <w:spacing w:after="0"/>
        <w:ind w:left="-720" w:firstLine="567"/>
        <w:jc w:val="right"/>
        <w:rPr>
          <w:rFonts w:ascii="Times New Roman" w:eastAsia="Times New Roman" w:hAnsi="Times New Roman"/>
          <w:sz w:val="24"/>
          <w:szCs w:val="24"/>
          <w:lang w:eastAsia="ru-RU"/>
        </w:rPr>
      </w:pPr>
    </w:p>
    <w:p w:rsidR="00022724" w:rsidRPr="003C71B0" w:rsidRDefault="00022724" w:rsidP="008A2B06">
      <w:pPr>
        <w:spacing w:after="0"/>
        <w:ind w:left="-720" w:firstLine="567"/>
        <w:jc w:val="right"/>
        <w:rPr>
          <w:rFonts w:ascii="Times New Roman" w:eastAsia="Times New Roman" w:hAnsi="Times New Roman"/>
          <w:sz w:val="24"/>
          <w:szCs w:val="24"/>
          <w:lang w:eastAsia="ru-RU"/>
        </w:rPr>
      </w:pPr>
    </w:p>
    <w:p w:rsidR="00022724" w:rsidRDefault="00022724" w:rsidP="008A2B06">
      <w:pPr>
        <w:spacing w:after="0"/>
        <w:ind w:left="-720" w:firstLine="567"/>
        <w:jc w:val="right"/>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022724" w:rsidRDefault="00022724" w:rsidP="008A2B06">
      <w:pPr>
        <w:spacing w:after="0"/>
        <w:ind w:firstLine="567"/>
        <w:rPr>
          <w:rFonts w:ascii="Times New Roman" w:eastAsia="Times New Roman" w:hAnsi="Times New Roman"/>
          <w:lang w:eastAsia="ru-RU"/>
        </w:rPr>
      </w:pPr>
    </w:p>
    <w:p w:rsidR="008A2B06" w:rsidRDefault="008A2B06" w:rsidP="008A2B06">
      <w:pPr>
        <w:spacing w:after="0"/>
        <w:ind w:firstLine="567"/>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4261A1" w:rsidRPr="006903AF" w:rsidRDefault="004261A1" w:rsidP="006C0561">
      <w:pPr>
        <w:pStyle w:val="af1"/>
        <w:numPr>
          <w:ilvl w:val="0"/>
          <w:numId w:val="9"/>
        </w:numPr>
        <w:spacing w:after="0"/>
        <w:jc w:val="center"/>
        <w:rPr>
          <w:rFonts w:ascii="Times New Roman" w:eastAsia="Times New Roman" w:hAnsi="Times New Roman"/>
          <w:b/>
          <w:spacing w:val="4"/>
          <w:sz w:val="28"/>
          <w:szCs w:val="28"/>
        </w:rPr>
      </w:pPr>
      <w:r w:rsidRPr="006903AF">
        <w:rPr>
          <w:rFonts w:ascii="Times New Roman" w:eastAsia="Times New Roman" w:hAnsi="Times New Roman"/>
          <w:b/>
          <w:spacing w:val="4"/>
          <w:sz w:val="28"/>
          <w:szCs w:val="28"/>
        </w:rPr>
        <w:lastRenderedPageBreak/>
        <w:t>«Нормативно – правовая база детского движения»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Есть ряд нормативно-правовых документов регулирующих деятельность общественных объединений. </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Конституция РФ</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Федеральный закон Российской Федерации от 29 декабря 2012 г. N 273-ФЗ</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 образовании в Российской Федерации" (выдержки)</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Федеральный закон от 19 мая 1995 г. № 82-ФЗ "Об общественных объединениях" (с изменениями от 17 мая 1997 г., 19 июля 1998 г., 12 марта, 21 марта, 25 июля 2002 г.)</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Федеральный закон от 28.06.1995 №98-ФЗ «О государственной поддержке молодежных и детских общественных объединений» (выдержки)</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Федеральный Закон «Об основных  гарантиях прав ребенка в Российской Федерации» (выдержки)</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Конвенция о правах ребёнка</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Методические рекомендации о расширении деятельности детских и молодежных объединений в образовательных учреждениях</w:t>
      </w:r>
    </w:p>
    <w:p w:rsidR="004261A1" w:rsidRPr="004261A1" w:rsidRDefault="004261A1" w:rsidP="006C0561">
      <w:pPr>
        <w:numPr>
          <w:ilvl w:val="0"/>
          <w:numId w:val="3"/>
        </w:numPr>
        <w:tabs>
          <w:tab w:val="left" w:pos="567"/>
        </w:tabs>
        <w:spacing w:after="0"/>
        <w:ind w:left="567" w:hanging="283"/>
        <w:contextualSpacing/>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Нормативные документы, регламентирующие деятельность детского объединения в ОУ  (устав ДОО, «Договор о взаимодействии» с администрацией ОУ)</w:t>
      </w:r>
      <w:r>
        <w:rPr>
          <w:rFonts w:ascii="Times New Roman" w:eastAsia="Times New Roman" w:hAnsi="Times New Roman"/>
          <w:sz w:val="24"/>
          <w:szCs w:val="24"/>
          <w:lang w:eastAsia="ru-RU"/>
        </w:rPr>
        <w:t>.</w:t>
      </w:r>
    </w:p>
    <w:p w:rsidR="00022724" w:rsidRDefault="00022724" w:rsidP="008A2B06">
      <w:pPr>
        <w:tabs>
          <w:tab w:val="left" w:pos="567"/>
        </w:tabs>
        <w:spacing w:after="0"/>
        <w:ind w:left="567" w:hanging="283"/>
        <w:jc w:val="right"/>
        <w:rPr>
          <w:rFonts w:ascii="Times New Roman" w:eastAsia="Times New Roman" w:hAnsi="Times New Roman"/>
          <w:lang w:eastAsia="ru-RU"/>
        </w:rPr>
      </w:pPr>
    </w:p>
    <w:p w:rsidR="00022724" w:rsidRDefault="00022724" w:rsidP="008A2B06">
      <w:pPr>
        <w:spacing w:after="0"/>
        <w:ind w:left="-720" w:firstLine="567"/>
        <w:jc w:val="right"/>
        <w:rPr>
          <w:rFonts w:ascii="Times New Roman" w:eastAsia="Times New Roman" w:hAnsi="Times New Roman"/>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D12F66" w:rsidRDefault="00D12F66" w:rsidP="008A2B06">
      <w:pPr>
        <w:spacing w:after="0"/>
        <w:ind w:firstLine="567"/>
        <w:jc w:val="center"/>
        <w:rPr>
          <w:rFonts w:ascii="Times New Roman" w:eastAsia="Times New Roman" w:hAnsi="Times New Roman"/>
          <w:b/>
          <w:bCs/>
          <w:sz w:val="24"/>
          <w:szCs w:val="24"/>
          <w:lang w:eastAsia="ru-RU"/>
        </w:rPr>
      </w:pPr>
    </w:p>
    <w:p w:rsidR="004261A1" w:rsidRPr="004261A1" w:rsidRDefault="004261A1" w:rsidP="008A2B06">
      <w:pPr>
        <w:spacing w:after="0"/>
        <w:ind w:firstLine="567"/>
        <w:jc w:val="center"/>
        <w:rPr>
          <w:rFonts w:ascii="Times New Roman" w:eastAsia="Times New Roman" w:hAnsi="Times New Roman"/>
          <w:b/>
          <w:bCs/>
          <w:sz w:val="24"/>
          <w:szCs w:val="24"/>
          <w:lang w:eastAsia="ru-RU"/>
        </w:rPr>
      </w:pPr>
      <w:r w:rsidRPr="004261A1">
        <w:rPr>
          <w:rFonts w:ascii="Times New Roman" w:eastAsia="Times New Roman" w:hAnsi="Times New Roman"/>
          <w:b/>
          <w:bCs/>
          <w:sz w:val="24"/>
          <w:szCs w:val="24"/>
          <w:lang w:eastAsia="ru-RU"/>
        </w:rPr>
        <w:lastRenderedPageBreak/>
        <w:t>Конституция РФ</w:t>
      </w:r>
    </w:p>
    <w:p w:rsidR="004261A1" w:rsidRPr="004261A1" w:rsidRDefault="004261A1" w:rsidP="008A2B06">
      <w:pPr>
        <w:spacing w:after="120"/>
        <w:ind w:firstLine="567"/>
        <w:rPr>
          <w:rFonts w:ascii="Times New Roman" w:eastAsia="Times New Roman" w:hAnsi="Times New Roman"/>
          <w:b/>
          <w:bCs/>
          <w:sz w:val="24"/>
          <w:szCs w:val="24"/>
          <w:lang w:eastAsia="ru-RU"/>
        </w:rPr>
      </w:pPr>
      <w:r w:rsidRPr="004261A1">
        <w:rPr>
          <w:rFonts w:ascii="Times New Roman" w:eastAsia="Times New Roman" w:hAnsi="Times New Roman"/>
          <w:b/>
          <w:bCs/>
          <w:sz w:val="24"/>
          <w:szCs w:val="24"/>
          <w:lang w:eastAsia="ru-RU"/>
        </w:rPr>
        <w:t>Статья 30.</w:t>
      </w:r>
    </w:p>
    <w:p w:rsidR="004261A1" w:rsidRPr="004261A1" w:rsidRDefault="004261A1" w:rsidP="006C0561">
      <w:pPr>
        <w:numPr>
          <w:ilvl w:val="0"/>
          <w:numId w:val="6"/>
        </w:numPr>
        <w:tabs>
          <w:tab w:val="clear" w:pos="720"/>
          <w:tab w:val="num" w:pos="0"/>
        </w:tabs>
        <w:spacing w:after="0"/>
        <w:ind w:left="0" w:firstLine="426"/>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w:t>
      </w:r>
    </w:p>
    <w:p w:rsidR="004261A1" w:rsidRPr="004261A1" w:rsidRDefault="004261A1" w:rsidP="006C0561">
      <w:pPr>
        <w:numPr>
          <w:ilvl w:val="0"/>
          <w:numId w:val="6"/>
        </w:numPr>
        <w:tabs>
          <w:tab w:val="clear" w:pos="720"/>
          <w:tab w:val="num" w:pos="0"/>
        </w:tabs>
        <w:spacing w:after="0"/>
        <w:ind w:left="0" w:firstLine="426"/>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Никто не может быть принужден к вступлению в какое-либо объединение или пребыванию в нем.</w:t>
      </w:r>
    </w:p>
    <w:p w:rsidR="004261A1" w:rsidRPr="004261A1" w:rsidRDefault="004261A1" w:rsidP="008A2B06">
      <w:pPr>
        <w:tabs>
          <w:tab w:val="num" w:pos="0"/>
        </w:tabs>
        <w:spacing w:after="0"/>
        <w:ind w:firstLine="426"/>
        <w:jc w:val="both"/>
        <w:rPr>
          <w:rFonts w:ascii="Times New Roman" w:eastAsia="Times New Roman" w:hAnsi="Times New Roman"/>
          <w:b/>
          <w:bCs/>
          <w:sz w:val="24"/>
          <w:szCs w:val="24"/>
          <w:lang w:eastAsia="ru-RU"/>
        </w:rPr>
      </w:pPr>
      <w:r w:rsidRPr="004261A1">
        <w:rPr>
          <w:rFonts w:ascii="Times New Roman" w:eastAsia="Times New Roman" w:hAnsi="Times New Roman"/>
          <w:b/>
          <w:bCs/>
          <w:sz w:val="24"/>
          <w:szCs w:val="24"/>
          <w:lang w:eastAsia="ru-RU"/>
        </w:rPr>
        <w:t>Статья 13.</w:t>
      </w:r>
    </w:p>
    <w:p w:rsidR="004261A1" w:rsidRPr="004261A1" w:rsidRDefault="004261A1" w:rsidP="006C0561">
      <w:pPr>
        <w:numPr>
          <w:ilvl w:val="0"/>
          <w:numId w:val="7"/>
        </w:numPr>
        <w:tabs>
          <w:tab w:val="clear" w:pos="720"/>
          <w:tab w:val="num" w:pos="0"/>
        </w:tabs>
        <w:spacing w:after="0"/>
        <w:ind w:left="0" w:firstLine="426"/>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объединения равны перед законом.</w:t>
      </w:r>
    </w:p>
    <w:p w:rsidR="004261A1" w:rsidRPr="004261A1" w:rsidRDefault="004261A1" w:rsidP="006C0561">
      <w:pPr>
        <w:numPr>
          <w:ilvl w:val="0"/>
          <w:numId w:val="7"/>
        </w:numPr>
        <w:tabs>
          <w:tab w:val="clear" w:pos="720"/>
          <w:tab w:val="num" w:pos="0"/>
        </w:tabs>
        <w:spacing w:after="0"/>
        <w:ind w:left="0" w:firstLine="426"/>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РФ, подрыв безопасности государства, создание вооруженных формирований.</w:t>
      </w:r>
    </w:p>
    <w:p w:rsidR="004261A1" w:rsidRPr="004261A1" w:rsidRDefault="004261A1" w:rsidP="006C0561">
      <w:pPr>
        <w:numPr>
          <w:ilvl w:val="0"/>
          <w:numId w:val="7"/>
        </w:numPr>
        <w:tabs>
          <w:tab w:val="clear" w:pos="720"/>
          <w:tab w:val="num" w:pos="0"/>
        </w:tabs>
        <w:spacing w:after="0"/>
        <w:ind w:left="0" w:firstLine="426"/>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Разжигание социальной, расовой, национальной и религиозной розни.</w:t>
      </w:r>
    </w:p>
    <w:p w:rsidR="004261A1" w:rsidRPr="004261A1" w:rsidRDefault="004261A1" w:rsidP="008A2B06">
      <w:pPr>
        <w:tabs>
          <w:tab w:val="num" w:pos="0"/>
        </w:tabs>
        <w:spacing w:after="0"/>
        <w:ind w:firstLine="426"/>
        <w:jc w:val="center"/>
        <w:rPr>
          <w:rFonts w:ascii="Times New Roman" w:eastAsia="Times New Roman" w:hAnsi="Times New Roman"/>
          <w:b/>
          <w:spacing w:val="4"/>
          <w:sz w:val="24"/>
          <w:szCs w:val="24"/>
        </w:rPr>
      </w:pPr>
    </w:p>
    <w:p w:rsidR="004261A1" w:rsidRPr="004261A1" w:rsidRDefault="004261A1" w:rsidP="006903AF">
      <w:pPr>
        <w:spacing w:after="0"/>
        <w:rPr>
          <w:rFonts w:ascii="Times New Roman" w:eastAsia="Times New Roman" w:hAnsi="Times New Roman"/>
          <w:b/>
          <w:spacing w:val="4"/>
          <w:sz w:val="24"/>
          <w:szCs w:val="24"/>
        </w:rPr>
      </w:pPr>
    </w:p>
    <w:p w:rsidR="004261A1" w:rsidRPr="004261A1" w:rsidRDefault="004261A1" w:rsidP="008A2B06">
      <w:pPr>
        <w:shd w:val="clear" w:color="auto" w:fill="FFFFFF"/>
        <w:spacing w:after="68"/>
        <w:ind w:firstLine="567"/>
        <w:jc w:val="center"/>
        <w:outlineLvl w:val="0"/>
        <w:rPr>
          <w:rFonts w:ascii="Times New Roman" w:eastAsia="Times New Roman" w:hAnsi="Times New Roman"/>
          <w:b/>
          <w:kern w:val="36"/>
          <w:sz w:val="24"/>
          <w:szCs w:val="24"/>
          <w:lang w:eastAsia="ru-RU"/>
        </w:rPr>
      </w:pPr>
      <w:r w:rsidRPr="004261A1">
        <w:rPr>
          <w:rFonts w:ascii="Times New Roman" w:eastAsia="Times New Roman" w:hAnsi="Times New Roman"/>
          <w:b/>
          <w:kern w:val="36"/>
          <w:sz w:val="24"/>
          <w:szCs w:val="24"/>
          <w:lang w:eastAsia="ru-RU"/>
        </w:rPr>
        <w:t xml:space="preserve">Федеральный закон Российской Федерации </w:t>
      </w:r>
    </w:p>
    <w:p w:rsidR="004261A1" w:rsidRPr="004261A1" w:rsidRDefault="004261A1" w:rsidP="008A2B06">
      <w:pPr>
        <w:shd w:val="clear" w:color="auto" w:fill="FFFFFF"/>
        <w:spacing w:after="68"/>
        <w:ind w:firstLine="567"/>
        <w:jc w:val="center"/>
        <w:outlineLvl w:val="0"/>
        <w:rPr>
          <w:rFonts w:ascii="Times New Roman" w:eastAsia="Times New Roman" w:hAnsi="Times New Roman"/>
          <w:b/>
          <w:kern w:val="36"/>
          <w:sz w:val="24"/>
          <w:szCs w:val="24"/>
          <w:lang w:eastAsia="ru-RU"/>
        </w:rPr>
      </w:pPr>
      <w:r w:rsidRPr="004261A1">
        <w:rPr>
          <w:rFonts w:ascii="Times New Roman" w:eastAsia="Times New Roman" w:hAnsi="Times New Roman"/>
          <w:b/>
          <w:kern w:val="36"/>
          <w:sz w:val="24"/>
          <w:szCs w:val="24"/>
          <w:lang w:eastAsia="ru-RU"/>
        </w:rPr>
        <w:t>от 29 декабря 2012 г. N 273-ФЗ</w:t>
      </w:r>
    </w:p>
    <w:p w:rsidR="004261A1" w:rsidRPr="004261A1" w:rsidRDefault="004261A1" w:rsidP="008A2B06">
      <w:pPr>
        <w:shd w:val="clear" w:color="auto" w:fill="FFFFFF"/>
        <w:spacing w:after="0"/>
        <w:ind w:firstLine="567"/>
        <w:jc w:val="center"/>
        <w:outlineLvl w:val="1"/>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"Об образовании в Российской Федерации"</w:t>
      </w: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(выдержки)</w:t>
      </w:r>
    </w:p>
    <w:p w:rsidR="004261A1" w:rsidRPr="004261A1" w:rsidRDefault="004261A1" w:rsidP="008A2B06">
      <w:pPr>
        <w:spacing w:after="0"/>
        <w:ind w:firstLine="567"/>
        <w:jc w:val="center"/>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xml:space="preserve">Под </w:t>
      </w:r>
      <w:r w:rsidRPr="004261A1">
        <w:rPr>
          <w:rFonts w:ascii="Times New Roman" w:eastAsia="Times New Roman" w:hAnsi="Times New Roman"/>
          <w:b/>
          <w:sz w:val="24"/>
          <w:szCs w:val="24"/>
          <w:lang w:eastAsia="ru-RU"/>
        </w:rPr>
        <w:t>образованием</w:t>
      </w:r>
      <w:r w:rsidRPr="004261A1">
        <w:rPr>
          <w:rFonts w:ascii="Times New Roman" w:eastAsia="Times New Roman" w:hAnsi="Times New Roman"/>
          <w:sz w:val="24"/>
          <w:szCs w:val="24"/>
          <w:lang w:eastAsia="ru-RU"/>
        </w:rPr>
        <w:t xml:space="preserve"> в настоящем Законе понимается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4261A1">
        <w:rPr>
          <w:rFonts w:ascii="Times New Roman" w:eastAsia="Times New Roman" w:hAnsi="Times New Roman"/>
          <w:sz w:val="24"/>
          <w:szCs w:val="24"/>
          <w:lang w:eastAsia="ru-RU"/>
        </w:rPr>
        <w:t>компетенции</w:t>
      </w:r>
      <w:proofErr w:type="gramEnd"/>
      <w:r w:rsidRPr="004261A1">
        <w:rPr>
          <w:rFonts w:ascii="Times New Roman" w:eastAsia="Times New Roman" w:hAnsi="Times New Roman"/>
          <w:sz w:val="24"/>
          <w:szCs w:val="24"/>
          <w:lang w:eastAsia="ru-RU"/>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воспитание</w:t>
      </w:r>
      <w:r w:rsidRPr="004261A1">
        <w:rPr>
          <w:rFonts w:ascii="Times New Roman" w:eastAsia="Times New Roman" w:hAnsi="Times New Roman"/>
          <w:sz w:val="24"/>
          <w:szCs w:val="24"/>
          <w:lang w:eastAsia="ru-RU"/>
        </w:rPr>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Законе имеется ряд статей, регламентирующих создание, поддержку и деятельность детских (молодежных) общественных организаций (объединений) в рамках образовательного учреждения.</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28. Компетенция, права, обязанности и ответственность образовательной организации</w:t>
      </w:r>
    </w:p>
    <w:p w:rsidR="004261A1" w:rsidRPr="004261A1" w:rsidRDefault="004261A1" w:rsidP="008A2B06">
      <w:pPr>
        <w:shd w:val="clear" w:color="auto" w:fill="FFFFFF"/>
        <w:spacing w:before="240" w:after="240"/>
        <w:ind w:left="543"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п. 3/19 говорится о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34. Основные права обучающихся и меры их социальной поддержки и стимулирования</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П. 1. </w:t>
      </w:r>
      <w:proofErr w:type="gramStart"/>
      <w:r w:rsidRPr="004261A1">
        <w:rPr>
          <w:rFonts w:ascii="Times New Roman" w:eastAsia="Times New Roman" w:hAnsi="Times New Roman"/>
          <w:sz w:val="24"/>
          <w:szCs w:val="24"/>
          <w:lang w:eastAsia="ru-RU"/>
        </w:rPr>
        <w:t>Обучающимся</w:t>
      </w:r>
      <w:proofErr w:type="gramEnd"/>
      <w:r w:rsidRPr="004261A1">
        <w:rPr>
          <w:rFonts w:ascii="Times New Roman" w:eastAsia="Times New Roman" w:hAnsi="Times New Roman"/>
          <w:sz w:val="24"/>
          <w:szCs w:val="24"/>
          <w:lang w:eastAsia="ru-RU"/>
        </w:rPr>
        <w:t xml:space="preserve"> предоставляются академические права 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9) уважение человеческого достоинства, защиту от всех форм физического и психического насилия, оскорбления личности, охрану жизни и здоровья;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10) свободу совести, информации, свободное выражение собственных взглядов и убеждений;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17) участие в управлении образовательной организацией в порядке, установленном ее уставом;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 5. Обучающиеся имеют право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rsidR="004261A1" w:rsidRPr="0030697A" w:rsidRDefault="004261A1" w:rsidP="0030697A">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П.6. 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706789" w:rsidRDefault="00706789" w:rsidP="008A2B06">
      <w:pPr>
        <w:spacing w:after="0"/>
        <w:ind w:firstLine="567"/>
        <w:jc w:val="center"/>
        <w:rPr>
          <w:rFonts w:ascii="Times New Roman" w:eastAsia="Times New Roman" w:hAnsi="Times New Roman"/>
          <w:b/>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 xml:space="preserve">Федеральный закон от 19 мая </w:t>
      </w:r>
      <w:smartTag w:uri="urn:schemas-microsoft-com:office:smarttags" w:element="metricconverter">
        <w:smartTagPr>
          <w:attr w:name="ProductID" w:val="1995 г"/>
        </w:smartTagPr>
        <w:r w:rsidRPr="004261A1">
          <w:rPr>
            <w:rFonts w:ascii="Times New Roman" w:eastAsia="Times New Roman" w:hAnsi="Times New Roman"/>
            <w:b/>
            <w:sz w:val="24"/>
            <w:szCs w:val="24"/>
            <w:lang w:eastAsia="ru-RU"/>
          </w:rPr>
          <w:t>1995 г</w:t>
        </w:r>
      </w:smartTag>
      <w:r w:rsidRPr="004261A1">
        <w:rPr>
          <w:rFonts w:ascii="Times New Roman" w:eastAsia="Times New Roman" w:hAnsi="Times New Roman"/>
          <w:b/>
          <w:sz w:val="24"/>
          <w:szCs w:val="24"/>
          <w:lang w:eastAsia="ru-RU"/>
        </w:rPr>
        <w:t>. № 82-ФЗ</w:t>
      </w: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"Об общественных объединениях"</w:t>
      </w:r>
    </w:p>
    <w:p w:rsidR="004261A1" w:rsidRPr="004261A1" w:rsidRDefault="004261A1" w:rsidP="008A2B06">
      <w:pPr>
        <w:spacing w:after="0"/>
        <w:ind w:firstLine="567"/>
        <w:jc w:val="center"/>
        <w:rPr>
          <w:rFonts w:ascii="Times New Roman" w:eastAsia="Times New Roman" w:hAnsi="Times New Roman"/>
          <w:b/>
          <w:sz w:val="24"/>
          <w:szCs w:val="24"/>
          <w:lang w:eastAsia="ru-RU"/>
        </w:rPr>
      </w:pPr>
      <w:proofErr w:type="gramStart"/>
      <w:r w:rsidRPr="004261A1">
        <w:rPr>
          <w:rFonts w:ascii="Times New Roman" w:eastAsia="Times New Roman" w:hAnsi="Times New Roman"/>
          <w:b/>
          <w:sz w:val="24"/>
          <w:szCs w:val="24"/>
          <w:lang w:eastAsia="ru-RU"/>
        </w:rPr>
        <w:t xml:space="preserve">(с изменениями от 17 мая </w:t>
      </w:r>
      <w:smartTag w:uri="urn:schemas-microsoft-com:office:smarttags" w:element="metricconverter">
        <w:smartTagPr>
          <w:attr w:name="ProductID" w:val="1997 г"/>
        </w:smartTagPr>
        <w:r w:rsidRPr="004261A1">
          <w:rPr>
            <w:rFonts w:ascii="Times New Roman" w:eastAsia="Times New Roman" w:hAnsi="Times New Roman"/>
            <w:b/>
            <w:sz w:val="24"/>
            <w:szCs w:val="24"/>
            <w:lang w:eastAsia="ru-RU"/>
          </w:rPr>
          <w:t>1997 г</w:t>
        </w:r>
      </w:smartTag>
      <w:r w:rsidRPr="004261A1">
        <w:rPr>
          <w:rFonts w:ascii="Times New Roman" w:eastAsia="Times New Roman" w:hAnsi="Times New Roman"/>
          <w:b/>
          <w:sz w:val="24"/>
          <w:szCs w:val="24"/>
          <w:lang w:eastAsia="ru-RU"/>
        </w:rPr>
        <w:t xml:space="preserve">., </w:t>
      </w:r>
      <w:proofErr w:type="gramEnd"/>
    </w:p>
    <w:p w:rsidR="004261A1" w:rsidRPr="004261A1" w:rsidRDefault="004261A1" w:rsidP="008A2B06">
      <w:pPr>
        <w:spacing w:after="0"/>
        <w:ind w:firstLine="567"/>
        <w:jc w:val="center"/>
        <w:rPr>
          <w:rFonts w:ascii="Arial" w:eastAsia="Times New Roman" w:hAnsi="Arial"/>
          <w:sz w:val="24"/>
          <w:szCs w:val="24"/>
          <w:lang w:eastAsia="ru-RU"/>
        </w:rPr>
      </w:pPr>
      <w:proofErr w:type="gramStart"/>
      <w:r w:rsidRPr="004261A1">
        <w:rPr>
          <w:rFonts w:ascii="Times New Roman" w:eastAsia="Times New Roman" w:hAnsi="Times New Roman"/>
          <w:b/>
          <w:sz w:val="24"/>
          <w:szCs w:val="24"/>
          <w:lang w:eastAsia="ru-RU"/>
        </w:rPr>
        <w:t xml:space="preserve">19 июля </w:t>
      </w:r>
      <w:smartTag w:uri="urn:schemas-microsoft-com:office:smarttags" w:element="metricconverter">
        <w:smartTagPr>
          <w:attr w:name="ProductID" w:val="1998 г"/>
        </w:smartTagPr>
        <w:r w:rsidRPr="004261A1">
          <w:rPr>
            <w:rFonts w:ascii="Times New Roman" w:eastAsia="Times New Roman" w:hAnsi="Times New Roman"/>
            <w:b/>
            <w:sz w:val="24"/>
            <w:szCs w:val="24"/>
            <w:lang w:eastAsia="ru-RU"/>
          </w:rPr>
          <w:t>1998 г</w:t>
        </w:r>
      </w:smartTag>
      <w:r w:rsidRPr="004261A1">
        <w:rPr>
          <w:rFonts w:ascii="Times New Roman" w:eastAsia="Times New Roman" w:hAnsi="Times New Roman"/>
          <w:b/>
          <w:sz w:val="24"/>
          <w:szCs w:val="24"/>
          <w:lang w:eastAsia="ru-RU"/>
        </w:rPr>
        <w:t xml:space="preserve">., 12 марта, 21 марта, 25 июля </w:t>
      </w:r>
      <w:smartTag w:uri="urn:schemas-microsoft-com:office:smarttags" w:element="metricconverter">
        <w:smartTagPr>
          <w:attr w:name="ProductID" w:val="2002 г"/>
        </w:smartTagPr>
        <w:r w:rsidRPr="004261A1">
          <w:rPr>
            <w:rFonts w:ascii="Times New Roman" w:eastAsia="Times New Roman" w:hAnsi="Times New Roman"/>
            <w:b/>
            <w:sz w:val="24"/>
            <w:szCs w:val="24"/>
            <w:lang w:eastAsia="ru-RU"/>
          </w:rPr>
          <w:t>2002</w:t>
        </w:r>
        <w:r w:rsidRPr="004261A1">
          <w:rPr>
            <w:rFonts w:ascii="Arial" w:eastAsia="Times New Roman" w:hAnsi="Arial"/>
            <w:b/>
            <w:sz w:val="24"/>
            <w:szCs w:val="24"/>
            <w:lang w:eastAsia="ru-RU"/>
          </w:rPr>
          <w:t xml:space="preserve"> г</w:t>
        </w:r>
      </w:smartTag>
      <w:r w:rsidRPr="004261A1">
        <w:rPr>
          <w:rFonts w:ascii="Arial" w:eastAsia="Times New Roman" w:hAnsi="Arial"/>
          <w:b/>
          <w:sz w:val="24"/>
          <w:szCs w:val="24"/>
          <w:lang w:eastAsia="ru-RU"/>
        </w:rPr>
        <w:t>.)</w:t>
      </w:r>
      <w:proofErr w:type="gramEnd"/>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Глава I. Общие положения</w:t>
      </w:r>
    </w:p>
    <w:p w:rsidR="006903AF" w:rsidRPr="004261A1" w:rsidRDefault="006903AF" w:rsidP="008A2B06">
      <w:pPr>
        <w:spacing w:after="0"/>
        <w:ind w:firstLine="567"/>
        <w:jc w:val="center"/>
        <w:rPr>
          <w:rFonts w:ascii="Times New Roman" w:eastAsia="Times New Roman" w:hAnsi="Times New Roman"/>
          <w:sz w:val="24"/>
          <w:szCs w:val="24"/>
          <w:lang w:eastAsia="ru-RU"/>
        </w:rPr>
      </w:pP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 Предмет регулирования настоящего Федерального закона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Предметом регулирования настоящего Федерального закона являются общественные отношения, возникающие в связи с реализацией гражданами права на объединение, созданием, деятельностью, реорганизацией и (или) ликвидацией общественных объединений. Иностранные граждане и лица без гражданства имеют равные права с гражданами Российской Федерации в сфере отношений, регулируемых настоящим Федеральным законом, за исключением случаев, установленных федеральными законами или международными договорами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 Сфера действия настоящего Федерального закона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Действие настоящего Федерального закона распространяется на все общественные объединения, созданные по инициативе граждан, за исключением религиозных организаций, а также коммерческих организаций и создаваемых ими некоммерческих союзов (ассоциаций).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Действие настоящего Федерального закона распространяется также на </w:t>
      </w:r>
      <w:proofErr w:type="gramStart"/>
      <w:r w:rsidRPr="004261A1">
        <w:rPr>
          <w:rFonts w:ascii="Times New Roman" w:eastAsia="Times New Roman" w:hAnsi="Times New Roman"/>
          <w:sz w:val="24"/>
          <w:szCs w:val="24"/>
          <w:lang w:eastAsia="ru-RU"/>
        </w:rPr>
        <w:t>деятельность созданных на</w:t>
      </w:r>
      <w:proofErr w:type="gramEnd"/>
      <w:r w:rsidRPr="004261A1">
        <w:rPr>
          <w:rFonts w:ascii="Times New Roman" w:eastAsia="Times New Roman" w:hAnsi="Times New Roman"/>
          <w:sz w:val="24"/>
          <w:szCs w:val="24"/>
          <w:lang w:eastAsia="ru-RU"/>
        </w:rPr>
        <w:t xml:space="preserve"> территории Российской Федерации структурных подразделений - организаций, отделений или филиалов и представительств - иностранных некоммерческих неправительственных объединений.</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 Содержание права граждан на объединение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Право граждан на объединение включает в себя право создавать на добровольной основе общественные объединения для защиты общих интересов и достижения общих целей, право вступать в существующие общественные объединения либо воздерживаться от вступления в них, а также право беспрепятственно выходить из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Создание общественных объединений способствует реализации прав и законных интересов граждан.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Граждане имеют право создавать по своему выбору общественные объединения без предварительного разрешения органов государственной власти и органов местного самоуправления, а также право вступать в такие общественные объединения на условиях соблюдения норм их уставов.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Создаваемые гражданами общественные объединения могут регистрироваться в </w:t>
      </w:r>
      <w:r w:rsidRPr="004261A1">
        <w:rPr>
          <w:rFonts w:ascii="Times New Roman" w:eastAsia="Times New Roman" w:hAnsi="Times New Roman"/>
          <w:sz w:val="24"/>
          <w:szCs w:val="24"/>
          <w:u w:val="single"/>
          <w:lang w:eastAsia="ru-RU"/>
        </w:rPr>
        <w:t>порядке</w:t>
      </w:r>
      <w:r w:rsidRPr="004261A1">
        <w:rPr>
          <w:rFonts w:ascii="Times New Roman" w:eastAsia="Times New Roman" w:hAnsi="Times New Roman"/>
          <w:sz w:val="24"/>
          <w:szCs w:val="24"/>
          <w:lang w:eastAsia="ru-RU"/>
        </w:rPr>
        <w:t>, предусмотренном настоящим Федеральным законом, и приобретать права юридического лица либо функционировать без государственной регистрации и приобретения прав юридического лица.</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 Законы об общественных объединениях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Содержание права граждан на объединение, основные государственные гарантии этого права, статус общественных объединений, порядок их создания, деятельности, реорганизации и (или) ликвидации регулируются настоящим Федеральным законом, </w:t>
      </w:r>
      <w:r w:rsidRPr="00706789">
        <w:rPr>
          <w:rFonts w:ascii="Times New Roman" w:eastAsia="Times New Roman" w:hAnsi="Times New Roman"/>
          <w:sz w:val="24"/>
          <w:szCs w:val="24"/>
          <w:u w:val="single"/>
          <w:lang w:eastAsia="ru-RU"/>
        </w:rPr>
        <w:t>Гражданским кодексом</w:t>
      </w:r>
      <w:r w:rsidRPr="004261A1">
        <w:rPr>
          <w:rFonts w:ascii="Times New Roman" w:eastAsia="Times New Roman" w:hAnsi="Times New Roman"/>
          <w:sz w:val="24"/>
          <w:szCs w:val="24"/>
          <w:lang w:eastAsia="ru-RU"/>
        </w:rPr>
        <w:t xml:space="preserve"> Российской Федерации и другими законами об отдельных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Особенности, связанные с созданием, деятельностью, реорганизацией и (или) ликвидацией отдельных видов общественных объединений - профессиональных союзов, благотворительных и других видов общественных объединений,- могут регулироваться специальными законами, принимаемыми в соответствии с настоящим Федеральным законом.    Деятельность указанных общественных объединений до принятия специальных законов, а также деятельность общественных объединений, не урегулированная специальными законами, регулируются настоящим Федеральным законом.</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Статья 5. Понятие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Под общественным объединением понимается добровольное, самоуправляемое,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общественного объединения (далее - уставные цели).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Право граждан на создание общественных объединений реализуется как непосредственно путем объединения физических лиц, так и через юридические лица - общественные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6. Учредители, члены и участники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Учредителями общественного объединения являются физические лица и юридические лица - общественные объединения, созвавшие съезд (конференцию) или общее собрание, на котором принимается устав общественного объединения, формируются его руководящие и контрольно-ревизионный органы.</w:t>
      </w:r>
      <w:proofErr w:type="gramEnd"/>
      <w:r w:rsidRPr="004261A1">
        <w:rPr>
          <w:rFonts w:ascii="Times New Roman" w:eastAsia="Times New Roman" w:hAnsi="Times New Roman"/>
          <w:sz w:val="24"/>
          <w:szCs w:val="24"/>
          <w:lang w:eastAsia="ru-RU"/>
        </w:rPr>
        <w:t xml:space="preserve"> Учредители общественного объединения - физические и юридические лица - имеют равные права и </w:t>
      </w:r>
      <w:proofErr w:type="gramStart"/>
      <w:r w:rsidRPr="004261A1">
        <w:rPr>
          <w:rFonts w:ascii="Times New Roman" w:eastAsia="Times New Roman" w:hAnsi="Times New Roman"/>
          <w:sz w:val="24"/>
          <w:szCs w:val="24"/>
          <w:lang w:eastAsia="ru-RU"/>
        </w:rPr>
        <w:t>несут равные обязанности</w:t>
      </w:r>
      <w:proofErr w:type="gramEnd"/>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 xml:space="preserve">Членами общественного объединения являются физические лица и юридические лица - общественные объединения, чья заинтересованность в совместном решении задач данного объединения в соответствии с нормами его устава оформляется соответствующими индивидуальными заявлениями или документами, позволяющими учитывать количество членов общественного объединения в целях обеспечения их равноправия как членов данного объединения. Члены общественного объединения - физические и юридические лица - имеют равные права и </w:t>
      </w:r>
      <w:proofErr w:type="gramStart"/>
      <w:r w:rsidRPr="004261A1">
        <w:rPr>
          <w:rFonts w:ascii="Times New Roman" w:eastAsia="Times New Roman" w:hAnsi="Times New Roman"/>
          <w:sz w:val="24"/>
          <w:szCs w:val="24"/>
          <w:lang w:eastAsia="ru-RU"/>
        </w:rPr>
        <w:t>несут равные обязанности</w:t>
      </w:r>
      <w:proofErr w:type="gramEnd"/>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Члены общественного объединения имеют право избирать и быть избранными в руководящие и </w:t>
      </w:r>
      <w:proofErr w:type="gramStart"/>
      <w:r w:rsidRPr="004261A1">
        <w:rPr>
          <w:rFonts w:ascii="Times New Roman" w:eastAsia="Times New Roman" w:hAnsi="Times New Roman"/>
          <w:sz w:val="24"/>
          <w:szCs w:val="24"/>
          <w:lang w:eastAsia="ru-RU"/>
        </w:rPr>
        <w:t>контрольно-ревизионный</w:t>
      </w:r>
      <w:proofErr w:type="gramEnd"/>
      <w:r w:rsidRPr="004261A1">
        <w:rPr>
          <w:rFonts w:ascii="Times New Roman" w:eastAsia="Times New Roman" w:hAnsi="Times New Roman"/>
          <w:sz w:val="24"/>
          <w:szCs w:val="24"/>
          <w:lang w:eastAsia="ru-RU"/>
        </w:rPr>
        <w:t xml:space="preserve"> органы данного объединения, а также контролировать деятельность руководящих органов общественного объединения в соответствии с его уставом.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Члены общественного объединения имеют права и </w:t>
      </w:r>
      <w:proofErr w:type="gramStart"/>
      <w:r w:rsidRPr="004261A1">
        <w:rPr>
          <w:rFonts w:ascii="Times New Roman" w:eastAsia="Times New Roman" w:hAnsi="Times New Roman"/>
          <w:sz w:val="24"/>
          <w:szCs w:val="24"/>
          <w:lang w:eastAsia="ru-RU"/>
        </w:rPr>
        <w:t>несут обязанности</w:t>
      </w:r>
      <w:proofErr w:type="gramEnd"/>
      <w:r w:rsidRPr="004261A1">
        <w:rPr>
          <w:rFonts w:ascii="Times New Roman" w:eastAsia="Times New Roman" w:hAnsi="Times New Roman"/>
          <w:sz w:val="24"/>
          <w:szCs w:val="24"/>
          <w:lang w:eastAsia="ru-RU"/>
        </w:rPr>
        <w:t xml:space="preserve"> в соответствии с требованиями норм устава общественного объединения и в случае несоблюдения указанных требований могут быть исключены из общественного объединения в порядке, указанном в уставе.</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Участниками общественного объединения являются физические лица и юридические лица - общественные объединения, выразившие поддержку целям данного объединения и (или) его конкретным акциям, принимающие участие в его деятельности без обязательного оформления условий своего участия, если иное не предусмотрено уставом.</w:t>
      </w:r>
      <w:proofErr w:type="gramEnd"/>
      <w:r w:rsidRPr="004261A1">
        <w:rPr>
          <w:rFonts w:ascii="Times New Roman" w:eastAsia="Times New Roman" w:hAnsi="Times New Roman"/>
          <w:sz w:val="24"/>
          <w:szCs w:val="24"/>
          <w:lang w:eastAsia="ru-RU"/>
        </w:rPr>
        <w:t xml:space="preserve"> Участники общественного объединения - физические и юридические лица - имеют равные права и </w:t>
      </w:r>
      <w:proofErr w:type="gramStart"/>
      <w:r w:rsidRPr="004261A1">
        <w:rPr>
          <w:rFonts w:ascii="Times New Roman" w:eastAsia="Times New Roman" w:hAnsi="Times New Roman"/>
          <w:sz w:val="24"/>
          <w:szCs w:val="24"/>
          <w:lang w:eastAsia="ru-RU"/>
        </w:rPr>
        <w:t>несут равные обязанности</w:t>
      </w:r>
      <w:proofErr w:type="gramEnd"/>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7. Организационно-правовые формы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объединения могут создаваться в одной из следующих организационно-правовых форм:</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общественная организация;</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общественное движение;</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общественный фонд;</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общественное учреждение;</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орган общественной самодеятельности;</w:t>
      </w:r>
    </w:p>
    <w:p w:rsidR="004261A1" w:rsidRPr="00706789" w:rsidRDefault="004261A1" w:rsidP="008A2B06">
      <w:pPr>
        <w:spacing w:after="0"/>
        <w:ind w:right="97"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Федеральным законом;</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политическая партия.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Организационно-правовыми формами политических общественных объединений являются общественная организация (для политической организации, в том числе политической партии) и общественное движение (для политического движения).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8. Общественная организация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Общественной организацией является основанное на членстве общественное объединение, созданное на основе совместной деятельности для защиты общих интересов и достижения уставных целей объединившихся граждан.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Членами общественной организации в соответствии с ее уставом могут быть физические лица и юридические лица - общественные объединения, если иное не установлено настоящим Федеральным законом и законами об отдельных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Высшим руководящим органом общественной организации является съезд (конференция) или общее собрание. Постоянно действующим руководящим органом общественной организации является выборный коллегиальный орган, подотчетный съезду (конференции) или общему собранию.</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случае государственной регистрации общественной организации ее постоянно действующий руководящий орган осуществляет права юридического лица от имени общественной организации и исполняет ее обязан</w:t>
      </w:r>
      <w:r w:rsidR="00706789">
        <w:rPr>
          <w:rFonts w:ascii="Times New Roman" w:eastAsia="Times New Roman" w:hAnsi="Times New Roman"/>
          <w:sz w:val="24"/>
          <w:szCs w:val="24"/>
          <w:lang w:eastAsia="ru-RU"/>
        </w:rPr>
        <w:t>ности в соответствии с уставом.</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9. Общественное движение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Общественным движением является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Высшим руководящим органом общественного движения является съезд (конференция) или общее собрание. Постоянно действующим руководящим органом общественного движения является выборный коллегиальный орган, подотчетный съезду (конференции) или общему собранию.</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случае государственной регистрации общественного движения его постоянно действующий руководящий орган осуществляет права юридического лица от имени общественного движения и исполняет его обязанности в соответствии с уставом.</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10. Общественный фонд</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Общественный фонд является одним из видов некоммерческих фондов и представляет собой не имеющее членства общественное объединение, цель которого заключается в формировании имущества на основе добровольных взносов, иных не запрещенных законом поступлений и использовании данного имущества на общественно полезные цели. Учредители и управляющие имуществом общественного фонда не вправе использовать указанное имущество в собственных интересах.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Руководящий орган общественного фонда формируется его учредителями и (или) участниками либо решением учредителей общественного фонда, принятым в виде рекомендаций или персональных назначений, либо путем избрания участниками на съезде (конференции) или общем собрании.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случае государственной регистрации общественного фонда данный фонд осуществляет свою деятельность в порядке, предусмотренном </w:t>
      </w:r>
      <w:r w:rsidRPr="004261A1">
        <w:rPr>
          <w:rFonts w:ascii="Times New Roman" w:eastAsia="Times New Roman" w:hAnsi="Times New Roman"/>
          <w:sz w:val="24"/>
          <w:szCs w:val="24"/>
          <w:u w:val="single"/>
          <w:lang w:eastAsia="ru-RU"/>
        </w:rPr>
        <w:t>Гражданским кодексом</w:t>
      </w:r>
      <w:r w:rsidRPr="004261A1">
        <w:rPr>
          <w:rFonts w:ascii="Times New Roman" w:eastAsia="Times New Roman" w:hAnsi="Times New Roman"/>
          <w:sz w:val="24"/>
          <w:szCs w:val="24"/>
          <w:lang w:eastAsia="ru-RU"/>
        </w:rPr>
        <w:t xml:space="preserve">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Создание, деятельность, реорганизация и (или) ликвидация иных видов фондов (частных, корпоративных, государственных, общественно-государственных и других) могут регулироваться соответствующим законом о фондах.</w:t>
      </w:r>
      <w:proofErr w:type="gramEnd"/>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11. Общественное учреждение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Общественным учреждением является не имеющее членства общественное объединение, ставящее своей целью оказание конкретного вида услуг, отвечающих интересам участников и соответствующих уставным целям указанного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Управление общественным учреждением и его имуществом осуществляется лицами, назначенными учредителем (учредителями).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соответствии с учредительными документами в общественном учреждении может создаваться коллегиальный орган, избираемый участниками, не являющимися учредителями </w:t>
      </w:r>
      <w:r w:rsidRPr="004261A1">
        <w:rPr>
          <w:rFonts w:ascii="Times New Roman" w:eastAsia="Times New Roman" w:hAnsi="Times New Roman"/>
          <w:sz w:val="24"/>
          <w:szCs w:val="24"/>
          <w:lang w:eastAsia="ru-RU"/>
        </w:rPr>
        <w:lastRenderedPageBreak/>
        <w:t>данного учреждения и потребителями его услуг. Указанный орган может определять содержание деятельности общественного учреждения, иметь право совещательного голоса при учредителе (учредителях), но не вправе распоряжаться имуществом общественного учреждения, если иное не установлено учредителем (учредителями).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случае государственной регистрации общественного учреждения данное учреждение осуществляет свою деятельность в порядке, установленном </w:t>
      </w:r>
      <w:r w:rsidRPr="004261A1">
        <w:rPr>
          <w:rFonts w:ascii="Times New Roman" w:eastAsia="Times New Roman" w:hAnsi="Times New Roman"/>
          <w:sz w:val="24"/>
          <w:szCs w:val="24"/>
          <w:u w:val="single"/>
          <w:lang w:eastAsia="ru-RU"/>
        </w:rPr>
        <w:t>Гражданским кодексом</w:t>
      </w:r>
      <w:r w:rsidRPr="004261A1">
        <w:rPr>
          <w:rFonts w:ascii="Times New Roman" w:eastAsia="Times New Roman" w:hAnsi="Times New Roman"/>
          <w:sz w:val="24"/>
          <w:szCs w:val="24"/>
          <w:lang w:eastAsia="ru-RU"/>
        </w:rPr>
        <w:t xml:space="preserve">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12. Орган общественной самодеятельности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Органом общественной самодеятельности является не имеющее членства общественное объединение, целью которого является совместное решение различных социальных проблем, возникающих у граждан по месту жительства, работы или учебы, направленное на удовлетворение потребностей неограниченного круга лиц, чьи интересы связаны с достижением уставных целей и реализацией программ органа общественной самодеятельности по месту его создания.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Орган общественной самодеятельности формируется по инициативе граждан, заинтересованных в решении указанных проблем, и строит свою работу на основе самоуправления в соответствии с уставом, принятым на собрании учредителей. Орган общественной самодеятельности не имеет над собой вышестоящих органов или организаций.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случае государственной регистрации органа общественной самодеятельности данный орган приобретает права и принимает на себя обязанности юридического лица в соответствии с уставом.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12.1. Политические общественные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Политическим общественным объединением является общественное объединение, в уставе которого в числе основных целей должны быть закреплены участие в политической жизни общества посредством влияния на формирование политической воли граждан, участие в выборах в органы государственной власти и органы местного самоуправления посредством выдвижения кандидатов и организации их предвыборной агитации, участие в организации и деятельности указанных органов.</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Политическим общественным объединением не может быть признано: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объединение, зарегистрированное в соответствии с законодательством Российской Федерации в качестве профессионального союза, религиозной, благотворительной организации, национально-культурной автономии, а также в качестве общественного фонда, общественного учреждения, органа общественной самодеятельности;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объединение, устав которого допускает членство в нем или принадлежность к нему в иной форме иностранных граждан, иностранных или международных организаций;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объединение, устав которого предусматривает членство в нем или принадлежность к нему граждан только по профессиональному, национальному, этническому, расовому или конфессиональному признаку (признакам);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объединение, устав которого предусматривает членство в нем или принадлежность к нему лиц, не имеющих права быть членами политических общественных объединений или принадлежать к данным объединениям;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объединение, преследующее цели извлечения прибыли посредством осуществления предпринимательской деятельности и распределения полученной прибыли (имущества, собственности) между своими членами и (или) учредителями;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объединение, созданное для реализации любительских и иных неполитических интересов;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объединение, неполитический характер которого специально оговорен в федеральном законе.</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12.2. Политические партии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Порядок создания, деятельности, реорганизации и (или) ликвидации политических партий регулируется специальным </w:t>
      </w:r>
      <w:r w:rsidRPr="004261A1">
        <w:rPr>
          <w:rFonts w:ascii="Times New Roman" w:eastAsia="Times New Roman" w:hAnsi="Times New Roman"/>
          <w:sz w:val="24"/>
          <w:szCs w:val="24"/>
          <w:u w:val="single"/>
          <w:lang w:eastAsia="ru-RU"/>
        </w:rPr>
        <w:t>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13. Союзы (ассоциации)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объединения независимо от их организационно-правовой формы вправе создавать союзы (ассоциации) общественных объединений на основе учредительных договоров и (или) уставов, принятых союзами (ассоциациями), образуя новые общественные объединения. Правоспособность союзов (ассоциаций) общественных объединений как юридических лиц возникает с момента их государственной регистрации.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Создание, деятельность, реорганизация и (или) ликвидация союзов (ассоциаций) общественных объединений, в том числе с участием иностранных некоммерческих неправительственных объединений, осуществляются в порядке, предусмотренном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14. Территориальная сфера деятельности российских</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b/>
          <w:sz w:val="24"/>
          <w:szCs w:val="24"/>
          <w:lang w:eastAsia="ru-RU"/>
        </w:rPr>
        <w:t>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Российской Федерации создаются и действуют общероссийские, межрегиональные, региональные и местные общественные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Под общероссийским общественным объединением понимается объединение, которое осуществляет свою деятельность в соответствии с уставными целями на территориях более половины субъектов Российской Федерации и имеет там свои структурные подразделения - организации, отделения или филиалы и представительства.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Под межрегиональным общественным объединением понимается объединение, которое осуществляет свою деятельность в соответствии с уставными целями на территориях менее половины субъектов Российской Федерации и имеет там свои структурные подразделения - организации, отделения или филиалы и представительства.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Под региональным общественным объединением понимается объединение, деятельность которого в соответствии с его уставными целями осуществляется в пределах территории одного субъекта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Под местным общественным объединением понимается объединение, деятельность которого в соответствии с его уставными целями осуществляется в пределах территории органа местного самоуправления.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Общероссийские общественные объединения могут использовать в своих названиях наименования "Россия", "Российская Федерация" и образованные на их основе слова и словосочетания без специального разрешения правомочного государственного органа.</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15. Принципы создания и деятельности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Общественные объединения независимо от их организационно-правовых форм равны перед законом. Деятельность общественных объединений основывается на принципах добровольности, равноправия, самоуправления и законности. Общественные объединения свободны в определении своей внутренней структуры, целей, форм и методов своей 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Деятельность общественных объединений должна быть гласной, а информация об их учредительных и программных документах - общедоступной.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16. Ограничения на создание и деятельность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Запрещаются создание и деятельность общественных объединений, цели или действия которых направлены на осуществление </w:t>
      </w:r>
      <w:r w:rsidRPr="004261A1">
        <w:rPr>
          <w:rFonts w:ascii="Times New Roman" w:eastAsia="Times New Roman" w:hAnsi="Times New Roman"/>
          <w:sz w:val="24"/>
          <w:szCs w:val="24"/>
          <w:u w:val="single"/>
          <w:lang w:eastAsia="ru-RU"/>
        </w:rPr>
        <w:t>экстремистской деятельности</w:t>
      </w:r>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Включение в учредительные и программные документы общественных объединений положений о защите идей социальной справедливости не может рассматриваться как разжигание социальной розни.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Ограничения на создание отдельных видов общественных объединений могут устанавливаться только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17. Государство и общественные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Вмешательство органов государственной власти и их должностных лиц в деятельность общественных объединений, равно как и вмешательство общественных объединений в деятельность органов государственной власти и их должностных лиц, не допускается, за исключением случаев, предусмотренных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Государство обеспечивает соблюдение прав и законных интересов общественных объединений, оказывает поддержку их деятельности, законодательно регулирует предоставление им налоговых и иных льгот и преимуществ. Государственная поддержка может выражаться в виде целевого финансирования отдельных общественно полезных программ общественных объединений по их заявкам (государственные гранты); заключения любых видов договоров, в том числе на выполнение работ и предоставление услуг; социального заказа на выполнение различных государственных программ неограниченному кругу общественных объединений на конкурсной основе.</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Вопросы, затрагивающие интересы общественных объединений в предусмотренных законом случаях, решаются органами государственной власти и органами местного самоуправления с участием соответствующих общественных объединений или по согласованию с ними.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На работников аппаратов общественных объединений, работающих по найму, распространяется </w:t>
      </w:r>
      <w:r w:rsidRPr="004261A1">
        <w:rPr>
          <w:rFonts w:ascii="Times New Roman" w:eastAsia="Times New Roman" w:hAnsi="Times New Roman"/>
          <w:sz w:val="24"/>
          <w:szCs w:val="24"/>
          <w:u w:val="single"/>
          <w:lang w:eastAsia="ru-RU"/>
        </w:rPr>
        <w:t>законодательство</w:t>
      </w:r>
      <w:r w:rsidRPr="004261A1">
        <w:rPr>
          <w:rFonts w:ascii="Times New Roman" w:eastAsia="Times New Roman" w:hAnsi="Times New Roman"/>
          <w:sz w:val="24"/>
          <w:szCs w:val="24"/>
          <w:lang w:eastAsia="ru-RU"/>
        </w:rPr>
        <w:t xml:space="preserve"> Российской Федерации о труде и законодательство Российской Федерации о социальном страховании.</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Глава II. Создание общественных объединений, их реорганизация</w:t>
      </w: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и (или) ликвидация</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18. Создание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Общественные объединения создаются по инициативе их учредителей - не менее трех физических лиц. Количество учредителей для создания отдельных видов общественных </w:t>
      </w:r>
      <w:r w:rsidRPr="004261A1">
        <w:rPr>
          <w:rFonts w:ascii="Times New Roman" w:eastAsia="Times New Roman" w:hAnsi="Times New Roman"/>
          <w:sz w:val="24"/>
          <w:szCs w:val="24"/>
          <w:lang w:eastAsia="ru-RU"/>
        </w:rPr>
        <w:lastRenderedPageBreak/>
        <w:t>объединений может устанавливаться специальными законами о соответствующих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состав учредителей наряду с физическими лицами могут входить юридические лица - общественные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Решения о создании общественного объединения, об утверждении его устава и о формировании руководящих и контрольно-ревизионного органов принимаются на съезде (конференции) или общем собрании.</w:t>
      </w:r>
      <w:proofErr w:type="gramEnd"/>
      <w:r w:rsidRPr="004261A1">
        <w:rPr>
          <w:rFonts w:ascii="Times New Roman" w:eastAsia="Times New Roman" w:hAnsi="Times New Roman"/>
          <w:sz w:val="24"/>
          <w:szCs w:val="24"/>
          <w:lang w:eastAsia="ru-RU"/>
        </w:rPr>
        <w:t xml:space="preserve"> С момента принятия указанных решений общественное объединение считается созданным: осуществляет свою уставную деятельность, приобретает права, за исключением прав юридического лица, и принимает на себя обязанности, предусмотренные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Правоспособность общественного объединения как юридического лица возникает с момента государственной регистрации данного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19. Требования, предъявляемые к учредителям, членам и участникам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Учредителями, членами и участниками общественных объединений могут быть граждане, достигшие 18 лет, и юридические лица - общественные объединения, если иное не установлено настоящим Федеральным законом, а также законами об отдельных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Иностранные граждане и лица без гражданства наравне с гражданами Российской Федерации могут быть учредителями, членами и участниками общественных объединений, за исключением случаев, установленных федеральными законами или международными договорами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Членами и участниками молодежных общественных объединений могут быть граждане, достигшие 14 лет.</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Членами и участниками детских общественных объединений могут быть граждане, достигшие 8 лет.</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Условия и порядок приобретения, утраты членства, включая условия выбытия из членов общественных объединений по возрасту, определяются уставами соответствующих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Требование об указании в официальных документах на членство или участие в тех или иных общественных объединениях не допускается. Принадлежность или непринадлежность граждан к общественным объединениям не может служить основанием для ограничения их прав и свобод, условием для предоставления им государством каких-либо льгот и преимуществ, за исключением случаев, предусмотренных законодательством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Органы государственной власти и органы местного самоуправления не могут быть учредителями, членами и участниками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 создании общественных объединений в форме общественных организаций учредители данных объединений автоматически становятся их членами, приобретая соответствующие права и обязанности.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 создании общественных объединений в иных организационно-правовых формах права и обязанности учредителей таких объединений указываются в их уставах.</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20. Устав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Устав общественного объединения должен предусматривать:</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название, цели общественного объединения, его организационно-правовую форму;</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2) структуру общественного объединения, руководящие и </w:t>
      </w:r>
      <w:proofErr w:type="gramStart"/>
      <w:r w:rsidRPr="004261A1">
        <w:rPr>
          <w:rFonts w:ascii="Times New Roman" w:eastAsia="Times New Roman" w:hAnsi="Times New Roman"/>
          <w:sz w:val="24"/>
          <w:szCs w:val="24"/>
          <w:lang w:eastAsia="ru-RU"/>
        </w:rPr>
        <w:t>контрольно-ревизионный</w:t>
      </w:r>
      <w:proofErr w:type="gramEnd"/>
      <w:r w:rsidRPr="004261A1">
        <w:rPr>
          <w:rFonts w:ascii="Times New Roman" w:eastAsia="Times New Roman" w:hAnsi="Times New Roman"/>
          <w:sz w:val="24"/>
          <w:szCs w:val="24"/>
          <w:lang w:eastAsia="ru-RU"/>
        </w:rPr>
        <w:t xml:space="preserve"> органы общественного объединения, территорию, в пределах которой данное объединение осуществляет свою деятельность;</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3) условия и порядок приобретения и утраты членства в общественном объединении, права и обязанности членов данного объединения (только для объединения, предусматривающего членство);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4) компетенцию и порядок формирования руководящих органов общественного объединения, сроки их полномочий, место нахождения постоянно действующего руководящего органа;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5) порядок внесения изменений и дополнений в устав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6) источники формирования денежных средств и иного имущества общественного объединения, права общественного объединения и его структурных подразделений по управлению имуществом;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7) порядок реорганизации и (или) ликвидации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Принадлежность общественного объединения к политическим общественным объединениям должна быть оговорена в его уставе.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Устав общественного объединения может содержать описание символики данного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уставе могут предусматриваться и иные положения, относящиеся к деятельности общественного объединения, не противоречащие законам.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21. Государственная регистрация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Для приобретения прав юридического лица общественное объединение подлежит государственной регистрации в соответствии с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государственной регистрации юридических лиц" с учетом установленного настоящим Федеральным законом специального порядка государственной регистрации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Решение о государственной регистрации общественного объединения принимается федеральным органом исполнительной власти в области юстиции (далее - федеральный орган юстиции) или его территориальным органом. </w:t>
      </w:r>
      <w:proofErr w:type="gramStart"/>
      <w:r w:rsidRPr="004261A1">
        <w:rPr>
          <w:rFonts w:ascii="Times New Roman" w:eastAsia="Times New Roman" w:hAnsi="Times New Roman"/>
          <w:sz w:val="24"/>
          <w:szCs w:val="24"/>
          <w:lang w:eastAsia="ru-RU"/>
        </w:rPr>
        <w:t xml:space="preserve">Внесение в единый государственный реестр юридических лиц сведений о создании, реорганизации и ликвидации общественных объединений, а также иных предусмотренных федеральными законами сведений осуществляется уполномоченным в соответствии со </w:t>
      </w:r>
      <w:r w:rsidRPr="004261A1">
        <w:rPr>
          <w:rFonts w:ascii="Times New Roman" w:eastAsia="Times New Roman" w:hAnsi="Times New Roman"/>
          <w:sz w:val="24"/>
          <w:szCs w:val="24"/>
          <w:u w:val="single"/>
          <w:lang w:eastAsia="ru-RU"/>
        </w:rPr>
        <w:t>статьей 2</w:t>
      </w:r>
      <w:r w:rsidRPr="004261A1">
        <w:rPr>
          <w:rFonts w:ascii="Times New Roman" w:eastAsia="Times New Roman" w:hAnsi="Times New Roman"/>
          <w:sz w:val="24"/>
          <w:szCs w:val="24"/>
          <w:lang w:eastAsia="ru-RU"/>
        </w:rPr>
        <w:t xml:space="preserve"> Федерального закона "О государственной регистрации юридических лиц" федеральным органом исполнительной власти (далее - уполномоченный регистрирующий орган) на основании принимаемого федеральным органом юстиции или его территориальным органом решения о соответствующей государственной регистрации.</w:t>
      </w:r>
      <w:proofErr w:type="gramEnd"/>
      <w:r w:rsidRPr="004261A1">
        <w:rPr>
          <w:rFonts w:ascii="Times New Roman" w:eastAsia="Times New Roman" w:hAnsi="Times New Roman"/>
          <w:sz w:val="24"/>
          <w:szCs w:val="24"/>
          <w:lang w:eastAsia="ru-RU"/>
        </w:rPr>
        <w:t xml:space="preserve"> При этом </w:t>
      </w:r>
      <w:r w:rsidRPr="004261A1">
        <w:rPr>
          <w:rFonts w:ascii="Times New Roman" w:eastAsia="Times New Roman" w:hAnsi="Times New Roman"/>
          <w:sz w:val="24"/>
          <w:szCs w:val="24"/>
          <w:u w:val="single"/>
          <w:lang w:eastAsia="ru-RU"/>
        </w:rPr>
        <w:t>порядок</w:t>
      </w:r>
      <w:r w:rsidRPr="004261A1">
        <w:rPr>
          <w:rFonts w:ascii="Times New Roman" w:eastAsia="Times New Roman" w:hAnsi="Times New Roman"/>
          <w:sz w:val="24"/>
          <w:szCs w:val="24"/>
          <w:lang w:eastAsia="ru-RU"/>
        </w:rPr>
        <w:t xml:space="preserve"> взаимодействия федерального органа юстиции и его территориальных органов с уполномоченным регистрирующим органом по вопросам государственной регистрации общественных объединений определяется Правительством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Решение о государственной регистрации общероссийского или международного общественных объединений принимается федеральным органом юстиции.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 xml:space="preserve">Решение о государственной регистрации межрегионального общественного объединения принимается территориальным органом федерального органа </w:t>
      </w:r>
      <w:proofErr w:type="gramStart"/>
      <w:r w:rsidRPr="004261A1">
        <w:rPr>
          <w:rFonts w:ascii="Times New Roman" w:eastAsia="Times New Roman" w:hAnsi="Times New Roman"/>
          <w:sz w:val="24"/>
          <w:szCs w:val="24"/>
          <w:lang w:eastAsia="ru-RU"/>
        </w:rPr>
        <w:t>юстиции</w:t>
      </w:r>
      <w:proofErr w:type="gramEnd"/>
      <w:r w:rsidRPr="004261A1">
        <w:rPr>
          <w:rFonts w:ascii="Times New Roman" w:eastAsia="Times New Roman" w:hAnsi="Times New Roman"/>
          <w:sz w:val="24"/>
          <w:szCs w:val="24"/>
          <w:lang w:eastAsia="ru-RU"/>
        </w:rPr>
        <w:t xml:space="preserve"> по месту нахождения постоянно действующего руководящего органа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Решение о государственной регистрации регионального или местного общественного объединения принимается территориальным органом федерального органа юстиции в соответствующем субъекте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Для государственной регистрации общественного объединения в федеральный орган юстиции или его соответствующий территориальный орган подаются следующие документы:</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заявление, подписанное членами постоянно действующего руководящего органа общественного объединения, с указанием их фамилий, имен, отчеств, места жительства и контактных телефонов;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устав общественного объединения в трех экземплярах;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выписка из протокола учредительного съезда (конференции) или общего собрания, содержащая сведения о создании общественного объединения, об утверждении его устава и о формировании руководящих органов и контрольно-ревизионного органа;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сведения об учредителях;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документ об уплате государственной пошлины;</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сведения об адресе (месте нахождения) постоянно действующего руководящего органа общественного объединения, по которому осуществляется связь с общественным объединением;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протоколы учредительных съездов (конференций) или общих собраний структурных подразделений для международного, общероссийского и межрегионального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 использовании общественным объединением личного имени гражданина, символики, защищенной законодательством Российской Федерации об охране интеллектуальной собственности или авторских прав, - документы, подтверждающие правомочия на их использование.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Указанные документы подаются в течение трех месяцев со дня проведения учредительного съезда (конференции) или общего собрания.</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Государственная регистрация молодежных и детских общественных объединений осуществляется в случае избрания граждан, достигших 18 лет, в руководящие органы указанных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Изменения, вносимые в уставы общественных объединений, подлежат государственной регистрации в том же порядке и в те же сроки, что и государственная регистрация общественных объединений, и приобретают юридическую силу с момента такой регистрации.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Решение о государственной регистрации отделения общественного объединения принимается территориальным органом федерального органа юстиции в соответствующем субъекте Российской Федерации на основании документов, представленных отделением общественного объединения в соответствии с частью шестой настоящей статьи и заверенных центральным руководящим органом общественного объединения, а также копии документа о государственной регистрации общественного объединения. При этом государственная регистрация отделения общественного объединения осуществляется в порядке, предусмотренном для государственной регистрации общественных объединений. </w:t>
      </w:r>
      <w:proofErr w:type="gramStart"/>
      <w:r w:rsidRPr="004261A1">
        <w:rPr>
          <w:rFonts w:ascii="Times New Roman" w:eastAsia="Times New Roman" w:hAnsi="Times New Roman"/>
          <w:sz w:val="24"/>
          <w:szCs w:val="24"/>
          <w:lang w:eastAsia="ru-RU"/>
        </w:rPr>
        <w:t xml:space="preserve">В случае, </w:t>
      </w:r>
      <w:r w:rsidRPr="004261A1">
        <w:rPr>
          <w:rFonts w:ascii="Times New Roman" w:eastAsia="Times New Roman" w:hAnsi="Times New Roman"/>
          <w:sz w:val="24"/>
          <w:szCs w:val="24"/>
          <w:lang w:eastAsia="ru-RU"/>
        </w:rPr>
        <w:lastRenderedPageBreak/>
        <w:t>если отделение общественного объединения не принимает свой устав и действует на основании устава того общественного объединения, отделением которого оно является, центральный руководящий орган данного объединения уведомляет территориальный орган федерального органа юстиции в соответствующем субъекте Российской Федерации о наличии указанного отделения, его месте нахождения, сообщает сведения о его руководящих органах.</w:t>
      </w:r>
      <w:proofErr w:type="gramEnd"/>
      <w:r w:rsidRPr="004261A1">
        <w:rPr>
          <w:rFonts w:ascii="Times New Roman" w:eastAsia="Times New Roman" w:hAnsi="Times New Roman"/>
          <w:sz w:val="24"/>
          <w:szCs w:val="24"/>
          <w:lang w:eastAsia="ru-RU"/>
        </w:rPr>
        <w:t xml:space="preserve"> В этом случае права юридического лица указанное отделение приобретает с момента государственной регистрации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Федеральный орган юстиции или его территориальный орган после принятия решения о государственной регистрации общественного объединения направляет в уполномоченный регистрирующий орган сведения и документы, необходимые для осуществления данным органом функций по ведению единого государственного реестра юридических лиц.</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На основании указанного решения, принятого федеральным органом юстиции или его территориальным органом, и представленных ими необходимых сведений и документов уполномоченный регистрирующий орган в срок не более чем пять рабочих дней со дня получения необходимых сведений и документов вносит в единый государственный реестр юридических лиц соответствующую запись и не позднее рабочего дня, следующего за днем внесения соответствующей записи, сообщает об этом</w:t>
      </w:r>
      <w:proofErr w:type="gramEnd"/>
      <w:r w:rsidRPr="004261A1">
        <w:rPr>
          <w:rFonts w:ascii="Times New Roman" w:eastAsia="Times New Roman" w:hAnsi="Times New Roman"/>
          <w:sz w:val="24"/>
          <w:szCs w:val="24"/>
          <w:lang w:eastAsia="ru-RU"/>
        </w:rPr>
        <w:t xml:space="preserve"> в орган, принявший решение о государственной регистрации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Федеральный орган юстиции или его территориальный орган не позднее трех рабочих дней со дня получения от уполномоченного регистрирующего органа информации о внесенной в единый государственный реестр юридических лиц записи об общественном объединении выдает заявителю документ, подтверждающий факт внесения записи об общественном объединении в единый государственный реестр юридических лиц.</w:t>
      </w:r>
      <w:proofErr w:type="gramEnd"/>
    </w:p>
    <w:p w:rsid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За государственную регистрацию общественного объединения, изменений, вносимых в его устав, взимается государственная пошлина в порядке и в размерах, которые предусмотрены </w:t>
      </w:r>
      <w:r w:rsidRPr="004261A1">
        <w:rPr>
          <w:rFonts w:ascii="Times New Roman" w:eastAsia="Times New Roman" w:hAnsi="Times New Roman"/>
          <w:sz w:val="24"/>
          <w:szCs w:val="24"/>
          <w:u w:val="single"/>
          <w:lang w:eastAsia="ru-RU"/>
        </w:rPr>
        <w:t>законодательством</w:t>
      </w:r>
      <w:r w:rsidRPr="004261A1">
        <w:rPr>
          <w:rFonts w:ascii="Times New Roman" w:eastAsia="Times New Roman" w:hAnsi="Times New Roman"/>
          <w:sz w:val="24"/>
          <w:szCs w:val="24"/>
          <w:lang w:eastAsia="ru-RU"/>
        </w:rPr>
        <w:t xml:space="preserve"> Российской Федерации.</w:t>
      </w:r>
    </w:p>
    <w:p w:rsidR="006903AF" w:rsidRPr="004261A1" w:rsidRDefault="006903AF"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706789" w:rsidP="008A2B06">
      <w:pPr>
        <w:spacing w:after="0"/>
        <w:ind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22.</w:t>
      </w:r>
      <w:r w:rsidR="004261A1" w:rsidRPr="004261A1">
        <w:rPr>
          <w:rFonts w:ascii="Times New Roman" w:eastAsia="Times New Roman" w:hAnsi="Times New Roman"/>
          <w:b/>
          <w:sz w:val="24"/>
          <w:szCs w:val="24"/>
          <w:lang w:eastAsia="ru-RU"/>
        </w:rPr>
        <w:t>Решения о государственной регистрации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Федеральный орган юстиции или его соответствующий территориальный орган в месячный срок со дня подачи заявления о государственной регистрации общественного объединения обязан принять решение о государственной регистрации общественного объединения и выдать учредителям документ, подтверждающий факт внесения записи об общественном объединении в единый государственный реестр юридических лиц, либо отказать в государственной регистрации общественного объединения и выдать учредителям мотивированный отказ в письменной форме</w:t>
      </w:r>
      <w:proofErr w:type="gramEnd"/>
      <w:r w:rsidRPr="004261A1">
        <w:rPr>
          <w:rFonts w:ascii="Times New Roman" w:eastAsia="Times New Roman" w:hAnsi="Times New Roman"/>
          <w:sz w:val="24"/>
          <w:szCs w:val="24"/>
          <w:lang w:eastAsia="ru-RU"/>
        </w:rPr>
        <w:t xml:space="preserve">, </w:t>
      </w:r>
      <w:proofErr w:type="gramStart"/>
      <w:r w:rsidRPr="004261A1">
        <w:rPr>
          <w:rFonts w:ascii="Times New Roman" w:eastAsia="Times New Roman" w:hAnsi="Times New Roman"/>
          <w:sz w:val="24"/>
          <w:szCs w:val="24"/>
          <w:lang w:eastAsia="ru-RU"/>
        </w:rPr>
        <w:t>который</w:t>
      </w:r>
      <w:proofErr w:type="gramEnd"/>
      <w:r w:rsidRPr="004261A1">
        <w:rPr>
          <w:rFonts w:ascii="Times New Roman" w:eastAsia="Times New Roman" w:hAnsi="Times New Roman"/>
          <w:sz w:val="24"/>
          <w:szCs w:val="24"/>
          <w:lang w:eastAsia="ru-RU"/>
        </w:rPr>
        <w:t xml:space="preserve"> может быть обжалован в судебном порядке.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Отказ в государственной регистрации общественного объединения не является препятствием для повторной подачи документов на государственную регистрацию при условии устранения оснований, вызвавших отказ.</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Рассмотрение повторного заявления о государственной регистрации общественного объединения и вынесение по этому заявлению решения осуществляются в порядке, предусмотренном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23. Отказ в государственной регистрации общественного объединения и порядок его обжалования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В государственной регистрации общественного объединения может быть отказано по следующим основаниям: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если устав общественного объединения противоречит </w:t>
      </w:r>
      <w:r w:rsidRPr="004261A1">
        <w:rPr>
          <w:rFonts w:ascii="Times New Roman" w:eastAsia="Times New Roman" w:hAnsi="Times New Roman"/>
          <w:sz w:val="24"/>
          <w:szCs w:val="24"/>
          <w:u w:val="single"/>
          <w:lang w:eastAsia="ru-RU"/>
        </w:rPr>
        <w:t>Конституции</w:t>
      </w:r>
      <w:r w:rsidRPr="004261A1">
        <w:rPr>
          <w:rFonts w:ascii="Times New Roman" w:eastAsia="Times New Roman" w:hAnsi="Times New Roman"/>
          <w:sz w:val="24"/>
          <w:szCs w:val="24"/>
          <w:lang w:eastAsia="ru-RU"/>
        </w:rPr>
        <w:t xml:space="preserve"> Российской Федерации, конституциям (уставам) субъектов Российской Федерации, положениям </w:t>
      </w:r>
      <w:r w:rsidRPr="004261A1">
        <w:rPr>
          <w:rFonts w:ascii="Times New Roman" w:eastAsia="Times New Roman" w:hAnsi="Times New Roman"/>
          <w:sz w:val="24"/>
          <w:szCs w:val="24"/>
          <w:u w:val="single"/>
          <w:lang w:eastAsia="ru-RU"/>
        </w:rPr>
        <w:t>статей 16</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z w:val="24"/>
          <w:szCs w:val="24"/>
          <w:u w:val="single"/>
          <w:lang w:eastAsia="ru-RU"/>
        </w:rPr>
        <w:t>19</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z w:val="24"/>
          <w:szCs w:val="24"/>
          <w:u w:val="single"/>
          <w:lang w:eastAsia="ru-RU"/>
        </w:rPr>
        <w:t>20</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z w:val="24"/>
          <w:szCs w:val="24"/>
          <w:u w:val="single"/>
          <w:lang w:eastAsia="ru-RU"/>
        </w:rPr>
        <w:t>21</w:t>
      </w:r>
      <w:r w:rsidRPr="004261A1">
        <w:rPr>
          <w:rFonts w:ascii="Times New Roman" w:eastAsia="Times New Roman" w:hAnsi="Times New Roman"/>
          <w:sz w:val="24"/>
          <w:szCs w:val="24"/>
          <w:lang w:eastAsia="ru-RU"/>
        </w:rPr>
        <w:t xml:space="preserve"> настоящего Федерального закона и законам об отдельных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если представлен неполный перечень определенных настоящим Федеральным законом необходимых для государственной регистрации документов либо данные документы оформлены в ненадлежащем порядке или представлены в ненадлежащий орган;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если ранее зарегистрированное общественное объединение с тем же названием осуществляет свою деятельность в пределах той же территории;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если установлено, что в представленных учредительных документах содержится недостоверная информация;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если название общественного объединения оскорбляет нравственность, национальные и религиозные чувства граждан.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Отказ в государственной регистрации общественного объединения по мотивам нецелесообразности его создания не допускается.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случае отказа в государственной регистрации общественного объединения заявителям сообщается об этом в письменной форме с указанием конкретных положений законодательства Российской Федерации, нарушение которых повлекло за собой отказ в государственной регистрации данного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Отказ в государственной регистрации общественного объединения, а также уклонение от такой регистрации может быть обжаловано в суд.</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24. Символика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объединения могут иметь флаги, эмблемы, вымпелы и другую символику, Символика общественных объединений не должна совпадать с государственной символикой Российской Федерации и субъектов Российской Федерации, а также с символикой иностранных государств. Символика общественных объединений не должна нарушать права граждан на интеллектуальную собственность, оскорблять их национальные и религиозные чувства. Символика общественного объединения подлежит государственной регистрации и учету в порядке, установленном законода</w:t>
      </w:r>
      <w:r w:rsidR="00706789">
        <w:rPr>
          <w:rFonts w:ascii="Times New Roman" w:eastAsia="Times New Roman" w:hAnsi="Times New Roman"/>
          <w:sz w:val="24"/>
          <w:szCs w:val="24"/>
          <w:lang w:eastAsia="ru-RU"/>
        </w:rPr>
        <w:t>тельством Российской Федерации.</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25. Реорганизация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Реорганизация общественного объединения осуществляется по решению съезда (конференции) или общего собрания.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Государственная регистрация общественного объединения, создаваемого путем реорганизации, осуществляется в порядке, предусмотренном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государственной регистрации юридических лиц", с учетом особенностей такой регистрации, установленных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Документы, необходимые для осуществления государственной регистрации общественного объединения, создаваемого путем реорганизации, представляются в федеральный орган юстиции или его территориальные органы в соответствующих субъектах Российской Федерации. При этом перечень указанных документов и порядок их представления определяются Правительством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Федеральный орган юстиции или его территориальный орган после принятия решения о государственной регистрации общественного объединения, создаваемого путем реорганизации, направляет в уполномоченный регистрирующий орган сведения и документы, необходимые для осуществления данным органом функций по ведению единого государственного реестра юридических лиц.</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На основании указанного решения, принятого федеральным органом юстиции или его территориальным органом, и представленных ими необходимых сведений и документов уполномоченный регистрирующий орган в срок не более чем пять рабочих дней со дня получения необходимых сведений и документов вносит в единый государственный реестр юридических лиц соответствующую запись и не позднее рабочего дня, следующего за днем внесения соответствующей записи, сообщает об этом</w:t>
      </w:r>
      <w:proofErr w:type="gramEnd"/>
      <w:r w:rsidRPr="004261A1">
        <w:rPr>
          <w:rFonts w:ascii="Times New Roman" w:eastAsia="Times New Roman" w:hAnsi="Times New Roman"/>
          <w:sz w:val="24"/>
          <w:szCs w:val="24"/>
          <w:lang w:eastAsia="ru-RU"/>
        </w:rPr>
        <w:t xml:space="preserve"> в орган, принявший указанное решение.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Порядок взаимодействия федерального органа юстиции и его территориальных органов с уполномоченным регистрирующим органом по вопросу государственной регистрации общественного объединения, создаваемого путем реорганизации, определяется Правительством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Государственная регистрация общественного объединения, создаваемого путем реорганизации, в случае, если не принято решение об отказе в указанной государственной регистрации на основании </w:t>
      </w:r>
      <w:r w:rsidRPr="004261A1">
        <w:rPr>
          <w:rFonts w:ascii="Times New Roman" w:eastAsia="Times New Roman" w:hAnsi="Times New Roman"/>
          <w:sz w:val="24"/>
          <w:szCs w:val="24"/>
          <w:u w:val="single"/>
          <w:lang w:eastAsia="ru-RU"/>
        </w:rPr>
        <w:t>статьи 23</w:t>
      </w:r>
      <w:r w:rsidRPr="004261A1">
        <w:rPr>
          <w:rFonts w:ascii="Times New Roman" w:eastAsia="Times New Roman" w:hAnsi="Times New Roman"/>
          <w:sz w:val="24"/>
          <w:szCs w:val="24"/>
          <w:lang w:eastAsia="ru-RU"/>
        </w:rPr>
        <w:t xml:space="preserve"> настоящего Федерального закона, осуществляется в срок не более чем тридцать рабочих дней со дня представления всех оформленных в установленном порядке документов.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Имущество общественного объединения, являющегося юридическим лицом, переходит после его реорганизации к вновь возникшим юридическим лицам в порядке, предусмотренном </w:t>
      </w:r>
      <w:r w:rsidRPr="004261A1">
        <w:rPr>
          <w:rFonts w:ascii="Times New Roman" w:eastAsia="Times New Roman" w:hAnsi="Times New Roman"/>
          <w:sz w:val="24"/>
          <w:szCs w:val="24"/>
          <w:u w:val="single"/>
          <w:lang w:eastAsia="ru-RU"/>
        </w:rPr>
        <w:t>Гражданским кодексом</w:t>
      </w:r>
      <w:r w:rsidRPr="004261A1">
        <w:rPr>
          <w:rFonts w:ascii="Times New Roman" w:eastAsia="Times New Roman" w:hAnsi="Times New Roman"/>
          <w:sz w:val="24"/>
          <w:szCs w:val="24"/>
          <w:lang w:eastAsia="ru-RU"/>
        </w:rPr>
        <w:t xml:space="preserve"> Российской Федерации.</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26. Ликвидация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Ликвидация общественного объединения осуществляется по решению съезда (конференции) или общего собрания в соответствии с уставом данного общественного объединения либо по решению суда по основаниям и в порядке, которые предусмотрены </w:t>
      </w:r>
      <w:r w:rsidRPr="004261A1">
        <w:rPr>
          <w:rFonts w:ascii="Times New Roman" w:eastAsia="Times New Roman" w:hAnsi="Times New Roman"/>
          <w:sz w:val="24"/>
          <w:szCs w:val="24"/>
          <w:u w:val="single"/>
          <w:lang w:eastAsia="ru-RU"/>
        </w:rPr>
        <w:t>статьей 44</w:t>
      </w:r>
      <w:r w:rsidRPr="004261A1">
        <w:rPr>
          <w:rFonts w:ascii="Times New Roman" w:eastAsia="Times New Roman" w:hAnsi="Times New Roman"/>
          <w:sz w:val="24"/>
          <w:szCs w:val="24"/>
          <w:lang w:eastAsia="ru-RU"/>
        </w:rPr>
        <w:t xml:space="preserve"> настоящего Федерального закона.</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Имущество, оставшееся в результате ликвидации общественного объединения, после удовлетворения требований кредиторов направляется на цели, предусмотренные уставом общественного объединения, либо, если отсутствуют соответствующие разделы в уставе общественного объединения,- на цели, определяемые решением съезда (конференции) или общего собрания о ликвидации общественного объединения, а в спорных случаях - решением суда.</w:t>
      </w:r>
      <w:proofErr w:type="gramEnd"/>
      <w:r w:rsidRPr="004261A1">
        <w:rPr>
          <w:rFonts w:ascii="Times New Roman" w:eastAsia="Times New Roman" w:hAnsi="Times New Roman"/>
          <w:sz w:val="24"/>
          <w:szCs w:val="24"/>
          <w:lang w:eastAsia="ru-RU"/>
        </w:rPr>
        <w:t xml:space="preserve"> Решение об использовании оставшегося имущества публикуется ликвидационной комиссией в печати. Оставшееся после удовлетворения требований кредиторов имущество общественного объединения, ликвидированного в порядке и по основаниям, предусмотренным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противодействии экстремистской деятельности", обращается в собственность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Государственная регистрация общественного объединения в связи с его ликвидацией осуществляется в порядке, предусмотренном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государственной регистрации юридических лиц", с учетом особенностей такой регистрации, установленных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Сведения и документы, необходимые для осуществления государственной регистрации общественного объединения в связи с его ликвидацией, представляются в орган, принявший </w:t>
      </w:r>
      <w:r w:rsidRPr="004261A1">
        <w:rPr>
          <w:rFonts w:ascii="Times New Roman" w:eastAsia="Times New Roman" w:hAnsi="Times New Roman"/>
          <w:sz w:val="24"/>
          <w:szCs w:val="24"/>
          <w:lang w:eastAsia="ru-RU"/>
        </w:rPr>
        <w:lastRenderedPageBreak/>
        <w:t>решение о государственной регистрации данного общественного объединения при его создании.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Федеральный орган юстиции или его территориальный орган после принятия решения о государственной регистрации общественного объединения в связи с его ликвидацией направляет </w:t>
      </w:r>
      <w:proofErr w:type="gramStart"/>
      <w:r w:rsidRPr="004261A1">
        <w:rPr>
          <w:rFonts w:ascii="Times New Roman" w:eastAsia="Times New Roman" w:hAnsi="Times New Roman"/>
          <w:sz w:val="24"/>
          <w:szCs w:val="24"/>
          <w:lang w:eastAsia="ru-RU"/>
        </w:rPr>
        <w:t>в</w:t>
      </w:r>
      <w:proofErr w:type="gramEnd"/>
      <w:r w:rsidRPr="004261A1">
        <w:rPr>
          <w:rFonts w:ascii="Times New Roman" w:eastAsia="Times New Roman" w:hAnsi="Times New Roman"/>
          <w:sz w:val="24"/>
          <w:szCs w:val="24"/>
          <w:lang w:eastAsia="ru-RU"/>
        </w:rPr>
        <w:t xml:space="preserve"> </w:t>
      </w:r>
      <w:proofErr w:type="gramStart"/>
      <w:r w:rsidRPr="004261A1">
        <w:rPr>
          <w:rFonts w:ascii="Times New Roman" w:eastAsia="Times New Roman" w:hAnsi="Times New Roman"/>
          <w:sz w:val="24"/>
          <w:szCs w:val="24"/>
          <w:lang w:eastAsia="ru-RU"/>
        </w:rPr>
        <w:t>уполномоченный</w:t>
      </w:r>
      <w:proofErr w:type="gramEnd"/>
      <w:r w:rsidRPr="004261A1">
        <w:rPr>
          <w:rFonts w:ascii="Times New Roman" w:eastAsia="Times New Roman" w:hAnsi="Times New Roman"/>
          <w:sz w:val="24"/>
          <w:szCs w:val="24"/>
          <w:lang w:eastAsia="ru-RU"/>
        </w:rPr>
        <w:t xml:space="preserve"> регистрирующий орган сведения и документы, необходимые для осуществления данным органом функций по ведению единого государственного реестра юридических лиц.</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На основании указанного решения, принятого федеральным органом юстиции или его территориальным органом, и представленных ими необходимых сведений и документов уполномоченный регистрирующий орган в срок не более чем пять рабочих дней со дня получения необходимых сведений и документов вносит в единый государственный реестр юридических лиц соответствующую запись и не позднее рабочего дня, следующего за днем внесения соответствующей записи, сообщает об этом</w:t>
      </w:r>
      <w:proofErr w:type="gramEnd"/>
      <w:r w:rsidRPr="004261A1">
        <w:rPr>
          <w:rFonts w:ascii="Times New Roman" w:eastAsia="Times New Roman" w:hAnsi="Times New Roman"/>
          <w:sz w:val="24"/>
          <w:szCs w:val="24"/>
          <w:lang w:eastAsia="ru-RU"/>
        </w:rPr>
        <w:t xml:space="preserve"> в орган, принявший указанное решение.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Порядок взаимодействия федерального органа юстиции и его территориальных органов с уполномоченным регистрирующим органом по вопросам государственной регистрации общественных объединений в связи с ликвидацией определяется Правительством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Государственная регистрация общественного объединения в связи с его ликвидацией осуществляется в срок не более чем десять рабочих дней со дня представления всех оформленных в установленном порядке документов.</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Глава III. Права и обязанности общественного объединения</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27. Права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Для осуществления уставных целей общественное объединение, являющееся юридическим лицом, имеет право: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свободно распространять информацию о своей 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участвовать в выработке решений органов государственной власти и органов местного самоуправления в порядке и объеме, предусмотренными настоящим Федеральным законом и другими законами;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проводить собрания, митинги, демонстрации, шествия и пикетирование;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учреждать средства массовой информации и осуществлять издательскую деятельность;</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представлять и защищать свои права, законные интересы своих членов и участников, а также других граждан в органах государственной власти, органах местного самоуправления и общественных объединениях;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осуществлять в полном объеме полномочия, предусмотренные законами об общественных объединениях;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выступать с инициативами по различным вопросам общественной жизни, вносить предложения в органы государственной власти;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участвовать в выборах и референдумах в порядке, установленном </w:t>
      </w:r>
      <w:r w:rsidRPr="004261A1">
        <w:rPr>
          <w:rFonts w:ascii="Times New Roman" w:eastAsia="Times New Roman" w:hAnsi="Times New Roman"/>
          <w:sz w:val="24"/>
          <w:szCs w:val="24"/>
          <w:u w:val="single"/>
          <w:lang w:eastAsia="ru-RU"/>
        </w:rPr>
        <w:t>законодательством</w:t>
      </w:r>
      <w:r w:rsidRPr="004261A1">
        <w:rPr>
          <w:rFonts w:ascii="Times New Roman" w:eastAsia="Times New Roman" w:hAnsi="Times New Roman"/>
          <w:sz w:val="24"/>
          <w:szCs w:val="24"/>
          <w:lang w:eastAsia="ru-RU"/>
        </w:rPr>
        <w:t xml:space="preserve">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Для осуществления уставных целей общественное объединение, не являющееся юридическим лицом, имеет право: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свободно распространять информацию о своей 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проводить собрания, митинги и демонстрации, шествия и пикетирование;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представлять и защищать свои права, законные интересы своих членов и участников в органах государственной власти, органах местного самоуправления и общественных объединениях;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осуществлять иные полномочия в случаях прямого указания на эти полномочия в федеральных законах об отдельных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выступать с инициативами по вопросам, имеющим отношение к реализации своих уставных целей, вносить предложения в органы государственной власти и органы местного самоуправления.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Осуществление указанных прав общественными объединениями, созданными иностранными гражданами и лицами без гражданства либо с их участием, может быть ограничено федеральными законами или международными договорами Российской Федерации.</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Законами об общественных объединениях могут быть предусмотрены дополнительные права для конкретных видов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28. Права и обязанности общественного объединения при использовании своего названия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Официальное название общественного объединения должно содержать указание на его организационно-правовую форму и территориальную сферу его 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названии общественного объединения не допускается использование наименований органов государственной власти и органов местного самоуправления, существующих в Российской Федерации политических партий, а также политических партий, прекративших свою деятельность вследствие ликвидации в связи с нарушением </w:t>
      </w:r>
      <w:r w:rsidRPr="004261A1">
        <w:rPr>
          <w:rFonts w:ascii="Times New Roman" w:eastAsia="Times New Roman" w:hAnsi="Times New Roman"/>
          <w:sz w:val="24"/>
          <w:szCs w:val="24"/>
          <w:u w:val="single"/>
          <w:lang w:eastAsia="ru-RU"/>
        </w:rPr>
        <w:t>пункта 1 статьи 9</w:t>
      </w:r>
      <w:r w:rsidRPr="004261A1">
        <w:rPr>
          <w:rFonts w:ascii="Times New Roman" w:eastAsia="Times New Roman" w:hAnsi="Times New Roman"/>
          <w:sz w:val="24"/>
          <w:szCs w:val="24"/>
          <w:lang w:eastAsia="ru-RU"/>
        </w:rPr>
        <w:t xml:space="preserve"> Федерального закона "О политических партиях".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Общественное объединение, за исключением политической партии, имеет право использовать в своем названии личное имя гражданина. Общественное объединение использует личное имя гражданина только с его письменного согласия или с письменного согласия его законных представителей.</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29. Обязанности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Общественное объединение обязано: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соблюдать законодательство Российской Федерации, общепризнанные принципы и нормы международного права, касающиеся сферы его деятельности, а также нормы, предусмотренные его уставом и иными учредительными документами;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ежегодно публиковать отчет об использовании своего имущества или обеспечивать доступность ознакомления с указанным отчетом;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ежегодно информировать орган, принявший решение о государственной регистрации общественного объединения, о продолжении своей деятельности с указанием действительного места нахождения постоянно действующего руководящего органа, его названия и данных о руководителях общественного объединения в объеме сведений, включаемых в единый государственный реестр юридических лиц;</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представлять по запросу органа, принимающего решения о государственной регистрации общественных объединений, решения руководящих органов и должностных лиц общественного объединения, а также годовые и квартальные отчеты о своей деятельности в объеме сведений, представляемых в налоговые органы;</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допускать представителей органа, принимающего решения о государственной регистрации общественных объединений, на проводимые общественным объединением мероприятия;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оказывать содействие представителям органа, принимающего решения о государственной регистрации общественных объединений, в ознакомлении с деятельностью общественного объединения в связи с достижением уставных целей и соблюдением </w:t>
      </w:r>
      <w:r w:rsidRPr="004261A1">
        <w:rPr>
          <w:rFonts w:ascii="Times New Roman" w:eastAsia="Times New Roman" w:hAnsi="Times New Roman"/>
          <w:sz w:val="24"/>
          <w:szCs w:val="24"/>
          <w:u w:val="single"/>
          <w:lang w:eastAsia="ru-RU"/>
        </w:rPr>
        <w:t>законодательства</w:t>
      </w:r>
      <w:r w:rsidRPr="004261A1">
        <w:rPr>
          <w:rFonts w:ascii="Times New Roman" w:eastAsia="Times New Roman" w:hAnsi="Times New Roman"/>
          <w:sz w:val="24"/>
          <w:szCs w:val="24"/>
          <w:lang w:eastAsia="ru-RU"/>
        </w:rPr>
        <w:t xml:space="preserve">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Общественное объединение также обязано информировать орган, принявший решение о государственной регистрации данного объединения, об изменении сведений, указанных в </w:t>
      </w:r>
      <w:r w:rsidRPr="004261A1">
        <w:rPr>
          <w:rFonts w:ascii="Times New Roman" w:eastAsia="Times New Roman" w:hAnsi="Times New Roman"/>
          <w:sz w:val="24"/>
          <w:szCs w:val="24"/>
          <w:u w:val="single"/>
          <w:lang w:eastAsia="ru-RU"/>
        </w:rPr>
        <w:t>пункте 1 статьи 5</w:t>
      </w:r>
      <w:r w:rsidRPr="004261A1">
        <w:rPr>
          <w:rFonts w:ascii="Times New Roman" w:eastAsia="Times New Roman" w:hAnsi="Times New Roman"/>
          <w:sz w:val="24"/>
          <w:szCs w:val="24"/>
          <w:lang w:eastAsia="ru-RU"/>
        </w:rPr>
        <w:t xml:space="preserve"> Федерального закона "О государственной регистрации юридических лиц", за исключением сведений о полученных лицензиях, в течение трех дней с момента таких изменений. Указанный орган не позднее одного рабочего дня со дня получения соответствующей информации от общественного объединения сообщает об этом в уполномоченный регистрирующий орган, который вносит в единый государственный реестр юридических лиц запись об изменении сведений об общественном объединении.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Неоднократное непредставление общественным объединением в установленный срок обновленных сведений, необходимых для внесения изменений в единый государственный реестр юридических лиц, является основанием для обращения органа, принявшего решение о государственной регистрации общественного объединения, в суд с </w:t>
      </w:r>
      <w:proofErr w:type="gramStart"/>
      <w:r w:rsidRPr="004261A1">
        <w:rPr>
          <w:rFonts w:ascii="Times New Roman" w:eastAsia="Times New Roman" w:hAnsi="Times New Roman"/>
          <w:sz w:val="24"/>
          <w:szCs w:val="24"/>
          <w:lang w:eastAsia="ru-RU"/>
        </w:rPr>
        <w:t>требованием</w:t>
      </w:r>
      <w:proofErr w:type="gramEnd"/>
      <w:r w:rsidRPr="004261A1">
        <w:rPr>
          <w:rFonts w:ascii="Times New Roman" w:eastAsia="Times New Roman" w:hAnsi="Times New Roman"/>
          <w:sz w:val="24"/>
          <w:szCs w:val="24"/>
          <w:lang w:eastAsia="ru-RU"/>
        </w:rPr>
        <w:t xml:space="preserve"> о признании данного объединения прекратившим свою деятельность в качестве юридического лица и об исключении его из единого государственного реестра юридических лиц.</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Глава IV. Собственность общественного объединения.</w:t>
      </w: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Управление имуществом общественного объединения</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30. Собственность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Общественное объединение, являющееся юридическим лицом, может иметь в собственности земельные участки, здания, строения, сооружения, жилищный фонд, транспорт, оборудование, инвентарь, имущество культурно-просветительного и оздоровительного назначения, денежные средства, акции, другие ценные бумаги и иное имущество, необходимое для материального обеспечения деятельности этого общественного объединения, указанной в его уставе.</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собственности общественного объединения могут также находиться учреждения, издательства, средства массовой информации, создаваемые и приобретаемые за счет средств данного общественного объединения в соответствии с его уставными целями.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Федеральным законом могут устанавливаться виды имущества, которые по соображениям государственной и общественной безопасности либо в соответствии с международными договорами Российской Федерации не могут находиться в собственности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Общественные фонды могут осуществлять свою деятельность на основе доверительного управления.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Собственность общественного объединения охраняется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31. Источники формирования имущества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Имущество общественного объединения формируется на основе вступительных и членских взносов, если их уплата предусмотрена уставом; добровольных взносов и пожертвований; поступлений от проводимых в соответствии с уставом общественного объединения лекций, выставок, лотерей, аукционов, спортивных и иных мероприятий; доходов от предпринимательской деятельности общественного объединения; гражданско-правовых сделок; внешнеэкономической деятельности общественного объединения; </w:t>
      </w:r>
      <w:proofErr w:type="gramStart"/>
      <w:r w:rsidRPr="004261A1">
        <w:rPr>
          <w:rFonts w:ascii="Times New Roman" w:eastAsia="Times New Roman" w:hAnsi="Times New Roman"/>
          <w:sz w:val="24"/>
          <w:szCs w:val="24"/>
          <w:lang w:eastAsia="ru-RU"/>
        </w:rPr>
        <w:t>других</w:t>
      </w:r>
      <w:proofErr w:type="gramEnd"/>
      <w:r w:rsidRPr="004261A1">
        <w:rPr>
          <w:rFonts w:ascii="Times New Roman" w:eastAsia="Times New Roman" w:hAnsi="Times New Roman"/>
          <w:sz w:val="24"/>
          <w:szCs w:val="24"/>
          <w:lang w:eastAsia="ru-RU"/>
        </w:rPr>
        <w:t xml:space="preserve"> не запрещенных законом поступлений.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Общественные объединения, уставы которых предусматривают участие в выборах и референдумах в порядке, установленном </w:t>
      </w:r>
      <w:r w:rsidRPr="004261A1">
        <w:rPr>
          <w:rFonts w:ascii="Times New Roman" w:eastAsia="Times New Roman" w:hAnsi="Times New Roman"/>
          <w:sz w:val="24"/>
          <w:szCs w:val="24"/>
          <w:u w:val="single"/>
          <w:lang w:eastAsia="ru-RU"/>
        </w:rPr>
        <w:t>законодательством</w:t>
      </w:r>
      <w:r w:rsidRPr="004261A1">
        <w:rPr>
          <w:rFonts w:ascii="Times New Roman" w:eastAsia="Times New Roman" w:hAnsi="Times New Roman"/>
          <w:sz w:val="24"/>
          <w:szCs w:val="24"/>
          <w:lang w:eastAsia="ru-RU"/>
        </w:rPr>
        <w:t xml:space="preserve"> Российской Федерации, могут принимать пожертвования в виде денежных средств и иного имущества на деятельность, связанную с подготовкой и проведением выборов, только в порядке, предусмотренном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политических партиях" и законодательством Российской Федерации о выборах.</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32. Субъекты права собственности в общественных организациях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Собственниками имущества являются общественные организации, обладающие правами юридического лица. Каждый отдельный член общественной организации не имеет права собственности на долю имущества, принадлежащего общественной организации.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общественных организациях, структурные подразделения (отделения) которых осуществляют свою деятельность на основе единого устава данных организаций, собственниками имущества являются общественные организации в целом. Структурные подразделения (отделения) указанных общественных организаций имеют право оперативного управления имуществом, закрепленным за ними собственниками.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общественных организациях, объединяющих территориальные организации в качестве самостоятельных субъектов в союз (ассоциацию), собственником имущества, созданного и (или) приобретенного для использования в интересах общественной организации в целом, является союз (ассоциация). Территориальные организации, входящие в состав союза (ассоциации) в качестве самостоятельных субъектов, являются собственниками принадлежащего им имущества.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33. Субъекты права собственности в общественных движениях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От имени общественных движений права собственника имущества, поступающего в общественные движения, а также созданного и (или) приобретенного ими за счет собственных средств, осуществляют их постоянно действующие руководящие органы, указанные в уставах этих общественных движений.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34. Субъекты права собственности в общественных фондах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От имени общественных фондов права собственника имущества, поступающего в общественные фонды, а также созданного и (или) приобретенного ими за счет собственных </w:t>
      </w:r>
      <w:r w:rsidRPr="004261A1">
        <w:rPr>
          <w:rFonts w:ascii="Times New Roman" w:eastAsia="Times New Roman" w:hAnsi="Times New Roman"/>
          <w:sz w:val="24"/>
          <w:szCs w:val="24"/>
          <w:lang w:eastAsia="ru-RU"/>
        </w:rPr>
        <w:lastRenderedPageBreak/>
        <w:t>средств, осуществляют их постоянно действующие руководящие органы, указанные в уставах этих общественных фондов.</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35. Управление имуществом в общественных учреждениях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учреждения, созданные и финансируемые собственником (собственниками), в отношении закрепленного за ними имущества осуществляют право оперативного управления указанным имуществом.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учреждения, являющиеся юридическими лицами и владеющие имуществом на праве оперативного управления, могут быть собственниками созданного и (или) приобретенного ими иными законными способами имущества.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учреждения получают имущество на праве оперативного управления от учредителя (учредителей). В отношении указанного имущества общественные учреждения осуществляют права владения, пользования и распоряжения в пределах, установленных законом, в соответствии с их уставными целями.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Учредитель (учредители) - собственник (собственники) имущества, переданного общественным учреждениям, вправе изъять излишнее, неиспользуемое либо используемое не по назначению имущество и распорядиться им по своему усмотрению.</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 переходе права собственности на имущество, закрепленное за общественными учреждениями, к другому лицу данные учреждения сохраняют право оперативного управления указанным имуществом. Общественные учреждения не вправе отчуждать или иным способом распоряжаться закрепленным за ними имуществом и имуществом, приобретенным за счет денежных средств, выделенных им по смете, без письменного разрешения собственника.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Если в соответствии с учредительными документами общественным учреждениям предоставлено право </w:t>
      </w:r>
      <w:proofErr w:type="gramStart"/>
      <w:r w:rsidRPr="004261A1">
        <w:rPr>
          <w:rFonts w:ascii="Times New Roman" w:eastAsia="Times New Roman" w:hAnsi="Times New Roman"/>
          <w:sz w:val="24"/>
          <w:szCs w:val="24"/>
          <w:lang w:eastAsia="ru-RU"/>
        </w:rPr>
        <w:t>осуществлять</w:t>
      </w:r>
      <w:proofErr w:type="gramEnd"/>
      <w:r w:rsidRPr="004261A1">
        <w:rPr>
          <w:rFonts w:ascii="Times New Roman" w:eastAsia="Times New Roman" w:hAnsi="Times New Roman"/>
          <w:sz w:val="24"/>
          <w:szCs w:val="24"/>
          <w:lang w:eastAsia="ru-RU"/>
        </w:rPr>
        <w:t xml:space="preserve"> приносящую доходы деятельность, то доходы, полученные от такой деятельности, и приобретенное за счет этих доходов имущество поступают в самостоятельное распоряжение общественных учреждений и учитываются на отдельном балансе.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учреждения отвечают по своим обязательствам находящимися в их распоряжении денежными средствами. При их недостаточности субсидированную ответственность по обязательствам общественного учреждения несет собственник соответствующего имущества.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36. Субъекты права собственности в органах общественной самодеятельности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Субъектами права собственности в органах общественной самодеятельности являются сами органы общественной самодеятельности, за которыми после их государственной регистрации закрепляются права юридического лица. Органы общественной самодеятельности могут быть собственниками имущества, созданного и (или) приобретенного ими иными законными способами.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37. Предпринимательская деятельность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Общественные объединения могут осуществлять предпринимательскую деятельность лишь постольку, поскольку это служит достижению уставных целей, ради которых они созданы, и соответствующую этим целям. Предпринимательская деятельность осуществляется общественными объединениями в соответствии с </w:t>
      </w:r>
      <w:r w:rsidRPr="004261A1">
        <w:rPr>
          <w:rFonts w:ascii="Times New Roman" w:eastAsia="Times New Roman" w:hAnsi="Times New Roman"/>
          <w:sz w:val="24"/>
          <w:szCs w:val="24"/>
          <w:u w:val="single"/>
          <w:lang w:eastAsia="ru-RU"/>
        </w:rPr>
        <w:t>Гражданским кодексом</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z w:val="24"/>
          <w:szCs w:val="24"/>
          <w:lang w:eastAsia="ru-RU"/>
        </w:rPr>
        <w:lastRenderedPageBreak/>
        <w:t xml:space="preserve">Российской Федерации,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введении в действие части первой Гражданского кодекса Российской Федерации" и другими законодательными актами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объединения могут создавать хозяйственные товарищества, общества и иные хозяйственные организации, а также приобретать имущество, предназначенное для ведения предпринимательской деятельности. Создаваемые общественными объединениями хозяйственные товарищества, общества и иные хозяйственные организации вносят в соответствующие бюджеты платежи в порядке и размерах, установленных законодательством Российской Федерации.</w:t>
      </w:r>
    </w:p>
    <w:p w:rsidR="004261A1" w:rsidRPr="00383A7D"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Доходы от предпринимательской деятельности общественных объединений не могут перераспределяться между членами или участниками этих объединений и должны использоваться только для достижения уставных целей. Допускается использование общественными объединениями своих средств на благотворительные цели, даже если это не указано в их уставах.</w:t>
      </w: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 xml:space="preserve">Статья 38. Надзор и </w:t>
      </w:r>
      <w:proofErr w:type="gramStart"/>
      <w:r w:rsidRPr="004261A1">
        <w:rPr>
          <w:rFonts w:ascii="Times New Roman" w:eastAsia="Times New Roman" w:hAnsi="Times New Roman"/>
          <w:b/>
          <w:sz w:val="24"/>
          <w:szCs w:val="24"/>
          <w:lang w:eastAsia="ru-RU"/>
        </w:rPr>
        <w:t>контроль за</w:t>
      </w:r>
      <w:proofErr w:type="gramEnd"/>
      <w:r w:rsidRPr="004261A1">
        <w:rPr>
          <w:rFonts w:ascii="Times New Roman" w:eastAsia="Times New Roman" w:hAnsi="Times New Roman"/>
          <w:b/>
          <w:sz w:val="24"/>
          <w:szCs w:val="24"/>
          <w:lang w:eastAsia="ru-RU"/>
        </w:rPr>
        <w:t xml:space="preserve"> деятельностью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Надзор за соблюдением законов общественными объединениями осуществляет прокуратура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Орган, принимающий решения о государственной регистрации общественных объединений, осуществляет </w:t>
      </w:r>
      <w:proofErr w:type="gramStart"/>
      <w:r w:rsidRPr="004261A1">
        <w:rPr>
          <w:rFonts w:ascii="Times New Roman" w:eastAsia="Times New Roman" w:hAnsi="Times New Roman"/>
          <w:sz w:val="24"/>
          <w:szCs w:val="24"/>
          <w:lang w:eastAsia="ru-RU"/>
        </w:rPr>
        <w:t>контроль за</w:t>
      </w:r>
      <w:proofErr w:type="gramEnd"/>
      <w:r w:rsidRPr="004261A1">
        <w:rPr>
          <w:rFonts w:ascii="Times New Roman" w:eastAsia="Times New Roman" w:hAnsi="Times New Roman"/>
          <w:sz w:val="24"/>
          <w:szCs w:val="24"/>
          <w:lang w:eastAsia="ru-RU"/>
        </w:rPr>
        <w:t xml:space="preserve"> соответствием их деятельности уставным целям. Указанный орган вправе: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запрашивать у руководящих органов общественных объединений их распорядительные документы;</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направлять своих представителей для участия в проводимых общественными объединениями мероприятиях;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случае выявления нарушений общественными объединениями законодательства Российской Федерации или совершения ими действий, противоречащих их уставным целям, органом, принимающем решения о государственной регистрации общественных объединений, может быть вынесено руководящим органам данных объединений письменное предупреждение с указанием конкретных оснований вынесения предупреждения. </w:t>
      </w:r>
      <w:proofErr w:type="gramStart"/>
      <w:r w:rsidRPr="004261A1">
        <w:rPr>
          <w:rFonts w:ascii="Times New Roman" w:eastAsia="Times New Roman" w:hAnsi="Times New Roman"/>
          <w:sz w:val="24"/>
          <w:szCs w:val="24"/>
          <w:lang w:eastAsia="ru-RU"/>
        </w:rPr>
        <w:t>Предупреждение, вынесенное органом, принимающем решения о государственной регистрации общественных объединений, может быть обжаловано общественными объединениями в судебном порядке.</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Финансовые органы осуществляют </w:t>
      </w:r>
      <w:proofErr w:type="gramStart"/>
      <w:r w:rsidRPr="004261A1">
        <w:rPr>
          <w:rFonts w:ascii="Times New Roman" w:eastAsia="Times New Roman" w:hAnsi="Times New Roman"/>
          <w:sz w:val="24"/>
          <w:szCs w:val="24"/>
          <w:lang w:eastAsia="ru-RU"/>
        </w:rPr>
        <w:t>контроль за</w:t>
      </w:r>
      <w:proofErr w:type="gramEnd"/>
      <w:r w:rsidRPr="004261A1">
        <w:rPr>
          <w:rFonts w:ascii="Times New Roman" w:eastAsia="Times New Roman" w:hAnsi="Times New Roman"/>
          <w:sz w:val="24"/>
          <w:szCs w:val="24"/>
          <w:lang w:eastAsia="ru-RU"/>
        </w:rPr>
        <w:t xml:space="preserve"> источниками доходов общественных объединений, размерами получаемых ими средств и уплатой налогов в соответствии с законодательством Российской Федерации о налогах.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Надзор и </w:t>
      </w:r>
      <w:proofErr w:type="gramStart"/>
      <w:r w:rsidRPr="004261A1">
        <w:rPr>
          <w:rFonts w:ascii="Times New Roman" w:eastAsia="Times New Roman" w:hAnsi="Times New Roman"/>
          <w:sz w:val="24"/>
          <w:szCs w:val="24"/>
          <w:lang w:eastAsia="ru-RU"/>
        </w:rPr>
        <w:t>контроль за</w:t>
      </w:r>
      <w:proofErr w:type="gramEnd"/>
      <w:r w:rsidRPr="004261A1">
        <w:rPr>
          <w:rFonts w:ascii="Times New Roman" w:eastAsia="Times New Roman" w:hAnsi="Times New Roman"/>
          <w:sz w:val="24"/>
          <w:szCs w:val="24"/>
          <w:lang w:eastAsia="ru-RU"/>
        </w:rPr>
        <w:t xml:space="preserve"> выполнением общественными объединениями существующих норм и стандартов могут осуществляться экологическими, пожарными, эпидемиологическими и иными органами государственного надзора и контроля.</w:t>
      </w:r>
    </w:p>
    <w:p w:rsidR="004261A1" w:rsidRPr="004261A1" w:rsidRDefault="004261A1" w:rsidP="008A2B06">
      <w:pPr>
        <w:spacing w:after="0"/>
        <w:ind w:firstLine="567"/>
        <w:jc w:val="center"/>
        <w:rPr>
          <w:rFonts w:ascii="Times New Roman" w:eastAsia="Times New Roman" w:hAnsi="Times New Roman"/>
          <w:b/>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 xml:space="preserve">Глава V. Ответственность за нарушение законов </w:t>
      </w:r>
      <w:proofErr w:type="gramStart"/>
      <w:r w:rsidRPr="004261A1">
        <w:rPr>
          <w:rFonts w:ascii="Times New Roman" w:eastAsia="Times New Roman" w:hAnsi="Times New Roman"/>
          <w:b/>
          <w:sz w:val="24"/>
          <w:szCs w:val="24"/>
          <w:lang w:eastAsia="ru-RU"/>
        </w:rPr>
        <w:t>об</w:t>
      </w:r>
      <w:proofErr w:type="gramEnd"/>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 xml:space="preserve">общественных </w:t>
      </w:r>
      <w:proofErr w:type="gramStart"/>
      <w:r w:rsidRPr="004261A1">
        <w:rPr>
          <w:rFonts w:ascii="Times New Roman" w:eastAsia="Times New Roman" w:hAnsi="Times New Roman"/>
          <w:b/>
          <w:sz w:val="24"/>
          <w:szCs w:val="24"/>
          <w:lang w:eastAsia="ru-RU"/>
        </w:rPr>
        <w:t>объединениях</w:t>
      </w:r>
      <w:proofErr w:type="gramEnd"/>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39. Равенство оснований ответственности всех субъектов, действующих в сфере отношений, регулируемых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Государство и его органы, общественные объединения и отдельные граждане несут равную ответственность за соблюдение настоящего Федерального закона и других законов об отдельных видах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Общественные объединения и граждане, чьи права, предоставленные настоящим Федеральным законом и другими законами об отдельных видах общественных объединений, оказались нарушенными, могут обратиться с исковым заявлением в судебные органы и с заявлением или жалобой в административные органы о привлечении виновных к ответственности.</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40. Ответственность за нарушение законов об общественных объединениях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Государственные органы и органы местного </w:t>
      </w:r>
      <w:proofErr w:type="gramStart"/>
      <w:r w:rsidRPr="004261A1">
        <w:rPr>
          <w:rFonts w:ascii="Times New Roman" w:eastAsia="Times New Roman" w:hAnsi="Times New Roman"/>
          <w:sz w:val="24"/>
          <w:szCs w:val="24"/>
          <w:lang w:eastAsia="ru-RU"/>
        </w:rPr>
        <w:t>самоуправления</w:t>
      </w:r>
      <w:proofErr w:type="gramEnd"/>
      <w:r w:rsidRPr="004261A1">
        <w:rPr>
          <w:rFonts w:ascii="Times New Roman" w:eastAsia="Times New Roman" w:hAnsi="Times New Roman"/>
          <w:sz w:val="24"/>
          <w:szCs w:val="24"/>
          <w:lang w:eastAsia="ru-RU"/>
        </w:rPr>
        <w:t xml:space="preserve"> и их должностные лица, причинившие ущерб общественным объединениям вследствие нарушения указанными органами и их должностными лицами настоящего Федерального закона, а также других законов об отдельных видах общественных объединений, несут ответственность, предусмотренную уголовным, гражданским и административным законодательством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41. Ответственность общественных объединений за нарушение законодательства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Общественные объединения, в том числе не обладающие правами юридического лица, в случае нарушения законодательства Российской Федерации несут ответственность в соответствии с настоящим Федеральным законом и другими законами.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случае нарушения законодательства Российской Федерации общественными объединениями, не обладающими правами юридического лица, ответственность за данные нарушения несут лица, входящие в состав руководящих органов этих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 совершении общественными объединениями, в том числе не обладающими правами юридического лица, деяний, наказуемых в уголовном порядке, лица, входящие в руководящие органы этих объединений, при доказательстве их вины за организацию указанных деяний могут по решению суда нести ответственность как руководители преступных сообществ. Другие члены и участники таких объединений несут ответственность за те преступные деяния, в подготовке или совершении которых они участвовали.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42. Приостановление деятельности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 xml:space="preserve">В случае нарушения общественным объединением </w:t>
      </w:r>
      <w:r w:rsidRPr="004261A1">
        <w:rPr>
          <w:rFonts w:ascii="Times New Roman" w:eastAsia="Times New Roman" w:hAnsi="Times New Roman"/>
          <w:sz w:val="24"/>
          <w:szCs w:val="24"/>
          <w:u w:val="single"/>
          <w:lang w:eastAsia="ru-RU"/>
        </w:rPr>
        <w:t>Конституции</w:t>
      </w:r>
      <w:r w:rsidRPr="004261A1">
        <w:rPr>
          <w:rFonts w:ascii="Times New Roman" w:eastAsia="Times New Roman" w:hAnsi="Times New Roman"/>
          <w:sz w:val="24"/>
          <w:szCs w:val="24"/>
          <w:lang w:eastAsia="ru-RU"/>
        </w:rPr>
        <w:t xml:space="preserve"> Российской Федерации, конституций (уставов) субъектов Российской Федерации, законодательства Российской Федерации и совершения действий, противоречащих уставным целям, федеральный орган юстиции или его соответствующий территориальный орган либо Генеральный прокурор Российской Федерации или подчиненный ему соответствующий прокурор вносит в руководящий орган данного объединения представление об указанных нарушениях и устанавливает срок их устранения.</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случае если в установленный срок эти нарушения не устраняются, орган или должностное лицо, внесшие соответствующее представление, вправе своим решением приостановить деятельность общественного объединения на срок до шести месяцев.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Решение о приостановлении деятельности общественного объединения до рассмотрения судом заявления о его ликвидации либо запрете его деятельности может быть обжаловано в суд.</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 xml:space="preserve">Деятельность общественного объединения может быть также приостановлена в порядке и по основаниям, предусмотренным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противодействии экстремистской 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Порядок приостановления деятельности общественных объединений в случае введения чрезвычайного положения на территории Российской Федерации определяется </w:t>
      </w:r>
      <w:r w:rsidRPr="004261A1">
        <w:rPr>
          <w:rFonts w:ascii="Times New Roman" w:eastAsia="Times New Roman" w:hAnsi="Times New Roman"/>
          <w:sz w:val="24"/>
          <w:szCs w:val="24"/>
          <w:u w:val="single"/>
          <w:lang w:eastAsia="ru-RU"/>
        </w:rPr>
        <w:t>федеральным конституционным законом</w:t>
      </w:r>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43. Последствия приостановления деятельности общественного объединения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В случае приостановления деятельности общественного объединения приостанавливаются его права как учредителя средств массовой информации, ему запрещается организовывать и проводить собрания, митинги, демонстрации, шествия, пикетирование и иные массовые акции или публичные мероприятия, принимать участие в выборах, использовать банковские вклады, за исключением расчетов по хозяйственной деятельности и трудовым договорам, возмещению убытков, причиненных его действиями, уплате налогов, сборов и штрафов.</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Если в течение установленного срока приостановления деятельности общественного объединения оно устраняет нарушение, послужившее основанием для приостановления его деятельности, общественное объединение возобновляет свою деятельность по решению органа или должностного лица, </w:t>
      </w:r>
      <w:proofErr w:type="gramStart"/>
      <w:r w:rsidRPr="004261A1">
        <w:rPr>
          <w:rFonts w:ascii="Times New Roman" w:eastAsia="Times New Roman" w:hAnsi="Times New Roman"/>
          <w:sz w:val="24"/>
          <w:szCs w:val="24"/>
          <w:lang w:eastAsia="ru-RU"/>
        </w:rPr>
        <w:t>приостановивших</w:t>
      </w:r>
      <w:proofErr w:type="gramEnd"/>
      <w:r w:rsidRPr="004261A1">
        <w:rPr>
          <w:rFonts w:ascii="Times New Roman" w:eastAsia="Times New Roman" w:hAnsi="Times New Roman"/>
          <w:sz w:val="24"/>
          <w:szCs w:val="24"/>
          <w:lang w:eastAsia="ru-RU"/>
        </w:rPr>
        <w:t xml:space="preserve"> эту деятельность. Если суд не удовлетворит заявление о ликвидации общественного объединения либо запрете его деятельности, оно возобновляет свою деятельность после вступления решения суда в законную силу.</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44. Ликвидация общественного объединения и запрет на его деятельность в случаях нарушения им законодательства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Основаниями ликвидации общественного объединения или запрета его деятельности являются: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нарушение общественным объединением прав и свобод человека и гражданина;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неоднократные или грубые нарушения общественным объединением </w:t>
      </w:r>
      <w:r w:rsidRPr="004261A1">
        <w:rPr>
          <w:rFonts w:ascii="Times New Roman" w:eastAsia="Times New Roman" w:hAnsi="Times New Roman"/>
          <w:sz w:val="24"/>
          <w:szCs w:val="24"/>
          <w:u w:val="single"/>
          <w:lang w:eastAsia="ru-RU"/>
        </w:rPr>
        <w:t>Конституции</w:t>
      </w:r>
      <w:r w:rsidRPr="004261A1">
        <w:rPr>
          <w:rFonts w:ascii="Times New Roman" w:eastAsia="Times New Roman" w:hAnsi="Times New Roman"/>
          <w:sz w:val="24"/>
          <w:szCs w:val="24"/>
          <w:lang w:eastAsia="ru-RU"/>
        </w:rPr>
        <w:t xml:space="preserve"> Российской Федерации, федеральных конституционных законов, федеральных законов или иных нормативных правовых актов либо систематическое осуществление общественным объединением деятельности, противоречащей его уставным целям.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Заявление в суд о ликвидации общероссийского или международного общественного объединения по указанным в данной статье основаниям вносится Генеральным прокурором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Заявление в суд о ликвидации межрегионального, регионального и местного общественных объединений по указанным в данной статье основаниям вносится прокурором соответствующего субъекта Российской Федерации в порядке, предусмотренном </w:t>
      </w:r>
      <w:r w:rsidRPr="004261A1">
        <w:rPr>
          <w:rFonts w:ascii="Times New Roman" w:eastAsia="Times New Roman" w:hAnsi="Times New Roman"/>
          <w:sz w:val="24"/>
          <w:szCs w:val="24"/>
          <w:u w:val="single"/>
          <w:lang w:eastAsia="ru-RU"/>
        </w:rPr>
        <w:t>Законом</w:t>
      </w:r>
      <w:r w:rsidRPr="004261A1">
        <w:rPr>
          <w:rFonts w:ascii="Times New Roman" w:eastAsia="Times New Roman" w:hAnsi="Times New Roman"/>
          <w:sz w:val="24"/>
          <w:szCs w:val="24"/>
          <w:lang w:eastAsia="ru-RU"/>
        </w:rPr>
        <w:t xml:space="preserve"> Российской Федерации "О прокуратуре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Ликвидация общественного объединения по решению суда означает запрет на его деятельность независимо от факта его государственной регистрации.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Порядок и основания ликвидации общественного объединения, являющегося юридическим лицом, по решению суда применяются также в отношении запрета деятельности общественного объединения, не являющегося юридическим лицом.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 xml:space="preserve">Общественное объединение может быть ликвидировано, а деятельность общественного объединения, не являющегося юридическим лицом, может быть запрещена также в порядке и по основаниям, предусмотренным </w:t>
      </w:r>
      <w:r w:rsidRPr="004261A1">
        <w:rPr>
          <w:rFonts w:ascii="Times New Roman" w:eastAsia="Times New Roman" w:hAnsi="Times New Roman"/>
          <w:sz w:val="24"/>
          <w:szCs w:val="24"/>
          <w:u w:val="single"/>
          <w:lang w:eastAsia="ru-RU"/>
        </w:rPr>
        <w:t>Федеральным законом</w:t>
      </w:r>
      <w:r w:rsidRPr="004261A1">
        <w:rPr>
          <w:rFonts w:ascii="Times New Roman" w:eastAsia="Times New Roman" w:hAnsi="Times New Roman"/>
          <w:sz w:val="24"/>
          <w:szCs w:val="24"/>
          <w:lang w:eastAsia="ru-RU"/>
        </w:rPr>
        <w:t xml:space="preserve"> "О противодействии экстремистской деятельности".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 xml:space="preserve">Статья 45. Обжалование решения о приостановлении деятельности или ликвидации общественного объединения и последствия признания такого решения </w:t>
      </w:r>
      <w:proofErr w:type="gramStart"/>
      <w:r w:rsidRPr="004261A1">
        <w:rPr>
          <w:rFonts w:ascii="Times New Roman" w:eastAsia="Times New Roman" w:hAnsi="Times New Roman"/>
          <w:b/>
          <w:sz w:val="24"/>
          <w:szCs w:val="24"/>
          <w:lang w:eastAsia="ru-RU"/>
        </w:rPr>
        <w:t>незаконным</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Решение о приостановлении деятельности или ликвидации общественного объединения может быть обжаловано в случаях и порядке, установленных федеральными законами.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Отмена решения о ликвидации общественного объединения влечет возмещение государством всех убытков, понесенных общественным объединением в связи с его незаконной ликвидацией.</w:t>
      </w:r>
    </w:p>
    <w:p w:rsidR="004261A1" w:rsidRDefault="004261A1" w:rsidP="008A2B06">
      <w:pPr>
        <w:spacing w:after="0"/>
        <w:ind w:firstLine="567"/>
        <w:jc w:val="center"/>
        <w:rPr>
          <w:rFonts w:ascii="Times New Roman" w:eastAsia="Times New Roman" w:hAnsi="Times New Roman"/>
          <w:spacing w:val="4"/>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pacing w:val="4"/>
          <w:sz w:val="24"/>
          <w:szCs w:val="24"/>
          <w:lang w:eastAsia="ru-RU"/>
        </w:rPr>
        <w:t>Федеральный закон от 28.06.1995 №98-ФЗ</w:t>
      </w:r>
    </w:p>
    <w:p w:rsidR="004261A1" w:rsidRPr="004261A1" w:rsidRDefault="004261A1" w:rsidP="008A2B06">
      <w:pPr>
        <w:spacing w:after="0"/>
        <w:ind w:firstLine="567"/>
        <w:jc w:val="center"/>
        <w:rPr>
          <w:rFonts w:ascii="Times New Roman" w:eastAsia="Times New Roman" w:hAnsi="Times New Roman"/>
          <w:b/>
          <w:spacing w:val="4"/>
          <w:sz w:val="24"/>
          <w:szCs w:val="24"/>
          <w:lang w:eastAsia="ru-RU"/>
        </w:rPr>
      </w:pPr>
      <w:r w:rsidRPr="004261A1">
        <w:rPr>
          <w:rFonts w:ascii="Times New Roman" w:eastAsia="Times New Roman" w:hAnsi="Times New Roman"/>
          <w:spacing w:val="4"/>
          <w:sz w:val="24"/>
          <w:szCs w:val="24"/>
          <w:lang w:eastAsia="ru-RU"/>
        </w:rPr>
        <w:t>«</w:t>
      </w:r>
      <w:r w:rsidRPr="004261A1">
        <w:rPr>
          <w:rFonts w:ascii="Times New Roman" w:eastAsia="Times New Roman" w:hAnsi="Times New Roman"/>
          <w:b/>
          <w:spacing w:val="4"/>
          <w:sz w:val="24"/>
          <w:szCs w:val="24"/>
          <w:lang w:eastAsia="ru-RU"/>
        </w:rPr>
        <w:t>О государственной поддержке молодежных и детских общественных объединений</w:t>
      </w:r>
      <w:r w:rsidRPr="004261A1">
        <w:rPr>
          <w:rFonts w:ascii="Times New Roman" w:eastAsia="Times New Roman" w:hAnsi="Times New Roman"/>
          <w:spacing w:val="4"/>
          <w:sz w:val="24"/>
          <w:szCs w:val="24"/>
          <w:lang w:eastAsia="ru-RU"/>
        </w:rPr>
        <w:t xml:space="preserve">» </w:t>
      </w:r>
      <w:r w:rsidRPr="004261A1">
        <w:rPr>
          <w:rFonts w:ascii="Times New Roman" w:eastAsia="Times New Roman" w:hAnsi="Times New Roman"/>
          <w:b/>
          <w:spacing w:val="4"/>
          <w:sz w:val="24"/>
          <w:szCs w:val="24"/>
          <w:lang w:eastAsia="ru-RU"/>
        </w:rPr>
        <w:t>(выдержки)</w:t>
      </w:r>
    </w:p>
    <w:p w:rsidR="004261A1" w:rsidRPr="004261A1" w:rsidRDefault="004261A1" w:rsidP="008A2B06">
      <w:pPr>
        <w:spacing w:after="0"/>
        <w:ind w:firstLine="567"/>
        <w:jc w:val="both"/>
        <w:rPr>
          <w:rFonts w:ascii="Times New Roman" w:eastAsia="Times New Roman" w:hAnsi="Times New Roman"/>
          <w:b/>
          <w:spacing w:val="4"/>
          <w:sz w:val="24"/>
          <w:szCs w:val="24"/>
          <w:lang w:eastAsia="ru-RU"/>
        </w:rPr>
      </w:pPr>
    </w:p>
    <w:p w:rsidR="004261A1" w:rsidRPr="004261A1" w:rsidRDefault="004261A1" w:rsidP="008A2B06">
      <w:pPr>
        <w:spacing w:after="0"/>
        <w:ind w:firstLine="567"/>
        <w:jc w:val="both"/>
        <w:rPr>
          <w:rFonts w:ascii="Times New Roman" w:eastAsia="Times New Roman" w:hAnsi="Times New Roman"/>
          <w:b/>
          <w:vanish/>
          <w:spacing w:val="4"/>
          <w:sz w:val="24"/>
          <w:szCs w:val="24"/>
          <w:lang w:eastAsia="ru-RU"/>
        </w:rPr>
      </w:pP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 xml:space="preserve">Основным нормативным правовым документом на федеральном уровне определяющим гарантии, общие принципы,  содержание и меры государственной поддержки молодёжных и детских общественных объединений, является Федерального Закона «О государственной поддержке молодежных и детских общественных объединений» 28 июня </w:t>
      </w:r>
      <w:smartTag w:uri="urn:schemas-microsoft-com:office:smarttags" w:element="metricconverter">
        <w:smartTagPr>
          <w:attr w:name="ProductID" w:val="1995 г"/>
        </w:smartTagPr>
        <w:r w:rsidRPr="004261A1">
          <w:rPr>
            <w:rFonts w:ascii="Times New Roman" w:eastAsia="Times New Roman" w:hAnsi="Times New Roman"/>
            <w:spacing w:val="4"/>
            <w:sz w:val="24"/>
            <w:szCs w:val="24"/>
            <w:lang w:eastAsia="ru-RU"/>
          </w:rPr>
          <w:t>1995 г</w:t>
        </w:r>
      </w:smartTag>
      <w:r w:rsidRPr="004261A1">
        <w:rPr>
          <w:rFonts w:ascii="Times New Roman" w:eastAsia="Times New Roman" w:hAnsi="Times New Roman"/>
          <w:spacing w:val="4"/>
          <w:sz w:val="24"/>
          <w:szCs w:val="24"/>
          <w:lang w:eastAsia="ru-RU"/>
        </w:rPr>
        <w:t>. № 98 – ФЗ</w:t>
      </w:r>
    </w:p>
    <w:p w:rsidR="004261A1" w:rsidRPr="004261A1" w:rsidRDefault="004261A1" w:rsidP="008A2B06">
      <w:pPr>
        <w:spacing w:after="0"/>
        <w:ind w:firstLine="567"/>
        <w:jc w:val="both"/>
        <w:rPr>
          <w:rFonts w:ascii="Times New Roman" w:eastAsia="Times New Roman" w:hAnsi="Times New Roman"/>
          <w:spacing w:val="4"/>
          <w:sz w:val="24"/>
          <w:szCs w:val="24"/>
        </w:rPr>
      </w:pPr>
      <w:proofErr w:type="gramStart"/>
      <w:r w:rsidRPr="004261A1">
        <w:rPr>
          <w:rFonts w:ascii="Times New Roman" w:eastAsia="Times New Roman" w:hAnsi="Times New Roman"/>
          <w:bCs/>
          <w:spacing w:val="4"/>
          <w:sz w:val="24"/>
          <w:szCs w:val="24"/>
        </w:rPr>
        <w:t>Под государственной поддержкой</w:t>
      </w:r>
      <w:r w:rsidRPr="004261A1">
        <w:rPr>
          <w:rFonts w:ascii="Times New Roman" w:eastAsia="Times New Roman" w:hAnsi="Times New Roman"/>
          <w:spacing w:val="4"/>
          <w:sz w:val="24"/>
          <w:szCs w:val="24"/>
        </w:rPr>
        <w:t xml:space="preserve"> молодежных и детских объединений </w:t>
      </w:r>
      <w:r w:rsidRPr="004261A1">
        <w:rPr>
          <w:rFonts w:ascii="Times New Roman" w:eastAsia="Times New Roman" w:hAnsi="Times New Roman"/>
          <w:bCs/>
          <w:spacing w:val="4"/>
          <w:sz w:val="24"/>
          <w:szCs w:val="24"/>
        </w:rPr>
        <w:t>понимается совокупность мер, принимаемых органами государственной власти</w:t>
      </w:r>
      <w:r w:rsidRPr="004261A1">
        <w:rPr>
          <w:rFonts w:ascii="Times New Roman" w:eastAsia="Times New Roman" w:hAnsi="Times New Roman"/>
          <w:spacing w:val="4"/>
          <w:sz w:val="24"/>
          <w:szCs w:val="24"/>
        </w:rPr>
        <w:t xml:space="preserve"> Российской Федерации в соответствии с законодательством Российской Федерации в области государственной молодежной политики </w:t>
      </w:r>
      <w:r w:rsidRPr="004261A1">
        <w:rPr>
          <w:rFonts w:ascii="Times New Roman" w:eastAsia="Times New Roman" w:hAnsi="Times New Roman"/>
          <w:bCs/>
          <w:spacing w:val="4"/>
          <w:sz w:val="24"/>
          <w:szCs w:val="24"/>
        </w:rPr>
        <w:t>в целях создания и обеспечения правовых, экономических и организационных условий, гарантий и стимулов деятельности таких объединений, направленной на социальное становление, развитие и самореализацию детей и молодежи в общественной жизни, а также в целях</w:t>
      </w:r>
      <w:proofErr w:type="gramEnd"/>
      <w:r w:rsidRPr="004261A1">
        <w:rPr>
          <w:rFonts w:ascii="Times New Roman" w:eastAsia="Times New Roman" w:hAnsi="Times New Roman"/>
          <w:bCs/>
          <w:spacing w:val="4"/>
          <w:sz w:val="24"/>
          <w:szCs w:val="24"/>
        </w:rPr>
        <w:t xml:space="preserve"> охраны и защиты их прав</w:t>
      </w:r>
      <w:r w:rsidRPr="004261A1">
        <w:rPr>
          <w:rFonts w:ascii="Times New Roman" w:eastAsia="Times New Roman" w:hAnsi="Times New Roman"/>
          <w:spacing w:val="4"/>
          <w:sz w:val="24"/>
          <w:szCs w:val="24"/>
        </w:rPr>
        <w:t>.</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Глава I. Общие положения</w:t>
      </w:r>
    </w:p>
    <w:p w:rsidR="004261A1" w:rsidRPr="004261A1" w:rsidRDefault="004261A1" w:rsidP="008A2B06">
      <w:pPr>
        <w:spacing w:after="0"/>
        <w:ind w:left="485"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 Отношения, регулируемые настоящим Федеральным законом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Настоящий Федеральный закон регулирует отношения, возникающие в связи с установлением и осуществлением федеральными органами исполнительной власти мер государственной поддержки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2. Иные отношения, в которые вступают молодежные и детские объединения с федеральными органами государственной власти, юридическими лицами и гражданами, регулируются соответствующими нормативными правовыми актами Российской Федерации.</w:t>
      </w:r>
    </w:p>
    <w:p w:rsidR="004261A1" w:rsidRPr="004261A1" w:rsidRDefault="004261A1" w:rsidP="008A2B06">
      <w:pPr>
        <w:overflowPunct w:val="0"/>
        <w:autoSpaceDE w:val="0"/>
        <w:autoSpaceDN w:val="0"/>
        <w:adjustRightInd w:val="0"/>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Прежде всего, следует учесть, что действие Закона (ст. 1 Федерального Закона «О государственной поддержке молодежных и детских общественных объединений») не распространяется на</w:t>
      </w:r>
      <w:proofErr w:type="gramStart"/>
      <w:r w:rsidRPr="004261A1">
        <w:rPr>
          <w:rFonts w:ascii="Times New Roman" w:eastAsia="Times New Roman" w:hAnsi="Times New Roman"/>
          <w:spacing w:val="4"/>
          <w:sz w:val="24"/>
          <w:szCs w:val="24"/>
          <w:lang w:eastAsia="ru-RU"/>
        </w:rPr>
        <w:t xml:space="preserve"> :</w:t>
      </w:r>
      <w:proofErr w:type="gramEnd"/>
    </w:p>
    <w:p w:rsidR="004261A1" w:rsidRPr="004261A1" w:rsidRDefault="004261A1" w:rsidP="008A2B06">
      <w:pPr>
        <w:overflowPunct w:val="0"/>
        <w:autoSpaceDE w:val="0"/>
        <w:autoSpaceDN w:val="0"/>
        <w:adjustRightInd w:val="0"/>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молодежные и детские коммерческие организации;</w:t>
      </w:r>
    </w:p>
    <w:p w:rsidR="004261A1" w:rsidRPr="004261A1" w:rsidRDefault="004261A1" w:rsidP="008A2B06">
      <w:pPr>
        <w:overflowPunct w:val="0"/>
        <w:autoSpaceDE w:val="0"/>
        <w:autoSpaceDN w:val="0"/>
        <w:adjustRightInd w:val="0"/>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молодежные и детские религиозные организации;</w:t>
      </w:r>
    </w:p>
    <w:p w:rsidR="004261A1" w:rsidRPr="004261A1" w:rsidRDefault="004261A1" w:rsidP="008A2B06">
      <w:pPr>
        <w:overflowPunct w:val="0"/>
        <w:autoSpaceDE w:val="0"/>
        <w:autoSpaceDN w:val="0"/>
        <w:adjustRightInd w:val="0"/>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lastRenderedPageBreak/>
        <w:t>молодежные и студенческие объединения, являющиеся профессиональными союзами;</w:t>
      </w:r>
    </w:p>
    <w:p w:rsidR="004261A1" w:rsidRPr="004261A1" w:rsidRDefault="004261A1" w:rsidP="008A2B06">
      <w:pPr>
        <w:overflowPunct w:val="0"/>
        <w:autoSpaceDE w:val="0"/>
        <w:autoSpaceDN w:val="0"/>
        <w:adjustRightInd w:val="0"/>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молодежные и детские объединения, учреждаемые либо создаваемые политическими партиями.</w:t>
      </w:r>
    </w:p>
    <w:p w:rsidR="004261A1" w:rsidRPr="004261A1" w:rsidRDefault="004261A1" w:rsidP="008A2B06">
      <w:pPr>
        <w:overflowPunct w:val="0"/>
        <w:autoSpaceDE w:val="0"/>
        <w:autoSpaceDN w:val="0"/>
        <w:adjustRightInd w:val="0"/>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Необходимо отметить, что только в этом законодательном акте рассматривается и чётко прописывается возрастной ценз:</w:t>
      </w:r>
    </w:p>
    <w:p w:rsidR="004261A1" w:rsidRPr="004261A1" w:rsidRDefault="004261A1" w:rsidP="006C0561">
      <w:pPr>
        <w:numPr>
          <w:ilvl w:val="0"/>
          <w:numId w:val="4"/>
        </w:num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4"/>
          <w:sz w:val="24"/>
          <w:szCs w:val="24"/>
          <w:lang w:eastAsia="ru-RU"/>
        </w:rPr>
        <w:t>молодёжным объединением является объединение граждан в возрасте с 14 до 30 лет;</w:t>
      </w:r>
    </w:p>
    <w:p w:rsidR="004261A1" w:rsidRPr="004261A1" w:rsidRDefault="004261A1" w:rsidP="006C0561">
      <w:pPr>
        <w:numPr>
          <w:ilvl w:val="0"/>
          <w:numId w:val="4"/>
        </w:num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Cs/>
          <w:spacing w:val="4"/>
          <w:sz w:val="24"/>
          <w:szCs w:val="24"/>
          <w:lang w:eastAsia="ru-RU"/>
        </w:rPr>
        <w:t>детским объединением</w:t>
      </w:r>
      <w:r w:rsidRPr="004261A1">
        <w:rPr>
          <w:rFonts w:ascii="Times New Roman" w:eastAsia="Times New Roman" w:hAnsi="Times New Roman"/>
          <w:b/>
          <w:bCs/>
          <w:spacing w:val="4"/>
          <w:sz w:val="24"/>
          <w:szCs w:val="24"/>
          <w:lang w:eastAsia="ru-RU"/>
        </w:rPr>
        <w:t xml:space="preserve"> </w:t>
      </w:r>
      <w:r w:rsidRPr="004261A1">
        <w:rPr>
          <w:rFonts w:ascii="Times New Roman" w:eastAsia="Times New Roman" w:hAnsi="Times New Roman"/>
          <w:spacing w:val="4"/>
          <w:sz w:val="24"/>
          <w:szCs w:val="24"/>
          <w:lang w:eastAsia="ru-RU"/>
        </w:rPr>
        <w:t>является объединение, в которое входят граждане в возрасте с 8 до 18 лет</w:t>
      </w:r>
      <w:r w:rsidRPr="004261A1">
        <w:rPr>
          <w:rFonts w:ascii="Times New Roman" w:eastAsia="Times New Roman" w:hAnsi="Times New Roman"/>
          <w:b/>
          <w:bCs/>
          <w:spacing w:val="4"/>
          <w:sz w:val="24"/>
          <w:szCs w:val="24"/>
          <w:lang w:eastAsia="ru-RU"/>
        </w:rPr>
        <w:t xml:space="preserve"> </w:t>
      </w:r>
      <w:r w:rsidRPr="004261A1">
        <w:rPr>
          <w:rFonts w:ascii="Times New Roman" w:eastAsia="Times New Roman" w:hAnsi="Times New Roman"/>
          <w:bCs/>
          <w:spacing w:val="4"/>
          <w:sz w:val="24"/>
          <w:szCs w:val="24"/>
          <w:lang w:eastAsia="ru-RU"/>
        </w:rPr>
        <w:t>и</w:t>
      </w:r>
      <w:r w:rsidRPr="004261A1">
        <w:rPr>
          <w:rFonts w:ascii="Times New Roman" w:eastAsia="Times New Roman" w:hAnsi="Times New Roman"/>
          <w:b/>
          <w:bCs/>
          <w:spacing w:val="4"/>
          <w:sz w:val="24"/>
          <w:szCs w:val="24"/>
          <w:lang w:eastAsia="ru-RU"/>
        </w:rPr>
        <w:t xml:space="preserve"> </w:t>
      </w:r>
      <w:r w:rsidRPr="004261A1">
        <w:rPr>
          <w:rFonts w:ascii="Times New Roman" w:eastAsia="Times New Roman" w:hAnsi="Times New Roman"/>
          <w:bCs/>
          <w:spacing w:val="4"/>
          <w:sz w:val="24"/>
          <w:szCs w:val="24"/>
          <w:lang w:eastAsia="ru-RU"/>
        </w:rPr>
        <w:t>совершеннолетние.</w:t>
      </w: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3. Принципы государственной поддержки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Исходя из основных направлений государственной молодежной политики государственная поддержка молодежных и детских объединений осуществляется</w:t>
      </w:r>
      <w:proofErr w:type="gramEnd"/>
      <w:r w:rsidRPr="004261A1">
        <w:rPr>
          <w:rFonts w:ascii="Times New Roman" w:eastAsia="Times New Roman" w:hAnsi="Times New Roman"/>
          <w:sz w:val="24"/>
          <w:szCs w:val="24"/>
          <w:lang w:eastAsia="ru-RU"/>
        </w:rPr>
        <w:t xml:space="preserve"> в соответствии с принципами: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приоритета общих гуманистических и патриотических ценностей в деятельности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равенства прав на государственную поддержку молодежных и детских объединений, отвечающих требованиям настоящего Федерального закона;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признания самостоятельности молодежных и детских объединений и их права на участие в определении мер государственной поддержки;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содействия федеральных органов исполнительной власти физическим и юридическим лицам в осуществлении негосударственной поддержки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Меры государственной поддержки молодежных и детских объединений не могут быть использованы федеральными органами исполнительной власти, должностными лицами против законных интересов молодежных и детских объединений, а также в целях изменения характера их деятельности. Деятельность федеральных органов исполнительной власти по реализации государственной молодежной политики не может ограничиваться осуществлением мер государственной поддержки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4. Молодежные и детские объединения, являющиеся объектами государственной поддержки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Государственная поддержка в соответствии с настоящим Федеральным законом оказывается зарегистрированным в установленном законом порядке и обратившимся за такой поддержкой к федеральным органам исполнительной власти: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молодежным объединениям граждан в возрасте до 30 лет, объединившихся на основе общности интересов для осуществления совместной деятельности, направленной на удовлетворение духовных и иных нематериальных потребностей, социальное становление и развитие членов объединения, а также в целях защиты своих прав и свобод;</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детским объединениям, в которые входят граждане в возрасте до 18 лет и совершеннолетние граждане, объединившиеся для совместной деятельности, направленной на удовлетворение интересов, развитие творческих способностей и социальное становление членов объединения, а также в целях защиты своих прав и свобод.</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2. Государственная поддержка общероссийских, международных и межрегиональных молодежных и детских объединений осуществляется при соблюдении ими следующих условий: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объединение является юридическим лицом и действует не менее одного года с момента его государственной регистрации;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объединении насчитывается не менее 3000 членов либо заявленный объединением для финансирования проект (программа) предусматривает предоставление социальных услуг не менее чем 3000 детей и (или) молодых граждан.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Соответствие обращающегося за государственной поддержкой молодежного или детского объединения установленным настоящим Федеральным законом требованиям определяется федеральным органом исполнительной власти по реализации государственной молодежной политики.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3. Объединение молодежного или детского объединения в ассоциацию (союз) с другими молодежными или детскими общественными объединениями при сохранении им организационной самостоятельности не может служить основанием для исключения его из числа объектов государственной поддержки.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4. Для осуществления совместной деятельности молодежные и детские объединения могут создавать координационные советы из числа своих представителей.</w:t>
      </w:r>
    </w:p>
    <w:p w:rsidR="004261A1" w:rsidRPr="004261A1" w:rsidRDefault="004261A1" w:rsidP="008A2B06">
      <w:pPr>
        <w:keepNext/>
        <w:spacing w:before="240" w:after="60"/>
        <w:ind w:firstLine="567"/>
        <w:jc w:val="both"/>
        <w:outlineLvl w:val="0"/>
        <w:rPr>
          <w:rFonts w:ascii="Times New Roman" w:eastAsia="Times New Roman" w:hAnsi="Times New Roman"/>
          <w:bCs/>
          <w:kern w:val="32"/>
          <w:sz w:val="24"/>
          <w:szCs w:val="24"/>
        </w:rPr>
      </w:pPr>
      <w:r w:rsidRPr="004261A1">
        <w:rPr>
          <w:rFonts w:ascii="Times New Roman" w:eastAsia="Times New Roman" w:hAnsi="Times New Roman"/>
          <w:spacing w:val="4"/>
          <w:kern w:val="32"/>
          <w:sz w:val="24"/>
          <w:szCs w:val="24"/>
        </w:rPr>
        <w:t xml:space="preserve">Вопросы государственной поддержки молодежных и детских объединений в субъектах Российской Федерации и на территориях, подведомственных органам местного самоуправления, регулируются законодательством субъектов Российской Федерации. На основании </w:t>
      </w:r>
      <w:r w:rsidRPr="004261A1">
        <w:rPr>
          <w:rFonts w:ascii="Times New Roman" w:eastAsia="Times New Roman" w:hAnsi="Times New Roman"/>
          <w:bCs/>
          <w:kern w:val="32"/>
          <w:sz w:val="24"/>
          <w:szCs w:val="24"/>
        </w:rPr>
        <w:t xml:space="preserve">Федерального Закона от 28 июня </w:t>
      </w:r>
      <w:smartTag w:uri="urn:schemas-microsoft-com:office:smarttags" w:element="metricconverter">
        <w:smartTagPr>
          <w:attr w:name="ProductID" w:val="1995 г"/>
        </w:smartTagPr>
        <w:r w:rsidRPr="004261A1">
          <w:rPr>
            <w:rFonts w:ascii="Times New Roman" w:eastAsia="Times New Roman" w:hAnsi="Times New Roman"/>
            <w:bCs/>
            <w:kern w:val="32"/>
            <w:sz w:val="24"/>
            <w:szCs w:val="24"/>
          </w:rPr>
          <w:t>1995 г</w:t>
        </w:r>
      </w:smartTag>
      <w:r w:rsidRPr="004261A1">
        <w:rPr>
          <w:rFonts w:ascii="Times New Roman" w:eastAsia="Times New Roman" w:hAnsi="Times New Roman"/>
          <w:bCs/>
          <w:kern w:val="32"/>
          <w:sz w:val="24"/>
          <w:szCs w:val="24"/>
        </w:rPr>
        <w:t xml:space="preserve">. N 98-ФЗ "О государственной поддержке молодежных и детских общественных объединений"                      (с изменениями от 21 марта </w:t>
      </w:r>
      <w:smartTag w:uri="urn:schemas-microsoft-com:office:smarttags" w:element="metricconverter">
        <w:smartTagPr>
          <w:attr w:name="ProductID" w:val="2002 г"/>
        </w:smartTagPr>
        <w:r w:rsidRPr="004261A1">
          <w:rPr>
            <w:rFonts w:ascii="Times New Roman" w:eastAsia="Times New Roman" w:hAnsi="Times New Roman"/>
            <w:bCs/>
            <w:kern w:val="32"/>
            <w:sz w:val="24"/>
            <w:szCs w:val="24"/>
          </w:rPr>
          <w:t>2002 г</w:t>
        </w:r>
      </w:smartTag>
      <w:r w:rsidRPr="004261A1">
        <w:rPr>
          <w:rFonts w:ascii="Times New Roman" w:eastAsia="Times New Roman" w:hAnsi="Times New Roman"/>
          <w:bCs/>
          <w:kern w:val="32"/>
          <w:sz w:val="24"/>
          <w:szCs w:val="24"/>
        </w:rPr>
        <w:t>.)</w:t>
      </w:r>
    </w:p>
    <w:p w:rsidR="004261A1" w:rsidRPr="004261A1" w:rsidRDefault="004261A1" w:rsidP="008A2B06">
      <w:pPr>
        <w:spacing w:after="0"/>
        <w:ind w:firstLine="567"/>
        <w:rPr>
          <w:rFonts w:ascii="Times New Roman" w:eastAsia="Times New Roman" w:hAnsi="Times New Roman"/>
          <w:spacing w:val="4"/>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4"/>
          <w:sz w:val="24"/>
          <w:szCs w:val="24"/>
          <w:lang w:eastAsia="ru-RU"/>
        </w:rPr>
        <w:t xml:space="preserve">Вопросы поддержки отдельных видов общественных объединений могут  регулироваться и определятся дополнительными документами, например </w:t>
      </w:r>
      <w:r w:rsidRPr="004261A1">
        <w:rPr>
          <w:rFonts w:ascii="Times New Roman" w:eastAsia="Times New Roman" w:hAnsi="Times New Roman"/>
          <w:sz w:val="24"/>
          <w:szCs w:val="24"/>
          <w:lang w:eastAsia="ru-RU"/>
        </w:rPr>
        <w:t xml:space="preserve">Постановление Правительства РФ от 24 июля </w:t>
      </w:r>
      <w:smartTag w:uri="urn:schemas-microsoft-com:office:smarttags" w:element="metricconverter">
        <w:smartTagPr>
          <w:attr w:name="ProductID" w:val="2000 г"/>
        </w:smartTagPr>
        <w:r w:rsidRPr="004261A1">
          <w:rPr>
            <w:rFonts w:ascii="Times New Roman" w:eastAsia="Times New Roman" w:hAnsi="Times New Roman"/>
            <w:sz w:val="24"/>
            <w:szCs w:val="24"/>
            <w:lang w:eastAsia="ru-RU"/>
          </w:rPr>
          <w:t>2000 г</w:t>
        </w:r>
      </w:smartTag>
      <w:r w:rsidRPr="004261A1">
        <w:rPr>
          <w:rFonts w:ascii="Times New Roman" w:eastAsia="Times New Roman" w:hAnsi="Times New Roman"/>
          <w:sz w:val="24"/>
          <w:szCs w:val="24"/>
          <w:lang w:eastAsia="ru-RU"/>
        </w:rPr>
        <w:t>. N 551</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"О военно-патриотических молодежных и детских объединениях" Положение о военно-патриотических молодежных и детских объединениях (утв. постановлением Правительства РФ от 24 июля </w:t>
      </w:r>
      <w:smartTag w:uri="urn:schemas-microsoft-com:office:smarttags" w:element="metricconverter">
        <w:smartTagPr>
          <w:attr w:name="ProductID" w:val="2000 г"/>
        </w:smartTagPr>
        <w:r w:rsidRPr="004261A1">
          <w:rPr>
            <w:rFonts w:ascii="Times New Roman" w:eastAsia="Times New Roman" w:hAnsi="Times New Roman"/>
            <w:sz w:val="24"/>
            <w:szCs w:val="24"/>
            <w:lang w:eastAsia="ru-RU"/>
          </w:rPr>
          <w:t>2000 г</w:t>
        </w:r>
      </w:smartTag>
      <w:r w:rsidRPr="004261A1">
        <w:rPr>
          <w:rFonts w:ascii="Times New Roman" w:eastAsia="Times New Roman" w:hAnsi="Times New Roman"/>
          <w:sz w:val="24"/>
          <w:szCs w:val="24"/>
          <w:lang w:eastAsia="ru-RU"/>
        </w:rPr>
        <w:t>. N 551)</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5. Право молодежных и детских объединений на участие в определении мер их государственной поддержки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Федеральные органы исполнительной власти при разработке мер государственной поддержки молодежных и детских объединений учитывают их предложения. Молодежные и детские объединения имеют право: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готовить доклады Президенту Российской Федерации и Правительству Российской Федерации о положении детей и молодежи, участвовать в обсуждении докладов федеральных органов исполнительной власти по указанным вопросам, а также вносить предложения по реализации государственной молодежной политики;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вносить предложения субъектам права законодательной инициативы по изменению федеральных законов и иных нормативных правовых актов, затрагивающих интересы детей и молодежи;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участвовать в подготовке и обсуждении проектов федеральных программ в области государственной молодежной политики.</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z w:val="24"/>
          <w:szCs w:val="24"/>
          <w:lang w:eastAsia="ru-RU"/>
        </w:rPr>
        <w:lastRenderedPageBreak/>
        <w:t>2. Представители молодежных и детских объединений, их координационных советов имеют право участвовать в заседаниях федеральных органов исполнительной власти при принятии решений по вопросам, затрагивающим интересы детей и молодежи.</w:t>
      </w:r>
    </w:p>
    <w:p w:rsidR="004261A1" w:rsidRPr="004261A1" w:rsidRDefault="004261A1" w:rsidP="008A2B06">
      <w:pPr>
        <w:spacing w:after="0"/>
        <w:ind w:firstLine="567"/>
        <w:rPr>
          <w:rFonts w:ascii="Arial" w:eastAsia="Times New Roman" w:hAnsi="Arial"/>
          <w:sz w:val="24"/>
          <w:szCs w:val="24"/>
          <w:lang w:eastAsia="ru-RU"/>
        </w:rPr>
      </w:pP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Глава II. Основные направления и формы государственной поддержки</w:t>
      </w: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молодежных и детских объединений</w:t>
      </w: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6.</w:t>
      </w:r>
      <w:r w:rsidRPr="004261A1">
        <w:rPr>
          <w:rFonts w:ascii="Times New Roman" w:eastAsia="Times New Roman" w:hAnsi="Times New Roman"/>
          <w:b/>
          <w:i/>
          <w:sz w:val="24"/>
          <w:szCs w:val="24"/>
          <w:lang w:eastAsia="ru-RU"/>
        </w:rPr>
        <w:t xml:space="preserve"> </w:t>
      </w:r>
      <w:r w:rsidRPr="004261A1">
        <w:rPr>
          <w:rFonts w:ascii="Times New Roman" w:eastAsia="Times New Roman" w:hAnsi="Times New Roman"/>
          <w:b/>
          <w:sz w:val="24"/>
          <w:szCs w:val="24"/>
          <w:lang w:eastAsia="ru-RU"/>
        </w:rPr>
        <w:t>Информационное обеспечение и подготовка кадров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Cs/>
          <w:sz w:val="24"/>
          <w:szCs w:val="24"/>
          <w:lang w:eastAsia="ru-RU"/>
        </w:rPr>
        <w:t xml:space="preserve">1. Федеральные органы исполнительной власти </w:t>
      </w:r>
      <w:r w:rsidRPr="004261A1">
        <w:rPr>
          <w:rFonts w:ascii="Times New Roman" w:eastAsia="Times New Roman" w:hAnsi="Times New Roman"/>
          <w:sz w:val="24"/>
          <w:szCs w:val="24"/>
          <w:lang w:eastAsia="ru-RU"/>
        </w:rPr>
        <w:t>обязаны информировать молодежные и детские объединения о планируемых и реализуемых мероприятиях в области государственной молодежной политики.</w:t>
      </w: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 xml:space="preserve">2. По запросам молодежных и детских объединений федеральный орган исполнительной власти по реализации государственной молодежной политики организует </w:t>
      </w:r>
      <w:r w:rsidRPr="004261A1">
        <w:rPr>
          <w:rFonts w:ascii="Times New Roman" w:eastAsia="Times New Roman" w:hAnsi="Times New Roman"/>
          <w:bCs/>
          <w:spacing w:val="4"/>
          <w:kern w:val="32"/>
          <w:sz w:val="24"/>
          <w:szCs w:val="24"/>
        </w:rPr>
        <w:t>подготовку и переподготовку кадров этих объединений в пределах</w:t>
      </w:r>
      <w:r w:rsidRPr="004261A1">
        <w:rPr>
          <w:rFonts w:ascii="Times New Roman" w:eastAsia="Times New Roman" w:hAnsi="Times New Roman"/>
          <w:spacing w:val="4"/>
          <w:kern w:val="32"/>
          <w:sz w:val="24"/>
          <w:szCs w:val="24"/>
        </w:rPr>
        <w:t xml:space="preserve"> бюджетных ассигнований, выделяемых на эти цели. </w:t>
      </w: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spacing w:val="4"/>
          <w:kern w:val="32"/>
          <w:sz w:val="24"/>
          <w:szCs w:val="24"/>
        </w:rPr>
      </w:pP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b/>
          <w:bCs/>
          <w:iCs/>
          <w:spacing w:val="4"/>
          <w:kern w:val="32"/>
          <w:sz w:val="24"/>
          <w:szCs w:val="24"/>
        </w:rPr>
      </w:pPr>
      <w:r w:rsidRPr="004261A1">
        <w:rPr>
          <w:rFonts w:ascii="Times New Roman" w:eastAsia="Times New Roman" w:hAnsi="Times New Roman"/>
          <w:b/>
          <w:bCs/>
          <w:iCs/>
          <w:spacing w:val="4"/>
          <w:kern w:val="32"/>
          <w:sz w:val="24"/>
          <w:szCs w:val="24"/>
        </w:rPr>
        <w:t>Статья 7. Предоставление льгот молодежным и детским объединениям</w:t>
      </w: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spacing w:val="4"/>
          <w:kern w:val="32"/>
          <w:sz w:val="24"/>
          <w:szCs w:val="24"/>
        </w:rPr>
      </w:pP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 xml:space="preserve">1. Молодежные и детские объединения </w:t>
      </w:r>
      <w:r w:rsidRPr="004261A1">
        <w:rPr>
          <w:rFonts w:ascii="Times New Roman" w:eastAsia="Times New Roman" w:hAnsi="Times New Roman"/>
          <w:bCs/>
          <w:spacing w:val="4"/>
          <w:kern w:val="32"/>
          <w:sz w:val="24"/>
          <w:szCs w:val="24"/>
        </w:rPr>
        <w:t>пользуются налоговыми льготами,</w:t>
      </w:r>
      <w:r w:rsidRPr="004261A1">
        <w:rPr>
          <w:rFonts w:ascii="Times New Roman" w:eastAsia="Times New Roman" w:hAnsi="Times New Roman"/>
          <w:spacing w:val="4"/>
          <w:kern w:val="32"/>
          <w:sz w:val="24"/>
          <w:szCs w:val="24"/>
        </w:rPr>
        <w:t xml:space="preserve"> установленными налоговым законодательством.</w:t>
      </w: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bCs/>
          <w:spacing w:val="4"/>
          <w:kern w:val="32"/>
          <w:sz w:val="24"/>
          <w:szCs w:val="24"/>
        </w:rPr>
      </w:pP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bCs/>
          <w:spacing w:val="4"/>
          <w:kern w:val="32"/>
          <w:sz w:val="24"/>
          <w:szCs w:val="24"/>
        </w:rPr>
        <w:t>2. Молодежные и детские объединения могут получать в пользование имущество, находящееся в государственной собственности, могут в определяемом ими порядке устанавливать</w:t>
      </w:r>
      <w:r w:rsidRPr="004261A1">
        <w:rPr>
          <w:rFonts w:ascii="Times New Roman" w:eastAsia="Times New Roman" w:hAnsi="Times New Roman"/>
          <w:spacing w:val="4"/>
          <w:kern w:val="32"/>
          <w:sz w:val="24"/>
          <w:szCs w:val="24"/>
        </w:rPr>
        <w:t xml:space="preserve"> льготы молодежным и детским </w:t>
      </w:r>
      <w:proofErr w:type="gramStart"/>
      <w:r w:rsidRPr="004261A1">
        <w:rPr>
          <w:rFonts w:ascii="Times New Roman" w:eastAsia="Times New Roman" w:hAnsi="Times New Roman"/>
          <w:spacing w:val="4"/>
          <w:kern w:val="32"/>
          <w:sz w:val="24"/>
          <w:szCs w:val="24"/>
        </w:rPr>
        <w:t>объединениям</w:t>
      </w:r>
      <w:proofErr w:type="gramEnd"/>
      <w:r w:rsidRPr="004261A1">
        <w:rPr>
          <w:rFonts w:ascii="Times New Roman" w:eastAsia="Times New Roman" w:hAnsi="Times New Roman"/>
          <w:spacing w:val="4"/>
          <w:kern w:val="32"/>
          <w:sz w:val="24"/>
          <w:szCs w:val="24"/>
        </w:rPr>
        <w:t xml:space="preserve"> при пользовании имеющимся в распоряжении указанных органов имуществом.</w:t>
      </w:r>
    </w:p>
    <w:p w:rsidR="004261A1" w:rsidRPr="004261A1" w:rsidRDefault="004261A1" w:rsidP="008A2B06">
      <w:pPr>
        <w:overflowPunct w:val="0"/>
        <w:autoSpaceDE w:val="0"/>
        <w:autoSpaceDN w:val="0"/>
        <w:adjustRightInd w:val="0"/>
        <w:spacing w:after="0"/>
        <w:ind w:firstLine="567"/>
        <w:jc w:val="both"/>
        <w:outlineLvl w:val="0"/>
        <w:rPr>
          <w:rFonts w:ascii="Times New Roman" w:eastAsia="Times New Roman" w:hAnsi="Times New Roman"/>
          <w:kern w:val="32"/>
          <w:sz w:val="24"/>
          <w:szCs w:val="24"/>
        </w:rPr>
      </w:pPr>
      <w:r w:rsidRPr="004261A1">
        <w:rPr>
          <w:rFonts w:ascii="Times New Roman" w:eastAsia="Times New Roman" w:hAnsi="Times New Roman"/>
          <w:kern w:val="32"/>
          <w:sz w:val="24"/>
          <w:szCs w:val="24"/>
        </w:rPr>
        <w:t>3. Расходы государственных предприятий, учреждений и организаций, связанные с безвозмездным либо на льготных условиях предоставлением в пользование молодежным и детским объединениям зданий, помещений, сооружений, оборудования и иного имущества, возмещаются федеральными органами исполнительной власти в пределах бюджетных ассигнований, выделяемых на государственную поддержку молодежных и детских объединений.</w:t>
      </w:r>
    </w:p>
    <w:p w:rsidR="004261A1" w:rsidRPr="004261A1" w:rsidRDefault="004261A1" w:rsidP="008A2B06">
      <w:pPr>
        <w:keepNext/>
        <w:spacing w:before="240" w:after="60"/>
        <w:ind w:firstLine="567"/>
        <w:jc w:val="both"/>
        <w:outlineLvl w:val="0"/>
        <w:rPr>
          <w:rFonts w:ascii="Times New Roman" w:eastAsia="Times New Roman" w:hAnsi="Times New Roman"/>
          <w:b/>
          <w:bCs/>
          <w:iCs/>
          <w:spacing w:val="4"/>
          <w:kern w:val="32"/>
          <w:sz w:val="24"/>
          <w:szCs w:val="24"/>
        </w:rPr>
      </w:pPr>
      <w:r w:rsidRPr="004261A1">
        <w:rPr>
          <w:rFonts w:ascii="Times New Roman" w:eastAsia="Times New Roman" w:hAnsi="Times New Roman"/>
          <w:b/>
          <w:bCs/>
          <w:iCs/>
          <w:spacing w:val="4"/>
          <w:kern w:val="32"/>
          <w:sz w:val="24"/>
          <w:szCs w:val="24"/>
        </w:rPr>
        <w:lastRenderedPageBreak/>
        <w:t>Статья 8. Выполнение государственного заказа молодежными и детскими объединениями</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 xml:space="preserve">1. </w:t>
      </w:r>
      <w:proofErr w:type="gramStart"/>
      <w:r w:rsidRPr="004261A1">
        <w:rPr>
          <w:rFonts w:ascii="Times New Roman" w:eastAsia="Times New Roman" w:hAnsi="Times New Roman"/>
          <w:spacing w:val="4"/>
          <w:kern w:val="32"/>
          <w:sz w:val="24"/>
          <w:szCs w:val="24"/>
        </w:rPr>
        <w:t xml:space="preserve">Органы исполнительной власти могут </w:t>
      </w:r>
      <w:r w:rsidRPr="004261A1">
        <w:rPr>
          <w:rFonts w:ascii="Times New Roman" w:eastAsia="Times New Roman" w:hAnsi="Times New Roman"/>
          <w:bCs/>
          <w:spacing w:val="4"/>
          <w:kern w:val="32"/>
          <w:sz w:val="24"/>
          <w:szCs w:val="24"/>
        </w:rPr>
        <w:t>привлекать молодежные и детские объединения к выполнению государственного заказа на создание социальных служб, информационных, инновационных центров и центров досуга для детей и молодежи, на разработку и реализацию проектов (программ) по организации социальной работы, дополнительного образования, деятельности в сфере культуры, здравоохранения, экологии, деятельности по предупреждению беспризорности и правонарушений среди детей</w:t>
      </w:r>
      <w:r w:rsidRPr="004261A1">
        <w:rPr>
          <w:rFonts w:ascii="Times New Roman" w:eastAsia="Times New Roman" w:hAnsi="Times New Roman"/>
          <w:spacing w:val="4"/>
          <w:kern w:val="32"/>
          <w:sz w:val="24"/>
          <w:szCs w:val="24"/>
        </w:rPr>
        <w:t xml:space="preserve"> и молодежи, а также на научные исследования</w:t>
      </w:r>
      <w:proofErr w:type="gramEnd"/>
      <w:r w:rsidRPr="004261A1">
        <w:rPr>
          <w:rFonts w:ascii="Times New Roman" w:eastAsia="Times New Roman" w:hAnsi="Times New Roman"/>
          <w:spacing w:val="4"/>
          <w:kern w:val="32"/>
          <w:sz w:val="24"/>
          <w:szCs w:val="24"/>
        </w:rPr>
        <w:t xml:space="preserve"> и т.д., </w:t>
      </w:r>
      <w:proofErr w:type="gramStart"/>
      <w:r w:rsidRPr="004261A1">
        <w:rPr>
          <w:rFonts w:ascii="Times New Roman" w:eastAsia="Times New Roman" w:hAnsi="Times New Roman"/>
          <w:spacing w:val="4"/>
          <w:kern w:val="32"/>
          <w:sz w:val="24"/>
          <w:szCs w:val="24"/>
        </w:rPr>
        <w:t>являющихся</w:t>
      </w:r>
      <w:proofErr w:type="gramEnd"/>
      <w:r w:rsidRPr="004261A1">
        <w:rPr>
          <w:rFonts w:ascii="Times New Roman" w:eastAsia="Times New Roman" w:hAnsi="Times New Roman"/>
          <w:spacing w:val="4"/>
          <w:kern w:val="32"/>
          <w:sz w:val="24"/>
          <w:szCs w:val="24"/>
        </w:rPr>
        <w:t xml:space="preserve"> приоритетными при реализации государственной молодежной политики.</w:t>
      </w:r>
    </w:p>
    <w:p w:rsidR="004261A1" w:rsidRPr="004261A1" w:rsidRDefault="004261A1" w:rsidP="008A2B06">
      <w:pPr>
        <w:keepNext/>
        <w:spacing w:before="240" w:after="60"/>
        <w:ind w:firstLine="567"/>
        <w:jc w:val="both"/>
        <w:outlineLvl w:val="0"/>
        <w:rPr>
          <w:rFonts w:ascii="Times New Roman" w:eastAsia="Times New Roman" w:hAnsi="Times New Roman"/>
          <w:kern w:val="32"/>
          <w:sz w:val="24"/>
          <w:szCs w:val="24"/>
        </w:rPr>
      </w:pPr>
      <w:r w:rsidRPr="004261A1">
        <w:rPr>
          <w:rFonts w:ascii="Times New Roman" w:eastAsia="Times New Roman" w:hAnsi="Times New Roman"/>
          <w:kern w:val="32"/>
          <w:sz w:val="24"/>
          <w:szCs w:val="24"/>
        </w:rPr>
        <w:t>2. Государственный заказ выполняется на договорной основе. Федеральные органы исполнительной власти направляют оферты молодежным и детским объединениям для последующей трактовки.</w:t>
      </w:r>
    </w:p>
    <w:p w:rsidR="004261A1" w:rsidRPr="004261A1" w:rsidRDefault="004261A1" w:rsidP="008A2B06">
      <w:pPr>
        <w:keepNext/>
        <w:spacing w:before="240" w:after="60"/>
        <w:ind w:firstLine="567"/>
        <w:jc w:val="both"/>
        <w:outlineLvl w:val="0"/>
        <w:rPr>
          <w:rFonts w:ascii="Times New Roman" w:eastAsia="Times New Roman" w:hAnsi="Times New Roman"/>
          <w:b/>
          <w:bCs/>
          <w:iCs/>
          <w:spacing w:val="4"/>
          <w:kern w:val="32"/>
          <w:sz w:val="24"/>
          <w:szCs w:val="24"/>
        </w:rPr>
      </w:pPr>
      <w:r w:rsidRPr="004261A1">
        <w:rPr>
          <w:rFonts w:ascii="Times New Roman" w:eastAsia="Times New Roman" w:hAnsi="Times New Roman"/>
          <w:b/>
          <w:bCs/>
          <w:iCs/>
          <w:spacing w:val="4"/>
          <w:kern w:val="32"/>
          <w:sz w:val="24"/>
          <w:szCs w:val="24"/>
        </w:rPr>
        <w:t>Статья 10. Государственная поддержка проектов (программ) молодежных и детских объединений</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1. Решение о государственной поддержке проектов (программ) молодежных и детских объединений принимается федеральным органом исполнительной власти по реализации государственной молодежной политики по результатам конкурса указанных проектов (программ).</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2. Конкурсный проект (программа) молодежного или детского объединения должен отражать цель, основные задачи, содержание и план реализации данного проекта (программы), финансовые, материальные, кадровые ресурсы и организационные возможности этого объединения по реализации проекта (программы). Федеральный орган исполнительной власти по реализации государственной молодежной политики в необходимых случаях оказывает помощь молодежным и детским объединениям в надлежащем оформлении их проектов (программ) и проведении расчетов.</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3. Федеральный орган исполнительной власти по реализации государственной молодежной политики при условии соответствия конкурсного проекта (программы) молодежного или детского объединения требованиям настоящего Федерального закона определяет объем средств для его финансирования в срок, не превышающий трех месяцев после принятия положительного решения по данному проекту (программе), либо очередность предоставления необходимых средств.</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spacing w:val="4"/>
          <w:kern w:val="32"/>
          <w:sz w:val="24"/>
          <w:szCs w:val="24"/>
        </w:rPr>
        <w:t xml:space="preserve">4. Финансирование проектов (программ) молодежных и детских объединений производится из средств </w:t>
      </w:r>
      <w:r w:rsidRPr="004261A1">
        <w:rPr>
          <w:rFonts w:ascii="Times New Roman" w:eastAsia="Times New Roman" w:hAnsi="Times New Roman"/>
          <w:vanish/>
          <w:spacing w:val="4"/>
          <w:kern w:val="32"/>
          <w:sz w:val="24"/>
          <w:szCs w:val="24"/>
        </w:rPr>
        <w:t>федерального</w:t>
      </w:r>
      <w:r w:rsidRPr="004261A1">
        <w:rPr>
          <w:rFonts w:ascii="Times New Roman" w:eastAsia="Times New Roman" w:hAnsi="Times New Roman"/>
          <w:spacing w:val="4"/>
          <w:kern w:val="32"/>
          <w:sz w:val="24"/>
          <w:szCs w:val="24"/>
        </w:rPr>
        <w:t xml:space="preserve"> бюджета в форме бюджетных ассигнований, а также из средств внебюджетных фондов Российской Федерации. </w:t>
      </w:r>
      <w:r w:rsidRPr="004261A1">
        <w:rPr>
          <w:rFonts w:ascii="Times New Roman" w:eastAsia="Times New Roman" w:hAnsi="Times New Roman"/>
          <w:bCs/>
          <w:spacing w:val="4"/>
          <w:kern w:val="32"/>
          <w:sz w:val="24"/>
          <w:szCs w:val="24"/>
        </w:rPr>
        <w:t>Идёт частичное финансирование программ</w:t>
      </w:r>
      <w:r w:rsidRPr="004261A1">
        <w:rPr>
          <w:rFonts w:ascii="Times New Roman" w:eastAsia="Times New Roman" w:hAnsi="Times New Roman"/>
          <w:spacing w:val="4"/>
          <w:kern w:val="32"/>
          <w:sz w:val="24"/>
          <w:szCs w:val="24"/>
        </w:rPr>
        <w:t xml:space="preserve"> .</w:t>
      </w:r>
      <w:r w:rsidRPr="004261A1">
        <w:rPr>
          <w:rFonts w:ascii="Times New Roman" w:eastAsia="Times New Roman" w:hAnsi="Times New Roman"/>
          <w:vanish/>
          <w:spacing w:val="4"/>
          <w:kern w:val="32"/>
          <w:sz w:val="24"/>
          <w:szCs w:val="24"/>
        </w:rPr>
        <w:t>. Федеральным органом исполнительной власти по реализации государственной молодежной политики может устанавливаться целевой порядок использования указанных средств.</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Временно свободные средства, выделяемые из внебюджетных фондов Российской Федерации, могут размещаться на депозитах и в государственных ценных бумагах.</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vanish/>
          <w:spacing w:val="4"/>
          <w:kern w:val="32"/>
          <w:sz w:val="24"/>
          <w:szCs w:val="24"/>
        </w:rPr>
        <w:t>5. Расходы на финансирование проектов (программ) молодежных и детских объединений из средств федерального бюджета и внебюджетных фондов Российской Федерации не должны превышать половины общей суммы расходов.</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Получившие одобрение конкурсные проекты (программы) молодежных и детских объединений могут финансироваться в полном объеме, если федеральным органом исполнительной власти по реализации государственной молодежной политики признано, что привлечение иных финансовых средств невозможно.</w:t>
      </w:r>
    </w:p>
    <w:p w:rsidR="004261A1" w:rsidRPr="004261A1" w:rsidRDefault="004261A1" w:rsidP="008A2B06">
      <w:pPr>
        <w:keepNext/>
        <w:spacing w:before="240" w:after="60"/>
        <w:ind w:firstLine="567"/>
        <w:jc w:val="both"/>
        <w:outlineLvl w:val="0"/>
        <w:rPr>
          <w:rFonts w:ascii="Times New Roman" w:eastAsia="Times New Roman" w:hAnsi="Times New Roman"/>
          <w:b/>
          <w:bCs/>
          <w:iCs/>
          <w:spacing w:val="4"/>
          <w:kern w:val="32"/>
          <w:sz w:val="24"/>
          <w:szCs w:val="24"/>
        </w:rPr>
      </w:pPr>
      <w:r w:rsidRPr="004261A1">
        <w:rPr>
          <w:rFonts w:ascii="Times New Roman" w:eastAsia="Times New Roman" w:hAnsi="Times New Roman"/>
          <w:b/>
          <w:bCs/>
          <w:iCs/>
          <w:spacing w:val="4"/>
          <w:kern w:val="32"/>
          <w:sz w:val="24"/>
          <w:szCs w:val="24"/>
        </w:rPr>
        <w:t>Статья 11. Выделение субсидий молодежным и детским объединениям</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 xml:space="preserve">Положение о порядке выделения субсидий молодежным и детским объединениям утверждено распоряжением Роскоммолодежи от 26 февраля </w:t>
      </w:r>
      <w:smartTag w:uri="urn:schemas-microsoft-com:office:smarttags" w:element="metricconverter">
        <w:smartTagPr>
          <w:attr w:name="ProductID" w:val="1996 г"/>
        </w:smartTagPr>
        <w:r w:rsidRPr="004261A1">
          <w:rPr>
            <w:rFonts w:ascii="Times New Roman" w:eastAsia="Times New Roman" w:hAnsi="Times New Roman"/>
            <w:vanish/>
            <w:spacing w:val="4"/>
            <w:kern w:val="32"/>
            <w:sz w:val="24"/>
            <w:szCs w:val="24"/>
          </w:rPr>
          <w:t>1996 г</w:t>
        </w:r>
      </w:smartTag>
      <w:r w:rsidRPr="004261A1">
        <w:rPr>
          <w:rFonts w:ascii="Times New Roman" w:eastAsia="Times New Roman" w:hAnsi="Times New Roman"/>
          <w:vanish/>
          <w:spacing w:val="4"/>
          <w:kern w:val="32"/>
          <w:sz w:val="24"/>
          <w:szCs w:val="24"/>
        </w:rPr>
        <w:t>. N 17</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r w:rsidRPr="004261A1">
        <w:rPr>
          <w:rFonts w:ascii="Times New Roman" w:eastAsia="Times New Roman" w:hAnsi="Times New Roman"/>
          <w:spacing w:val="4"/>
          <w:kern w:val="32"/>
          <w:sz w:val="24"/>
          <w:szCs w:val="24"/>
        </w:rPr>
        <w:t xml:space="preserve">1. </w:t>
      </w:r>
      <w:proofErr w:type="gramStart"/>
      <w:r w:rsidRPr="004261A1">
        <w:rPr>
          <w:rFonts w:ascii="Times New Roman" w:eastAsia="Times New Roman" w:hAnsi="Times New Roman"/>
          <w:spacing w:val="4"/>
          <w:kern w:val="32"/>
          <w:sz w:val="24"/>
          <w:szCs w:val="24"/>
        </w:rPr>
        <w:t xml:space="preserve">Выделение субсидий молодежным и детским объединениям, отвечающим требованиям пункта 2 статьи 4 настоящего Федерального закона и включенным в Федеральный реестр молодежных и детских объединений, пользующихся государственной поддержкой в соответствии со статьей 13 настоящего Федерального </w:t>
      </w:r>
      <w:r w:rsidRPr="004261A1">
        <w:rPr>
          <w:rFonts w:ascii="Times New Roman" w:eastAsia="Times New Roman" w:hAnsi="Times New Roman"/>
          <w:spacing w:val="4"/>
          <w:kern w:val="32"/>
          <w:sz w:val="24"/>
          <w:szCs w:val="24"/>
        </w:rPr>
        <w:lastRenderedPageBreak/>
        <w:t>закона, производится один раз в год в объеме, пропорциональном числу членов объединения, с учетом итогов его деятельности в предыдущем году и приоритетности планируемых для реализации проектов</w:t>
      </w:r>
      <w:proofErr w:type="gramEnd"/>
      <w:r w:rsidRPr="004261A1">
        <w:rPr>
          <w:rFonts w:ascii="Times New Roman" w:eastAsia="Times New Roman" w:hAnsi="Times New Roman"/>
          <w:spacing w:val="4"/>
          <w:kern w:val="32"/>
          <w:sz w:val="24"/>
          <w:szCs w:val="24"/>
        </w:rPr>
        <w:t xml:space="preserve"> (программ).</w:t>
      </w:r>
    </w:p>
    <w:p w:rsidR="004261A1" w:rsidRPr="004261A1" w:rsidRDefault="004261A1" w:rsidP="008A2B06">
      <w:pPr>
        <w:keepNext/>
        <w:spacing w:before="240" w:after="60"/>
        <w:ind w:firstLine="567"/>
        <w:jc w:val="both"/>
        <w:outlineLvl w:val="0"/>
        <w:rPr>
          <w:rFonts w:ascii="Times New Roman" w:eastAsia="Times New Roman" w:hAnsi="Times New Roman"/>
          <w:spacing w:val="4"/>
          <w:kern w:val="32"/>
          <w:sz w:val="24"/>
          <w:szCs w:val="24"/>
        </w:rPr>
      </w:pP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2. Объем средств на субсидии молодежным и детским объединениям устанавливается Правительством Российской Федерации в пределах бюджетных ассигнований, выделяемых на мероприятия в области государственной молодежной политики. Указанные средства включаются в смету расходов федерального органа исполнительной власти по реализации государственной молодежной политики для распределения между молодежными и детскими объединениями, которым выделяются субсидии.</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3. Федеральный орган исполнительной власти по реализации государственной молодежной политики несет ответственность за правомерность выделения субсидий молодежным и детским объединениям, осуществляет контроль за обоснованностью расходования выделяемых средств.</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4. Устанавливаются следующие виды субсидий, выделяемых молодежным и детским объединениям на:</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осуществление деятельности, направленной на удовлетворение духовных и иных нематериальных потребностей детей и молодежи, на защиту их прав и свобод, а также на предотвращение угрозы их здоровью;</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осуществление деятельности, направленной на интеграцию в обществе, профессиональную подготовку, повышение уровня образования, культуры наиболее социально уязвимых групп детей и молодежи;</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проведение мероприятий по организации досуга детей и молодежи;</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подготовку кадров молодежных и детских объединений;</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обеспечение функционирования органов молодежных и детских объединений, содержание помещений, приобретение оборудования, материалов;</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развитие международных связей молодежных и детских объединений;</w:t>
      </w:r>
    </w:p>
    <w:p w:rsidR="004261A1" w:rsidRPr="004261A1" w:rsidRDefault="004261A1" w:rsidP="008A2B06">
      <w:pPr>
        <w:keepNext/>
        <w:spacing w:before="240" w:after="60"/>
        <w:ind w:firstLine="567"/>
        <w:jc w:val="both"/>
        <w:outlineLvl w:val="0"/>
        <w:rPr>
          <w:rFonts w:ascii="Times New Roman" w:eastAsia="Times New Roman" w:hAnsi="Times New Roman"/>
          <w:vanish/>
          <w:spacing w:val="4"/>
          <w:kern w:val="32"/>
          <w:sz w:val="24"/>
          <w:szCs w:val="24"/>
        </w:rPr>
      </w:pPr>
      <w:r w:rsidRPr="004261A1">
        <w:rPr>
          <w:rFonts w:ascii="Times New Roman" w:eastAsia="Times New Roman" w:hAnsi="Times New Roman"/>
          <w:vanish/>
          <w:spacing w:val="4"/>
          <w:kern w:val="32"/>
          <w:sz w:val="24"/>
          <w:szCs w:val="24"/>
        </w:rPr>
        <w:t>другие виды субсидий.</w:t>
      </w: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Глава III. Организационные основы государственной поддержки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12. Федеральные органы исполнительной власти, осуществляющие меры государственной поддержки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Федеральный орган исполнительной власти по реализации государственной молодежной политики осуществляет меры государственной поддержки молодежных и детских объединений, а также координирует деятельность по осуществлению этих мер на межрегиональном уровне.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2. Правительство Российской Федерации поручает федеральным министерствам и иным федеральным органам исполнительной власти осуществление отдельных мер государственной поддержки молодежных и детских объединений и обеспечивает финансирование этих мер в пределах целевого финансирования из средств федерального бюджета и внебюджетных фондов Российской Федерации.</w:t>
      </w:r>
    </w:p>
    <w:p w:rsidR="004261A1" w:rsidRPr="004261A1" w:rsidRDefault="004261A1" w:rsidP="008A2B06">
      <w:pPr>
        <w:spacing w:after="0"/>
        <w:ind w:firstLine="567"/>
        <w:jc w:val="both"/>
        <w:rPr>
          <w:rFonts w:ascii="Times New Roman" w:eastAsia="Times New Roman" w:hAnsi="Times New Roman"/>
          <w:b/>
          <w:spacing w:val="4"/>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pacing w:val="4"/>
          <w:sz w:val="24"/>
          <w:szCs w:val="24"/>
          <w:lang w:eastAsia="ru-RU"/>
        </w:rPr>
        <w:t xml:space="preserve">Статья 13. Федеральный реестр молодежных и детских объединений, пользующихся государственной поддержкой ведется на основании </w:t>
      </w:r>
      <w:r w:rsidRPr="004261A1">
        <w:rPr>
          <w:rFonts w:ascii="Times New Roman" w:eastAsia="Times New Roman" w:hAnsi="Times New Roman"/>
          <w:b/>
          <w:sz w:val="24"/>
          <w:szCs w:val="24"/>
          <w:lang w:eastAsia="ru-RU"/>
        </w:rPr>
        <w:t xml:space="preserve">Распоряжения </w:t>
      </w:r>
      <w:proofErr w:type="spellStart"/>
      <w:r w:rsidRPr="004261A1">
        <w:rPr>
          <w:rFonts w:ascii="Times New Roman" w:eastAsia="Times New Roman" w:hAnsi="Times New Roman"/>
          <w:b/>
          <w:sz w:val="24"/>
          <w:szCs w:val="24"/>
          <w:lang w:eastAsia="ru-RU"/>
        </w:rPr>
        <w:t>Роскоммолодежи</w:t>
      </w:r>
      <w:proofErr w:type="spellEnd"/>
      <w:r w:rsidRPr="004261A1">
        <w:rPr>
          <w:rFonts w:ascii="Times New Roman" w:eastAsia="Times New Roman" w:hAnsi="Times New Roman"/>
          <w:b/>
          <w:sz w:val="24"/>
          <w:szCs w:val="24"/>
          <w:lang w:eastAsia="ru-RU"/>
        </w:rPr>
        <w:t xml:space="preserve"> от 26 февраля </w:t>
      </w:r>
      <w:smartTag w:uri="urn:schemas-microsoft-com:office:smarttags" w:element="metricconverter">
        <w:smartTagPr>
          <w:attr w:name="ProductID" w:val="1996 г"/>
        </w:smartTagPr>
        <w:r w:rsidRPr="004261A1">
          <w:rPr>
            <w:rFonts w:ascii="Times New Roman" w:eastAsia="Times New Roman" w:hAnsi="Times New Roman"/>
            <w:b/>
            <w:sz w:val="24"/>
            <w:szCs w:val="24"/>
            <w:lang w:eastAsia="ru-RU"/>
          </w:rPr>
          <w:t>1996 г</w:t>
        </w:r>
      </w:smartTag>
      <w:r w:rsidRPr="004261A1">
        <w:rPr>
          <w:rFonts w:ascii="Times New Roman" w:eastAsia="Times New Roman" w:hAnsi="Times New Roman"/>
          <w:b/>
          <w:sz w:val="24"/>
          <w:szCs w:val="24"/>
          <w:lang w:eastAsia="ru-RU"/>
        </w:rPr>
        <w:t>. N 17</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4"/>
          <w:sz w:val="24"/>
          <w:szCs w:val="24"/>
          <w:lang w:eastAsia="ru-RU"/>
        </w:rPr>
        <w:t xml:space="preserve">Федеральным органом исполнительной власти по реализации государственной молодежной политики формируется Федеральный реестр молодежных и детских объединений, пользующихся государственной поддержкой. </w:t>
      </w:r>
      <w:r w:rsidRPr="004261A1">
        <w:rPr>
          <w:rFonts w:ascii="Times New Roman" w:eastAsia="Times New Roman" w:hAnsi="Times New Roman"/>
          <w:sz w:val="24"/>
          <w:szCs w:val="24"/>
          <w:lang w:eastAsia="ru-RU"/>
        </w:rPr>
        <w:t>Включение молодежных и детских объединений в указанный Федеральный реестр осуществляется бесплатно в течение месяца после представления ими письменного заявления и документов, подтверждающих соответствие объединения требованиям пункта 2 статьи 4 настоящего Федерального закона.</w:t>
      </w:r>
    </w:p>
    <w:p w:rsidR="004261A1" w:rsidRPr="004261A1" w:rsidRDefault="004261A1" w:rsidP="008A2B06">
      <w:pPr>
        <w:spacing w:after="0"/>
        <w:ind w:firstLine="567"/>
        <w:rPr>
          <w:rFonts w:ascii="Times New Roman" w:eastAsia="Times New Roman" w:hAnsi="Times New Roman"/>
          <w:spacing w:val="4"/>
          <w:sz w:val="24"/>
          <w:szCs w:val="24"/>
          <w:lang w:eastAsia="ru-RU"/>
        </w:rPr>
      </w:pP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Глава IV. Защита прав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15. Гарантии прав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Права молодежных и детских объединений, установленные настоящим Федеральным законом и иными нормативными правовыми актами Российской Федерации, осуществляются молодежными и детскими объединениями непосредственно либо через уполномоченных ими представителей в полном объеме.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2. В случае необходимости определения порядка их осуществления федеральные органы исполнительной власти обязаны определить такой порядок. При этом до установления указанного порядка молодежные и детские объединения могут осуществлять свои права в самостоятельно избираемом порядке, не противоречащем законодательству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При ликвидации молодежного или детского объединения имущество, предоставленное им в пользование федеральными органами исполнительной власти, используется только на реализацию мероприятий в области государственной молодежной политики.</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lastRenderedPageBreak/>
        <w:t xml:space="preserve">Статья 16. Ответственность должностных лиц федеральных органов исполнительной власти и </w:t>
      </w:r>
      <w:proofErr w:type="gramStart"/>
      <w:r w:rsidRPr="004261A1">
        <w:rPr>
          <w:rFonts w:ascii="Times New Roman" w:eastAsia="Times New Roman" w:hAnsi="Times New Roman"/>
          <w:b/>
          <w:sz w:val="24"/>
          <w:szCs w:val="24"/>
          <w:lang w:eastAsia="ru-RU"/>
        </w:rPr>
        <w:t>руководителей</w:t>
      </w:r>
      <w:proofErr w:type="gramEnd"/>
      <w:r w:rsidRPr="004261A1">
        <w:rPr>
          <w:rFonts w:ascii="Times New Roman" w:eastAsia="Times New Roman" w:hAnsi="Times New Roman"/>
          <w:b/>
          <w:sz w:val="24"/>
          <w:szCs w:val="24"/>
          <w:lang w:eastAsia="ru-RU"/>
        </w:rPr>
        <w:t xml:space="preserve"> молодежных и детских объединений за исполнение настоящего Федерального закона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1. Должностные лица федеральных органов исполнительной власти несут ответственность за соблюдение положений настоящего Федерального закона в соответствии с законодательством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Нормативные правовые акты федеральных органов исполнительной власти, принятые с нарушением настоящего Федерального закона, ограничивающие права молодежных и детских объединений либо устанавливающие такой порядок осуществления этих прав, который существенно затрудняет их использование, признаются недействительными в установленном законодательством порядке.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2. Неисполнение либо ненадлежащее исполнение должностными лицами федеральных органов государственной власти своих обязанностей, предусмотренных настоящим Федеральным законом, влечет за собой дисциплинарную, административную, уголовную или гражданско-правовую ответственность в соответствии с законодательством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3. Руководители молодежных и детских объединений, предоставившие ложные сведения о составе и деятельности этих объединений в целях получения государственной поддержки, несут ответственность в соответствии с законодательством Российской Федерации и возмещают нанесенный ущерб.</w:t>
      </w: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17. Судебная защита прав молодежных и детских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За защитой своих прав молодежные и детские объединения вправе обратиться в установленном порядке в соответствующие суды Российской Федерации.</w:t>
      </w:r>
    </w:p>
    <w:p w:rsidR="00706789" w:rsidRDefault="00706789" w:rsidP="008A2B06">
      <w:pPr>
        <w:spacing w:after="0"/>
        <w:ind w:firstLine="567"/>
        <w:jc w:val="center"/>
        <w:rPr>
          <w:rFonts w:ascii="Times New Roman" w:eastAsia="Times New Roman" w:hAnsi="Times New Roman"/>
          <w:b/>
          <w:spacing w:val="4"/>
          <w:sz w:val="24"/>
          <w:szCs w:val="24"/>
          <w:lang w:eastAsia="ru-RU"/>
        </w:rPr>
      </w:pPr>
    </w:p>
    <w:p w:rsidR="004261A1" w:rsidRPr="004261A1" w:rsidRDefault="004261A1" w:rsidP="008A2B06">
      <w:pPr>
        <w:spacing w:after="0"/>
        <w:ind w:firstLine="567"/>
        <w:jc w:val="center"/>
        <w:rPr>
          <w:rFonts w:ascii="Times New Roman" w:eastAsia="Times New Roman" w:hAnsi="Times New Roman"/>
          <w:spacing w:val="4"/>
          <w:sz w:val="24"/>
          <w:szCs w:val="24"/>
          <w:lang w:eastAsia="ru-RU"/>
        </w:rPr>
      </w:pPr>
      <w:r w:rsidRPr="004261A1">
        <w:rPr>
          <w:rFonts w:ascii="Times New Roman" w:eastAsia="Times New Roman" w:hAnsi="Times New Roman"/>
          <w:b/>
          <w:spacing w:val="4"/>
          <w:sz w:val="24"/>
          <w:szCs w:val="24"/>
          <w:lang w:eastAsia="ru-RU"/>
        </w:rPr>
        <w:t>Федеральный Закон</w:t>
      </w:r>
    </w:p>
    <w:p w:rsidR="004261A1" w:rsidRPr="004261A1" w:rsidRDefault="004261A1" w:rsidP="008A2B06">
      <w:pPr>
        <w:spacing w:after="0"/>
        <w:ind w:firstLine="567"/>
        <w:jc w:val="center"/>
        <w:rPr>
          <w:rFonts w:ascii="Times New Roman" w:eastAsia="Times New Roman" w:hAnsi="Times New Roman"/>
          <w:b/>
          <w:spacing w:val="4"/>
          <w:sz w:val="24"/>
          <w:szCs w:val="24"/>
          <w:lang w:eastAsia="ru-RU"/>
        </w:rPr>
      </w:pPr>
      <w:r w:rsidRPr="004261A1">
        <w:rPr>
          <w:rFonts w:ascii="Times New Roman" w:eastAsia="Times New Roman" w:hAnsi="Times New Roman"/>
          <w:spacing w:val="4"/>
          <w:sz w:val="24"/>
          <w:szCs w:val="24"/>
          <w:lang w:eastAsia="ru-RU"/>
        </w:rPr>
        <w:t>«</w:t>
      </w:r>
      <w:r w:rsidRPr="004261A1">
        <w:rPr>
          <w:rFonts w:ascii="Times New Roman" w:eastAsia="Times New Roman" w:hAnsi="Times New Roman"/>
          <w:b/>
          <w:spacing w:val="4"/>
          <w:sz w:val="24"/>
          <w:szCs w:val="24"/>
          <w:lang w:eastAsia="ru-RU"/>
        </w:rPr>
        <w:t>Об основных  гарантиях прав ребенка в Российской Федерации</w:t>
      </w:r>
      <w:r w:rsidRPr="004261A1">
        <w:rPr>
          <w:rFonts w:ascii="Times New Roman" w:eastAsia="Times New Roman" w:hAnsi="Times New Roman"/>
          <w:spacing w:val="4"/>
          <w:sz w:val="24"/>
          <w:szCs w:val="24"/>
          <w:lang w:eastAsia="ru-RU"/>
        </w:rPr>
        <w:t xml:space="preserve">» </w:t>
      </w:r>
      <w:r w:rsidRPr="004261A1">
        <w:rPr>
          <w:rFonts w:ascii="Times New Roman" w:eastAsia="Times New Roman" w:hAnsi="Times New Roman"/>
          <w:b/>
          <w:spacing w:val="4"/>
          <w:sz w:val="24"/>
          <w:szCs w:val="24"/>
          <w:lang w:eastAsia="ru-RU"/>
        </w:rPr>
        <w:t>(выдержки)</w:t>
      </w:r>
    </w:p>
    <w:p w:rsidR="004261A1" w:rsidRPr="004261A1" w:rsidRDefault="004261A1" w:rsidP="008A2B06">
      <w:pPr>
        <w:spacing w:after="0"/>
        <w:ind w:firstLine="567"/>
        <w:jc w:val="both"/>
        <w:rPr>
          <w:rFonts w:ascii="Times New Roman" w:eastAsia="Times New Roman" w:hAnsi="Times New Roman"/>
          <w:b/>
          <w:spacing w:val="4"/>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Настоящий Федеральный закон устанавливает  основные гарантии прав и законных интересов ребенка, предусмотренных Конституцией Российской Федерации, в целях создания правовых, социальных экономических условий для реализации прав и законных интересов.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Государство признает детство важным этапом жизни человека и исходит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Глава I</w:t>
      </w:r>
      <w:r w:rsidRPr="004261A1">
        <w:rPr>
          <w:rFonts w:ascii="Times New Roman" w:eastAsia="Times New Roman" w:hAnsi="Times New Roman"/>
          <w:b/>
          <w:sz w:val="24"/>
          <w:szCs w:val="24"/>
          <w:lang w:val="en-US" w:eastAsia="ru-RU"/>
        </w:rPr>
        <w:t>I</w:t>
      </w:r>
      <w:r w:rsidRPr="004261A1">
        <w:rPr>
          <w:rFonts w:ascii="Times New Roman" w:eastAsia="Times New Roman" w:hAnsi="Times New Roman"/>
          <w:b/>
          <w:sz w:val="24"/>
          <w:szCs w:val="24"/>
          <w:lang w:eastAsia="ru-RU"/>
        </w:rPr>
        <w:t>. Основные направления обеспечения прав ребенка в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Статья 9. Меры по защите прав ребенка при осуществлении деятельности в области его образования и воспитания.</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sz w:val="24"/>
          <w:szCs w:val="24"/>
          <w:lang w:eastAsia="ru-RU"/>
        </w:rPr>
        <w:t>П.2.</w:t>
      </w:r>
      <w:r w:rsidRPr="004261A1">
        <w:rPr>
          <w:rFonts w:ascii="Times New Roman" w:eastAsia="Times New Roman" w:hAnsi="Times New Roman"/>
          <w:sz w:val="24"/>
          <w:szCs w:val="24"/>
          <w:lang w:eastAsia="ru-RU"/>
        </w:rPr>
        <w:t xml:space="preserve"> В соответствии с принципами государственной политики и интересах детей администрация образовательных учреждений не вправе препятствовать созданию по инициативе обучающихся, воспитанников в возрасте старше восьми лет общественных объединений (организаций) обучающихся, воспитанников, за исключением детских </w:t>
      </w:r>
      <w:r w:rsidRPr="004261A1">
        <w:rPr>
          <w:rFonts w:ascii="Times New Roman" w:eastAsia="Times New Roman" w:hAnsi="Times New Roman"/>
          <w:sz w:val="24"/>
          <w:szCs w:val="24"/>
          <w:lang w:eastAsia="ru-RU"/>
        </w:rPr>
        <w:lastRenderedPageBreak/>
        <w:t>общественных объединений (организаций), учреждаемых либо создаваемых политическими партиями, детских религиозных организаций.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Указанные общественные объединения (организации) осуществляют свою деятельность в соответствии с законодательством Российской Федерации об общественных объединениях.</w:t>
      </w:r>
    </w:p>
    <w:p w:rsidR="004261A1" w:rsidRPr="00706789"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Администрация образовательных учреждений может заключать с органом общественной самодеятельности договор о содействии в реализации пра</w:t>
      </w:r>
      <w:r w:rsidR="00706789">
        <w:rPr>
          <w:rFonts w:ascii="Times New Roman" w:eastAsia="Times New Roman" w:hAnsi="Times New Roman"/>
          <w:sz w:val="24"/>
          <w:szCs w:val="24"/>
          <w:lang w:eastAsia="ru-RU"/>
        </w:rPr>
        <w:t>в и законных интересов ребенка.</w:t>
      </w:r>
    </w:p>
    <w:p w:rsidR="004261A1" w:rsidRPr="004261A1" w:rsidRDefault="004261A1" w:rsidP="008A2B06">
      <w:pPr>
        <w:spacing w:after="0"/>
        <w:ind w:firstLine="567"/>
        <w:jc w:val="center"/>
        <w:rPr>
          <w:rFonts w:ascii="Times New Roman" w:eastAsia="Times New Roman" w:hAnsi="Times New Roman"/>
          <w:b/>
          <w:spacing w:val="4"/>
          <w:sz w:val="24"/>
          <w:szCs w:val="24"/>
          <w:lang w:eastAsia="ru-RU"/>
        </w:rPr>
      </w:pPr>
    </w:p>
    <w:p w:rsidR="004261A1" w:rsidRPr="004261A1" w:rsidRDefault="004261A1" w:rsidP="008A2B06">
      <w:pPr>
        <w:spacing w:after="0"/>
        <w:ind w:firstLine="567"/>
        <w:jc w:val="center"/>
        <w:rPr>
          <w:rFonts w:ascii="Times New Roman" w:eastAsia="Times New Roman" w:hAnsi="Times New Roman"/>
          <w:b/>
          <w:spacing w:val="4"/>
          <w:sz w:val="24"/>
          <w:szCs w:val="24"/>
          <w:lang w:eastAsia="ru-RU"/>
        </w:rPr>
      </w:pPr>
    </w:p>
    <w:p w:rsidR="004261A1" w:rsidRPr="004261A1" w:rsidRDefault="004261A1" w:rsidP="008A2B06">
      <w:pPr>
        <w:spacing w:after="0"/>
        <w:ind w:firstLine="567"/>
        <w:jc w:val="center"/>
        <w:rPr>
          <w:rFonts w:ascii="Times New Roman" w:eastAsia="Times New Roman" w:hAnsi="Times New Roman"/>
          <w:b/>
          <w:spacing w:val="4"/>
          <w:sz w:val="24"/>
          <w:szCs w:val="24"/>
          <w:lang w:eastAsia="ru-RU"/>
        </w:rPr>
      </w:pPr>
      <w:r w:rsidRPr="004261A1">
        <w:rPr>
          <w:rFonts w:ascii="Times New Roman" w:eastAsia="Times New Roman" w:hAnsi="Times New Roman"/>
          <w:b/>
          <w:spacing w:val="4"/>
          <w:sz w:val="24"/>
          <w:szCs w:val="24"/>
          <w:lang w:eastAsia="ru-RU"/>
        </w:rPr>
        <w:t>Конвенция о правах ребёнка</w:t>
      </w:r>
    </w:p>
    <w:p w:rsidR="004261A1" w:rsidRPr="004261A1" w:rsidRDefault="004261A1" w:rsidP="008A2B06">
      <w:pPr>
        <w:spacing w:after="0"/>
        <w:ind w:firstLine="567"/>
        <w:jc w:val="center"/>
        <w:rPr>
          <w:rFonts w:ascii="Times New Roman" w:eastAsia="Times New Roman" w:hAnsi="Times New Roman"/>
          <w:spacing w:val="4"/>
          <w:sz w:val="24"/>
          <w:szCs w:val="24"/>
          <w:lang w:eastAsia="ru-RU"/>
        </w:rPr>
      </w:pP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 xml:space="preserve">В </w:t>
      </w:r>
      <w:smartTag w:uri="urn:schemas-microsoft-com:office:smarttags" w:element="metricconverter">
        <w:smartTagPr>
          <w:attr w:name="ProductID" w:val="1959 г"/>
        </w:smartTagPr>
        <w:r w:rsidRPr="004261A1">
          <w:rPr>
            <w:rFonts w:ascii="Times New Roman" w:eastAsia="Times New Roman" w:hAnsi="Times New Roman"/>
            <w:spacing w:val="4"/>
            <w:sz w:val="24"/>
            <w:szCs w:val="24"/>
            <w:lang w:eastAsia="ru-RU"/>
          </w:rPr>
          <w:t>1959 г</w:t>
        </w:r>
      </w:smartTag>
      <w:r w:rsidRPr="004261A1">
        <w:rPr>
          <w:rFonts w:ascii="Times New Roman" w:eastAsia="Times New Roman" w:hAnsi="Times New Roman"/>
          <w:spacing w:val="4"/>
          <w:sz w:val="24"/>
          <w:szCs w:val="24"/>
          <w:lang w:eastAsia="ru-RU"/>
        </w:rPr>
        <w:t>. ООН принимает Декларацию прав ребёнка - этот документ стал, основополагающим документом, который полностью посвящался несовершеннолетним детям.</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 xml:space="preserve">При всей своей краткости - это всего 10 принципов. Декларация предусматривала наиболее важные, имеющие принципиальный характер правила. </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 xml:space="preserve">20 ноября </w:t>
      </w:r>
      <w:smartTag w:uri="urn:schemas-microsoft-com:office:smarttags" w:element="metricconverter">
        <w:smartTagPr>
          <w:attr w:name="ProductID" w:val="1989 г"/>
        </w:smartTagPr>
        <w:r w:rsidRPr="004261A1">
          <w:rPr>
            <w:rFonts w:ascii="Times New Roman" w:eastAsia="Times New Roman" w:hAnsi="Times New Roman"/>
            <w:spacing w:val="4"/>
            <w:sz w:val="24"/>
            <w:szCs w:val="24"/>
            <w:lang w:eastAsia="ru-RU"/>
          </w:rPr>
          <w:t>1989 г</w:t>
        </w:r>
      </w:smartTag>
      <w:r w:rsidRPr="004261A1">
        <w:rPr>
          <w:rFonts w:ascii="Times New Roman" w:eastAsia="Times New Roman" w:hAnsi="Times New Roman"/>
          <w:spacing w:val="4"/>
          <w:sz w:val="24"/>
          <w:szCs w:val="24"/>
          <w:lang w:eastAsia="ru-RU"/>
        </w:rPr>
        <w:t xml:space="preserve">., только через 30 лет мировое сообщество принимает Конвенцию «О правах ребёнка». </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 xml:space="preserve">В </w:t>
      </w:r>
      <w:smartTag w:uri="urn:schemas-microsoft-com:office:smarttags" w:element="metricconverter">
        <w:smartTagPr>
          <w:attr w:name="ProductID" w:val="1990 г"/>
        </w:smartTagPr>
        <w:r w:rsidRPr="004261A1">
          <w:rPr>
            <w:rFonts w:ascii="Times New Roman" w:eastAsia="Times New Roman" w:hAnsi="Times New Roman"/>
            <w:spacing w:val="4"/>
            <w:sz w:val="24"/>
            <w:szCs w:val="24"/>
            <w:lang w:eastAsia="ru-RU"/>
          </w:rPr>
          <w:t>1990 г</w:t>
        </w:r>
      </w:smartTag>
      <w:r w:rsidRPr="004261A1">
        <w:rPr>
          <w:rFonts w:ascii="Times New Roman" w:eastAsia="Times New Roman" w:hAnsi="Times New Roman"/>
          <w:spacing w:val="4"/>
          <w:sz w:val="24"/>
          <w:szCs w:val="24"/>
          <w:lang w:eastAsia="ru-RU"/>
        </w:rPr>
        <w:t xml:space="preserve">. Верховный Совет СССР ратифицировал Конвенцию о правах ребёнка, а с сентября </w:t>
      </w:r>
      <w:smartTag w:uri="urn:schemas-microsoft-com:office:smarttags" w:element="metricconverter">
        <w:smartTagPr>
          <w:attr w:name="ProductID" w:val="1990 г"/>
        </w:smartTagPr>
        <w:r w:rsidRPr="004261A1">
          <w:rPr>
            <w:rFonts w:ascii="Times New Roman" w:eastAsia="Times New Roman" w:hAnsi="Times New Roman"/>
            <w:spacing w:val="4"/>
            <w:sz w:val="24"/>
            <w:szCs w:val="24"/>
            <w:lang w:eastAsia="ru-RU"/>
          </w:rPr>
          <w:t>1990 г</w:t>
        </w:r>
      </w:smartTag>
      <w:r w:rsidRPr="004261A1">
        <w:rPr>
          <w:rFonts w:ascii="Times New Roman" w:eastAsia="Times New Roman" w:hAnsi="Times New Roman"/>
          <w:spacing w:val="4"/>
          <w:sz w:val="24"/>
          <w:szCs w:val="24"/>
          <w:lang w:eastAsia="ru-RU"/>
        </w:rPr>
        <w:t xml:space="preserve">. она вступила в силу в Российской Федерации. Государства, ратифицирующие её, обязались не только соблюдать её положения, но и несут ответственность перед международным сообществом в случае её не выполнения. А это важно ещё и потому, что её ратифицировали   более 180 стран, т.е. примерно 90%  всех государств. </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По сравнению с ранее принятыми документами в области прав детей, Конвенция – наиболее полный и первый документ, в котором эти права приобретают силу международного права.</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В ней сведено на современной глобальной основе права ребёнка, провозглашенные во многих международных договорах и декларациях.</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Основная идея Конвенция – наилучшее обеспечение интересов ребёнка. Положения Конвенции сводятся к четырём основным требованиям, которые должны способствовать реализации прав детей: выживание, развитие, защита и обеспечение активного участия в жизни общества.</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Конвенция утверждает ряд важных социальных правовых принципов. Главный из них – признание ребёнка полноценной личностью. Ребёнок должен стать полноценным субъектом права, а не рассматриваться как придаток при своих родителях или опекунах.</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Согласно Конвенции, ребёнком признаётся</w:t>
      </w:r>
      <w:r w:rsidRPr="004261A1">
        <w:rPr>
          <w:rFonts w:ascii="Times New Roman" w:eastAsia="Times New Roman" w:hAnsi="Times New Roman"/>
          <w:bCs/>
          <w:spacing w:val="4"/>
          <w:sz w:val="24"/>
          <w:szCs w:val="24"/>
          <w:lang w:eastAsia="ru-RU"/>
        </w:rPr>
        <w:t xml:space="preserve"> человеческое существо до достижения 18 летнего возраста</w:t>
      </w:r>
      <w:r w:rsidRPr="004261A1">
        <w:rPr>
          <w:rFonts w:ascii="Times New Roman" w:eastAsia="Times New Roman" w:hAnsi="Times New Roman"/>
          <w:spacing w:val="4"/>
          <w:sz w:val="24"/>
          <w:szCs w:val="24"/>
          <w:lang w:eastAsia="ru-RU"/>
        </w:rPr>
        <w:t>, если по национальным законам не установлен более ранний возраст достижения совершеннолетия.</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Признавая ребёнка самостоятельным субъектом права, Конвенция охватывает весь комплекс гражданских, политических, экономических, социальных и культурных прав. Одновременно она подчеркивает, что осуществление одного права неотделимо от осуществления других.</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spacing w:val="4"/>
          <w:sz w:val="24"/>
          <w:szCs w:val="24"/>
          <w:lang w:eastAsia="ru-RU"/>
        </w:rPr>
        <w:t>Конвенция:</w:t>
      </w:r>
    </w:p>
    <w:p w:rsidR="004261A1" w:rsidRPr="004261A1" w:rsidRDefault="004261A1" w:rsidP="008A2B06">
      <w:pPr>
        <w:spacing w:after="0"/>
        <w:ind w:firstLine="567"/>
        <w:jc w:val="both"/>
        <w:rPr>
          <w:rFonts w:ascii="Times New Roman" w:eastAsia="Times New Roman" w:hAnsi="Times New Roman"/>
          <w:spacing w:val="4"/>
          <w:sz w:val="24"/>
          <w:szCs w:val="24"/>
          <w:lang w:eastAsia="ru-RU"/>
        </w:rPr>
      </w:pPr>
      <w:r w:rsidRPr="004261A1">
        <w:rPr>
          <w:rFonts w:ascii="Times New Roman" w:eastAsia="Times New Roman" w:hAnsi="Times New Roman"/>
          <w:i/>
          <w:spacing w:val="4"/>
          <w:sz w:val="24"/>
          <w:szCs w:val="24"/>
          <w:lang w:eastAsia="ru-RU"/>
        </w:rPr>
        <w:lastRenderedPageBreak/>
        <w:t xml:space="preserve">провозглашает </w:t>
      </w:r>
      <w:r w:rsidRPr="004261A1">
        <w:rPr>
          <w:rFonts w:ascii="Times New Roman" w:eastAsia="Times New Roman" w:hAnsi="Times New Roman"/>
          <w:spacing w:val="4"/>
          <w:sz w:val="24"/>
          <w:szCs w:val="24"/>
          <w:lang w:eastAsia="ru-RU"/>
        </w:rPr>
        <w:t>приоритетность интересов ребёнка перед потребностями государства, общества, религии, семьи;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i/>
          <w:sz w:val="24"/>
          <w:szCs w:val="24"/>
          <w:lang w:eastAsia="ru-RU"/>
        </w:rPr>
        <w:t>утверждает</w:t>
      </w:r>
      <w:r w:rsidRPr="004261A1">
        <w:rPr>
          <w:rFonts w:ascii="Times New Roman" w:eastAsia="Times New Roman" w:hAnsi="Times New Roman"/>
          <w:sz w:val="24"/>
          <w:szCs w:val="24"/>
          <w:lang w:eastAsia="ru-RU"/>
        </w:rPr>
        <w:t>, что свобода, необходимая ребенку для развития своих физических, интеллектуальных, моральных и духовных способностей, требует не только здоровой и безопасной окружающей среды, соответствующего уровня здравоохранения, обеспечения минимальных норм питания, одежды и жилища, но и предоставления всего этого в первую очередь ребенку;</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i/>
          <w:sz w:val="24"/>
          <w:szCs w:val="24"/>
          <w:lang w:eastAsia="ru-RU"/>
        </w:rPr>
        <w:t>призывает</w:t>
      </w:r>
      <w:r w:rsidRPr="004261A1">
        <w:rPr>
          <w:rFonts w:ascii="Times New Roman" w:eastAsia="Times New Roman" w:hAnsi="Times New Roman"/>
          <w:sz w:val="24"/>
          <w:szCs w:val="24"/>
          <w:lang w:eastAsia="ru-RU"/>
        </w:rPr>
        <w:t xml:space="preserve"> государства создавать условия, при которых дети могут принимать активное и творческое участие в социально-политической жизни своих стран;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i/>
          <w:sz w:val="24"/>
          <w:szCs w:val="24"/>
          <w:lang w:eastAsia="ru-RU"/>
        </w:rPr>
        <w:t>устанавливает</w:t>
      </w:r>
      <w:r w:rsidRPr="004261A1">
        <w:rPr>
          <w:rFonts w:ascii="Times New Roman" w:eastAsia="Times New Roman" w:hAnsi="Times New Roman"/>
          <w:sz w:val="24"/>
          <w:szCs w:val="24"/>
          <w:lang w:eastAsia="ru-RU"/>
        </w:rPr>
        <w:t xml:space="preserve"> право ребенка активно участвовать в своем собственном развитии, выражать свои убеждения и добиваться того, чтобы их учитывали при принятии решений, касающихся его жизни.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Конвенция содержит преамбулу и 54 статьи.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 рекомендации Комитета по правам ребенка осуществляется градация прав, что необходимо для подготовки докладов государствами и, одновременно, помогает ориентироваться в структуре и содержании Конвенции.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Общие меры по осуществлению Конвенции (ст. 4).</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этом разделе государство-участник предоставляет информацию о том, какие меры приняты для того, чтобы привести национальное законодательство в соответствие с положениями Конвенции, какие механизмы для координации политики в отношении детей и для наблюдения за осуществлением положений Конвенции существуют или планируются на национальном или местном уровне.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Здесь же, согласно статье 42-й, государство сообщает о том, с помощью каких средств информируются о положениях Конвенции взрослые и дети.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Кроме того, согласно статье 44-й, государство информирует о мерах, принятых им с тем, чтобы обеспечить широкий доступ к докладу общественности.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Определение ребенка (ст. 1).</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этом разделе государство предоставляет информацию об определении ребенка в законах и правилах: возраст достижения совершеннолетия; минимальный возраст для оказания юридических или медицинских консультативных услуг без согласия родителей; прекращения обязательного образования; занятости в течение неполного рабочего дня; занятости в течение полного рабочего дня; занятости на опасной работе; </w:t>
      </w:r>
      <w:proofErr w:type="gramStart"/>
      <w:r w:rsidRPr="004261A1">
        <w:rPr>
          <w:rFonts w:ascii="Times New Roman" w:eastAsia="Times New Roman" w:hAnsi="Times New Roman"/>
          <w:sz w:val="24"/>
          <w:szCs w:val="24"/>
          <w:lang w:eastAsia="ru-RU"/>
        </w:rPr>
        <w:t>согласия</w:t>
      </w:r>
      <w:proofErr w:type="gramEnd"/>
      <w:r w:rsidRPr="004261A1">
        <w:rPr>
          <w:rFonts w:ascii="Times New Roman" w:eastAsia="Times New Roman" w:hAnsi="Times New Roman"/>
          <w:sz w:val="24"/>
          <w:szCs w:val="24"/>
          <w:lang w:eastAsia="ru-RU"/>
        </w:rPr>
        <w:t xml:space="preserve"> а вступление в половые отношения; брака; добровольного поступления на военную службу; призыва на военную службу; добровольной дачи показаний в суде; уголовной ответственности, лишения свободы, тюремного заключения и употребления алкоголя или других веществ, подлежащих контролю.</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Общие принципы (ст. 2, 3, 6, 12).</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 xml:space="preserve">Основных принципов, утвержденных Конвенцией, четыре: </w:t>
      </w:r>
      <w:proofErr w:type="spellStart"/>
      <w:r w:rsidRPr="004261A1">
        <w:rPr>
          <w:rFonts w:ascii="Times New Roman" w:eastAsia="Times New Roman" w:hAnsi="Times New Roman"/>
          <w:sz w:val="24"/>
          <w:szCs w:val="24"/>
          <w:lang w:eastAsia="ru-RU"/>
        </w:rPr>
        <w:t>недискриминация</w:t>
      </w:r>
      <w:proofErr w:type="spellEnd"/>
      <w:r w:rsidRPr="004261A1">
        <w:rPr>
          <w:rFonts w:ascii="Times New Roman" w:eastAsia="Times New Roman" w:hAnsi="Times New Roman"/>
          <w:sz w:val="24"/>
          <w:szCs w:val="24"/>
          <w:lang w:eastAsia="ru-RU"/>
        </w:rPr>
        <w:t xml:space="preserve"> (ст. 2), наилучшее обеспечение интересов ребенка (ст. 3), право на жизнь, выживание и развитие (ст. 6), уважение взглядов ребенка (ст. 12).</w:t>
      </w:r>
      <w:proofErr w:type="gramEnd"/>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30697A" w:rsidRDefault="0030697A" w:rsidP="008A2B06">
      <w:pPr>
        <w:spacing w:after="0"/>
        <w:ind w:firstLine="567"/>
        <w:jc w:val="both"/>
        <w:rPr>
          <w:rFonts w:ascii="Times New Roman" w:eastAsia="Times New Roman" w:hAnsi="Times New Roman"/>
          <w:b/>
          <w:sz w:val="24"/>
          <w:szCs w:val="24"/>
          <w:lang w:eastAsia="ru-RU"/>
        </w:rPr>
      </w:pPr>
    </w:p>
    <w:p w:rsidR="0030697A" w:rsidRDefault="0030697A"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lastRenderedPageBreak/>
        <w:t>Гражданские права и свободы (ст. 7, 8, 13, 17, 14, 15, 16, 37а):</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имени и гражданства (ст. 7), сохранения индивидуальности (ст. 8), свободы выражения своего мнения (ст. 13), доступа к соответствующей информации (ст. 17), свободы мирных собраний (ст. 15), защиты личной жизни (ст. 16), право не подвергаться пыткам, или другим жестоким, бесчеловечным, или унижающим достоинство видам обращения или наказания (ст. 37а).</w:t>
      </w:r>
      <w:proofErr w:type="gramEnd"/>
    </w:p>
    <w:p w:rsidR="004261A1" w:rsidRPr="004261A1" w:rsidRDefault="004261A1" w:rsidP="008A2B06">
      <w:pPr>
        <w:spacing w:after="0"/>
        <w:ind w:firstLine="567"/>
        <w:jc w:val="both"/>
        <w:rPr>
          <w:rFonts w:ascii="Times New Roman" w:eastAsia="Times New Roman" w:hAnsi="Times New Roman"/>
          <w:i/>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Семейное положение и альтернативный уход (ст. 5, 18, 9, 10, 27, 20, 21, 11, 19, 29, 25):</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право родителей руководить ребенком (ст. 5), ответственность родителей (пункты 1-2 ст. 18), разлучение с родителями (ст. 9), воссоединение семьи (ст. 10), восстановление содержания ребенка (пункт 4 ст. 27), дети, лишенные семейного окружения (ст. 20), усыновление (ст. 21), незаконное перемещение и невозвращение детей из-за границы (ст. 11), злоупотребление и отсутствие заботы (ст. 19), включая физическое и психологическое восстановление и социальную интеграцию</w:t>
      </w:r>
      <w:proofErr w:type="gramEnd"/>
      <w:r w:rsidRPr="004261A1">
        <w:rPr>
          <w:rFonts w:ascii="Times New Roman" w:eastAsia="Times New Roman" w:hAnsi="Times New Roman"/>
          <w:sz w:val="24"/>
          <w:szCs w:val="24"/>
          <w:lang w:eastAsia="ru-RU"/>
        </w:rPr>
        <w:t xml:space="preserve"> (ст. 29), периодическая оценка условий, связанных с попечением о ребенке (ст. 25).</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Первичное медицинское обслуживание и благосостояние (ст. 6, 23, 24, 18, 27):</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Выживания и развития (пункт 2 ст. 6), неполноценных детей (ст. 23), социального обеспечения и служб учреждений по уходу за детьми (ст. 23 и пункт 3 ст. 18), уровня жизни (пункт 1-3 ст. 27).</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Образование, досуг и культурная деятельность (ст. 28, 29, 31):</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Образование, включая профессиональную подготовку и оказание консультативных услуг (ст. 28), цели образования (ст. 29), досуг, развлекательные и культурные мероприятия (ст. 31).</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Специальные меры защиты (ст. 22, 38, 39, 40, 37</w:t>
      </w:r>
      <w:r w:rsidRPr="004261A1">
        <w:rPr>
          <w:rFonts w:ascii="Times New Roman" w:eastAsia="Times New Roman" w:hAnsi="Times New Roman"/>
          <w:b/>
          <w:sz w:val="24"/>
          <w:szCs w:val="24"/>
          <w:lang w:val="en-US" w:eastAsia="ru-RU"/>
        </w:rPr>
        <w:t>b</w:t>
      </w:r>
      <w:r w:rsidRPr="004261A1">
        <w:rPr>
          <w:rFonts w:ascii="Times New Roman" w:eastAsia="Times New Roman" w:hAnsi="Times New Roman"/>
          <w:b/>
          <w:sz w:val="24"/>
          <w:szCs w:val="24"/>
          <w:lang w:eastAsia="ru-RU"/>
        </w:rPr>
        <w:t xml:space="preserve">, </w:t>
      </w:r>
      <w:r w:rsidRPr="004261A1">
        <w:rPr>
          <w:rFonts w:ascii="Times New Roman" w:eastAsia="Times New Roman" w:hAnsi="Times New Roman"/>
          <w:b/>
          <w:sz w:val="24"/>
          <w:szCs w:val="24"/>
          <w:lang w:val="en-US" w:eastAsia="ru-RU"/>
        </w:rPr>
        <w:t>c</w:t>
      </w:r>
      <w:r w:rsidRPr="004261A1">
        <w:rPr>
          <w:rFonts w:ascii="Times New Roman" w:eastAsia="Times New Roman" w:hAnsi="Times New Roman"/>
          <w:b/>
          <w:sz w:val="24"/>
          <w:szCs w:val="24"/>
          <w:lang w:eastAsia="ru-RU"/>
        </w:rPr>
        <w:t xml:space="preserve">, </w:t>
      </w:r>
      <w:r w:rsidRPr="004261A1">
        <w:rPr>
          <w:rFonts w:ascii="Times New Roman" w:eastAsia="Times New Roman" w:hAnsi="Times New Roman"/>
          <w:b/>
          <w:sz w:val="24"/>
          <w:szCs w:val="24"/>
          <w:lang w:val="en-US" w:eastAsia="ru-RU"/>
        </w:rPr>
        <w:t>d</w:t>
      </w:r>
      <w:r w:rsidRPr="004261A1">
        <w:rPr>
          <w:rFonts w:ascii="Times New Roman" w:eastAsia="Times New Roman" w:hAnsi="Times New Roman"/>
          <w:b/>
          <w:sz w:val="24"/>
          <w:szCs w:val="24"/>
          <w:lang w:eastAsia="ru-RU"/>
        </w:rPr>
        <w:t>, 32, 33, 34, 35, 36, 30):</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дети, находящиеся в чрезвычайных ситуациях: дети-беженцы (ст. 22), дети, затрагиваемые вооруженными конфликтами (ст. 38), дети, нарушившие закон;</w:t>
      </w:r>
      <w:proofErr w:type="gramEnd"/>
      <w:r w:rsidRPr="004261A1">
        <w:rPr>
          <w:rFonts w:ascii="Times New Roman" w:eastAsia="Times New Roman" w:hAnsi="Times New Roman"/>
          <w:sz w:val="24"/>
          <w:szCs w:val="24"/>
          <w:lang w:eastAsia="ru-RU"/>
        </w:rPr>
        <w:t xml:space="preserve"> </w:t>
      </w:r>
      <w:proofErr w:type="gramStart"/>
      <w:r w:rsidRPr="004261A1">
        <w:rPr>
          <w:rFonts w:ascii="Times New Roman" w:eastAsia="Times New Roman" w:hAnsi="Times New Roman"/>
          <w:sz w:val="24"/>
          <w:szCs w:val="24"/>
          <w:lang w:eastAsia="ru-RU"/>
        </w:rPr>
        <w:t>определение правосудия в отношении несовершеннолетних (ст. 40), дети, лишенные свободы, включая любую форму задержания, тюремного заключения или помещения под стражу (ст. 37</w:t>
      </w:r>
      <w:r w:rsidRPr="004261A1">
        <w:rPr>
          <w:rFonts w:ascii="Times New Roman" w:eastAsia="Times New Roman" w:hAnsi="Times New Roman"/>
          <w:sz w:val="24"/>
          <w:szCs w:val="24"/>
          <w:lang w:val="en-US" w:eastAsia="ru-RU"/>
        </w:rPr>
        <w:t>b</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z w:val="24"/>
          <w:szCs w:val="24"/>
          <w:lang w:val="en-US" w:eastAsia="ru-RU"/>
        </w:rPr>
        <w:t>c</w:t>
      </w:r>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z w:val="24"/>
          <w:szCs w:val="24"/>
          <w:lang w:val="en-US" w:eastAsia="ru-RU"/>
        </w:rPr>
        <w:t>d</w:t>
      </w:r>
      <w:r w:rsidRPr="004261A1">
        <w:rPr>
          <w:rFonts w:ascii="Times New Roman" w:eastAsia="Times New Roman" w:hAnsi="Times New Roman"/>
          <w:sz w:val="24"/>
          <w:szCs w:val="24"/>
          <w:lang w:eastAsia="ru-RU"/>
        </w:rPr>
        <w:t xml:space="preserve">), осуждение несовершеннолетних, в частности, запрещение смертной казни и пожизненного заключения (ст. 37а), физическое и психологическое восстановление и социальная </w:t>
      </w:r>
      <w:proofErr w:type="spellStart"/>
      <w:r w:rsidRPr="004261A1">
        <w:rPr>
          <w:rFonts w:ascii="Times New Roman" w:eastAsia="Times New Roman" w:hAnsi="Times New Roman"/>
          <w:sz w:val="24"/>
          <w:szCs w:val="24"/>
          <w:lang w:eastAsia="ru-RU"/>
        </w:rPr>
        <w:t>реинтеграция</w:t>
      </w:r>
      <w:proofErr w:type="spellEnd"/>
      <w:r w:rsidRPr="004261A1">
        <w:rPr>
          <w:rFonts w:ascii="Times New Roman" w:eastAsia="Times New Roman" w:hAnsi="Times New Roman"/>
          <w:sz w:val="24"/>
          <w:szCs w:val="24"/>
          <w:lang w:eastAsia="ru-RU"/>
        </w:rPr>
        <w:t xml:space="preserve"> (ст. 39), эксплуатируемые дети, включая физическое и психологическое восстановление и социальную </w:t>
      </w:r>
      <w:proofErr w:type="spellStart"/>
      <w:r w:rsidRPr="004261A1">
        <w:rPr>
          <w:rFonts w:ascii="Times New Roman" w:eastAsia="Times New Roman" w:hAnsi="Times New Roman"/>
          <w:sz w:val="24"/>
          <w:szCs w:val="24"/>
          <w:lang w:eastAsia="ru-RU"/>
        </w:rPr>
        <w:t>реинтеграцию</w:t>
      </w:r>
      <w:proofErr w:type="spellEnd"/>
      <w:r w:rsidRPr="004261A1">
        <w:rPr>
          <w:rFonts w:ascii="Times New Roman" w:eastAsia="Times New Roman" w:hAnsi="Times New Roman"/>
          <w:sz w:val="24"/>
          <w:szCs w:val="24"/>
          <w:lang w:eastAsia="ru-RU"/>
        </w:rPr>
        <w:t xml:space="preserve"> (ст. 39), экономическая эксплуатация, включая</w:t>
      </w:r>
      <w:proofErr w:type="gramEnd"/>
      <w:r w:rsidRPr="004261A1">
        <w:rPr>
          <w:rFonts w:ascii="Times New Roman" w:eastAsia="Times New Roman" w:hAnsi="Times New Roman"/>
          <w:sz w:val="24"/>
          <w:szCs w:val="24"/>
          <w:lang w:eastAsia="ru-RU"/>
        </w:rPr>
        <w:t xml:space="preserve"> детский труд (ст. 32), злоупотребление наркотиками (ст. 33), сексуальная эксплуатация и сексуальное совращение (ст. 34), торговля детьми, их контрабанда и похищение (ст. 36), дети, принадлежащие к меньшинству или группе коренного населения (ст. 30).</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Конвенция определяет функции Комитета по правам ребенка (ст. 43, 44 и 45).</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К настоящему времени большинство государств мира присоединились к Конвенции или ратифицировали ее, тем самым взяв на себя </w:t>
      </w:r>
      <w:proofErr w:type="gramStart"/>
      <w:r w:rsidRPr="004261A1">
        <w:rPr>
          <w:rFonts w:ascii="Times New Roman" w:eastAsia="Times New Roman" w:hAnsi="Times New Roman"/>
          <w:sz w:val="24"/>
          <w:szCs w:val="24"/>
          <w:lang w:eastAsia="ru-RU"/>
        </w:rPr>
        <w:t>обязательство</w:t>
      </w:r>
      <w:proofErr w:type="gramEnd"/>
      <w:r w:rsidRPr="004261A1">
        <w:rPr>
          <w:rFonts w:ascii="Times New Roman" w:eastAsia="Times New Roman" w:hAnsi="Times New Roman"/>
          <w:sz w:val="24"/>
          <w:szCs w:val="24"/>
          <w:lang w:eastAsia="ru-RU"/>
        </w:rPr>
        <w:t xml:space="preserve"> предоставлять Комитету по правам ребенка доклады ор реализации Конвенции в установленные сроки.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Международное сообщество оценило Конвенцию как выдающийся гуманистический документ нашего времени. Исполнительный Совет Детского фонда ООН (ЮНИСЕФ) на </w:t>
      </w:r>
      <w:r w:rsidRPr="004261A1">
        <w:rPr>
          <w:rFonts w:ascii="Times New Roman" w:eastAsia="Times New Roman" w:hAnsi="Times New Roman"/>
          <w:sz w:val="24"/>
          <w:szCs w:val="24"/>
          <w:lang w:eastAsia="ru-RU"/>
        </w:rPr>
        <w:lastRenderedPageBreak/>
        <w:t xml:space="preserve">своей сессии (июнь </w:t>
      </w:r>
      <w:smartTag w:uri="urn:schemas-microsoft-com:office:smarttags" w:element="metricconverter">
        <w:smartTagPr>
          <w:attr w:name="ProductID" w:val="1992 г"/>
        </w:smartTagPr>
        <w:r w:rsidRPr="004261A1">
          <w:rPr>
            <w:rFonts w:ascii="Times New Roman" w:eastAsia="Times New Roman" w:hAnsi="Times New Roman"/>
            <w:sz w:val="24"/>
            <w:szCs w:val="24"/>
            <w:lang w:eastAsia="ru-RU"/>
          </w:rPr>
          <w:t>1992 г</w:t>
        </w:r>
      </w:smartTag>
      <w:r w:rsidRPr="004261A1">
        <w:rPr>
          <w:rFonts w:ascii="Times New Roman" w:eastAsia="Times New Roman" w:hAnsi="Times New Roman"/>
          <w:sz w:val="24"/>
          <w:szCs w:val="24"/>
          <w:lang w:eastAsia="ru-RU"/>
        </w:rPr>
        <w:t>.) предложил государствам ежегодно 20 ноября (день принятия Конвенции) отмечать Всемирный день детей.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Потребуются длительные и настойчивые усилия для того, чтобы закрепленные в Конвенции принципы вошли в законодательство, административную практику, а также в повседневную жизнь. Каждому человеку необходимо знать о Конвенции, понимать провозглашенные в ней права, поддерживать усилия по превращению их в реальность для всех детей. </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center"/>
        <w:rPr>
          <w:rFonts w:ascii="Times New Roman" w:eastAsia="Times New Roman" w:hAnsi="Times New Roman"/>
          <w:b/>
          <w:bCs/>
          <w:sz w:val="24"/>
          <w:szCs w:val="24"/>
          <w:lang w:eastAsia="ru-RU"/>
        </w:rPr>
      </w:pPr>
      <w:r w:rsidRPr="004261A1">
        <w:rPr>
          <w:rFonts w:ascii="Times New Roman" w:eastAsia="Times New Roman" w:hAnsi="Times New Roman"/>
          <w:b/>
          <w:bCs/>
          <w:sz w:val="24"/>
          <w:szCs w:val="24"/>
          <w:lang w:eastAsia="ru-RU"/>
        </w:rPr>
        <w:t>Методические рекомендации</w:t>
      </w:r>
    </w:p>
    <w:p w:rsidR="004261A1" w:rsidRPr="004261A1" w:rsidRDefault="004261A1" w:rsidP="008A2B06">
      <w:pPr>
        <w:spacing w:after="0"/>
        <w:ind w:firstLine="567"/>
        <w:jc w:val="center"/>
        <w:rPr>
          <w:rFonts w:ascii="Times New Roman" w:eastAsia="Times New Roman" w:hAnsi="Times New Roman"/>
          <w:b/>
          <w:bCs/>
          <w:sz w:val="24"/>
          <w:szCs w:val="24"/>
          <w:lang w:eastAsia="ru-RU"/>
        </w:rPr>
      </w:pPr>
      <w:r w:rsidRPr="004261A1">
        <w:rPr>
          <w:rFonts w:ascii="Times New Roman" w:eastAsia="Times New Roman" w:hAnsi="Times New Roman"/>
          <w:b/>
          <w:bCs/>
          <w:sz w:val="24"/>
          <w:szCs w:val="24"/>
          <w:lang w:eastAsia="ru-RU"/>
        </w:rPr>
        <w:t>о расширении деятельности детских и молодежных объединений</w:t>
      </w:r>
    </w:p>
    <w:p w:rsidR="004261A1" w:rsidRPr="004261A1" w:rsidRDefault="004261A1" w:rsidP="008A2B06">
      <w:pPr>
        <w:spacing w:after="0"/>
        <w:ind w:firstLine="567"/>
        <w:jc w:val="center"/>
        <w:rPr>
          <w:rFonts w:ascii="Times New Roman" w:eastAsia="Times New Roman" w:hAnsi="Times New Roman"/>
          <w:b/>
          <w:bCs/>
          <w:sz w:val="24"/>
          <w:szCs w:val="24"/>
          <w:lang w:eastAsia="ru-RU"/>
        </w:rPr>
      </w:pPr>
      <w:r w:rsidRPr="004261A1">
        <w:rPr>
          <w:rFonts w:ascii="Times New Roman" w:eastAsia="Times New Roman" w:hAnsi="Times New Roman"/>
          <w:b/>
          <w:bCs/>
          <w:sz w:val="24"/>
          <w:szCs w:val="24"/>
          <w:lang w:eastAsia="ru-RU"/>
        </w:rPr>
        <w:t>в образовательных учреждениях</w:t>
      </w:r>
    </w:p>
    <w:p w:rsidR="004261A1" w:rsidRPr="004261A1" w:rsidRDefault="004261A1" w:rsidP="008A2B06">
      <w:pPr>
        <w:spacing w:after="0"/>
        <w:ind w:firstLine="567"/>
        <w:jc w:val="center"/>
        <w:rPr>
          <w:rFonts w:ascii="Times New Roman" w:eastAsia="Times New Roman" w:hAnsi="Times New Roman"/>
          <w:b/>
          <w:bCs/>
          <w:sz w:val="24"/>
          <w:szCs w:val="24"/>
          <w:lang w:eastAsia="ru-RU"/>
        </w:rPr>
      </w:pPr>
    </w:p>
    <w:p w:rsidR="004261A1" w:rsidRPr="004261A1" w:rsidRDefault="004261A1" w:rsidP="008A2B06">
      <w:pPr>
        <w:widowControl w:val="0"/>
        <w:autoSpaceDE w:val="0"/>
        <w:autoSpaceDN w:val="0"/>
        <w:adjustRightInd w:val="0"/>
        <w:spacing w:after="0"/>
        <w:ind w:firstLine="567"/>
        <w:jc w:val="center"/>
        <w:rPr>
          <w:rFonts w:ascii="Times New Roman" w:eastAsia="Times New Roman" w:hAnsi="Times New Roman"/>
          <w:b/>
          <w:i/>
          <w:iCs/>
          <w:sz w:val="24"/>
          <w:szCs w:val="24"/>
          <w:lang w:eastAsia="ru-RU"/>
        </w:rPr>
      </w:pPr>
      <w:r w:rsidRPr="004261A1">
        <w:rPr>
          <w:rFonts w:ascii="Times New Roman" w:eastAsia="Times New Roman" w:hAnsi="Times New Roman"/>
          <w:b/>
          <w:i/>
          <w:iCs/>
          <w:sz w:val="24"/>
          <w:szCs w:val="24"/>
          <w:lang w:eastAsia="ru-RU"/>
        </w:rPr>
        <w:t>Письмо Минобразования России от 11.02.2000 г. № 101/28-16</w:t>
      </w:r>
    </w:p>
    <w:p w:rsidR="004261A1" w:rsidRPr="004261A1" w:rsidRDefault="004261A1" w:rsidP="008A2B06">
      <w:pPr>
        <w:widowControl w:val="0"/>
        <w:autoSpaceDE w:val="0"/>
        <w:autoSpaceDN w:val="0"/>
        <w:adjustRightInd w:val="0"/>
        <w:spacing w:after="0"/>
        <w:ind w:firstLine="567"/>
        <w:jc w:val="both"/>
        <w:rPr>
          <w:rFonts w:ascii="Times New Roman" w:eastAsia="Times New Roman" w:hAnsi="Times New Roman"/>
          <w:i/>
          <w:iCs/>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bCs/>
          <w:sz w:val="24"/>
          <w:szCs w:val="24"/>
          <w:lang w:eastAsia="ru-RU"/>
        </w:rPr>
        <w:tab/>
        <w:t>Актуальность</w:t>
      </w:r>
      <w:r w:rsidRPr="004261A1">
        <w:rPr>
          <w:rFonts w:ascii="Times New Roman" w:eastAsia="Times New Roman" w:hAnsi="Times New Roman"/>
          <w:sz w:val="24"/>
          <w:szCs w:val="24"/>
          <w:lang w:eastAsia="ru-RU"/>
        </w:rPr>
        <w:t xml:space="preserve"> выработки новых подходов, определение принципиальных направлений, взаимодействия органов образования и детских, молодежных общественных объединений в образовательных учреждениях</w:t>
      </w:r>
      <w:r w:rsidRPr="004261A1">
        <w:rPr>
          <w:rFonts w:ascii="Times New Roman" w:eastAsia="Times New Roman" w:hAnsi="Times New Roman"/>
          <w:b/>
          <w:bCs/>
          <w:sz w:val="24"/>
          <w:szCs w:val="24"/>
          <w:lang w:eastAsia="ru-RU"/>
        </w:rPr>
        <w:t xml:space="preserve"> обосновывается необходимостью</w:t>
      </w:r>
      <w:r w:rsidRPr="004261A1">
        <w:rPr>
          <w:rFonts w:ascii="Times New Roman" w:eastAsia="Times New Roman" w:hAnsi="Times New Roman"/>
          <w:sz w:val="24"/>
          <w:szCs w:val="24"/>
          <w:lang w:eastAsia="ru-RU"/>
        </w:rPr>
        <w:t xml:space="preserve"> формирования позитивного социального опыта растущего человека третьего тысячелетия, его гражданского становления.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Отказавшись от монополии на деятельность общественных объединений в начале 90-х годов, государство способствовало тем самым росту демократи</w:t>
      </w:r>
      <w:r w:rsidRPr="004261A1">
        <w:rPr>
          <w:rFonts w:ascii="Times New Roman" w:eastAsia="Times New Roman" w:hAnsi="Times New Roman"/>
          <w:sz w:val="24"/>
          <w:szCs w:val="24"/>
          <w:lang w:eastAsia="ru-RU"/>
        </w:rPr>
        <w:softHyphen/>
        <w:t>ческих преобразований в общественной жизни подрастающего поколения. Однако практика показала, что, фактически прекратив поддержку вновь созда</w:t>
      </w:r>
      <w:r w:rsidRPr="004261A1">
        <w:rPr>
          <w:rFonts w:ascii="Times New Roman" w:eastAsia="Times New Roman" w:hAnsi="Times New Roman"/>
          <w:sz w:val="24"/>
          <w:szCs w:val="24"/>
          <w:lang w:eastAsia="ru-RU"/>
        </w:rPr>
        <w:softHyphen/>
        <w:t>ваемых и продолжающих действовать детских и молодежных общественных организаций и объединений, к середине 90-х годов образовательные учрежде</w:t>
      </w:r>
      <w:r w:rsidRPr="004261A1">
        <w:rPr>
          <w:rFonts w:ascii="Times New Roman" w:eastAsia="Times New Roman" w:hAnsi="Times New Roman"/>
          <w:sz w:val="24"/>
          <w:szCs w:val="24"/>
          <w:lang w:eastAsia="ru-RU"/>
        </w:rPr>
        <w:softHyphen/>
        <w:t>ния утратили один из важных механизмов выполнения своих воспитательных функций.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В современных условиях России количество детских и молодежных обще</w:t>
      </w:r>
      <w:r w:rsidRPr="004261A1">
        <w:rPr>
          <w:rFonts w:ascii="Times New Roman" w:eastAsia="Times New Roman" w:hAnsi="Times New Roman"/>
          <w:sz w:val="24"/>
          <w:szCs w:val="24"/>
          <w:lang w:eastAsia="ru-RU"/>
        </w:rPr>
        <w:softHyphen/>
        <w:t>ственных организаций возросло в несколько десятков раз. В каждом регионе насчитывается от 5 до 50 и более различных общественных формирований, созданных для детей или вместе с детьми. Вместе с тем вовлеченность детей и молодежи в общественное движение составляет в настоящее время не бо</w:t>
      </w:r>
      <w:r w:rsidRPr="004261A1">
        <w:rPr>
          <w:rFonts w:ascii="Times New Roman" w:eastAsia="Times New Roman" w:hAnsi="Times New Roman"/>
          <w:sz w:val="24"/>
          <w:szCs w:val="24"/>
          <w:lang w:eastAsia="ru-RU"/>
        </w:rPr>
        <w:softHyphen/>
        <w:t>лее 10%.</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Многообразие форм объединений детей и подростков сочетается в моло</w:t>
      </w:r>
      <w:r w:rsidRPr="004261A1">
        <w:rPr>
          <w:rFonts w:ascii="Times New Roman" w:eastAsia="Times New Roman" w:hAnsi="Times New Roman"/>
          <w:sz w:val="24"/>
          <w:szCs w:val="24"/>
          <w:lang w:eastAsia="ru-RU"/>
        </w:rPr>
        <w:softHyphen/>
        <w:t>дежной среде с недостаточностью нравственных ориентиров, идеологическим нигилизмом, религиозной всеядностью, неспособностью противостоять серьезным асоциальным явлениям.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Современные детские и молодежные общественные объединения выступают как особый социальный институт, решающий специфические задачи самостоятельными приемами и методами.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Если в школе, как важнейшем социальном институте, закладывается фунда</w:t>
      </w:r>
      <w:r w:rsidRPr="004261A1">
        <w:rPr>
          <w:rFonts w:ascii="Times New Roman" w:eastAsia="Times New Roman" w:hAnsi="Times New Roman"/>
          <w:sz w:val="24"/>
          <w:szCs w:val="24"/>
          <w:lang w:eastAsia="ru-RU"/>
        </w:rPr>
        <w:softHyphen/>
        <w:t>мент мировоззренческих позиций подрастающего человека, то в детском или молодежном объединении он реализует свой индивидуальный творческий и лидерский потенциал в пространстве сегодняшней жизни, строя ее, исходя из личных интересов и общественных потребностей, часто отличающихся от интересов взрослых, заботящихся о его будущем.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Гармонизация взаимодействия детей и взрослых на основе совместной об</w:t>
      </w:r>
      <w:r w:rsidRPr="004261A1">
        <w:rPr>
          <w:rFonts w:ascii="Times New Roman" w:eastAsia="Times New Roman" w:hAnsi="Times New Roman"/>
          <w:sz w:val="24"/>
          <w:szCs w:val="24"/>
          <w:lang w:eastAsia="ru-RU"/>
        </w:rPr>
        <w:softHyphen/>
        <w:t>щественной деятельности — путь конструктивного диалога разных поколений, имеющих свой опыт индивидуальных и коллективных отношений. Обществен</w:t>
      </w:r>
      <w:r w:rsidRPr="004261A1">
        <w:rPr>
          <w:rFonts w:ascii="Times New Roman" w:eastAsia="Times New Roman" w:hAnsi="Times New Roman"/>
          <w:sz w:val="24"/>
          <w:szCs w:val="24"/>
          <w:lang w:eastAsia="ru-RU"/>
        </w:rPr>
        <w:softHyphen/>
        <w:t xml:space="preserve">ный характер объединения детей и </w:t>
      </w:r>
      <w:r w:rsidRPr="004261A1">
        <w:rPr>
          <w:rFonts w:ascii="Times New Roman" w:eastAsia="Times New Roman" w:hAnsi="Times New Roman"/>
          <w:sz w:val="24"/>
          <w:szCs w:val="24"/>
          <w:lang w:eastAsia="ru-RU"/>
        </w:rPr>
        <w:lastRenderedPageBreak/>
        <w:t>молодежи определяет возможность</w:t>
      </w:r>
      <w:r w:rsidRPr="004261A1">
        <w:rPr>
          <w:rFonts w:ascii="Times New Roman" w:eastAsia="Times New Roman" w:hAnsi="Times New Roman"/>
          <w:b/>
          <w:bCs/>
          <w:sz w:val="24"/>
          <w:szCs w:val="24"/>
          <w:lang w:eastAsia="ru-RU"/>
        </w:rPr>
        <w:t xml:space="preserve"> естест</w:t>
      </w:r>
      <w:r w:rsidRPr="004261A1">
        <w:rPr>
          <w:rFonts w:ascii="Times New Roman" w:eastAsia="Times New Roman" w:hAnsi="Times New Roman"/>
          <w:b/>
          <w:bCs/>
          <w:sz w:val="24"/>
          <w:szCs w:val="24"/>
          <w:lang w:eastAsia="ru-RU"/>
        </w:rPr>
        <w:softHyphen/>
        <w:t>венного сочетания социальных потребностей ребенка</w:t>
      </w:r>
      <w:r w:rsidRPr="004261A1">
        <w:rPr>
          <w:rFonts w:ascii="Times New Roman" w:eastAsia="Times New Roman" w:hAnsi="Times New Roman"/>
          <w:sz w:val="24"/>
          <w:szCs w:val="24"/>
          <w:lang w:eastAsia="ru-RU"/>
        </w:rPr>
        <w:t xml:space="preserve"> с возможностями образовательных учреждений.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Развитие взаимодействия с детскими и молодежными общественными объединениями по вопросам обучения и воспитания детей и учащейся молодежи – одно из условий повышения эффективности практик образовательных учреждений разного типа. При этом необходимо учитывать специфические особенности национальной, культурно-этнографической, социальной среды, губительность единообразия, монополизма, массового охвата детей и молодежи без учета их интересов и потребностей.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Министерство образования Российской Федерации рекомендует строить отношения органов управления образованием и образовательных учреждений с детскими и молодежными общественными объединениями на базе таких законодательных актов, как:</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Конвенция о правах ребенка;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Конституция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Гражданский кодекс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Закон Российской Федерации «Об общественных объединениях»;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Федеральный закон «О государственной поддержке молодежных и детских общественных объединений»;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Закон Российской Федерации «Об образовании»;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документы и материалы Министерства образования Российской Федера</w:t>
      </w:r>
      <w:r w:rsidRPr="004261A1">
        <w:rPr>
          <w:rFonts w:ascii="Times New Roman" w:eastAsia="Times New Roman" w:hAnsi="Times New Roman"/>
          <w:sz w:val="24"/>
          <w:szCs w:val="24"/>
          <w:lang w:eastAsia="ru-RU"/>
        </w:rPr>
        <w:softHyphen/>
        <w:t>ции, в том числе Программа развития воспитания в системе образования России на 1999—2001 годы (утверждена решением коллегии Минобразования России от 28.09.1999 г. № 19).</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Comic Sans MS" w:eastAsia="Times New Roman" w:hAnsi="Comic Sans MS"/>
          <w:b/>
          <w:bCs/>
          <w:sz w:val="24"/>
          <w:szCs w:val="24"/>
          <w:lang w:eastAsia="ru-RU"/>
        </w:rPr>
        <w:tab/>
      </w:r>
      <w:proofErr w:type="gramStart"/>
      <w:r w:rsidRPr="004261A1">
        <w:rPr>
          <w:rFonts w:ascii="Times New Roman" w:eastAsia="Times New Roman" w:hAnsi="Times New Roman"/>
          <w:b/>
          <w:bCs/>
          <w:sz w:val="24"/>
          <w:szCs w:val="24"/>
          <w:lang w:eastAsia="ru-RU"/>
        </w:rPr>
        <w:t>Взаимодействие детских, молодежных объединений должно регламентироваться двусторонним или многосторонним договором,</w:t>
      </w:r>
      <w:r w:rsidRPr="004261A1">
        <w:rPr>
          <w:rFonts w:ascii="Times New Roman" w:eastAsia="Times New Roman" w:hAnsi="Times New Roman"/>
          <w:sz w:val="24"/>
          <w:szCs w:val="24"/>
          <w:lang w:eastAsia="ru-RU"/>
        </w:rPr>
        <w:t xml:space="preserve"> определяющим приоритеты совместной деятельности и разграничивающим компетенцию двух сторон в отношении друг друга, включающим как организационную, методическую, управленческую, так и содержательную стороны взаимодействия, направленные на реализацию права ребенка на объединение.</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Договоры заключаются с теми объединениями, которые зарегистрированы в установленном порядке и чья деятельность не противоречит действующему законодательству.</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r>
      <w:proofErr w:type="spellStart"/>
      <w:r w:rsidRPr="004261A1">
        <w:rPr>
          <w:rFonts w:ascii="Times New Roman" w:eastAsia="Times New Roman" w:hAnsi="Times New Roman"/>
          <w:sz w:val="24"/>
          <w:szCs w:val="24"/>
          <w:lang w:eastAsia="ru-RU"/>
        </w:rPr>
        <w:t>Минобразование</w:t>
      </w:r>
      <w:proofErr w:type="spellEnd"/>
      <w:r w:rsidRPr="004261A1">
        <w:rPr>
          <w:rFonts w:ascii="Times New Roman" w:eastAsia="Times New Roman" w:hAnsi="Times New Roman"/>
          <w:sz w:val="24"/>
          <w:szCs w:val="24"/>
          <w:lang w:eastAsia="ru-RU"/>
        </w:rPr>
        <w:t xml:space="preserve"> России </w:t>
      </w:r>
      <w:r w:rsidRPr="004261A1">
        <w:rPr>
          <w:rFonts w:ascii="Times New Roman" w:eastAsia="Times New Roman" w:hAnsi="Times New Roman"/>
          <w:b/>
          <w:sz w:val="24"/>
          <w:szCs w:val="24"/>
          <w:lang w:eastAsia="ru-RU"/>
        </w:rPr>
        <w:t>не считает</w:t>
      </w:r>
      <w:r w:rsidRPr="004261A1">
        <w:rPr>
          <w:rFonts w:ascii="Times New Roman" w:eastAsia="Times New Roman" w:hAnsi="Times New Roman"/>
          <w:sz w:val="24"/>
          <w:szCs w:val="24"/>
          <w:lang w:eastAsia="ru-RU"/>
        </w:rPr>
        <w:t>, что в конкретном общеобразовательном учреждении или учреждении дополнительного образования детей может действовать только одна детская организация.</w:t>
      </w:r>
      <w:r w:rsidRPr="004261A1">
        <w:rPr>
          <w:rFonts w:ascii="Comic Sans MS" w:eastAsia="Times New Roman" w:hAnsi="Comic Sans MS"/>
          <w:sz w:val="24"/>
          <w:szCs w:val="24"/>
          <w:lang w:eastAsia="ru-RU"/>
        </w:rPr>
        <w:t xml:space="preserve"> </w:t>
      </w:r>
      <w:r w:rsidRPr="004261A1">
        <w:rPr>
          <w:rFonts w:ascii="Times New Roman" w:eastAsia="Times New Roman" w:hAnsi="Times New Roman"/>
          <w:sz w:val="24"/>
          <w:szCs w:val="24"/>
          <w:lang w:eastAsia="ru-RU"/>
        </w:rPr>
        <w:t>В условиях многообразия детских, молодежных объединений руководители органов управления образованием образовательных учреждений должны создавать условия для их деятельности в стенах образовательных учреждений во внеурочное и внешкольное время, способствовать расширению вариативно-программного подхода в их деятельности, при котором ребенок имеет возможность:</w:t>
      </w:r>
      <w:r w:rsidRPr="004261A1">
        <w:rPr>
          <w:rFonts w:ascii="Times New Roman" w:eastAsia="Times New Roman" w:hAnsi="Times New Roman"/>
          <w:b/>
          <w:bCs/>
          <w:sz w:val="24"/>
          <w:szCs w:val="24"/>
          <w:lang w:eastAsia="ru-RU"/>
        </w:rPr>
        <w:t xml:space="preserve"> выбирать</w:t>
      </w:r>
      <w:r w:rsidRPr="004261A1">
        <w:rPr>
          <w:rFonts w:ascii="Times New Roman" w:eastAsia="Times New Roman" w:hAnsi="Times New Roman"/>
          <w:sz w:val="24"/>
          <w:szCs w:val="24"/>
          <w:lang w:eastAsia="ru-RU"/>
        </w:rPr>
        <w:t xml:space="preserve"> объединение по интересам,</w:t>
      </w:r>
      <w:r w:rsidRPr="004261A1">
        <w:rPr>
          <w:rFonts w:ascii="Times New Roman" w:eastAsia="Times New Roman" w:hAnsi="Times New Roman"/>
          <w:b/>
          <w:bCs/>
          <w:sz w:val="24"/>
          <w:szCs w:val="24"/>
          <w:lang w:eastAsia="ru-RU"/>
        </w:rPr>
        <w:t xml:space="preserve"> переходить</w:t>
      </w:r>
      <w:r w:rsidRPr="004261A1">
        <w:rPr>
          <w:rFonts w:ascii="Times New Roman" w:eastAsia="Times New Roman" w:hAnsi="Times New Roman"/>
          <w:sz w:val="24"/>
          <w:szCs w:val="24"/>
          <w:lang w:eastAsia="ru-RU"/>
        </w:rPr>
        <w:t xml:space="preserve"> из одного объединения в другое;</w:t>
      </w:r>
      <w:r w:rsidRPr="004261A1">
        <w:rPr>
          <w:rFonts w:ascii="Times New Roman" w:eastAsia="Times New Roman" w:hAnsi="Times New Roman"/>
          <w:b/>
          <w:bCs/>
          <w:sz w:val="24"/>
          <w:szCs w:val="24"/>
          <w:lang w:eastAsia="ru-RU"/>
        </w:rPr>
        <w:t xml:space="preserve"> реализовывать </w:t>
      </w:r>
      <w:r w:rsidRPr="004261A1">
        <w:rPr>
          <w:rFonts w:ascii="Times New Roman" w:eastAsia="Times New Roman" w:hAnsi="Times New Roman"/>
          <w:bCs/>
          <w:sz w:val="24"/>
          <w:szCs w:val="24"/>
          <w:lang w:eastAsia="ru-RU"/>
        </w:rPr>
        <w:t>лю</w:t>
      </w:r>
      <w:r w:rsidRPr="004261A1">
        <w:rPr>
          <w:rFonts w:ascii="Times New Roman" w:eastAsia="Times New Roman" w:hAnsi="Times New Roman"/>
          <w:sz w:val="24"/>
          <w:szCs w:val="24"/>
          <w:lang w:eastAsia="ru-RU"/>
        </w:rPr>
        <w:t>бые, созвучные душе, образовательные программы, проекты, творческие замыслы, а также менять их в зависимости от интереса.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r>
      <w:proofErr w:type="gramStart"/>
      <w:r w:rsidRPr="004261A1">
        <w:rPr>
          <w:rFonts w:ascii="Times New Roman" w:eastAsia="Times New Roman" w:hAnsi="Times New Roman"/>
          <w:sz w:val="24"/>
          <w:szCs w:val="24"/>
          <w:lang w:eastAsia="ru-RU"/>
        </w:rPr>
        <w:t>Все это формирует условия</w:t>
      </w:r>
      <w:r w:rsidRPr="004261A1">
        <w:rPr>
          <w:rFonts w:ascii="Times New Roman" w:eastAsia="Times New Roman" w:hAnsi="Times New Roman"/>
          <w:b/>
          <w:bCs/>
          <w:sz w:val="24"/>
          <w:szCs w:val="24"/>
          <w:lang w:eastAsia="ru-RU"/>
        </w:rPr>
        <w:t xml:space="preserve"> </w:t>
      </w:r>
      <w:proofErr w:type="spellStart"/>
      <w:r w:rsidRPr="004261A1">
        <w:rPr>
          <w:rFonts w:ascii="Times New Roman" w:eastAsia="Times New Roman" w:hAnsi="Times New Roman"/>
          <w:b/>
          <w:bCs/>
          <w:sz w:val="24"/>
          <w:szCs w:val="24"/>
          <w:lang w:eastAsia="ru-RU"/>
        </w:rPr>
        <w:t>конкурсности</w:t>
      </w:r>
      <w:proofErr w:type="spellEnd"/>
      <w:r w:rsidRPr="004261A1">
        <w:rPr>
          <w:rFonts w:ascii="Times New Roman" w:eastAsia="Times New Roman" w:hAnsi="Times New Roman"/>
          <w:b/>
          <w:bCs/>
          <w:sz w:val="24"/>
          <w:szCs w:val="24"/>
          <w:lang w:eastAsia="ru-RU"/>
        </w:rPr>
        <w:t>,</w:t>
      </w:r>
      <w:r w:rsidRPr="004261A1">
        <w:rPr>
          <w:rFonts w:ascii="Times New Roman" w:eastAsia="Times New Roman" w:hAnsi="Times New Roman"/>
          <w:sz w:val="24"/>
          <w:szCs w:val="24"/>
          <w:lang w:eastAsia="ru-RU"/>
        </w:rPr>
        <w:t xml:space="preserve"> являющейся гарантом создания наиболее оптимальных вариантов программ детских и молодежных объединений разного уровня.</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Важно также формировать позитивное общественное мнение к деятельности существующих детских и молодежных коллективов, организаций, объединений, привлекая к этому заинтересованную родительскую и педагогическую общественность, используя средства массовой информации, научные, методические и публицистические издания для детей, родителей, педагогов, воспитателей.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ab/>
        <w:t>При создании скоординированных программ, совместных комплексных целевых проектов для решения приоритетных задач воспитания подрастаю</w:t>
      </w:r>
      <w:r w:rsidRPr="004261A1">
        <w:rPr>
          <w:rFonts w:ascii="Times New Roman" w:eastAsia="Times New Roman" w:hAnsi="Times New Roman"/>
          <w:sz w:val="24"/>
          <w:szCs w:val="24"/>
          <w:lang w:eastAsia="ru-RU"/>
        </w:rPr>
        <w:softHyphen/>
        <w:t xml:space="preserve">щего поколения следует обратить внимание </w:t>
      </w:r>
      <w:proofErr w:type="gramStart"/>
      <w:r w:rsidRPr="004261A1">
        <w:rPr>
          <w:rFonts w:ascii="Times New Roman" w:eastAsia="Times New Roman" w:hAnsi="Times New Roman"/>
          <w:sz w:val="24"/>
          <w:szCs w:val="24"/>
          <w:lang w:eastAsia="ru-RU"/>
        </w:rPr>
        <w:t>на</w:t>
      </w:r>
      <w:proofErr w:type="gramEnd"/>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оказание помощи конкретному ребенку в овладении способами реализа</w:t>
      </w:r>
      <w:r w:rsidRPr="004261A1">
        <w:rPr>
          <w:rFonts w:ascii="Times New Roman" w:eastAsia="Times New Roman" w:hAnsi="Times New Roman"/>
          <w:sz w:val="24"/>
          <w:szCs w:val="24"/>
          <w:lang w:eastAsia="ru-RU"/>
        </w:rPr>
        <w:softHyphen/>
        <w:t>ции своих прав в государстве и обществе;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создание условий для расширения гуманитарного опыта и опыта межна</w:t>
      </w:r>
      <w:r w:rsidRPr="004261A1">
        <w:rPr>
          <w:rFonts w:ascii="Times New Roman" w:eastAsia="Times New Roman" w:hAnsi="Times New Roman"/>
          <w:sz w:val="24"/>
          <w:szCs w:val="24"/>
          <w:lang w:eastAsia="ru-RU"/>
        </w:rPr>
        <w:softHyphen/>
        <w:t>ционального общения;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формирование гражданской, патриотической позиции возможностям детского коллектива;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обучение выбору стратегии жизненного пути, успешной профессиональ</w:t>
      </w:r>
      <w:r w:rsidRPr="004261A1">
        <w:rPr>
          <w:rFonts w:ascii="Times New Roman" w:eastAsia="Times New Roman" w:hAnsi="Times New Roman"/>
          <w:sz w:val="24"/>
          <w:szCs w:val="24"/>
          <w:lang w:eastAsia="ru-RU"/>
        </w:rPr>
        <w:softHyphen/>
        <w:t>ной деятельности и др.</w:t>
      </w:r>
    </w:p>
    <w:p w:rsidR="004261A1" w:rsidRPr="004261A1" w:rsidRDefault="004261A1" w:rsidP="008A2B06">
      <w:pPr>
        <w:spacing w:after="0"/>
        <w:ind w:firstLine="567"/>
        <w:jc w:val="both"/>
        <w:rPr>
          <w:rFonts w:ascii="Times New Roman" w:eastAsia="Times New Roman" w:hAnsi="Times New Roman"/>
          <w:b/>
          <w:sz w:val="24"/>
          <w:szCs w:val="24"/>
          <w:lang w:eastAsia="ru-RU"/>
        </w:rPr>
      </w:pPr>
      <w:r w:rsidRPr="004261A1">
        <w:rPr>
          <w:rFonts w:ascii="Comic Sans MS" w:eastAsia="Times New Roman" w:hAnsi="Comic Sans MS"/>
          <w:sz w:val="24"/>
          <w:szCs w:val="24"/>
          <w:lang w:eastAsia="ru-RU"/>
        </w:rPr>
        <w:tab/>
      </w:r>
      <w:r w:rsidRPr="004261A1">
        <w:rPr>
          <w:rFonts w:ascii="Times New Roman" w:eastAsia="Times New Roman" w:hAnsi="Times New Roman"/>
          <w:sz w:val="24"/>
          <w:szCs w:val="24"/>
          <w:lang w:eastAsia="ru-RU"/>
        </w:rPr>
        <w:t xml:space="preserve">Необходимо подчеркнуть, что органы ученического самоуправления и детские объединения, создаваемые в образовательных учреждениях, </w:t>
      </w:r>
      <w:r w:rsidRPr="004261A1">
        <w:rPr>
          <w:rFonts w:ascii="Times New Roman" w:eastAsia="Times New Roman" w:hAnsi="Times New Roman"/>
          <w:b/>
          <w:sz w:val="24"/>
          <w:szCs w:val="24"/>
          <w:lang w:eastAsia="ru-RU"/>
        </w:rPr>
        <w:t>различа</w:t>
      </w:r>
      <w:r w:rsidRPr="004261A1">
        <w:rPr>
          <w:rFonts w:ascii="Times New Roman" w:eastAsia="Times New Roman" w:hAnsi="Times New Roman"/>
          <w:b/>
          <w:sz w:val="24"/>
          <w:szCs w:val="24"/>
          <w:lang w:eastAsia="ru-RU"/>
        </w:rPr>
        <w:softHyphen/>
        <w:t>ются по своим функциям и задачам.</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bCs/>
          <w:sz w:val="24"/>
          <w:szCs w:val="24"/>
          <w:lang w:eastAsia="ru-RU"/>
        </w:rPr>
        <w:tab/>
        <w:t>Органы ученического самоуправления</w:t>
      </w:r>
      <w:r w:rsidRPr="004261A1">
        <w:rPr>
          <w:rFonts w:ascii="Times New Roman" w:eastAsia="Times New Roman" w:hAnsi="Times New Roman"/>
          <w:sz w:val="24"/>
          <w:szCs w:val="24"/>
          <w:lang w:eastAsia="ru-RU"/>
        </w:rPr>
        <w:t xml:space="preserve"> участвуют в </w:t>
      </w:r>
      <w:proofErr w:type="spellStart"/>
      <w:r w:rsidRPr="004261A1">
        <w:rPr>
          <w:rFonts w:ascii="Times New Roman" w:eastAsia="Times New Roman" w:hAnsi="Times New Roman"/>
          <w:sz w:val="24"/>
          <w:szCs w:val="24"/>
          <w:lang w:eastAsia="ru-RU"/>
        </w:rPr>
        <w:t>соуправлении</w:t>
      </w:r>
      <w:proofErr w:type="spellEnd"/>
      <w:r w:rsidRPr="004261A1">
        <w:rPr>
          <w:rFonts w:ascii="Times New Roman" w:eastAsia="Times New Roman" w:hAnsi="Times New Roman"/>
          <w:sz w:val="24"/>
          <w:szCs w:val="24"/>
          <w:lang w:eastAsia="ru-RU"/>
        </w:rPr>
        <w:t xml:space="preserve"> жизне</w:t>
      </w:r>
      <w:r w:rsidRPr="004261A1">
        <w:rPr>
          <w:rFonts w:ascii="Times New Roman" w:eastAsia="Times New Roman" w:hAnsi="Times New Roman"/>
          <w:sz w:val="24"/>
          <w:szCs w:val="24"/>
          <w:lang w:eastAsia="ru-RU"/>
        </w:rPr>
        <w:softHyphen/>
        <w:t>деятельностью коллектива учреждения, охватывают широкий спектр реализа</w:t>
      </w:r>
      <w:r w:rsidRPr="004261A1">
        <w:rPr>
          <w:rFonts w:ascii="Times New Roman" w:eastAsia="Times New Roman" w:hAnsi="Times New Roman"/>
          <w:sz w:val="24"/>
          <w:szCs w:val="24"/>
          <w:lang w:eastAsia="ru-RU"/>
        </w:rPr>
        <w:softHyphen/>
        <w:t>ции прав и обязанностей обучающихся, в том числе проблемы взаимоотноше</w:t>
      </w:r>
      <w:r w:rsidRPr="004261A1">
        <w:rPr>
          <w:rFonts w:ascii="Times New Roman" w:eastAsia="Times New Roman" w:hAnsi="Times New Roman"/>
          <w:sz w:val="24"/>
          <w:szCs w:val="24"/>
          <w:lang w:eastAsia="ru-RU"/>
        </w:rPr>
        <w:softHyphen/>
        <w:t>ния субъектов образовательного процесса.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b/>
          <w:bCs/>
          <w:sz w:val="24"/>
          <w:szCs w:val="24"/>
          <w:lang w:eastAsia="ru-RU"/>
        </w:rPr>
        <w:tab/>
        <w:t>Представители общественных объединений</w:t>
      </w:r>
      <w:r w:rsidRPr="004261A1">
        <w:rPr>
          <w:rFonts w:ascii="Times New Roman" w:eastAsia="Times New Roman" w:hAnsi="Times New Roman"/>
          <w:sz w:val="24"/>
          <w:szCs w:val="24"/>
          <w:lang w:eastAsia="ru-RU"/>
        </w:rPr>
        <w:t xml:space="preserve"> могут быть представлены в органах ученического самоуправления или </w:t>
      </w:r>
      <w:proofErr w:type="spellStart"/>
      <w:r w:rsidRPr="004261A1">
        <w:rPr>
          <w:rFonts w:ascii="Times New Roman" w:eastAsia="Times New Roman" w:hAnsi="Times New Roman"/>
          <w:sz w:val="24"/>
          <w:szCs w:val="24"/>
          <w:lang w:eastAsia="ru-RU"/>
        </w:rPr>
        <w:t>соуправления</w:t>
      </w:r>
      <w:proofErr w:type="spellEnd"/>
      <w:r w:rsidRPr="004261A1">
        <w:rPr>
          <w:rFonts w:ascii="Times New Roman" w:eastAsia="Times New Roman" w:hAnsi="Times New Roman"/>
          <w:sz w:val="24"/>
          <w:szCs w:val="24"/>
          <w:lang w:eastAsia="ru-RU"/>
        </w:rPr>
        <w:t xml:space="preserve"> школой (совет школы) с целью информирования о собственной деятельности и привлечения членов общественных объединений к решению актуальных проблем образова</w:t>
      </w:r>
      <w:r w:rsidRPr="004261A1">
        <w:rPr>
          <w:rFonts w:ascii="Times New Roman" w:eastAsia="Times New Roman" w:hAnsi="Times New Roman"/>
          <w:sz w:val="24"/>
          <w:szCs w:val="24"/>
          <w:lang w:eastAsia="ru-RU"/>
        </w:rPr>
        <w:softHyphen/>
        <w:t>тельного учреждения.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Благодаря самоуправлению детская или молодежная общественная органи</w:t>
      </w:r>
      <w:r w:rsidRPr="004261A1">
        <w:rPr>
          <w:rFonts w:ascii="Times New Roman" w:eastAsia="Times New Roman" w:hAnsi="Times New Roman"/>
          <w:sz w:val="24"/>
          <w:szCs w:val="24"/>
          <w:lang w:eastAsia="ru-RU"/>
        </w:rPr>
        <w:softHyphen/>
        <w:t>зация способствует становлению норм демократической культуры, формирует навыки игрового общения и деятельности, способствует развитию граждан</w:t>
      </w:r>
      <w:r w:rsidRPr="004261A1">
        <w:rPr>
          <w:rFonts w:ascii="Times New Roman" w:eastAsia="Times New Roman" w:hAnsi="Times New Roman"/>
          <w:sz w:val="24"/>
          <w:szCs w:val="24"/>
          <w:lang w:eastAsia="ru-RU"/>
        </w:rPr>
        <w:softHyphen/>
        <w:t>ских, патриотических чувств растущего гражданина России, чувства сопричаст</w:t>
      </w:r>
      <w:r w:rsidRPr="004261A1">
        <w:rPr>
          <w:rFonts w:ascii="Times New Roman" w:eastAsia="Times New Roman" w:hAnsi="Times New Roman"/>
          <w:sz w:val="24"/>
          <w:szCs w:val="24"/>
          <w:lang w:eastAsia="ru-RU"/>
        </w:rPr>
        <w:softHyphen/>
        <w:t>ности ко всему происходящему в окружающем мире.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r>
      <w:proofErr w:type="gramStart"/>
      <w:r w:rsidRPr="004261A1">
        <w:rPr>
          <w:rFonts w:ascii="Times New Roman" w:eastAsia="Times New Roman" w:hAnsi="Times New Roman"/>
          <w:sz w:val="24"/>
          <w:szCs w:val="24"/>
          <w:lang w:eastAsia="ru-RU"/>
        </w:rPr>
        <w:t>При этом необходимо предусмотреть</w:t>
      </w:r>
      <w:r w:rsidRPr="004261A1">
        <w:rPr>
          <w:rFonts w:ascii="Times New Roman" w:eastAsia="Times New Roman" w:hAnsi="Times New Roman"/>
          <w:b/>
          <w:bCs/>
          <w:sz w:val="24"/>
          <w:szCs w:val="24"/>
          <w:lang w:eastAsia="ru-RU"/>
        </w:rPr>
        <w:t xml:space="preserve"> систему преемственности</w:t>
      </w:r>
      <w:r w:rsidRPr="004261A1">
        <w:rPr>
          <w:rFonts w:ascii="Times New Roman" w:eastAsia="Times New Roman" w:hAnsi="Times New Roman"/>
          <w:sz w:val="24"/>
          <w:szCs w:val="24"/>
          <w:lang w:eastAsia="ru-RU"/>
        </w:rPr>
        <w:t xml:space="preserve"> и разви</w:t>
      </w:r>
      <w:r w:rsidRPr="004261A1">
        <w:rPr>
          <w:rFonts w:ascii="Times New Roman" w:eastAsia="Times New Roman" w:hAnsi="Times New Roman"/>
          <w:sz w:val="24"/>
          <w:szCs w:val="24"/>
          <w:lang w:eastAsia="ru-RU"/>
        </w:rPr>
        <w:softHyphen/>
        <w:t>тия навыков общественной деятельности школьников в начальной, средней и старшей группах учащихся.</w:t>
      </w:r>
      <w:proofErr w:type="gramEnd"/>
      <w:r w:rsidRPr="004261A1">
        <w:rPr>
          <w:rFonts w:ascii="Times New Roman" w:eastAsia="Times New Roman" w:hAnsi="Times New Roman"/>
          <w:sz w:val="24"/>
          <w:szCs w:val="24"/>
          <w:lang w:eastAsia="ru-RU"/>
        </w:rPr>
        <w:t xml:space="preserve"> Если в начальной школе учащиеся, посещая круж</w:t>
      </w:r>
      <w:r w:rsidRPr="004261A1">
        <w:rPr>
          <w:rFonts w:ascii="Times New Roman" w:eastAsia="Times New Roman" w:hAnsi="Times New Roman"/>
          <w:sz w:val="24"/>
          <w:szCs w:val="24"/>
          <w:lang w:eastAsia="ru-RU"/>
        </w:rPr>
        <w:softHyphen/>
        <w:t>ки, клубы, творческие объединения, созданные или работающие по програм</w:t>
      </w:r>
      <w:r w:rsidRPr="004261A1">
        <w:rPr>
          <w:rFonts w:ascii="Times New Roman" w:eastAsia="Times New Roman" w:hAnsi="Times New Roman"/>
          <w:sz w:val="24"/>
          <w:szCs w:val="24"/>
          <w:lang w:eastAsia="ru-RU"/>
        </w:rPr>
        <w:softHyphen/>
        <w:t>мам общественных объединений, будут знакомиться с их деятельностью, то в 5—8 классах возможно создание профильных, разновозрастных, творческих групп, отрядов, коллективов, объединений, членство в которых будет оговоре</w:t>
      </w:r>
      <w:r w:rsidRPr="004261A1">
        <w:rPr>
          <w:rFonts w:ascii="Times New Roman" w:eastAsia="Times New Roman" w:hAnsi="Times New Roman"/>
          <w:sz w:val="24"/>
          <w:szCs w:val="24"/>
          <w:lang w:eastAsia="ru-RU"/>
        </w:rPr>
        <w:softHyphen/>
        <w:t>но в уставных документах создаваемых организаций. В старших классах могут быть созданы как общественные объединения, так и специальные группы во</w:t>
      </w:r>
      <w:r w:rsidRPr="004261A1">
        <w:rPr>
          <w:rFonts w:ascii="Times New Roman" w:eastAsia="Times New Roman" w:hAnsi="Times New Roman"/>
          <w:sz w:val="24"/>
          <w:szCs w:val="24"/>
          <w:lang w:eastAsia="ru-RU"/>
        </w:rPr>
        <w:softHyphen/>
        <w:t>лонтеров, лидеров для решения социально-педагогических программ школы, учреждений дополнительного образования детей.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r>
      <w:proofErr w:type="gramStart"/>
      <w:r w:rsidRPr="004261A1">
        <w:rPr>
          <w:rFonts w:ascii="Times New Roman" w:eastAsia="Times New Roman" w:hAnsi="Times New Roman"/>
          <w:sz w:val="24"/>
          <w:szCs w:val="24"/>
          <w:lang w:eastAsia="ru-RU"/>
        </w:rPr>
        <w:t>Исходя из вышеуказанного рекомендуется</w:t>
      </w:r>
      <w:proofErr w:type="gramEnd"/>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в штате общеобразовательного учреждения или учреждения дополни</w:t>
      </w:r>
      <w:r w:rsidRPr="004261A1">
        <w:rPr>
          <w:rFonts w:ascii="Times New Roman" w:eastAsia="Times New Roman" w:hAnsi="Times New Roman"/>
          <w:sz w:val="24"/>
          <w:szCs w:val="24"/>
          <w:lang w:eastAsia="ru-RU"/>
        </w:rPr>
        <w:softHyphen/>
        <w:t>тельного образования детей предусмотреть ставку для куратора детских орга</w:t>
      </w:r>
      <w:r w:rsidRPr="004261A1">
        <w:rPr>
          <w:rFonts w:ascii="Times New Roman" w:eastAsia="Times New Roman" w:hAnsi="Times New Roman"/>
          <w:sz w:val="24"/>
          <w:szCs w:val="24"/>
          <w:lang w:eastAsia="ru-RU"/>
        </w:rPr>
        <w:softHyphen/>
        <w:t>низаций (педагог-организатор, старший вожатый и др.);</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выделить в образовательных учреждениях помещения для работы детских и молодежных общественных организаций и объединений во внеурочное время;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создать условия для проведения занятий по интересам для участников этого объединения, а также мероприятий самого объединения (сборы, встре</w:t>
      </w:r>
      <w:r w:rsidRPr="004261A1">
        <w:rPr>
          <w:rFonts w:ascii="Times New Roman" w:eastAsia="Times New Roman" w:hAnsi="Times New Roman"/>
          <w:sz w:val="24"/>
          <w:szCs w:val="24"/>
          <w:lang w:eastAsia="ru-RU"/>
        </w:rPr>
        <w:softHyphen/>
        <w:t>чи актива и т. д.);</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ab/>
        <w:t>- предусмотреть совместные акции, проекты в плане учебно-воспитательной работы образовательного учреждения.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Особое внимание органов управления образованием должно быть уделено вопросам</w:t>
      </w:r>
      <w:r w:rsidRPr="004261A1">
        <w:rPr>
          <w:rFonts w:ascii="Times New Roman" w:eastAsia="Times New Roman" w:hAnsi="Times New Roman"/>
          <w:b/>
          <w:bCs/>
          <w:sz w:val="24"/>
          <w:szCs w:val="24"/>
          <w:lang w:eastAsia="ru-RU"/>
        </w:rPr>
        <w:t xml:space="preserve"> повышения квалификации и переподготовки кадров, работающих в детских и молодежных объединениях.</w:t>
      </w:r>
      <w:r w:rsidRPr="004261A1">
        <w:rPr>
          <w:rFonts w:ascii="Times New Roman" w:eastAsia="Times New Roman" w:hAnsi="Times New Roman"/>
          <w:sz w:val="24"/>
          <w:szCs w:val="24"/>
          <w:lang w:eastAsia="ru-RU"/>
        </w:rPr>
        <w:t xml:space="preserve"> В ряде регионов успешно реализуются такие программы на базе институтов повышения квалификации педагогических работников, педагогических вузов, методических служб муниципальных образований, учреждений дополнительного образования дет</w:t>
      </w:r>
      <w:r w:rsidRPr="004261A1">
        <w:rPr>
          <w:rFonts w:ascii="Times New Roman" w:eastAsia="Times New Roman" w:hAnsi="Times New Roman"/>
          <w:iCs/>
          <w:sz w:val="24"/>
          <w:szCs w:val="24"/>
          <w:lang w:eastAsia="ru-RU"/>
        </w:rPr>
        <w:t>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r>
      <w:proofErr w:type="gramStart"/>
      <w:r w:rsidRPr="004261A1">
        <w:rPr>
          <w:rFonts w:ascii="Times New Roman" w:eastAsia="Times New Roman" w:hAnsi="Times New Roman"/>
          <w:sz w:val="24"/>
          <w:szCs w:val="24"/>
          <w:lang w:eastAsia="ru-RU"/>
        </w:rPr>
        <w:t>При этом важно, чтобы данная работа проводилась в системе с учетом сложившегося опыта и перспектив развития образования конкретного региона, предусматривая обучение кадров для детских и молодежных объединений; лидеров детских и молодежных организаций и коллективов (детей), педагогов-организаторов, классных воспитателей, классных руководите</w:t>
      </w:r>
      <w:r w:rsidRPr="004261A1">
        <w:rPr>
          <w:rFonts w:ascii="Times New Roman" w:eastAsia="Times New Roman" w:hAnsi="Times New Roman"/>
          <w:sz w:val="24"/>
          <w:szCs w:val="24"/>
          <w:lang w:eastAsia="ru-RU"/>
        </w:rPr>
        <w:softHyphen/>
        <w:t>ли, работающих с первичными детскими объединениями, организаторов детского движения муниципального (городского, районного) и регионального уровня.</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xml:space="preserve">На сегодняшний момент наиболее успешно обстоят дела с реализацией воспитательных и образовательных совместных программ органов образования и детских, молодежных общественных объединений тех регионов, где имеются лагеря, организующие профильные </w:t>
      </w:r>
      <w:proofErr w:type="gramStart"/>
      <w:r w:rsidRPr="004261A1">
        <w:rPr>
          <w:rFonts w:ascii="Times New Roman" w:eastAsia="Times New Roman" w:hAnsi="Times New Roman"/>
          <w:sz w:val="24"/>
          <w:szCs w:val="24"/>
          <w:lang w:eastAsia="ru-RU"/>
        </w:rPr>
        <w:t>смены</w:t>
      </w:r>
      <w:proofErr w:type="gramEnd"/>
      <w:r w:rsidRPr="004261A1">
        <w:rPr>
          <w:rFonts w:ascii="Times New Roman" w:eastAsia="Times New Roman" w:hAnsi="Times New Roman"/>
          <w:sz w:val="24"/>
          <w:szCs w:val="24"/>
          <w:lang w:eastAsia="ru-RU"/>
        </w:rPr>
        <w:t xml:space="preserve"> как для участников ученического самоуправления, так и для членов детских общественных организаций (Нижегородская, Тюменская, Орловская, Тамбовская и другие области) и регионов, привлекающих к общественной деятельности волонтеров и добровольцев (Курганская, Ленинградская, Омская, </w:t>
      </w:r>
      <w:proofErr w:type="gramStart"/>
      <w:r w:rsidRPr="004261A1">
        <w:rPr>
          <w:rFonts w:ascii="Times New Roman" w:eastAsia="Times New Roman" w:hAnsi="Times New Roman"/>
          <w:sz w:val="24"/>
          <w:szCs w:val="24"/>
          <w:lang w:eastAsia="ru-RU"/>
        </w:rPr>
        <w:t>Самарская и другие области).</w:t>
      </w:r>
      <w:proofErr w:type="gramEnd"/>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Регулирование деятельности общественных организаций, в т. ч. детских, молодежных организаций, разрешенных законодательством РФ, отнесено приказом Министерства образования Российской Федерации и Государственным комитетом Российской Федерации по высшему образованию от 31 августа 1995 года № 463/1268 к прямым должностным обязанностям директора образовательного учреждения.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Работа, направленная на развитие и координацию деятельности детских и молодежных общественных организаций, определяется должностными инструкциями. Приказом по образовательному учреждению утвержда</w:t>
      </w:r>
      <w:r w:rsidRPr="004261A1">
        <w:rPr>
          <w:rFonts w:ascii="Times New Roman" w:eastAsia="Times New Roman" w:hAnsi="Times New Roman"/>
          <w:sz w:val="24"/>
          <w:szCs w:val="24"/>
          <w:lang w:eastAsia="ru-RU"/>
        </w:rPr>
        <w:softHyphen/>
        <w:t>ются должностные обязанности педагога, ответственного за работу с детскими молодежными общественными организациями. В компетенцию последнего вх</w:t>
      </w:r>
      <w:r w:rsidRPr="004261A1">
        <w:rPr>
          <w:rFonts w:ascii="Times New Roman" w:eastAsia="Times New Roman" w:hAnsi="Times New Roman"/>
          <w:iCs/>
          <w:sz w:val="24"/>
          <w:szCs w:val="24"/>
          <w:lang w:eastAsia="ru-RU"/>
        </w:rPr>
        <w:t>одит:</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информирование о существующих детских и молодежных организациях;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организация работы на принципах добровольности, гуманизма, демократии;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оказание помощи детским объединениям в программировании их деятельности, обучении актива этих объединений, проведение педагогического анализа мероприятий;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создание благоприятных условий для формирования гражданской и нравственной позиции учащихся;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организация деятельности первичных детских коллективов на основе их интересов, с учетом потребностей, изменений в лидерском и творческом потенциале;</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обеспечение постоянного взаимодействия с администрацией образова</w:t>
      </w:r>
      <w:r w:rsidRPr="004261A1">
        <w:rPr>
          <w:rFonts w:ascii="Times New Roman" w:eastAsia="Times New Roman" w:hAnsi="Times New Roman"/>
          <w:sz w:val="24"/>
          <w:szCs w:val="24"/>
          <w:lang w:eastAsia="ru-RU"/>
        </w:rPr>
        <w:softHyphen/>
        <w:t>тельного учреждения, родительским комитетом, общественным или попечи</w:t>
      </w:r>
      <w:r w:rsidRPr="004261A1">
        <w:rPr>
          <w:rFonts w:ascii="Times New Roman" w:eastAsia="Times New Roman" w:hAnsi="Times New Roman"/>
          <w:sz w:val="24"/>
          <w:szCs w:val="24"/>
          <w:lang w:eastAsia="ru-RU"/>
        </w:rPr>
        <w:softHyphen/>
        <w:t>тельским советом школы.</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Целесообразно ежегодное обсуждение результатов деятельности общест</w:t>
      </w:r>
      <w:r w:rsidRPr="004261A1">
        <w:rPr>
          <w:rFonts w:ascii="Times New Roman" w:eastAsia="Times New Roman" w:hAnsi="Times New Roman"/>
          <w:sz w:val="24"/>
          <w:szCs w:val="24"/>
          <w:lang w:eastAsia="ru-RU"/>
        </w:rPr>
        <w:softHyphen/>
        <w:t>венных объединений на педагогических советах школы с приглашением заинте</w:t>
      </w:r>
      <w:r w:rsidRPr="004261A1">
        <w:rPr>
          <w:rFonts w:ascii="Times New Roman" w:eastAsia="Times New Roman" w:hAnsi="Times New Roman"/>
          <w:sz w:val="24"/>
          <w:szCs w:val="24"/>
          <w:lang w:eastAsia="ru-RU"/>
        </w:rPr>
        <w:softHyphen/>
        <w:t>ресованных лиц и организаций на основе анализа изменений, происходящих в образовательном учреждении в процессе совместной работы с детскими и молодежными объединениями.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ab/>
        <w:t>Учреждениям дополнительного образования детей рекомендуется прини</w:t>
      </w:r>
      <w:r w:rsidRPr="004261A1">
        <w:rPr>
          <w:rFonts w:ascii="Times New Roman" w:eastAsia="Times New Roman" w:hAnsi="Times New Roman"/>
          <w:sz w:val="24"/>
          <w:szCs w:val="24"/>
          <w:lang w:eastAsia="ru-RU"/>
        </w:rPr>
        <w:softHyphen/>
        <w:t>мать посильное участие в методическом обеспечении эффективного взаимо</w:t>
      </w:r>
      <w:r w:rsidRPr="004261A1">
        <w:rPr>
          <w:rFonts w:ascii="Times New Roman" w:eastAsia="Times New Roman" w:hAnsi="Times New Roman"/>
          <w:sz w:val="24"/>
          <w:szCs w:val="24"/>
          <w:lang w:eastAsia="ru-RU"/>
        </w:rPr>
        <w:softHyphen/>
        <w:t>действия детских и молодежных объединений с образовательными учреждени</w:t>
      </w:r>
      <w:r w:rsidRPr="004261A1">
        <w:rPr>
          <w:rFonts w:ascii="Times New Roman" w:eastAsia="Times New Roman" w:hAnsi="Times New Roman"/>
          <w:sz w:val="24"/>
          <w:szCs w:val="24"/>
          <w:lang w:eastAsia="ru-RU"/>
        </w:rPr>
        <w:softHyphen/>
        <w:t>ями, исходя из целевых и стратегических приоритетов региона.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В совместной деятельности органов управления образованием и детских общественных объединений рекомендуется: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проведение общественно значимых мероприятий, смотров проектов и программ, фестивалей и слетов вожатых и руководителей детских организа</w:t>
      </w:r>
      <w:r w:rsidRPr="004261A1">
        <w:rPr>
          <w:rFonts w:ascii="Times New Roman" w:eastAsia="Times New Roman" w:hAnsi="Times New Roman"/>
          <w:sz w:val="24"/>
          <w:szCs w:val="24"/>
          <w:lang w:eastAsia="ru-RU"/>
        </w:rPr>
        <w:softHyphen/>
        <w:t>ций, лидеров детских организаций;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пропагандистская работа по формированию здорового образа жизни и профилактике вредных привычек у детей и подростков;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организация профильных лагерей в каникулярное время;</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создание условий для трудовой занятости несовершеннолетних;</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 разнообразная профессионально-ориентирующая деятельность.</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На уровне субъектов Российской Федерации, муниципальном уровне в сов</w:t>
      </w:r>
      <w:r w:rsidRPr="004261A1">
        <w:rPr>
          <w:rFonts w:ascii="Times New Roman" w:eastAsia="Times New Roman" w:hAnsi="Times New Roman"/>
          <w:sz w:val="24"/>
          <w:szCs w:val="24"/>
          <w:lang w:eastAsia="ru-RU"/>
        </w:rPr>
        <w:softHyphen/>
        <w:t>местных планах работы, как правило, предусматриваются общие акции, включа</w:t>
      </w:r>
      <w:r w:rsidRPr="004261A1">
        <w:rPr>
          <w:rFonts w:ascii="Times New Roman" w:eastAsia="Times New Roman" w:hAnsi="Times New Roman"/>
          <w:sz w:val="24"/>
          <w:szCs w:val="24"/>
          <w:lang w:eastAsia="ru-RU"/>
        </w:rPr>
        <w:softHyphen/>
        <w:t xml:space="preserve">ющие длительные воспитывающие игры, игровые и </w:t>
      </w:r>
      <w:proofErr w:type="spellStart"/>
      <w:r w:rsidRPr="004261A1">
        <w:rPr>
          <w:rFonts w:ascii="Times New Roman" w:eastAsia="Times New Roman" w:hAnsi="Times New Roman"/>
          <w:sz w:val="24"/>
          <w:szCs w:val="24"/>
          <w:lang w:eastAsia="ru-RU"/>
        </w:rPr>
        <w:t>конкурсно</w:t>
      </w:r>
      <w:proofErr w:type="spellEnd"/>
      <w:r w:rsidRPr="004261A1">
        <w:rPr>
          <w:rFonts w:ascii="Times New Roman" w:eastAsia="Times New Roman" w:hAnsi="Times New Roman"/>
          <w:sz w:val="24"/>
          <w:szCs w:val="24"/>
          <w:lang w:eastAsia="ru-RU"/>
        </w:rPr>
        <w:t>-фестивальные программы для учащихся разного возраста.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t>Поддержка, в т. ч. финансовая, органами управления образованием меро</w:t>
      </w:r>
      <w:r w:rsidRPr="004261A1">
        <w:rPr>
          <w:rFonts w:ascii="Times New Roman" w:eastAsia="Times New Roman" w:hAnsi="Times New Roman"/>
          <w:sz w:val="24"/>
          <w:szCs w:val="24"/>
          <w:lang w:eastAsia="ru-RU"/>
        </w:rPr>
        <w:softHyphen/>
        <w:t>приятий детских и молодежных объединений осуществляется в соответствии с Федеральным законом «О государственной поддержке молодежных и детских общественных объединений». При этом за ними сохраняется право на госу</w:t>
      </w:r>
      <w:r w:rsidRPr="004261A1">
        <w:rPr>
          <w:rFonts w:ascii="Times New Roman" w:eastAsia="Times New Roman" w:hAnsi="Times New Roman"/>
          <w:sz w:val="24"/>
          <w:szCs w:val="24"/>
          <w:lang w:eastAsia="ru-RU"/>
        </w:rPr>
        <w:softHyphen/>
        <w:t>дарственный заказ по наиболее приоритетным направлениям деятельности при реализации государственной образовательной и молодежной политики. Исходя из этого, важно предусматривать возможность финансирования соци</w:t>
      </w:r>
      <w:r w:rsidRPr="004261A1">
        <w:rPr>
          <w:rFonts w:ascii="Times New Roman" w:eastAsia="Times New Roman" w:hAnsi="Times New Roman"/>
          <w:sz w:val="24"/>
          <w:szCs w:val="24"/>
          <w:lang w:eastAsia="ru-RU"/>
        </w:rPr>
        <w:softHyphen/>
        <w:t>ального и государственного заказа для детских организаций при планирова</w:t>
      </w:r>
      <w:r w:rsidRPr="004261A1">
        <w:rPr>
          <w:rFonts w:ascii="Times New Roman" w:eastAsia="Times New Roman" w:hAnsi="Times New Roman"/>
          <w:sz w:val="24"/>
          <w:szCs w:val="24"/>
          <w:lang w:eastAsia="ru-RU"/>
        </w:rPr>
        <w:softHyphen/>
        <w:t>нии бюджетов соответствующих уровней.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Comic Sans MS" w:eastAsia="Times New Roman" w:hAnsi="Comic Sans MS"/>
          <w:sz w:val="24"/>
          <w:szCs w:val="24"/>
          <w:lang w:eastAsia="ru-RU"/>
        </w:rPr>
        <w:tab/>
      </w:r>
      <w:proofErr w:type="spellStart"/>
      <w:r w:rsidRPr="004261A1">
        <w:rPr>
          <w:rFonts w:ascii="Times New Roman" w:eastAsia="Times New Roman" w:hAnsi="Times New Roman"/>
          <w:sz w:val="24"/>
          <w:szCs w:val="24"/>
          <w:lang w:eastAsia="ru-RU"/>
        </w:rPr>
        <w:t>Минобразование</w:t>
      </w:r>
      <w:proofErr w:type="spellEnd"/>
      <w:r w:rsidRPr="004261A1">
        <w:rPr>
          <w:rFonts w:ascii="Times New Roman" w:eastAsia="Times New Roman" w:hAnsi="Times New Roman"/>
          <w:sz w:val="24"/>
          <w:szCs w:val="24"/>
          <w:lang w:eastAsia="ru-RU"/>
        </w:rPr>
        <w:t xml:space="preserve"> России подчеркивает, что взаимоотношение с детскими и молодежными общественными объединениями не может строиться иначе, как на партнерских началах. Абсолютно не допускается подконтрольность этих объединений, администрирование со стороны органов управления обра</w:t>
      </w:r>
      <w:r w:rsidRPr="004261A1">
        <w:rPr>
          <w:rFonts w:ascii="Times New Roman" w:eastAsia="Times New Roman" w:hAnsi="Times New Roman"/>
          <w:sz w:val="24"/>
          <w:szCs w:val="24"/>
          <w:lang w:eastAsia="ru-RU"/>
        </w:rPr>
        <w:softHyphen/>
        <w:t>зованием или руководителей образовательных учреждений.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ab/>
      </w:r>
      <w:proofErr w:type="spellStart"/>
      <w:r w:rsidRPr="004261A1">
        <w:rPr>
          <w:rFonts w:ascii="Times New Roman" w:eastAsia="Times New Roman" w:hAnsi="Times New Roman"/>
          <w:sz w:val="24"/>
          <w:szCs w:val="24"/>
          <w:lang w:eastAsia="ru-RU"/>
        </w:rPr>
        <w:t>Минобразование</w:t>
      </w:r>
      <w:proofErr w:type="spellEnd"/>
      <w:r w:rsidRPr="004261A1">
        <w:rPr>
          <w:rFonts w:ascii="Times New Roman" w:eastAsia="Times New Roman" w:hAnsi="Times New Roman"/>
          <w:sz w:val="24"/>
          <w:szCs w:val="24"/>
          <w:lang w:eastAsia="ru-RU"/>
        </w:rPr>
        <w:t xml:space="preserve"> России рекомендует рассмотреть конкретные меры по рас</w:t>
      </w:r>
      <w:r w:rsidRPr="004261A1">
        <w:rPr>
          <w:rFonts w:ascii="Times New Roman" w:eastAsia="Times New Roman" w:hAnsi="Times New Roman"/>
          <w:sz w:val="24"/>
          <w:szCs w:val="24"/>
          <w:lang w:eastAsia="ru-RU"/>
        </w:rPr>
        <w:softHyphen/>
        <w:t>ширению взаимодействия органов управления образованием и образователь</w:t>
      </w:r>
      <w:r w:rsidRPr="004261A1">
        <w:rPr>
          <w:rFonts w:ascii="Times New Roman" w:eastAsia="Times New Roman" w:hAnsi="Times New Roman"/>
          <w:sz w:val="24"/>
          <w:szCs w:val="24"/>
          <w:lang w:eastAsia="ru-RU"/>
        </w:rPr>
        <w:softHyphen/>
        <w:t>ных учреждений с детскими и молодежными объединениями при разработке региональных программ развития воспитания в системе образования регио</w:t>
      </w:r>
      <w:r w:rsidRPr="004261A1">
        <w:rPr>
          <w:rFonts w:ascii="Times New Roman" w:eastAsia="Times New Roman" w:hAnsi="Times New Roman"/>
          <w:sz w:val="24"/>
          <w:szCs w:val="24"/>
          <w:lang w:eastAsia="ru-RU"/>
        </w:rPr>
        <w:softHyphen/>
        <w:t>нов, где могли найти отражение вопросы содержания деятельности, подготовки кадров, а также перечень системообразующих базовых мероприятий.</w:t>
      </w:r>
    </w:p>
    <w:p w:rsidR="004261A1" w:rsidRPr="004261A1" w:rsidRDefault="004261A1" w:rsidP="008A2B06">
      <w:pPr>
        <w:spacing w:after="0"/>
        <w:ind w:firstLine="567"/>
        <w:jc w:val="right"/>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Начальник Управления воспитания</w:t>
      </w:r>
    </w:p>
    <w:p w:rsidR="004261A1" w:rsidRPr="004261A1" w:rsidRDefault="004261A1" w:rsidP="008A2B06">
      <w:pPr>
        <w:spacing w:after="0"/>
        <w:ind w:firstLine="567"/>
        <w:jc w:val="right"/>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и дополнительного образования детей</w:t>
      </w:r>
    </w:p>
    <w:p w:rsidR="004261A1" w:rsidRPr="004261A1" w:rsidRDefault="004261A1" w:rsidP="008A2B06">
      <w:pPr>
        <w:spacing w:after="0"/>
        <w:ind w:firstLine="567"/>
        <w:jc w:val="right"/>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и молодежи Минобразования России </w:t>
      </w:r>
      <w:r w:rsidRPr="004261A1">
        <w:rPr>
          <w:rFonts w:ascii="Times New Roman" w:eastAsia="Times New Roman" w:hAnsi="Times New Roman"/>
          <w:i/>
          <w:iCs/>
          <w:sz w:val="24"/>
          <w:szCs w:val="24"/>
          <w:lang w:eastAsia="ru-RU"/>
        </w:rPr>
        <w:t>В.А. Березина</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706789" w:rsidRDefault="00706789" w:rsidP="008A2B06">
      <w:pPr>
        <w:spacing w:after="0"/>
        <w:ind w:firstLine="567"/>
        <w:jc w:val="both"/>
        <w:rPr>
          <w:rFonts w:ascii="Times New Roman" w:eastAsia="Times New Roman" w:hAnsi="Times New Roman"/>
          <w:sz w:val="24"/>
          <w:szCs w:val="24"/>
          <w:lang w:eastAsia="ru-RU"/>
        </w:rPr>
      </w:pPr>
    </w:p>
    <w:p w:rsidR="00383A7D" w:rsidRPr="00706789" w:rsidRDefault="00383A7D" w:rsidP="008A2B06">
      <w:pPr>
        <w:spacing w:after="0"/>
        <w:ind w:firstLine="567"/>
        <w:jc w:val="both"/>
        <w:rPr>
          <w:rFonts w:ascii="Times New Roman" w:eastAsia="Times New Roman" w:hAnsi="Times New Roman"/>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8A2B06" w:rsidRDefault="008A2B06" w:rsidP="008A2B06">
      <w:pPr>
        <w:spacing w:after="0"/>
        <w:ind w:firstLine="567"/>
        <w:jc w:val="center"/>
        <w:rPr>
          <w:rFonts w:ascii="Times New Roman" w:eastAsia="Times New Roman" w:hAnsi="Times New Roman"/>
          <w:b/>
          <w:sz w:val="24"/>
          <w:szCs w:val="24"/>
          <w:lang w:eastAsia="ru-RU"/>
        </w:rPr>
      </w:pPr>
    </w:p>
    <w:p w:rsidR="00706789" w:rsidRPr="00706789" w:rsidRDefault="00706789" w:rsidP="008A2B06">
      <w:pPr>
        <w:spacing w:after="0"/>
        <w:ind w:firstLine="567"/>
        <w:jc w:val="center"/>
        <w:rPr>
          <w:rFonts w:ascii="Times New Roman" w:eastAsia="Times New Roman" w:hAnsi="Times New Roman"/>
          <w:b/>
          <w:sz w:val="24"/>
          <w:szCs w:val="24"/>
          <w:lang w:eastAsia="ru-RU"/>
        </w:rPr>
      </w:pPr>
      <w:r w:rsidRPr="00706789">
        <w:rPr>
          <w:rFonts w:ascii="Times New Roman" w:eastAsia="Times New Roman" w:hAnsi="Times New Roman"/>
          <w:b/>
          <w:sz w:val="24"/>
          <w:szCs w:val="24"/>
          <w:lang w:eastAsia="ru-RU"/>
        </w:rPr>
        <w:lastRenderedPageBreak/>
        <w:t>Образец договора ОУ и ДОО</w:t>
      </w:r>
    </w:p>
    <w:p w:rsidR="00706789" w:rsidRPr="008A2B06" w:rsidRDefault="00706789" w:rsidP="008A2B06">
      <w:pPr>
        <w:spacing w:after="0"/>
        <w:ind w:firstLine="567"/>
        <w:jc w:val="center"/>
        <w:rPr>
          <w:rFonts w:ascii="Times New Roman" w:eastAsia="Times New Roman" w:hAnsi="Times New Roman"/>
          <w:sz w:val="16"/>
          <w:szCs w:val="16"/>
          <w:lang w:eastAsia="ru-RU"/>
        </w:rPr>
      </w:pPr>
    </w:p>
    <w:p w:rsidR="00706789" w:rsidRPr="00706789" w:rsidRDefault="00706789" w:rsidP="008A2B06">
      <w:pPr>
        <w:spacing w:after="0"/>
        <w:ind w:firstLine="567"/>
        <w:jc w:val="center"/>
        <w:rPr>
          <w:rFonts w:ascii="Times New Roman" w:eastAsia="Times New Roman" w:hAnsi="Times New Roman"/>
          <w:b/>
          <w:sz w:val="24"/>
          <w:szCs w:val="24"/>
          <w:lang w:eastAsia="ru-RU"/>
        </w:rPr>
      </w:pPr>
      <w:r w:rsidRPr="00706789">
        <w:rPr>
          <w:rFonts w:ascii="Times New Roman" w:eastAsia="Times New Roman" w:hAnsi="Times New Roman"/>
          <w:b/>
          <w:sz w:val="24"/>
          <w:szCs w:val="24"/>
          <w:lang w:eastAsia="ru-RU"/>
        </w:rPr>
        <w:t>Отдел образования Администрации Шатковского района</w:t>
      </w:r>
    </w:p>
    <w:p w:rsidR="00706789" w:rsidRPr="00706789" w:rsidRDefault="00706789" w:rsidP="008A2B06">
      <w:pPr>
        <w:spacing w:after="0"/>
        <w:ind w:firstLine="567"/>
        <w:jc w:val="center"/>
        <w:rPr>
          <w:rFonts w:ascii="Times New Roman" w:eastAsia="Times New Roman" w:hAnsi="Times New Roman"/>
          <w:b/>
          <w:sz w:val="24"/>
          <w:szCs w:val="24"/>
          <w:lang w:eastAsia="ru-RU"/>
        </w:rPr>
      </w:pPr>
      <w:r w:rsidRPr="00706789">
        <w:rPr>
          <w:rFonts w:ascii="Times New Roman" w:eastAsia="Times New Roman" w:hAnsi="Times New Roman"/>
          <w:b/>
          <w:sz w:val="24"/>
          <w:szCs w:val="24"/>
          <w:lang w:eastAsia="ru-RU"/>
        </w:rPr>
        <w:t>(Название ОУ без сокращений)</w:t>
      </w:r>
    </w:p>
    <w:p w:rsidR="00706789" w:rsidRPr="00706789" w:rsidRDefault="00706789" w:rsidP="008A2B06">
      <w:pPr>
        <w:spacing w:after="0"/>
        <w:ind w:firstLine="567"/>
        <w:jc w:val="center"/>
        <w:rPr>
          <w:rFonts w:ascii="Times New Roman" w:eastAsia="Times New Roman" w:hAnsi="Times New Roman"/>
          <w:b/>
          <w:sz w:val="24"/>
          <w:szCs w:val="24"/>
          <w:lang w:eastAsia="ru-RU"/>
        </w:rPr>
      </w:pPr>
    </w:p>
    <w:p w:rsidR="00706789" w:rsidRPr="008A2B06" w:rsidRDefault="00706789" w:rsidP="008A2B06">
      <w:pPr>
        <w:spacing w:after="0"/>
        <w:ind w:firstLine="567"/>
        <w:jc w:val="center"/>
        <w:rPr>
          <w:rFonts w:ascii="Times New Roman" w:eastAsia="Times New Roman" w:hAnsi="Times New Roman"/>
          <w:b/>
          <w:sz w:val="20"/>
          <w:szCs w:val="20"/>
          <w:lang w:eastAsia="ru-RU"/>
        </w:rPr>
      </w:pPr>
      <w:r w:rsidRPr="008A2B06">
        <w:rPr>
          <w:rFonts w:ascii="Times New Roman" w:eastAsia="Times New Roman" w:hAnsi="Times New Roman"/>
          <w:b/>
          <w:sz w:val="20"/>
          <w:szCs w:val="20"/>
          <w:lang w:eastAsia="ru-RU"/>
        </w:rPr>
        <w:t>ДОГОВОР</w:t>
      </w:r>
    </w:p>
    <w:p w:rsidR="00706789" w:rsidRPr="008A2B06" w:rsidRDefault="00706789" w:rsidP="008A2B06">
      <w:pPr>
        <w:spacing w:after="0"/>
        <w:ind w:firstLine="567"/>
        <w:jc w:val="both"/>
        <w:rPr>
          <w:rFonts w:ascii="Times New Roman" w:eastAsia="Times New Roman" w:hAnsi="Times New Roman"/>
          <w:sz w:val="16"/>
          <w:szCs w:val="16"/>
          <w:lang w:eastAsia="ru-RU"/>
        </w:rPr>
      </w:pP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 деятельности детской организации с администрацией образовательног</w:t>
      </w:r>
      <w:r w:rsidR="008A2B06">
        <w:rPr>
          <w:rFonts w:ascii="Times New Roman" w:eastAsia="Times New Roman" w:hAnsi="Times New Roman"/>
          <w:sz w:val="24"/>
          <w:szCs w:val="24"/>
          <w:lang w:eastAsia="ru-RU"/>
        </w:rPr>
        <w:t>о учреждения      (название ОУ)</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Название ОУ, действующая на основании Устава, с одной стороны, и детская организация (название) с другой стороны, заключили настоящий договор и нижеследующем:</w:t>
      </w:r>
    </w:p>
    <w:p w:rsidR="00706789" w:rsidRPr="00706789" w:rsidRDefault="00706789" w:rsidP="008A2B06">
      <w:pPr>
        <w:spacing w:after="0"/>
        <w:ind w:firstLine="567"/>
        <w:jc w:val="both"/>
        <w:rPr>
          <w:rFonts w:ascii="Times New Roman" w:eastAsia="Times New Roman" w:hAnsi="Times New Roman"/>
          <w:sz w:val="24"/>
          <w:szCs w:val="24"/>
          <w:lang w:eastAsia="ru-RU"/>
        </w:rPr>
      </w:pPr>
    </w:p>
    <w:p w:rsidR="00706789" w:rsidRPr="008A2B06" w:rsidRDefault="00706789" w:rsidP="008A2B06">
      <w:pPr>
        <w:spacing w:after="0"/>
        <w:ind w:firstLine="567"/>
        <w:jc w:val="both"/>
        <w:rPr>
          <w:rFonts w:ascii="Times New Roman" w:eastAsia="Times New Roman" w:hAnsi="Times New Roman"/>
          <w:b/>
          <w:sz w:val="20"/>
          <w:szCs w:val="20"/>
          <w:lang w:eastAsia="ru-RU"/>
        </w:rPr>
      </w:pPr>
      <w:r w:rsidRPr="008A2B06">
        <w:rPr>
          <w:rFonts w:ascii="Times New Roman" w:eastAsia="Times New Roman" w:hAnsi="Times New Roman"/>
          <w:b/>
          <w:sz w:val="20"/>
          <w:szCs w:val="20"/>
          <w:lang w:eastAsia="ru-RU"/>
        </w:rPr>
        <w:t>1.ОБЯЗАННОСТИ СТОРОН:</w:t>
      </w:r>
    </w:p>
    <w:p w:rsidR="00706789" w:rsidRPr="008A2B06" w:rsidRDefault="00706789" w:rsidP="008A2B06">
      <w:pPr>
        <w:spacing w:after="0"/>
        <w:ind w:firstLine="567"/>
        <w:jc w:val="both"/>
        <w:rPr>
          <w:rFonts w:ascii="Times New Roman" w:eastAsia="Times New Roman" w:hAnsi="Times New Roman"/>
          <w:b/>
          <w:sz w:val="20"/>
          <w:szCs w:val="20"/>
          <w:lang w:eastAsia="ru-RU"/>
        </w:rPr>
      </w:pPr>
      <w:r w:rsidRPr="008A2B06">
        <w:rPr>
          <w:rFonts w:ascii="Times New Roman" w:eastAsia="Times New Roman" w:hAnsi="Times New Roman"/>
          <w:b/>
          <w:sz w:val="20"/>
          <w:szCs w:val="20"/>
          <w:lang w:eastAsia="ru-RU"/>
        </w:rPr>
        <w:t>1.1.ШКОЛА:</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 xml:space="preserve">-создаёт максимально благоприятные условия, необходимые </w:t>
      </w:r>
      <w:proofErr w:type="gramStart"/>
      <w:r w:rsidRPr="00706789">
        <w:rPr>
          <w:rFonts w:ascii="Times New Roman" w:eastAsia="Times New Roman" w:hAnsi="Times New Roman"/>
          <w:sz w:val="24"/>
          <w:szCs w:val="24"/>
          <w:lang w:eastAsia="ru-RU"/>
        </w:rPr>
        <w:t>для</w:t>
      </w:r>
      <w:proofErr w:type="gramEnd"/>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формирования психически и социально здоровой личности;</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-обеспечивает социально значимую деятельность, в которой дети могли бы удовлетворить свои потребности: в общении, в признании, в принадлежности, самоуправлении;</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-обеспечивает педагогическую поддержку и помощь;</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-несёт ответственность за обеспечение детского объединения необходимыми средствами для успешного обучения и воспитания.</w:t>
      </w:r>
    </w:p>
    <w:p w:rsidR="00706789" w:rsidRPr="00706789" w:rsidRDefault="00706789" w:rsidP="008A2B06">
      <w:pPr>
        <w:spacing w:after="0"/>
        <w:ind w:firstLine="567"/>
        <w:jc w:val="both"/>
        <w:rPr>
          <w:rFonts w:ascii="Times New Roman" w:eastAsia="Times New Roman" w:hAnsi="Times New Roman"/>
          <w:sz w:val="24"/>
          <w:szCs w:val="24"/>
          <w:lang w:eastAsia="ru-RU"/>
        </w:rPr>
      </w:pPr>
    </w:p>
    <w:p w:rsidR="00706789" w:rsidRPr="008A2B06" w:rsidRDefault="00706789" w:rsidP="008A2B06">
      <w:pPr>
        <w:spacing w:after="0"/>
        <w:ind w:firstLine="567"/>
        <w:jc w:val="both"/>
        <w:rPr>
          <w:rFonts w:ascii="Times New Roman" w:eastAsia="Times New Roman" w:hAnsi="Times New Roman"/>
          <w:lang w:eastAsia="ru-RU"/>
        </w:rPr>
      </w:pPr>
      <w:r w:rsidRPr="008A2B06">
        <w:rPr>
          <w:rFonts w:ascii="Times New Roman" w:eastAsia="Times New Roman" w:hAnsi="Times New Roman"/>
          <w:b/>
          <w:lang w:eastAsia="ru-RU"/>
        </w:rPr>
        <w:t>1.2. ДОО (название ДОО</w:t>
      </w:r>
      <w:r w:rsidRPr="008A2B06">
        <w:rPr>
          <w:rFonts w:ascii="Times New Roman" w:eastAsia="Times New Roman" w:hAnsi="Times New Roman"/>
          <w:lang w:eastAsia="ru-RU"/>
        </w:rPr>
        <w:t>)</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-действует на основании Устава;</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-совместно со школой контролирует воспитание ребёнка, его поведение;</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 xml:space="preserve"> -участвует в управлении школой;</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-принимает непосредственное участие в организации работы с детьми, вносит предложения по её улучшению;</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-осуществляет взаимодействие с пед.коллективом, родителями.</w:t>
      </w:r>
    </w:p>
    <w:p w:rsidR="00706789" w:rsidRPr="00706789" w:rsidRDefault="00706789" w:rsidP="008A2B06">
      <w:pPr>
        <w:spacing w:after="0"/>
        <w:ind w:firstLine="567"/>
        <w:jc w:val="both"/>
        <w:rPr>
          <w:rFonts w:ascii="Times New Roman" w:eastAsia="Times New Roman" w:hAnsi="Times New Roman"/>
          <w:sz w:val="24"/>
          <w:szCs w:val="24"/>
          <w:lang w:eastAsia="ru-RU"/>
        </w:rPr>
      </w:pPr>
    </w:p>
    <w:p w:rsidR="00706789" w:rsidRPr="008A2B06" w:rsidRDefault="00706789" w:rsidP="008A2B06">
      <w:pPr>
        <w:spacing w:after="0"/>
        <w:ind w:firstLine="567"/>
        <w:jc w:val="both"/>
        <w:rPr>
          <w:rFonts w:ascii="Times New Roman" w:eastAsia="Times New Roman" w:hAnsi="Times New Roman"/>
          <w:sz w:val="20"/>
          <w:szCs w:val="20"/>
          <w:lang w:eastAsia="ru-RU"/>
        </w:rPr>
      </w:pPr>
      <w:r w:rsidRPr="008A2B06">
        <w:rPr>
          <w:rFonts w:ascii="Times New Roman" w:eastAsia="Times New Roman" w:hAnsi="Times New Roman"/>
          <w:b/>
          <w:sz w:val="20"/>
          <w:szCs w:val="20"/>
          <w:lang w:eastAsia="ru-RU"/>
        </w:rPr>
        <w:t>2.СРОК ДЕЙСТВИЯ, РАСТОРЖЕНИЯ НАСТОЯЩЕГО ДОГОВОРА</w:t>
      </w:r>
      <w:r w:rsidRPr="008A2B06">
        <w:rPr>
          <w:rFonts w:ascii="Times New Roman" w:eastAsia="Times New Roman" w:hAnsi="Times New Roman"/>
          <w:sz w:val="20"/>
          <w:szCs w:val="20"/>
          <w:lang w:eastAsia="ru-RU"/>
        </w:rPr>
        <w:t xml:space="preserve">: </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2.1.Договор вступает в силу с момента подписания сторон;</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2.2. Настоящий договор расторгается в случае невыполнения условий одной из сторон.</w:t>
      </w:r>
    </w:p>
    <w:p w:rsidR="00706789" w:rsidRPr="00383A7D" w:rsidRDefault="00706789" w:rsidP="008A2B06">
      <w:pPr>
        <w:spacing w:after="0"/>
        <w:ind w:firstLine="567"/>
        <w:jc w:val="both"/>
        <w:rPr>
          <w:rFonts w:ascii="Times New Roman" w:eastAsia="Times New Roman" w:hAnsi="Times New Roman"/>
          <w:b/>
          <w:sz w:val="24"/>
          <w:szCs w:val="24"/>
          <w:lang w:eastAsia="ru-RU"/>
        </w:rPr>
      </w:pPr>
    </w:p>
    <w:p w:rsidR="00706789" w:rsidRPr="008A2B06" w:rsidRDefault="00706789" w:rsidP="008A2B06">
      <w:pPr>
        <w:spacing w:after="0"/>
        <w:ind w:firstLine="567"/>
        <w:jc w:val="both"/>
        <w:rPr>
          <w:rFonts w:ascii="Times New Roman" w:eastAsia="Times New Roman" w:hAnsi="Times New Roman"/>
          <w:b/>
          <w:sz w:val="20"/>
          <w:szCs w:val="20"/>
          <w:lang w:eastAsia="ru-RU"/>
        </w:rPr>
      </w:pPr>
      <w:r w:rsidRPr="008A2B06">
        <w:rPr>
          <w:rFonts w:ascii="Times New Roman" w:eastAsia="Times New Roman" w:hAnsi="Times New Roman"/>
          <w:b/>
          <w:sz w:val="20"/>
          <w:szCs w:val="20"/>
          <w:lang w:eastAsia="ru-RU"/>
        </w:rPr>
        <w:t>ПРИЛОЖЕНИЕ:</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Настоящий договор составлен в 2-ух экземплярах, по одному для каждой стороны. Все экземпляры имеют одинаковую силу.</w:t>
      </w:r>
    </w:p>
    <w:p w:rsidR="00706789" w:rsidRPr="00706789" w:rsidRDefault="00706789" w:rsidP="008A2B06">
      <w:pPr>
        <w:spacing w:after="0"/>
        <w:ind w:firstLine="567"/>
        <w:jc w:val="both"/>
        <w:rPr>
          <w:rFonts w:ascii="Times New Roman" w:eastAsia="Times New Roman" w:hAnsi="Times New Roman"/>
          <w:sz w:val="24"/>
          <w:szCs w:val="24"/>
          <w:lang w:eastAsia="ru-RU"/>
        </w:rPr>
      </w:pPr>
    </w:p>
    <w:p w:rsidR="00706789" w:rsidRPr="008A2B06" w:rsidRDefault="00706789" w:rsidP="008A2B06">
      <w:pPr>
        <w:spacing w:after="0"/>
        <w:ind w:firstLine="567"/>
        <w:jc w:val="both"/>
        <w:rPr>
          <w:rFonts w:ascii="Times New Roman" w:eastAsia="Times New Roman" w:hAnsi="Times New Roman"/>
          <w:sz w:val="20"/>
          <w:szCs w:val="20"/>
          <w:lang w:eastAsia="ru-RU"/>
        </w:rPr>
      </w:pPr>
      <w:r w:rsidRPr="008A2B06">
        <w:rPr>
          <w:rFonts w:ascii="Times New Roman" w:eastAsia="Times New Roman" w:hAnsi="Times New Roman"/>
          <w:b/>
          <w:sz w:val="20"/>
          <w:szCs w:val="20"/>
          <w:lang w:eastAsia="ru-RU"/>
        </w:rPr>
        <w:t>ПОДПИСИ СТОРОН</w:t>
      </w:r>
      <w:r w:rsidR="008A2B06">
        <w:rPr>
          <w:rFonts w:ascii="Times New Roman" w:eastAsia="Times New Roman" w:hAnsi="Times New Roman"/>
          <w:sz w:val="20"/>
          <w:szCs w:val="20"/>
          <w:lang w:eastAsia="ru-RU"/>
        </w:rPr>
        <w:t>:</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Старшая вожатая ___________________________ (ФИО)</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Директор школы____________________________ (ФИО)</w:t>
      </w:r>
    </w:p>
    <w:p w:rsidR="00706789" w:rsidRPr="00706789" w:rsidRDefault="00706789" w:rsidP="008A2B06">
      <w:pPr>
        <w:spacing w:after="0"/>
        <w:ind w:firstLine="567"/>
        <w:jc w:val="both"/>
        <w:rPr>
          <w:rFonts w:ascii="Times New Roman" w:eastAsia="Times New Roman" w:hAnsi="Times New Roman"/>
          <w:sz w:val="24"/>
          <w:szCs w:val="24"/>
          <w:lang w:eastAsia="ru-RU"/>
        </w:rPr>
      </w:pPr>
    </w:p>
    <w:p w:rsidR="00706789" w:rsidRPr="008A2B06" w:rsidRDefault="00706789" w:rsidP="008A2B06">
      <w:pPr>
        <w:spacing w:after="0"/>
        <w:ind w:firstLine="567"/>
        <w:jc w:val="both"/>
        <w:rPr>
          <w:rFonts w:ascii="Times New Roman" w:eastAsia="Times New Roman" w:hAnsi="Times New Roman"/>
          <w:b/>
          <w:sz w:val="20"/>
          <w:szCs w:val="20"/>
          <w:lang w:eastAsia="ru-RU"/>
        </w:rPr>
      </w:pPr>
      <w:r w:rsidRPr="008A2B06">
        <w:rPr>
          <w:rFonts w:ascii="Times New Roman" w:eastAsia="Times New Roman" w:hAnsi="Times New Roman"/>
          <w:b/>
          <w:sz w:val="20"/>
          <w:szCs w:val="20"/>
          <w:lang w:eastAsia="ru-RU"/>
        </w:rPr>
        <w:t xml:space="preserve">ЮРИДИЧЕСКИЙ АДРЕС: </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 xml:space="preserve">Индекс: 607707 </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 xml:space="preserve">Нижегородская область </w:t>
      </w:r>
    </w:p>
    <w:p w:rsidR="00706789" w:rsidRPr="00706789"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Шатковский район</w:t>
      </w:r>
    </w:p>
    <w:p w:rsidR="00706789" w:rsidRPr="004261A1" w:rsidRDefault="00706789" w:rsidP="008A2B06">
      <w:pPr>
        <w:spacing w:after="0"/>
        <w:ind w:firstLine="567"/>
        <w:jc w:val="both"/>
        <w:rPr>
          <w:rFonts w:ascii="Times New Roman" w:eastAsia="Times New Roman" w:hAnsi="Times New Roman"/>
          <w:sz w:val="24"/>
          <w:szCs w:val="24"/>
          <w:lang w:eastAsia="ru-RU"/>
        </w:rPr>
      </w:pPr>
      <w:r w:rsidRPr="00706789">
        <w:rPr>
          <w:rFonts w:ascii="Times New Roman" w:eastAsia="Times New Roman" w:hAnsi="Times New Roman"/>
          <w:sz w:val="24"/>
          <w:szCs w:val="24"/>
          <w:lang w:eastAsia="ru-RU"/>
        </w:rPr>
        <w:t>(адрес ОУ)</w:t>
      </w:r>
    </w:p>
    <w:p w:rsidR="004261A1" w:rsidRPr="00383A7D" w:rsidRDefault="004261A1" w:rsidP="008A2B06">
      <w:pPr>
        <w:spacing w:after="0"/>
        <w:ind w:firstLine="567"/>
        <w:jc w:val="center"/>
        <w:rPr>
          <w:rFonts w:ascii="Times New Roman" w:eastAsia="Times New Roman" w:hAnsi="Times New Roman"/>
          <w:b/>
          <w:sz w:val="28"/>
          <w:szCs w:val="28"/>
          <w:lang w:eastAsia="ru-RU"/>
        </w:rPr>
      </w:pPr>
      <w:r w:rsidRPr="00383A7D">
        <w:rPr>
          <w:rFonts w:ascii="Times New Roman" w:eastAsia="Times New Roman" w:hAnsi="Times New Roman"/>
          <w:b/>
          <w:sz w:val="28"/>
          <w:szCs w:val="28"/>
          <w:lang w:eastAsia="ru-RU"/>
        </w:rPr>
        <w:lastRenderedPageBreak/>
        <w:t>Государственная символика</w:t>
      </w:r>
    </w:p>
    <w:p w:rsidR="004261A1" w:rsidRPr="004261A1" w:rsidRDefault="004261A1" w:rsidP="008A2B06">
      <w:pPr>
        <w:spacing w:after="0"/>
        <w:ind w:firstLine="567"/>
        <w:jc w:val="both"/>
        <w:rPr>
          <w:rFonts w:ascii="Times New Roman" w:eastAsia="Times New Roman" w:hAnsi="Times New Roman"/>
          <w:b/>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Символика – понятие сложное, но и очень богатое. Оно объединяет знания о символах, принятых государством, организациями, партиями, объединениями людей.</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Символы </w:t>
      </w:r>
      <w:proofErr w:type="gramStart"/>
      <w:r w:rsidRPr="004261A1">
        <w:rPr>
          <w:rFonts w:ascii="Times New Roman" w:eastAsia="Times New Roman" w:hAnsi="Times New Roman"/>
          <w:sz w:val="24"/>
          <w:szCs w:val="24"/>
          <w:lang w:eastAsia="ru-RU"/>
        </w:rPr>
        <w:t>возникли и существуют с древнейших времен и будут существовать</w:t>
      </w:r>
      <w:proofErr w:type="gramEnd"/>
      <w:r w:rsidRPr="004261A1">
        <w:rPr>
          <w:rFonts w:ascii="Times New Roman" w:eastAsia="Times New Roman" w:hAnsi="Times New Roman"/>
          <w:sz w:val="24"/>
          <w:szCs w:val="24"/>
          <w:lang w:eastAsia="ru-RU"/>
        </w:rPr>
        <w:t xml:space="preserve"> вечно.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Каждое государство имеет свои символы и эмблемы. Государственные символы основаны на исторической преемственности и исторических традициях; любое надругательство над ними наказуемо.</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 ключевым государственным символам относят государственный герб, государственный флаг, государственный гимн. К символам государства относят также его столицу. Все они закреплены в конституции того или иного государства.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Государственный  герб – официальная эмблема государства, изображенная на печатях, бланках государственных органов, денежных знаках и т.п. Государственный герб  считается главным символом любого государства. В нем в образной форме выражена государственность страны и ее </w:t>
      </w:r>
      <w:proofErr w:type="spellStart"/>
      <w:r w:rsidRPr="004261A1">
        <w:rPr>
          <w:rFonts w:ascii="Times New Roman" w:eastAsia="Times New Roman" w:hAnsi="Times New Roman"/>
          <w:sz w:val="24"/>
          <w:szCs w:val="24"/>
          <w:lang w:eastAsia="ru-RU"/>
        </w:rPr>
        <w:t>государствообразующей</w:t>
      </w:r>
      <w:proofErr w:type="spellEnd"/>
      <w:r w:rsidRPr="004261A1">
        <w:rPr>
          <w:rFonts w:ascii="Times New Roman" w:eastAsia="Times New Roman" w:hAnsi="Times New Roman"/>
          <w:sz w:val="24"/>
          <w:szCs w:val="24"/>
          <w:lang w:eastAsia="ru-RU"/>
        </w:rPr>
        <w:t xml:space="preserve"> нации. Государственный герб может быть частью государственного флага. Изучением гербов занимается историческая дисциплин – геральдика </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гербоведение</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Государственный флаг – официальный символ государственной власти, олицетворяющий суверенитет государства. Государственный флаг вывешивается на зданиях верховных органов государственной власти и управления, посольств, торговых представительств, консульств за рубежом, судах, плавающих в  открытом море и территориальных водах иностранных государств.</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Государственный гимн – торжественная песнь, так же как государственные флаг и герб, является официальным символом того или иного государства. Государственный гимн имеют все современные государства.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Государственный флаг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11 декабря 1993 года было утверждено Положение о Государственном флаге Российской Федерации, в котором говорится, что Государственный флаг Российской Федерации представляет собой прямоугольное полотнище из трех горизонтальных полос: верхней – белого, средней – синего, нижней – красного цвета.</w:t>
      </w:r>
      <w:proofErr w:type="gramEnd"/>
      <w:r w:rsidRPr="004261A1">
        <w:rPr>
          <w:rFonts w:ascii="Times New Roman" w:eastAsia="Times New Roman" w:hAnsi="Times New Roman"/>
          <w:sz w:val="24"/>
          <w:szCs w:val="24"/>
          <w:lang w:eastAsia="ru-RU"/>
        </w:rPr>
        <w:t xml:space="preserve"> Отношение ширины флага к его длине – 2</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 3.</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Появление в России трехцветного флага большинство историков связывают с царствованием Алексея Михайловича. Впервые он был поднят на первом отечественном военном корабле «Орел».</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Почти десятилетие на рубеже ХУ11 – ХУ111 вв. бело – сине – красный флаг служил боевым знаменем </w:t>
      </w:r>
      <w:proofErr w:type="gramStart"/>
      <w:r w:rsidRPr="004261A1">
        <w:rPr>
          <w:rFonts w:ascii="Times New Roman" w:eastAsia="Times New Roman" w:hAnsi="Times New Roman"/>
          <w:sz w:val="24"/>
          <w:szCs w:val="24"/>
          <w:lang w:eastAsia="ru-RU"/>
        </w:rPr>
        <w:t>России</w:t>
      </w:r>
      <w:proofErr w:type="gramEnd"/>
      <w:r w:rsidRPr="004261A1">
        <w:rPr>
          <w:rFonts w:ascii="Times New Roman" w:eastAsia="Times New Roman" w:hAnsi="Times New Roman"/>
          <w:sz w:val="24"/>
          <w:szCs w:val="24"/>
          <w:lang w:eastAsia="ru-RU"/>
        </w:rPr>
        <w:t xml:space="preserve"> как на суше, так и на море. Народная молва связывает бело – сине – красный флаг с горизонтальным расположением полос и именем Петра Великого. Он был утвержден в 1700 году царским указом. Флаги сохраняли свое значение и почитались как исторические. Петр 1 даровал бело – сине – красный флаг сухопутной армии и торговому флоту. Для военных судов в Петровскую эпоху был утвержден Андреевский флаг. Бело – сине – красные цвета российской символики оставались и при императорах Александре  111 и Николае 11. Белый цвет олицетворяет свободу, синий – Богородицу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покровительница России ), красный – </w:t>
      </w:r>
      <w:proofErr w:type="spellStart"/>
      <w:r w:rsidRPr="004261A1">
        <w:rPr>
          <w:rFonts w:ascii="Times New Roman" w:eastAsia="Times New Roman" w:hAnsi="Times New Roman"/>
          <w:sz w:val="24"/>
          <w:szCs w:val="24"/>
          <w:lang w:eastAsia="ru-RU"/>
        </w:rPr>
        <w:t>державность</w:t>
      </w:r>
      <w:proofErr w:type="spellEnd"/>
      <w:r w:rsidRPr="004261A1">
        <w:rPr>
          <w:rFonts w:ascii="Times New Roman" w:eastAsia="Times New Roman" w:hAnsi="Times New Roman"/>
          <w:sz w:val="24"/>
          <w:szCs w:val="24"/>
          <w:lang w:eastAsia="ru-RU"/>
        </w:rPr>
        <w:t xml:space="preserve">          ( смелость, великодушие ).</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lastRenderedPageBreak/>
        <w:t xml:space="preserve">После Великой Октябрьской социалистической революции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1917 год ) был утвержден Государственный флаг России красного цвета. Первое время он состоял из красного полотнища с золотыми буквами «РСФСР». Государственный флаг СССР был принят в 1923 году. В сознании людей красный флаг воспринимался как символ свободы.</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период перестройки, в 1991 году России был возвращен ее исторический трехцветный флаг. В 1994 году был установлен День Государственного флаг Российской Федерации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22 августа ). В год десятилетия РФ </w:t>
      </w:r>
      <w:proofErr w:type="gramStart"/>
      <w:r w:rsidRPr="004261A1">
        <w:rPr>
          <w:rFonts w:ascii="Times New Roman" w:eastAsia="Times New Roman" w:hAnsi="Times New Roman"/>
          <w:sz w:val="24"/>
          <w:szCs w:val="24"/>
          <w:lang w:eastAsia="ru-RU"/>
        </w:rPr>
        <w:t xml:space="preserve">( </w:t>
      </w:r>
      <w:proofErr w:type="gramEnd"/>
      <w:smartTag w:uri="urn:schemas-microsoft-com:office:smarttags" w:element="metricconverter">
        <w:smartTagPr>
          <w:attr w:name="ProductID" w:val="2001 г"/>
        </w:smartTagPr>
        <w:r w:rsidRPr="004261A1">
          <w:rPr>
            <w:rFonts w:ascii="Times New Roman" w:eastAsia="Times New Roman" w:hAnsi="Times New Roman"/>
            <w:sz w:val="24"/>
            <w:szCs w:val="24"/>
            <w:lang w:eastAsia="ru-RU"/>
          </w:rPr>
          <w:t>2001 г</w:t>
        </w:r>
      </w:smartTag>
      <w:r w:rsidRPr="004261A1">
        <w:rPr>
          <w:rFonts w:ascii="Times New Roman" w:eastAsia="Times New Roman" w:hAnsi="Times New Roman"/>
          <w:sz w:val="24"/>
          <w:szCs w:val="24"/>
          <w:lang w:eastAsia="ru-RU"/>
        </w:rPr>
        <w:t>. ) в честь Государственного флага в столице России были проведены шествие, митинг и концерт.</w:t>
      </w:r>
    </w:p>
    <w:p w:rsidR="004261A1" w:rsidRPr="004261A1" w:rsidRDefault="004261A1" w:rsidP="008A2B06">
      <w:pPr>
        <w:spacing w:after="0"/>
        <w:ind w:firstLine="567"/>
        <w:jc w:val="both"/>
        <w:rPr>
          <w:rFonts w:ascii="Times New Roman" w:eastAsia="Times New Roman" w:hAnsi="Times New Roman"/>
          <w:i/>
          <w:iCs/>
          <w:sz w:val="24"/>
          <w:szCs w:val="24"/>
        </w:rPr>
      </w:pPr>
      <w:r w:rsidRPr="004261A1">
        <w:rPr>
          <w:rFonts w:ascii="Times New Roman" w:eastAsia="Times New Roman" w:hAnsi="Times New Roman"/>
          <w:i/>
          <w:iCs/>
          <w:sz w:val="24"/>
          <w:szCs w:val="24"/>
        </w:rPr>
        <w:t xml:space="preserve">Государственный флаг Российской Федерации поднимается на государственных зданиях, на Доме правительства, на зданиях дипломатических представительств и консульских учреждений, на жилых домах в дни праздников и памятных событий. Самый большой флаг </w:t>
      </w:r>
      <w:proofErr w:type="gramStart"/>
      <w:r w:rsidRPr="004261A1">
        <w:rPr>
          <w:rFonts w:ascii="Times New Roman" w:eastAsia="Times New Roman" w:hAnsi="Times New Roman"/>
          <w:i/>
          <w:iCs/>
          <w:sz w:val="24"/>
          <w:szCs w:val="24"/>
        </w:rPr>
        <w:t xml:space="preserve">( </w:t>
      </w:r>
      <w:proofErr w:type="gramEnd"/>
      <w:r w:rsidRPr="004261A1">
        <w:rPr>
          <w:rFonts w:ascii="Times New Roman" w:eastAsia="Times New Roman" w:hAnsi="Times New Roman"/>
          <w:i/>
          <w:iCs/>
          <w:sz w:val="24"/>
          <w:szCs w:val="24"/>
        </w:rPr>
        <w:t xml:space="preserve">3 на </w:t>
      </w:r>
      <w:smartTag w:uri="urn:schemas-microsoft-com:office:smarttags" w:element="metricconverter">
        <w:smartTagPr>
          <w:attr w:name="ProductID" w:val="4 метра"/>
        </w:smartTagPr>
        <w:r w:rsidRPr="004261A1">
          <w:rPr>
            <w:rFonts w:ascii="Times New Roman" w:eastAsia="Times New Roman" w:hAnsi="Times New Roman"/>
            <w:i/>
            <w:iCs/>
            <w:sz w:val="24"/>
            <w:szCs w:val="24"/>
          </w:rPr>
          <w:t>4 метра</w:t>
        </w:r>
      </w:smartTag>
      <w:r w:rsidRPr="004261A1">
        <w:rPr>
          <w:rFonts w:ascii="Times New Roman" w:eastAsia="Times New Roman" w:hAnsi="Times New Roman"/>
          <w:i/>
          <w:iCs/>
          <w:sz w:val="24"/>
          <w:szCs w:val="24"/>
        </w:rPr>
        <w:t xml:space="preserve"> ) развевается над Кремлем. Государственный флаг находится в рабочем кабинете Президента и на его транспортных средствах, на морских судах и судах внутреннего плавания, может быть поднят во время торжественных мероприятий, в знак траура должен быть приспущен.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Государственному флагу как святыне отдаются высшие  государственные почести. Достоинство флага подлежит защите как внутри страны, так и за ее пределами, осквернение его рассматривается как оскорбление чести нации и государства.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Положении о Государственном флаге говорится: «Лица, виновные в осквернении Государственного флага Российской Федерации, несут ответственность в соответствии с законодательством Российской </w:t>
      </w:r>
      <w:proofErr w:type="spellStart"/>
      <w:r w:rsidRPr="004261A1">
        <w:rPr>
          <w:rFonts w:ascii="Times New Roman" w:eastAsia="Times New Roman" w:hAnsi="Times New Roman"/>
          <w:sz w:val="24"/>
          <w:szCs w:val="24"/>
          <w:lang w:eastAsia="ru-RU"/>
        </w:rPr>
        <w:t>Федерации»</w:t>
      </w:r>
      <w:proofErr w:type="gramStart"/>
      <w:r w:rsidRPr="004261A1">
        <w:rPr>
          <w:rFonts w:ascii="Times New Roman" w:eastAsia="Times New Roman" w:hAnsi="Times New Roman"/>
          <w:sz w:val="24"/>
          <w:szCs w:val="24"/>
          <w:lang w:eastAsia="ru-RU"/>
        </w:rPr>
        <w:t>.С</w:t>
      </w:r>
      <w:proofErr w:type="gramEnd"/>
      <w:r w:rsidRPr="004261A1">
        <w:rPr>
          <w:rFonts w:ascii="Times New Roman" w:eastAsia="Times New Roman" w:hAnsi="Times New Roman"/>
          <w:sz w:val="24"/>
          <w:szCs w:val="24"/>
          <w:lang w:eastAsia="ru-RU"/>
        </w:rPr>
        <w:t>имволы</w:t>
      </w:r>
      <w:proofErr w:type="spellEnd"/>
      <w:r w:rsidRPr="004261A1">
        <w:rPr>
          <w:rFonts w:ascii="Times New Roman" w:eastAsia="Times New Roman" w:hAnsi="Times New Roman"/>
          <w:sz w:val="24"/>
          <w:szCs w:val="24"/>
          <w:lang w:eastAsia="ru-RU"/>
        </w:rPr>
        <w:t xml:space="preserve"> – живая история, легенда о прошлом и настоящем, о жизни и славных делах народа и государства. </w:t>
      </w:r>
    </w:p>
    <w:p w:rsidR="004261A1" w:rsidRPr="004261A1" w:rsidRDefault="004261A1" w:rsidP="008A2B06">
      <w:pPr>
        <w:spacing w:after="0"/>
        <w:ind w:firstLine="567"/>
        <w:rPr>
          <w:rFonts w:ascii="Times New Roman" w:eastAsia="Times New Roman" w:hAnsi="Times New Roman"/>
          <w:b/>
          <w:sz w:val="24"/>
          <w:szCs w:val="24"/>
          <w:lang w:eastAsia="ru-RU"/>
        </w:rPr>
      </w:pP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Государственный Российский герб</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статье Конституции Российской Федерации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1993 год ) закреплены символы государственной власти: </w:t>
      </w:r>
      <w:proofErr w:type="gramStart"/>
      <w:r w:rsidRPr="004261A1">
        <w:rPr>
          <w:rFonts w:ascii="Times New Roman" w:eastAsia="Times New Roman" w:hAnsi="Times New Roman"/>
          <w:sz w:val="24"/>
          <w:szCs w:val="24"/>
          <w:lang w:eastAsia="ru-RU"/>
        </w:rPr>
        <w:t>Государственные</w:t>
      </w:r>
      <w:proofErr w:type="gramEnd"/>
      <w:r w:rsidRPr="004261A1">
        <w:rPr>
          <w:rFonts w:ascii="Times New Roman" w:eastAsia="Times New Roman" w:hAnsi="Times New Roman"/>
          <w:sz w:val="24"/>
          <w:szCs w:val="24"/>
          <w:lang w:eastAsia="ru-RU"/>
        </w:rPr>
        <w:t xml:space="preserve"> герб, флаг и гимн.</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В Положении о Государственном гербе Российской Федерации записано, что герб представляет собой изображение золотого двуглавого орла, поднявшего вверх распущенные крылья, помещенного на красном геральдическом щите. Орел увенчан тремя историческими коронами Петра Великого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двумя малыми коронами и – над ними – одной большой короной, объединенных лентой ). </w:t>
      </w:r>
      <w:proofErr w:type="gramStart"/>
      <w:r w:rsidRPr="004261A1">
        <w:rPr>
          <w:rFonts w:ascii="Times New Roman" w:eastAsia="Times New Roman" w:hAnsi="Times New Roman"/>
          <w:sz w:val="24"/>
          <w:szCs w:val="24"/>
          <w:lang w:eastAsia="ru-RU"/>
        </w:rPr>
        <w:t>В правой лапе орла – скипетр, в левой – держава.</w:t>
      </w:r>
      <w:proofErr w:type="gramEnd"/>
      <w:r w:rsidRPr="004261A1">
        <w:rPr>
          <w:rFonts w:ascii="Times New Roman" w:eastAsia="Times New Roman" w:hAnsi="Times New Roman"/>
          <w:sz w:val="24"/>
          <w:szCs w:val="24"/>
          <w:lang w:eastAsia="ru-RU"/>
        </w:rPr>
        <w:t xml:space="preserve"> На груди орла на  красном щите – всадник в синем плаще на серебряном коне, поражающий серебряным копьем черного опрокинутого навзничь и попранного конем дракона.</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Государственный герб Российской Федерации помещается на  бланках федеральных законов, указов и распоряжений Президента Российской Федерации, на зданиях палат, правительства, Конституционного Суда, Верховного Суда и прочих судов Российской Федерации, прокуратуры, Центрального банка, официальных представительств за границей, а также на гербовых печатях, на официальных  резиденциях органов государственной власти, на пограничных знаках, на знаменах и флагах Вооруженных Сил России, на денежных знаках, орденах</w:t>
      </w:r>
      <w:proofErr w:type="gramEnd"/>
      <w:r w:rsidRPr="004261A1">
        <w:rPr>
          <w:rFonts w:ascii="Times New Roman" w:eastAsia="Times New Roman" w:hAnsi="Times New Roman"/>
          <w:sz w:val="24"/>
          <w:szCs w:val="24"/>
          <w:lang w:eastAsia="ru-RU"/>
        </w:rPr>
        <w:t xml:space="preserve"> и </w:t>
      </w:r>
      <w:proofErr w:type="gramStart"/>
      <w:r w:rsidRPr="004261A1">
        <w:rPr>
          <w:rFonts w:ascii="Times New Roman" w:eastAsia="Times New Roman" w:hAnsi="Times New Roman"/>
          <w:sz w:val="24"/>
          <w:szCs w:val="24"/>
          <w:lang w:eastAsia="ru-RU"/>
        </w:rPr>
        <w:t>медалях</w:t>
      </w:r>
      <w:proofErr w:type="gramEnd"/>
      <w:r w:rsidRPr="004261A1">
        <w:rPr>
          <w:rFonts w:ascii="Times New Roman" w:eastAsia="Times New Roman" w:hAnsi="Times New Roman"/>
          <w:sz w:val="24"/>
          <w:szCs w:val="24"/>
          <w:lang w:eastAsia="ru-RU"/>
        </w:rPr>
        <w:t>, на паспортах граждан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i/>
          <w:sz w:val="24"/>
          <w:szCs w:val="24"/>
          <w:lang w:eastAsia="ru-RU"/>
        </w:rPr>
        <w:t xml:space="preserve">Краткая историческая справка: </w:t>
      </w:r>
      <w:r w:rsidRPr="004261A1">
        <w:rPr>
          <w:rFonts w:ascii="Times New Roman" w:eastAsia="Times New Roman" w:hAnsi="Times New Roman"/>
          <w:sz w:val="24"/>
          <w:szCs w:val="24"/>
          <w:lang w:eastAsia="ru-RU"/>
        </w:rPr>
        <w:t xml:space="preserve">Герб России – двуглавый орел – является государственной эмблемой нашей страны уже более полутысячи лет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утвержден в 1497 ). Впервые он появился на  Руси как государственный герб на восковой печати и представлял символ ее освобождения. На лицевой стороне был изображен герб Московского княжества в виде всадника, поражающего дракона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в 1730 году получившего название Святого Георгия ). </w:t>
      </w:r>
      <w:r w:rsidRPr="004261A1">
        <w:rPr>
          <w:rFonts w:ascii="Times New Roman" w:eastAsia="Times New Roman" w:hAnsi="Times New Roman"/>
          <w:sz w:val="24"/>
          <w:szCs w:val="24"/>
          <w:lang w:eastAsia="ru-RU"/>
        </w:rPr>
        <w:lastRenderedPageBreak/>
        <w:t>На обратной стороне был изображен двуглавый орел. На печатях двуглавый орел оставался до 1918 года. С Кремлевских башен он был снят в 1935 году.</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Государственный герб СССР был утвержден в 1923 году и представлял изображение серпа и молота на фоне земного шара в лучах восходящего солнца в обрамлении колосьев, с надписью на языках союзных республик</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 «Пролетарии всех стран, соединяйтесь!» В верхней части герба – пятиконечная звезда.</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В 1993 году по указу Президента Российской Федерации двуглавый орел вновь был возвращен на российский герб. На пороге ХХ</w:t>
      </w:r>
      <w:proofErr w:type="gramStart"/>
      <w:r w:rsidRPr="004261A1">
        <w:rPr>
          <w:rFonts w:ascii="Times New Roman" w:eastAsia="Times New Roman" w:hAnsi="Times New Roman"/>
          <w:sz w:val="24"/>
          <w:szCs w:val="24"/>
          <w:lang w:eastAsia="ru-RU"/>
        </w:rPr>
        <w:t>1</w:t>
      </w:r>
      <w:proofErr w:type="gramEnd"/>
      <w:r w:rsidRPr="004261A1">
        <w:rPr>
          <w:rFonts w:ascii="Times New Roman" w:eastAsia="Times New Roman" w:hAnsi="Times New Roman"/>
          <w:sz w:val="24"/>
          <w:szCs w:val="24"/>
          <w:lang w:eastAsia="ru-RU"/>
        </w:rPr>
        <w:t xml:space="preserve"> века державный орел России сменил Государственный герб СССР, как бы являясь символом исторической преемственности культурных традиций нашей страны, объединения и единства земель российских.</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center"/>
        <w:rPr>
          <w:rFonts w:ascii="Times New Roman" w:eastAsia="Times New Roman" w:hAnsi="Times New Roman"/>
          <w:b/>
          <w:sz w:val="24"/>
          <w:szCs w:val="24"/>
          <w:lang w:eastAsia="ru-RU"/>
        </w:rPr>
      </w:pPr>
    </w:p>
    <w:p w:rsidR="004261A1" w:rsidRPr="004261A1" w:rsidRDefault="004261A1" w:rsidP="008A2B06">
      <w:pPr>
        <w:spacing w:after="0"/>
        <w:ind w:firstLine="567"/>
        <w:jc w:val="center"/>
        <w:rPr>
          <w:rFonts w:ascii="Times New Roman" w:eastAsia="Times New Roman" w:hAnsi="Times New Roman"/>
          <w:b/>
          <w:sz w:val="24"/>
          <w:szCs w:val="24"/>
          <w:lang w:eastAsia="ru-RU"/>
        </w:rPr>
      </w:pPr>
      <w:r w:rsidRPr="004261A1">
        <w:rPr>
          <w:rFonts w:ascii="Times New Roman" w:eastAsia="Times New Roman" w:hAnsi="Times New Roman"/>
          <w:b/>
          <w:sz w:val="24"/>
          <w:szCs w:val="24"/>
          <w:lang w:eastAsia="ru-RU"/>
        </w:rPr>
        <w:t>Государственный Российский гимн</w:t>
      </w:r>
    </w:p>
    <w:p w:rsidR="004261A1" w:rsidRPr="004261A1" w:rsidRDefault="004261A1" w:rsidP="008A2B06">
      <w:pPr>
        <w:spacing w:after="0"/>
        <w:ind w:firstLine="567"/>
        <w:jc w:val="both"/>
        <w:rPr>
          <w:rFonts w:ascii="Times New Roman" w:eastAsia="Times New Roman" w:hAnsi="Times New Roman"/>
          <w:sz w:val="24"/>
          <w:szCs w:val="24"/>
          <w:lang w:eastAsia="ru-RU"/>
        </w:rPr>
      </w:pP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Государственный гимн (торжественная песнь), так же как Государственные флаг и герб, является официальным символом Российской Федерации.</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Длительное время Россия не имела официально установленного гимна. Первым официальным Государственным гимном России стала молитва русских, слова которой написал в 1815 году поэт В.А. Жуковский на мелодию английского королевского гимна «Боже, храни короля»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 xml:space="preserve">автор музыки неизвестен ). Вторым официальным Государственным гимном Российской империи стала торжественно – патриотическая песнь «Боже, царя храни», написанная В.А. Жуковским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композитор А.Ф. Львов ). Впервые она была исполнена в Москве в Большом театре 11 декабря 1833 года, затем 25 декабря  в</w:t>
      </w:r>
      <w:proofErr w:type="gramStart"/>
      <w:r w:rsidRPr="004261A1">
        <w:rPr>
          <w:rFonts w:ascii="Times New Roman" w:eastAsia="Times New Roman" w:hAnsi="Times New Roman"/>
          <w:sz w:val="24"/>
          <w:szCs w:val="24"/>
          <w:lang w:eastAsia="ru-RU"/>
        </w:rPr>
        <w:t xml:space="preserve"> С</w:t>
      </w:r>
      <w:proofErr w:type="gramEnd"/>
      <w:r w:rsidRPr="004261A1">
        <w:rPr>
          <w:rFonts w:ascii="Times New Roman" w:eastAsia="Times New Roman" w:hAnsi="Times New Roman"/>
          <w:sz w:val="24"/>
          <w:szCs w:val="24"/>
          <w:lang w:eastAsia="ru-RU"/>
        </w:rPr>
        <w:t>анкт – Петербурге. Данный официальный гимн просуществовал почти век. Он был торжественным и самым кратким в мире.</w:t>
      </w:r>
    </w:p>
    <w:p w:rsidR="004261A1" w:rsidRPr="004261A1" w:rsidRDefault="004261A1" w:rsidP="008A2B06">
      <w:pPr>
        <w:spacing w:after="0"/>
        <w:ind w:firstLine="567"/>
        <w:jc w:val="both"/>
        <w:rPr>
          <w:rFonts w:ascii="Times New Roman" w:eastAsia="Times New Roman" w:hAnsi="Times New Roman"/>
          <w:i/>
          <w:sz w:val="24"/>
          <w:szCs w:val="24"/>
          <w:lang w:eastAsia="ru-RU"/>
        </w:rPr>
      </w:pPr>
      <w:r w:rsidRPr="004261A1">
        <w:rPr>
          <w:rFonts w:ascii="Times New Roman" w:eastAsia="Times New Roman" w:hAnsi="Times New Roman"/>
          <w:sz w:val="24"/>
          <w:szCs w:val="24"/>
          <w:lang w:eastAsia="ru-RU"/>
        </w:rPr>
        <w:tab/>
      </w:r>
      <w:r w:rsidRPr="004261A1">
        <w:rPr>
          <w:rFonts w:ascii="Times New Roman" w:eastAsia="Times New Roman" w:hAnsi="Times New Roman"/>
          <w:sz w:val="24"/>
          <w:szCs w:val="24"/>
          <w:lang w:eastAsia="ru-RU"/>
        </w:rPr>
        <w:tab/>
      </w:r>
      <w:r w:rsidRPr="004261A1">
        <w:rPr>
          <w:rFonts w:ascii="Times New Roman" w:eastAsia="Times New Roman" w:hAnsi="Times New Roman"/>
          <w:sz w:val="24"/>
          <w:szCs w:val="24"/>
          <w:lang w:eastAsia="ru-RU"/>
        </w:rPr>
        <w:tab/>
      </w:r>
      <w:r w:rsidRPr="004261A1">
        <w:rPr>
          <w:rFonts w:ascii="Times New Roman" w:eastAsia="Times New Roman" w:hAnsi="Times New Roman"/>
          <w:sz w:val="24"/>
          <w:szCs w:val="24"/>
          <w:lang w:eastAsia="ru-RU"/>
        </w:rPr>
        <w:tab/>
      </w:r>
      <w:r w:rsidRPr="004261A1">
        <w:rPr>
          <w:rFonts w:ascii="Times New Roman" w:eastAsia="Times New Roman" w:hAnsi="Times New Roman"/>
          <w:i/>
          <w:sz w:val="24"/>
          <w:szCs w:val="24"/>
          <w:lang w:eastAsia="ru-RU"/>
        </w:rPr>
        <w:t>Боже, царя храни. Сильный, державный,</w:t>
      </w:r>
    </w:p>
    <w:p w:rsidR="004261A1" w:rsidRPr="004261A1" w:rsidRDefault="004261A1" w:rsidP="008A2B06">
      <w:pPr>
        <w:spacing w:after="0"/>
        <w:ind w:firstLine="567"/>
        <w:jc w:val="both"/>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Царствуй на  славу, На славу нам.</w:t>
      </w:r>
    </w:p>
    <w:p w:rsidR="004261A1" w:rsidRPr="004261A1" w:rsidRDefault="004261A1" w:rsidP="008A2B06">
      <w:pPr>
        <w:spacing w:after="0"/>
        <w:ind w:firstLine="567"/>
        <w:jc w:val="both"/>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Царствуй на страх врагам, Царь православный,</w:t>
      </w:r>
    </w:p>
    <w:p w:rsidR="004261A1" w:rsidRPr="004261A1" w:rsidRDefault="004261A1" w:rsidP="008A2B06">
      <w:pPr>
        <w:spacing w:after="0"/>
        <w:ind w:firstLine="567"/>
        <w:jc w:val="both"/>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Боже, царя,  царя храни.</w:t>
      </w:r>
    </w:p>
    <w:p w:rsidR="004261A1" w:rsidRPr="004261A1" w:rsidRDefault="004261A1" w:rsidP="008A2B06">
      <w:pPr>
        <w:spacing w:after="12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Государственный гимн был священным национальным  символом. Он обязательно исполнялся на военных парадах, разводах, при освящении знамен, на утренних и вечерних молитвах в армии и  на флоте, во время принятия присяги, в гражданских учреждениях, на всех официальных церемониях и т.п.</w:t>
      </w:r>
    </w:p>
    <w:p w:rsidR="004261A1" w:rsidRPr="004261A1" w:rsidRDefault="004261A1" w:rsidP="008A2B06">
      <w:pPr>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Исполнение гимна было олицетворением независимости, целостности и величия России. С пением гимна защитники Родины шли в свой последний бой </w:t>
      </w:r>
      <w:proofErr w:type="gramStart"/>
      <w:r w:rsidRPr="004261A1">
        <w:rPr>
          <w:rFonts w:ascii="Times New Roman" w:eastAsia="Times New Roman" w:hAnsi="Times New Roman"/>
          <w:sz w:val="24"/>
          <w:szCs w:val="24"/>
          <w:lang w:eastAsia="ru-RU"/>
        </w:rPr>
        <w:t xml:space="preserve">( </w:t>
      </w:r>
      <w:proofErr w:type="gramEnd"/>
      <w:r w:rsidRPr="004261A1">
        <w:rPr>
          <w:rFonts w:ascii="Times New Roman" w:eastAsia="Times New Roman" w:hAnsi="Times New Roman"/>
          <w:sz w:val="24"/>
          <w:szCs w:val="24"/>
          <w:lang w:eastAsia="ru-RU"/>
        </w:rPr>
        <w:t>например, последний бой с японцами крейсера «Варяг» и канонерской лодки «Кореец» ).</w:t>
      </w:r>
    </w:p>
    <w:p w:rsidR="004261A1" w:rsidRPr="004261A1" w:rsidRDefault="004261A1" w:rsidP="008A2B06">
      <w:pPr>
        <w:spacing w:after="0"/>
        <w:ind w:firstLine="567"/>
        <w:jc w:val="both"/>
        <w:rPr>
          <w:rFonts w:ascii="Times New Roman" w:eastAsia="Times New Roman" w:hAnsi="Times New Roman"/>
          <w:i/>
          <w:iCs/>
          <w:sz w:val="24"/>
          <w:szCs w:val="24"/>
        </w:rPr>
      </w:pPr>
      <w:r w:rsidRPr="004261A1">
        <w:rPr>
          <w:rFonts w:ascii="Times New Roman" w:eastAsia="Times New Roman" w:hAnsi="Times New Roman"/>
          <w:i/>
          <w:iCs/>
          <w:sz w:val="24"/>
          <w:szCs w:val="24"/>
        </w:rPr>
        <w:t xml:space="preserve">В 1917 году Государственный гимн Российской империи был упразднен. Первоначально его роль выполняла «Русская Марсельеза», а затем – международный пролетарский гимн и партийный гимн российской </w:t>
      </w:r>
      <w:proofErr w:type="spellStart"/>
      <w:r w:rsidRPr="004261A1">
        <w:rPr>
          <w:rFonts w:ascii="Times New Roman" w:eastAsia="Times New Roman" w:hAnsi="Times New Roman"/>
          <w:i/>
          <w:iCs/>
          <w:sz w:val="24"/>
          <w:szCs w:val="24"/>
        </w:rPr>
        <w:t>социал</w:t>
      </w:r>
      <w:proofErr w:type="spellEnd"/>
      <w:r w:rsidRPr="004261A1">
        <w:rPr>
          <w:rFonts w:ascii="Times New Roman" w:eastAsia="Times New Roman" w:hAnsi="Times New Roman"/>
          <w:i/>
          <w:iCs/>
          <w:sz w:val="24"/>
          <w:szCs w:val="24"/>
        </w:rPr>
        <w:t xml:space="preserve"> – демократии «Интернационал» </w:t>
      </w:r>
      <w:proofErr w:type="gramStart"/>
      <w:r w:rsidRPr="004261A1">
        <w:rPr>
          <w:rFonts w:ascii="Times New Roman" w:eastAsia="Times New Roman" w:hAnsi="Times New Roman"/>
          <w:i/>
          <w:iCs/>
          <w:sz w:val="24"/>
          <w:szCs w:val="24"/>
        </w:rPr>
        <w:t xml:space="preserve">( </w:t>
      </w:r>
      <w:proofErr w:type="gramEnd"/>
      <w:r w:rsidRPr="004261A1">
        <w:rPr>
          <w:rFonts w:ascii="Times New Roman" w:eastAsia="Times New Roman" w:hAnsi="Times New Roman"/>
          <w:i/>
          <w:iCs/>
          <w:sz w:val="24"/>
          <w:szCs w:val="24"/>
        </w:rPr>
        <w:t xml:space="preserve">текст Э. </w:t>
      </w:r>
      <w:proofErr w:type="spellStart"/>
      <w:r w:rsidRPr="004261A1">
        <w:rPr>
          <w:rFonts w:ascii="Times New Roman" w:eastAsia="Times New Roman" w:hAnsi="Times New Roman"/>
          <w:i/>
          <w:iCs/>
          <w:sz w:val="24"/>
          <w:szCs w:val="24"/>
        </w:rPr>
        <w:t>Потье</w:t>
      </w:r>
      <w:proofErr w:type="spellEnd"/>
      <w:r w:rsidRPr="004261A1">
        <w:rPr>
          <w:rFonts w:ascii="Times New Roman" w:eastAsia="Times New Roman" w:hAnsi="Times New Roman"/>
          <w:i/>
          <w:iCs/>
          <w:sz w:val="24"/>
          <w:szCs w:val="24"/>
        </w:rPr>
        <w:t xml:space="preserve">, А.Я. </w:t>
      </w:r>
      <w:proofErr w:type="spellStart"/>
      <w:r w:rsidRPr="004261A1">
        <w:rPr>
          <w:rFonts w:ascii="Times New Roman" w:eastAsia="Times New Roman" w:hAnsi="Times New Roman"/>
          <w:i/>
          <w:iCs/>
          <w:sz w:val="24"/>
          <w:szCs w:val="24"/>
        </w:rPr>
        <w:t>Коца</w:t>
      </w:r>
      <w:proofErr w:type="spellEnd"/>
      <w:r w:rsidRPr="004261A1">
        <w:rPr>
          <w:rFonts w:ascii="Times New Roman" w:eastAsia="Times New Roman" w:hAnsi="Times New Roman"/>
          <w:i/>
          <w:iCs/>
          <w:sz w:val="24"/>
          <w:szCs w:val="24"/>
        </w:rPr>
        <w:t xml:space="preserve">, музыка П. </w:t>
      </w:r>
      <w:proofErr w:type="spellStart"/>
      <w:r w:rsidRPr="004261A1">
        <w:rPr>
          <w:rFonts w:ascii="Times New Roman" w:eastAsia="Times New Roman" w:hAnsi="Times New Roman"/>
          <w:i/>
          <w:iCs/>
          <w:sz w:val="24"/>
          <w:szCs w:val="24"/>
        </w:rPr>
        <w:t>Дегейтера</w:t>
      </w:r>
      <w:proofErr w:type="spellEnd"/>
      <w:r w:rsidRPr="004261A1">
        <w:rPr>
          <w:rFonts w:ascii="Times New Roman" w:eastAsia="Times New Roman" w:hAnsi="Times New Roman"/>
          <w:i/>
          <w:iCs/>
          <w:sz w:val="24"/>
          <w:szCs w:val="24"/>
        </w:rPr>
        <w:t xml:space="preserve"> ). В 1944 году был утвержден новый Государственный гимн СССР «Союз нерушимый республик народных» </w:t>
      </w:r>
      <w:proofErr w:type="gramStart"/>
      <w:r w:rsidRPr="004261A1">
        <w:rPr>
          <w:rFonts w:ascii="Times New Roman" w:eastAsia="Times New Roman" w:hAnsi="Times New Roman"/>
          <w:i/>
          <w:iCs/>
          <w:sz w:val="24"/>
          <w:szCs w:val="24"/>
        </w:rPr>
        <w:t xml:space="preserve">( </w:t>
      </w:r>
      <w:proofErr w:type="gramEnd"/>
      <w:r w:rsidRPr="004261A1">
        <w:rPr>
          <w:rFonts w:ascii="Times New Roman" w:eastAsia="Times New Roman" w:hAnsi="Times New Roman"/>
          <w:i/>
          <w:iCs/>
          <w:sz w:val="24"/>
          <w:szCs w:val="24"/>
        </w:rPr>
        <w:t xml:space="preserve">текст С.В. Михалкова и Г.Г. Эль – </w:t>
      </w:r>
      <w:proofErr w:type="spellStart"/>
      <w:r w:rsidRPr="004261A1">
        <w:rPr>
          <w:rFonts w:ascii="Times New Roman" w:eastAsia="Times New Roman" w:hAnsi="Times New Roman"/>
          <w:i/>
          <w:iCs/>
          <w:sz w:val="24"/>
          <w:szCs w:val="24"/>
        </w:rPr>
        <w:t>Регистана</w:t>
      </w:r>
      <w:proofErr w:type="spellEnd"/>
      <w:r w:rsidRPr="004261A1">
        <w:rPr>
          <w:rFonts w:ascii="Times New Roman" w:eastAsia="Times New Roman" w:hAnsi="Times New Roman"/>
          <w:i/>
          <w:iCs/>
          <w:sz w:val="24"/>
          <w:szCs w:val="24"/>
        </w:rPr>
        <w:t xml:space="preserve">, музыка А.В. Александрова ). В 1993 году Государственным гимном Российской Федерации утверждена мелодия, созданная на основе «Патриотической песни» М.И. Глинки. Был объявлен конкурс текстов гимна. Однако этому гимну так и не суждено было занять достойное место среди российских гимнов. В 2001 году Государственным гимном </w:t>
      </w:r>
      <w:r w:rsidRPr="004261A1">
        <w:rPr>
          <w:rFonts w:ascii="Times New Roman" w:eastAsia="Times New Roman" w:hAnsi="Times New Roman"/>
          <w:i/>
          <w:iCs/>
          <w:sz w:val="24"/>
          <w:szCs w:val="24"/>
        </w:rPr>
        <w:lastRenderedPageBreak/>
        <w:t>России снова становится гимн на музыку А.В. Александрова с обновленным текстом С.В. Михалкова.</w:t>
      </w:r>
    </w:p>
    <w:p w:rsidR="004261A1" w:rsidRPr="004261A1" w:rsidRDefault="004261A1" w:rsidP="008A2B06">
      <w:pPr>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z w:val="24"/>
          <w:szCs w:val="24"/>
          <w:lang w:eastAsia="ru-RU"/>
        </w:rPr>
        <w:t>В Положении о Государственном гимне Российской Федерации записано, что он исполняется во время торжественных церемоний и других мероприятий, проводимых государственными органами, например, при поднятии Государственного флага, после принятия присяги вновь избранным Президентом, при открытии памятников и памятных знаков, при вручении государственных наград, при встречах и проводах глав государств и правительств зарубежных стран, при открытии и закрытии торжественных собраний, посвященных государственным</w:t>
      </w:r>
      <w:proofErr w:type="gramEnd"/>
      <w:r w:rsidRPr="004261A1">
        <w:rPr>
          <w:rFonts w:ascii="Times New Roman" w:eastAsia="Times New Roman" w:hAnsi="Times New Roman"/>
          <w:sz w:val="24"/>
          <w:szCs w:val="24"/>
          <w:lang w:eastAsia="ru-RU"/>
        </w:rPr>
        <w:t xml:space="preserve"> праздникам. Государственный гимн транслируется телерадиокомпаниями в новогоднюю ночь, в дни государственных праздников. Допускается исполнение Государственного гимна РФ на спортивных соревнованиях.</w:t>
      </w:r>
    </w:p>
    <w:p w:rsidR="004261A1" w:rsidRPr="004261A1" w:rsidRDefault="004261A1" w:rsidP="008A2B06">
      <w:pPr>
        <w:spacing w:after="0"/>
        <w:ind w:firstLine="567"/>
        <w:rPr>
          <w:rFonts w:ascii="Times New Roman" w:eastAsia="Times New Roman" w:hAnsi="Times New Roman"/>
          <w:sz w:val="24"/>
          <w:szCs w:val="24"/>
        </w:rPr>
      </w:pPr>
    </w:p>
    <w:p w:rsidR="004261A1" w:rsidRPr="004261A1" w:rsidRDefault="004261A1" w:rsidP="00ED7F29">
      <w:pPr>
        <w:keepNext/>
        <w:spacing w:before="240" w:after="60"/>
        <w:jc w:val="center"/>
        <w:outlineLvl w:val="0"/>
        <w:rPr>
          <w:rFonts w:ascii="Arial" w:eastAsia="Times New Roman" w:hAnsi="Arial" w:cs="Arial"/>
          <w:b/>
          <w:bCs/>
          <w:kern w:val="32"/>
          <w:sz w:val="24"/>
          <w:szCs w:val="24"/>
        </w:rPr>
      </w:pPr>
      <w:r w:rsidRPr="004261A1">
        <w:rPr>
          <w:rFonts w:ascii="Arial" w:eastAsia="Times New Roman" w:hAnsi="Arial" w:cs="Arial"/>
          <w:b/>
          <w:bCs/>
          <w:kern w:val="32"/>
          <w:sz w:val="24"/>
          <w:szCs w:val="24"/>
        </w:rPr>
        <w:t>Текст Государственного гимна Российской Федерации</w:t>
      </w:r>
    </w:p>
    <w:p w:rsidR="004261A1" w:rsidRPr="004261A1" w:rsidRDefault="004261A1" w:rsidP="008A2B06">
      <w:pPr>
        <w:spacing w:after="0"/>
        <w:ind w:firstLine="567"/>
        <w:jc w:val="center"/>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слова С.В. Михалкова, музыка А.В. Александрова)</w:t>
      </w:r>
    </w:p>
    <w:p w:rsidR="004261A1" w:rsidRPr="004261A1" w:rsidRDefault="004261A1" w:rsidP="008A2B06">
      <w:pPr>
        <w:spacing w:after="0"/>
        <w:ind w:firstLine="567"/>
        <w:rPr>
          <w:rFonts w:ascii="Times New Roman" w:eastAsia="Times New Roman" w:hAnsi="Times New Roman"/>
          <w:sz w:val="24"/>
          <w:szCs w:val="24"/>
          <w:lang w:eastAsia="ru-RU"/>
        </w:rPr>
      </w:pP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Россия – священная наша держава,</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Россия – любимая наша страна.</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 xml:space="preserve">Могучая воля, великая слава – </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Твое достоянье на все времена!</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Славься, Отечество наше свободное,</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Братских народов союз вековой,</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Предками данная мудрость народная!</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Славься, страна! Мы гордимся тобой!</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От южных морей до полярного края</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Раскинулись наши леса и поля.</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 xml:space="preserve">Одна ты на свете! Одна ты такая – </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Хранимая Богом родная земля!</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Славься, Отечество наше свободное,</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Братских народов союз вековой,</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Предками данная мудрость народная!</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Славься, страна! Мы гордимся тобой!</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Широкий простор для мечты и для жизни</w:t>
      </w:r>
    </w:p>
    <w:p w:rsidR="004261A1" w:rsidRPr="004261A1" w:rsidRDefault="004261A1" w:rsidP="008A2B06">
      <w:pPr>
        <w:spacing w:after="0"/>
        <w:ind w:firstLine="567"/>
        <w:rPr>
          <w:rFonts w:ascii="Times New Roman" w:eastAsia="Times New Roman" w:hAnsi="Times New Roman"/>
          <w:i/>
          <w:sz w:val="24"/>
          <w:szCs w:val="24"/>
          <w:lang w:eastAsia="ru-RU"/>
        </w:rPr>
      </w:pPr>
      <w:proofErr w:type="gramStart"/>
      <w:r w:rsidRPr="004261A1">
        <w:rPr>
          <w:rFonts w:ascii="Times New Roman" w:eastAsia="Times New Roman" w:hAnsi="Times New Roman"/>
          <w:i/>
          <w:sz w:val="24"/>
          <w:szCs w:val="24"/>
          <w:lang w:eastAsia="ru-RU"/>
        </w:rPr>
        <w:t>Грядущие</w:t>
      </w:r>
      <w:proofErr w:type="gramEnd"/>
      <w:r w:rsidRPr="004261A1">
        <w:rPr>
          <w:rFonts w:ascii="Times New Roman" w:eastAsia="Times New Roman" w:hAnsi="Times New Roman"/>
          <w:i/>
          <w:sz w:val="24"/>
          <w:szCs w:val="24"/>
          <w:lang w:eastAsia="ru-RU"/>
        </w:rPr>
        <w:t xml:space="preserve"> нам открывают года.</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Нам силу дает наша верность Отчизне.</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Так было, так есть и так будет всегда!</w:t>
      </w:r>
    </w:p>
    <w:p w:rsidR="004261A1" w:rsidRPr="004261A1" w:rsidRDefault="004261A1" w:rsidP="008A2B06">
      <w:pPr>
        <w:spacing w:after="0"/>
        <w:ind w:left="1440"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Славься, Отечество наше свободное,</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Братских народов союз вековой,</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Предками данная мудрость народная!</w:t>
      </w: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t>Славься, страна! Мы гордимся тобой!</w:t>
      </w:r>
    </w:p>
    <w:p w:rsidR="004261A1" w:rsidRPr="004261A1" w:rsidRDefault="004261A1" w:rsidP="008A2B06">
      <w:pPr>
        <w:spacing w:after="0"/>
        <w:ind w:firstLine="567"/>
        <w:rPr>
          <w:rFonts w:ascii="Times New Roman" w:eastAsia="Times New Roman" w:hAnsi="Times New Roman"/>
          <w:i/>
          <w:sz w:val="24"/>
          <w:szCs w:val="24"/>
          <w:lang w:eastAsia="ru-RU"/>
        </w:rPr>
      </w:pPr>
    </w:p>
    <w:p w:rsidR="004261A1" w:rsidRPr="004261A1" w:rsidRDefault="004261A1" w:rsidP="008A2B06">
      <w:pPr>
        <w:spacing w:after="0"/>
        <w:ind w:firstLine="567"/>
        <w:rPr>
          <w:rFonts w:ascii="Times New Roman" w:eastAsia="Times New Roman" w:hAnsi="Times New Roman"/>
          <w:i/>
          <w:sz w:val="24"/>
          <w:szCs w:val="24"/>
          <w:lang w:eastAsia="ru-RU"/>
        </w:rPr>
      </w:pPr>
      <w:r w:rsidRPr="004261A1">
        <w:rPr>
          <w:rFonts w:ascii="Times New Roman" w:eastAsia="Times New Roman" w:hAnsi="Times New Roman"/>
          <w:i/>
          <w:sz w:val="24"/>
          <w:szCs w:val="24"/>
          <w:lang w:eastAsia="ru-RU"/>
        </w:rPr>
        <w:tab/>
      </w:r>
      <w:r w:rsidRPr="004261A1">
        <w:rPr>
          <w:rFonts w:ascii="Times New Roman" w:eastAsia="Times New Roman" w:hAnsi="Times New Roman"/>
          <w:i/>
          <w:sz w:val="24"/>
          <w:szCs w:val="24"/>
          <w:lang w:eastAsia="ru-RU"/>
        </w:rPr>
        <w:tab/>
      </w:r>
    </w:p>
    <w:p w:rsidR="00BB7EBF" w:rsidRDefault="00BB7EBF" w:rsidP="008A2B06">
      <w:pPr>
        <w:spacing w:after="0"/>
        <w:ind w:firstLine="567"/>
        <w:jc w:val="center"/>
        <w:rPr>
          <w:rFonts w:ascii="Times New Roman" w:eastAsia="Times New Roman" w:hAnsi="Times New Roman"/>
          <w:b/>
          <w:iCs/>
          <w:color w:val="000000"/>
          <w:sz w:val="24"/>
          <w:szCs w:val="24"/>
          <w:lang w:eastAsia="ru-RU"/>
        </w:rPr>
      </w:pPr>
    </w:p>
    <w:p w:rsidR="00BB7EBF" w:rsidRDefault="00BB7EBF" w:rsidP="008A2B06">
      <w:pPr>
        <w:spacing w:after="0"/>
        <w:ind w:firstLine="567"/>
        <w:jc w:val="center"/>
        <w:rPr>
          <w:rFonts w:ascii="Times New Roman" w:eastAsia="Times New Roman" w:hAnsi="Times New Roman"/>
          <w:b/>
          <w:iCs/>
          <w:color w:val="000000"/>
          <w:sz w:val="24"/>
          <w:szCs w:val="24"/>
          <w:lang w:eastAsia="ru-RU"/>
        </w:rPr>
      </w:pPr>
    </w:p>
    <w:p w:rsidR="00BB7EBF" w:rsidRDefault="00BB7EBF" w:rsidP="008A2B06">
      <w:pPr>
        <w:spacing w:after="0"/>
        <w:ind w:firstLine="567"/>
        <w:jc w:val="center"/>
        <w:rPr>
          <w:rFonts w:ascii="Times New Roman" w:eastAsia="Times New Roman" w:hAnsi="Times New Roman"/>
          <w:b/>
          <w:iCs/>
          <w:color w:val="000000"/>
          <w:sz w:val="24"/>
          <w:szCs w:val="24"/>
          <w:lang w:eastAsia="ru-RU"/>
        </w:rPr>
      </w:pPr>
    </w:p>
    <w:p w:rsidR="002A0F0D" w:rsidRDefault="002A0F0D" w:rsidP="002A0F0D">
      <w:pPr>
        <w:shd w:val="clear" w:color="auto" w:fill="FFFFFF"/>
        <w:spacing w:after="0"/>
        <w:ind w:firstLine="567"/>
        <w:jc w:val="center"/>
        <w:rPr>
          <w:rFonts w:ascii="Times New Roman" w:eastAsia="Times New Roman" w:hAnsi="Times New Roman"/>
          <w:b/>
          <w:bCs/>
          <w:spacing w:val="-4"/>
          <w:w w:val="117"/>
          <w:sz w:val="24"/>
          <w:szCs w:val="24"/>
          <w:lang w:eastAsia="ru-RU"/>
        </w:rPr>
      </w:pPr>
    </w:p>
    <w:p w:rsidR="002A0F0D" w:rsidRDefault="002A0F0D" w:rsidP="002A0F0D">
      <w:pPr>
        <w:shd w:val="clear" w:color="auto" w:fill="FFFFFF"/>
        <w:spacing w:after="0"/>
        <w:ind w:firstLine="567"/>
        <w:jc w:val="center"/>
        <w:rPr>
          <w:rFonts w:ascii="Times New Roman" w:eastAsia="Times New Roman" w:hAnsi="Times New Roman"/>
          <w:b/>
          <w:bCs/>
          <w:spacing w:val="-4"/>
          <w:w w:val="117"/>
          <w:sz w:val="24"/>
          <w:szCs w:val="24"/>
          <w:lang w:eastAsia="ru-RU"/>
        </w:rPr>
      </w:pPr>
    </w:p>
    <w:p w:rsidR="002A0F0D" w:rsidRDefault="002A0F0D" w:rsidP="002A0F0D">
      <w:pPr>
        <w:shd w:val="clear" w:color="auto" w:fill="FFFFFF"/>
        <w:spacing w:after="0"/>
        <w:ind w:firstLine="567"/>
        <w:jc w:val="center"/>
        <w:rPr>
          <w:rFonts w:ascii="Times New Roman" w:eastAsia="Times New Roman" w:hAnsi="Times New Roman"/>
          <w:b/>
          <w:bCs/>
          <w:spacing w:val="-4"/>
          <w:w w:val="117"/>
          <w:sz w:val="24"/>
          <w:szCs w:val="24"/>
          <w:lang w:eastAsia="ru-RU"/>
        </w:rPr>
      </w:pPr>
      <w:r w:rsidRPr="004261A1">
        <w:rPr>
          <w:rFonts w:ascii="Times New Roman" w:eastAsia="Times New Roman" w:hAnsi="Times New Roman"/>
          <w:b/>
          <w:bCs/>
          <w:spacing w:val="-4"/>
          <w:w w:val="117"/>
          <w:sz w:val="24"/>
          <w:szCs w:val="24"/>
          <w:lang w:eastAsia="ru-RU"/>
        </w:rPr>
        <w:t>О символах, ритуалах, атрибутах</w:t>
      </w:r>
      <w:r>
        <w:rPr>
          <w:rFonts w:ascii="Times New Roman" w:eastAsia="Times New Roman" w:hAnsi="Times New Roman"/>
          <w:b/>
          <w:bCs/>
          <w:spacing w:val="-4"/>
          <w:w w:val="117"/>
          <w:sz w:val="24"/>
          <w:szCs w:val="24"/>
          <w:lang w:eastAsia="ru-RU"/>
        </w:rPr>
        <w:t xml:space="preserve"> </w:t>
      </w:r>
      <w:r w:rsidRPr="004261A1">
        <w:rPr>
          <w:rFonts w:ascii="Times New Roman" w:eastAsia="Times New Roman" w:hAnsi="Times New Roman"/>
          <w:b/>
          <w:bCs/>
          <w:spacing w:val="-4"/>
          <w:w w:val="117"/>
          <w:sz w:val="24"/>
          <w:szCs w:val="24"/>
          <w:lang w:eastAsia="ru-RU"/>
        </w:rPr>
        <w:t xml:space="preserve">и традициях </w:t>
      </w:r>
    </w:p>
    <w:p w:rsidR="002A0F0D" w:rsidRPr="00B87333" w:rsidRDefault="002A0F0D" w:rsidP="002A0F0D">
      <w:pPr>
        <w:shd w:val="clear" w:color="auto" w:fill="FFFFFF"/>
        <w:spacing w:after="0"/>
        <w:ind w:firstLine="567"/>
        <w:jc w:val="center"/>
        <w:rPr>
          <w:rFonts w:ascii="Times New Roman" w:eastAsia="Times New Roman" w:hAnsi="Times New Roman"/>
          <w:b/>
          <w:bCs/>
          <w:spacing w:val="-4"/>
          <w:w w:val="117"/>
          <w:sz w:val="24"/>
          <w:szCs w:val="24"/>
          <w:lang w:eastAsia="ru-RU"/>
        </w:rPr>
      </w:pPr>
      <w:r w:rsidRPr="004261A1">
        <w:rPr>
          <w:rFonts w:ascii="Times New Roman" w:eastAsia="Times New Roman" w:hAnsi="Times New Roman"/>
          <w:b/>
          <w:bCs/>
          <w:spacing w:val="-4"/>
          <w:w w:val="117"/>
          <w:sz w:val="24"/>
          <w:szCs w:val="24"/>
          <w:lang w:eastAsia="ru-RU"/>
        </w:rPr>
        <w:t xml:space="preserve">детской </w:t>
      </w:r>
      <w:r w:rsidRPr="004261A1">
        <w:rPr>
          <w:rFonts w:ascii="Times New Roman" w:eastAsia="Times New Roman" w:hAnsi="Times New Roman"/>
          <w:b/>
          <w:bCs/>
          <w:spacing w:val="2"/>
          <w:w w:val="117"/>
          <w:sz w:val="24"/>
          <w:szCs w:val="24"/>
          <w:lang w:eastAsia="ru-RU"/>
        </w:rPr>
        <w:t>организации</w:t>
      </w:r>
    </w:p>
    <w:p w:rsidR="002A0F0D" w:rsidRPr="004261A1" w:rsidRDefault="002A0F0D" w:rsidP="002A0F0D">
      <w:pPr>
        <w:shd w:val="clear" w:color="auto" w:fill="FFFFFF"/>
        <w:spacing w:before="288"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val="en-US" w:eastAsia="ru-RU"/>
        </w:rPr>
        <w:t>X</w:t>
      </w:r>
      <w:r w:rsidRPr="004261A1">
        <w:rPr>
          <w:rFonts w:ascii="Times New Roman" w:eastAsia="Times New Roman" w:hAnsi="Times New Roman"/>
          <w:spacing w:val="1"/>
          <w:sz w:val="24"/>
          <w:szCs w:val="24"/>
          <w:lang w:eastAsia="ru-RU"/>
        </w:rPr>
        <w:t xml:space="preserve"> Всесоюзный слет пионеров, проходивший осенью 1990 года в </w:t>
      </w:r>
      <w:r w:rsidRPr="004261A1">
        <w:rPr>
          <w:rFonts w:ascii="Times New Roman" w:eastAsia="Times New Roman" w:hAnsi="Times New Roman"/>
          <w:sz w:val="24"/>
          <w:szCs w:val="24"/>
          <w:lang w:eastAsia="ru-RU"/>
        </w:rPr>
        <w:t xml:space="preserve">«Артеке», определил свое отношение к символам, атрибутами ритуалам в детской организации. Это предметы, действия, слова, которые служат для </w:t>
      </w:r>
      <w:r w:rsidRPr="004261A1">
        <w:rPr>
          <w:rFonts w:ascii="Times New Roman" w:eastAsia="Times New Roman" w:hAnsi="Times New Roman"/>
          <w:spacing w:val="1"/>
          <w:sz w:val="24"/>
          <w:szCs w:val="24"/>
          <w:lang w:eastAsia="ru-RU"/>
        </w:rPr>
        <w:t xml:space="preserve">условного обозначения определенных понятий и идей, соответствующих </w:t>
      </w:r>
      <w:r w:rsidRPr="004261A1">
        <w:rPr>
          <w:rFonts w:ascii="Times New Roman" w:eastAsia="Times New Roman" w:hAnsi="Times New Roman"/>
          <w:spacing w:val="-2"/>
          <w:sz w:val="24"/>
          <w:szCs w:val="24"/>
          <w:lang w:eastAsia="ru-RU"/>
        </w:rPr>
        <w:t>целям и задачам организации.</w:t>
      </w:r>
    </w:p>
    <w:p w:rsidR="002A0F0D" w:rsidRPr="004261A1" w:rsidRDefault="002A0F0D" w:rsidP="002A0F0D">
      <w:pPr>
        <w:shd w:val="clear" w:color="auto" w:fill="FFFFFF"/>
        <w:spacing w:after="0"/>
        <w:ind w:right="10" w:firstLine="567"/>
        <w:jc w:val="both"/>
        <w:rPr>
          <w:rFonts w:ascii="Times New Roman" w:eastAsia="Times New Roman" w:hAnsi="Times New Roman"/>
          <w:sz w:val="24"/>
          <w:szCs w:val="24"/>
          <w:lang w:eastAsia="ru-RU"/>
        </w:rPr>
      </w:pPr>
      <w:r w:rsidRPr="002A0F0D">
        <w:rPr>
          <w:rFonts w:ascii="Times New Roman" w:eastAsia="Times New Roman" w:hAnsi="Times New Roman"/>
          <w:b/>
          <w:bCs/>
          <w:lang w:eastAsia="ru-RU"/>
        </w:rPr>
        <w:t>СИМВОЛЫ ДЕТСКОЙ ОРГАНИЗАЦИИ, ОБЪЕДИНЕНИЯ -</w:t>
      </w:r>
      <w:r w:rsidRPr="004261A1">
        <w:rPr>
          <w:rFonts w:ascii="Times New Roman" w:eastAsia="Times New Roman" w:hAnsi="Times New Roman"/>
          <w:b/>
          <w:bCs/>
          <w:sz w:val="24"/>
          <w:szCs w:val="24"/>
          <w:lang w:eastAsia="ru-RU"/>
        </w:rPr>
        <w:t xml:space="preserve"> </w:t>
      </w:r>
      <w:r w:rsidRPr="004261A1">
        <w:rPr>
          <w:rFonts w:ascii="Times New Roman" w:eastAsia="Times New Roman" w:hAnsi="Times New Roman"/>
          <w:spacing w:val="1"/>
          <w:sz w:val="24"/>
          <w:szCs w:val="24"/>
          <w:lang w:eastAsia="ru-RU"/>
        </w:rPr>
        <w:t xml:space="preserve">совокупность знаков, опознавательных примет, образов, выражающих значимую для коллектива идею, указывающих на принадлежность к </w:t>
      </w:r>
      <w:r w:rsidRPr="004261A1">
        <w:rPr>
          <w:rFonts w:ascii="Times New Roman" w:eastAsia="Times New Roman" w:hAnsi="Times New Roman"/>
          <w:sz w:val="24"/>
          <w:szCs w:val="24"/>
          <w:lang w:eastAsia="ru-RU"/>
        </w:rPr>
        <w:t>какому-либо объединению, организации, значимому событию.</w:t>
      </w:r>
    </w:p>
    <w:p w:rsidR="002A0F0D" w:rsidRPr="004261A1" w:rsidRDefault="002A0F0D" w:rsidP="002A0F0D">
      <w:pPr>
        <w:shd w:val="clear" w:color="auto" w:fill="FFFFFF"/>
        <w:spacing w:after="0"/>
        <w:ind w:right="14"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pacing w:val="6"/>
          <w:sz w:val="24"/>
          <w:szCs w:val="24"/>
          <w:lang w:eastAsia="ru-RU"/>
        </w:rPr>
        <w:t xml:space="preserve">У «Союза пионерских организаций» Нижегородской области </w:t>
      </w:r>
      <w:r w:rsidRPr="004261A1">
        <w:rPr>
          <w:rFonts w:ascii="Times New Roman" w:eastAsia="Times New Roman" w:hAnsi="Times New Roman"/>
          <w:sz w:val="24"/>
          <w:szCs w:val="24"/>
          <w:lang w:eastAsia="ru-RU"/>
        </w:rPr>
        <w:t xml:space="preserve">приняты следующие </w:t>
      </w:r>
      <w:r w:rsidRPr="004261A1">
        <w:rPr>
          <w:rFonts w:ascii="Times New Roman" w:eastAsia="Times New Roman" w:hAnsi="Times New Roman"/>
          <w:b/>
          <w:sz w:val="24"/>
          <w:szCs w:val="24"/>
          <w:lang w:eastAsia="ru-RU"/>
        </w:rPr>
        <w:t>символы</w:t>
      </w:r>
      <w:r w:rsidRPr="004261A1">
        <w:rPr>
          <w:rFonts w:ascii="Times New Roman" w:eastAsia="Times New Roman" w:hAnsi="Times New Roman"/>
          <w:sz w:val="24"/>
          <w:szCs w:val="24"/>
          <w:lang w:eastAsia="ru-RU"/>
        </w:rPr>
        <w:t xml:space="preserve">: знамя, галстук, эмблема, слово «пионер», </w:t>
      </w:r>
      <w:r w:rsidRPr="004261A1">
        <w:rPr>
          <w:rFonts w:ascii="Times New Roman" w:eastAsia="Times New Roman" w:hAnsi="Times New Roman"/>
          <w:spacing w:val="-1"/>
          <w:sz w:val="24"/>
          <w:szCs w:val="24"/>
          <w:lang w:eastAsia="ru-RU"/>
        </w:rPr>
        <w:t>игрушка Утенок, приветствие «салют».</w:t>
      </w:r>
      <w:proofErr w:type="gramEnd"/>
    </w:p>
    <w:p w:rsidR="002A0F0D" w:rsidRPr="004261A1" w:rsidRDefault="002A0F0D" w:rsidP="002A0F0D">
      <w:pPr>
        <w:shd w:val="clear" w:color="auto" w:fill="FFFFFF"/>
        <w:spacing w:after="0"/>
        <w:ind w:right="24" w:firstLine="567"/>
        <w:jc w:val="both"/>
        <w:rPr>
          <w:rFonts w:ascii="Times New Roman" w:eastAsia="Times New Roman" w:hAnsi="Times New Roman"/>
          <w:sz w:val="24"/>
          <w:szCs w:val="24"/>
          <w:lang w:eastAsia="ru-RU"/>
        </w:rPr>
      </w:pPr>
      <w:r w:rsidRPr="002A0F0D">
        <w:rPr>
          <w:rFonts w:ascii="Times New Roman" w:eastAsia="Times New Roman" w:hAnsi="Times New Roman"/>
          <w:b/>
          <w:bCs/>
          <w:spacing w:val="1"/>
          <w:lang w:eastAsia="ru-RU"/>
        </w:rPr>
        <w:t>ЗНАМЯ</w:t>
      </w:r>
      <w:r w:rsidRPr="004261A1">
        <w:rPr>
          <w:rFonts w:ascii="Times New Roman" w:eastAsia="Times New Roman" w:hAnsi="Times New Roman"/>
          <w:b/>
          <w:bCs/>
          <w:spacing w:val="1"/>
          <w:sz w:val="24"/>
          <w:szCs w:val="24"/>
          <w:lang w:eastAsia="ru-RU"/>
        </w:rPr>
        <w:t xml:space="preserve"> </w:t>
      </w:r>
      <w:r w:rsidRPr="004261A1">
        <w:rPr>
          <w:rFonts w:ascii="Times New Roman" w:eastAsia="Times New Roman" w:hAnsi="Times New Roman"/>
          <w:spacing w:val="1"/>
          <w:sz w:val="24"/>
          <w:szCs w:val="24"/>
          <w:lang w:eastAsia="ru-RU"/>
        </w:rPr>
        <w:t xml:space="preserve">- символ объединения в организации, ее постоянная </w:t>
      </w:r>
      <w:r w:rsidRPr="004261A1">
        <w:rPr>
          <w:rFonts w:ascii="Times New Roman" w:eastAsia="Times New Roman" w:hAnsi="Times New Roman"/>
          <w:sz w:val="24"/>
          <w:szCs w:val="24"/>
          <w:lang w:eastAsia="ru-RU"/>
        </w:rPr>
        <w:t xml:space="preserve">принадлежность. Знамя-символ сплоченности, чести и славы детской </w:t>
      </w:r>
      <w:r w:rsidRPr="004261A1">
        <w:rPr>
          <w:rFonts w:ascii="Times New Roman" w:eastAsia="Times New Roman" w:hAnsi="Times New Roman"/>
          <w:spacing w:val="-2"/>
          <w:sz w:val="24"/>
          <w:szCs w:val="24"/>
          <w:lang w:eastAsia="ru-RU"/>
        </w:rPr>
        <w:t>организации.</w:t>
      </w:r>
    </w:p>
    <w:p w:rsidR="002A0F0D" w:rsidRPr="004261A1" w:rsidRDefault="002A0F0D" w:rsidP="002A0F0D">
      <w:pPr>
        <w:shd w:val="clear" w:color="auto" w:fill="FFFFFF"/>
        <w:spacing w:after="0"/>
        <w:ind w:right="34" w:firstLine="567"/>
        <w:jc w:val="both"/>
        <w:rPr>
          <w:rFonts w:ascii="Times New Roman" w:eastAsia="Times New Roman" w:hAnsi="Times New Roman"/>
          <w:sz w:val="24"/>
          <w:szCs w:val="24"/>
          <w:lang w:eastAsia="ru-RU"/>
        </w:rPr>
      </w:pPr>
      <w:r w:rsidRPr="004261A1">
        <w:rPr>
          <w:rFonts w:ascii="Times New Roman" w:eastAsia="Times New Roman" w:hAnsi="Times New Roman"/>
          <w:spacing w:val="4"/>
          <w:sz w:val="24"/>
          <w:szCs w:val="24"/>
          <w:lang w:eastAsia="ru-RU"/>
        </w:rPr>
        <w:t xml:space="preserve">Каждая городская, районная, школьная детская организация, </w:t>
      </w:r>
      <w:r w:rsidRPr="004261A1">
        <w:rPr>
          <w:rFonts w:ascii="Times New Roman" w:eastAsia="Times New Roman" w:hAnsi="Times New Roman"/>
          <w:spacing w:val="-1"/>
          <w:sz w:val="24"/>
          <w:szCs w:val="24"/>
          <w:lang w:eastAsia="ru-RU"/>
        </w:rPr>
        <w:t>пионерская дружина имеют свое знамя.</w:t>
      </w:r>
    </w:p>
    <w:p w:rsidR="002A0F0D" w:rsidRPr="004261A1" w:rsidRDefault="002A0F0D" w:rsidP="002A0F0D">
      <w:pPr>
        <w:shd w:val="clear" w:color="auto" w:fill="FFFFFF"/>
        <w:spacing w:after="0"/>
        <w:ind w:right="29"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eastAsia="ru-RU"/>
        </w:rPr>
        <w:t xml:space="preserve">У «Союза пионерских организаций» Нижегородской области знамя красного цвета, размер полотнища 1x1,5 м, в центре изображена эмблема </w:t>
      </w:r>
      <w:r w:rsidRPr="004261A1">
        <w:rPr>
          <w:rFonts w:ascii="Times New Roman" w:eastAsia="Times New Roman" w:hAnsi="Times New Roman"/>
          <w:sz w:val="24"/>
          <w:szCs w:val="24"/>
          <w:lang w:eastAsia="ru-RU"/>
        </w:rPr>
        <w:t>организации - цветок «</w:t>
      </w:r>
      <w:proofErr w:type="spellStart"/>
      <w:r w:rsidRPr="004261A1">
        <w:rPr>
          <w:rFonts w:ascii="Times New Roman" w:eastAsia="Times New Roman" w:hAnsi="Times New Roman"/>
          <w:sz w:val="24"/>
          <w:szCs w:val="24"/>
          <w:lang w:eastAsia="ru-RU"/>
        </w:rPr>
        <w:t>Семицветик</w:t>
      </w:r>
      <w:proofErr w:type="spellEnd"/>
      <w:r w:rsidRPr="004261A1">
        <w:rPr>
          <w:rFonts w:ascii="Times New Roman" w:eastAsia="Times New Roman" w:hAnsi="Times New Roman"/>
          <w:sz w:val="24"/>
          <w:szCs w:val="24"/>
          <w:lang w:eastAsia="ru-RU"/>
        </w:rPr>
        <w:t xml:space="preserve">» - и девиз: «За Родину, Добро и </w:t>
      </w:r>
      <w:r w:rsidRPr="004261A1">
        <w:rPr>
          <w:rFonts w:ascii="Times New Roman" w:eastAsia="Times New Roman" w:hAnsi="Times New Roman"/>
          <w:spacing w:val="-2"/>
          <w:sz w:val="24"/>
          <w:szCs w:val="24"/>
          <w:lang w:eastAsia="ru-RU"/>
        </w:rPr>
        <w:t>Справедливость!»</w:t>
      </w:r>
    </w:p>
    <w:p w:rsidR="002A0F0D" w:rsidRPr="004261A1" w:rsidRDefault="002A0F0D" w:rsidP="002A0F0D">
      <w:pPr>
        <w:shd w:val="clear" w:color="auto" w:fill="FFFFFF"/>
        <w:spacing w:after="0"/>
        <w:ind w:right="43"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 xml:space="preserve">Красный цвет знамени - напоминание пионерам о пролитой крови </w:t>
      </w:r>
      <w:r w:rsidRPr="004261A1">
        <w:rPr>
          <w:rFonts w:ascii="Times New Roman" w:eastAsia="Times New Roman" w:hAnsi="Times New Roman"/>
          <w:spacing w:val="6"/>
          <w:sz w:val="24"/>
          <w:szCs w:val="24"/>
          <w:lang w:eastAsia="ru-RU"/>
        </w:rPr>
        <w:t xml:space="preserve">старших поколений за свободу и независимость нашей Родины. </w:t>
      </w:r>
      <w:proofErr w:type="spellStart"/>
      <w:r w:rsidRPr="004261A1">
        <w:rPr>
          <w:rFonts w:ascii="Times New Roman" w:eastAsia="Times New Roman" w:hAnsi="Times New Roman"/>
          <w:sz w:val="24"/>
          <w:szCs w:val="24"/>
          <w:lang w:eastAsia="ru-RU"/>
        </w:rPr>
        <w:t>Геральдически</w:t>
      </w:r>
      <w:proofErr w:type="spellEnd"/>
      <w:r w:rsidRPr="004261A1">
        <w:rPr>
          <w:rFonts w:ascii="Times New Roman" w:eastAsia="Times New Roman" w:hAnsi="Times New Roman"/>
          <w:sz w:val="24"/>
          <w:szCs w:val="24"/>
          <w:lang w:eastAsia="ru-RU"/>
        </w:rPr>
        <w:t xml:space="preserve"> красный цвет символизирует любовь, мужество, смелость, </w:t>
      </w:r>
      <w:r w:rsidRPr="004261A1">
        <w:rPr>
          <w:rFonts w:ascii="Times New Roman" w:eastAsia="Times New Roman" w:hAnsi="Times New Roman"/>
          <w:spacing w:val="-2"/>
          <w:sz w:val="24"/>
          <w:szCs w:val="24"/>
          <w:lang w:eastAsia="ru-RU"/>
        </w:rPr>
        <w:t>великодушие, храбрость.</w:t>
      </w:r>
    </w:p>
    <w:p w:rsidR="002A0F0D" w:rsidRPr="004261A1" w:rsidRDefault="002A0F0D" w:rsidP="002A0F0D">
      <w:pPr>
        <w:shd w:val="clear" w:color="auto" w:fill="FFFFFF"/>
        <w:spacing w:after="0"/>
        <w:ind w:right="43" w:firstLine="567"/>
        <w:jc w:val="both"/>
        <w:rPr>
          <w:rFonts w:ascii="Times New Roman" w:eastAsia="Times New Roman" w:hAnsi="Times New Roman"/>
          <w:sz w:val="24"/>
          <w:szCs w:val="24"/>
          <w:lang w:eastAsia="ru-RU"/>
        </w:rPr>
      </w:pPr>
      <w:r w:rsidRPr="004261A1">
        <w:rPr>
          <w:rFonts w:ascii="Times New Roman" w:eastAsia="Times New Roman" w:hAnsi="Times New Roman"/>
          <w:spacing w:val="3"/>
          <w:sz w:val="24"/>
          <w:szCs w:val="24"/>
          <w:lang w:eastAsia="ru-RU"/>
        </w:rPr>
        <w:t xml:space="preserve">Существует несколько видов знамен. Каждый вид знамени имеет </w:t>
      </w:r>
      <w:r w:rsidRPr="004261A1">
        <w:rPr>
          <w:rFonts w:ascii="Times New Roman" w:eastAsia="Times New Roman" w:hAnsi="Times New Roman"/>
          <w:spacing w:val="1"/>
          <w:sz w:val="24"/>
          <w:szCs w:val="24"/>
          <w:lang w:eastAsia="ru-RU"/>
        </w:rPr>
        <w:t xml:space="preserve">свое значение и применение. В детской организации используется еще и </w:t>
      </w:r>
      <w:r w:rsidRPr="004261A1">
        <w:rPr>
          <w:rFonts w:ascii="Times New Roman" w:eastAsia="Times New Roman" w:hAnsi="Times New Roman"/>
          <w:spacing w:val="-2"/>
          <w:sz w:val="24"/>
          <w:szCs w:val="24"/>
          <w:lang w:eastAsia="ru-RU"/>
        </w:rPr>
        <w:t>такой вид знамени, как флаг.</w:t>
      </w:r>
    </w:p>
    <w:p w:rsidR="002A0F0D" w:rsidRPr="004261A1" w:rsidRDefault="002A0F0D" w:rsidP="002A0F0D">
      <w:pPr>
        <w:shd w:val="clear" w:color="auto" w:fill="FFFFFF"/>
        <w:spacing w:before="254" w:after="0"/>
        <w:ind w:right="53" w:firstLine="567"/>
        <w:jc w:val="both"/>
        <w:rPr>
          <w:rFonts w:ascii="Times New Roman" w:eastAsia="Times New Roman" w:hAnsi="Times New Roman"/>
          <w:sz w:val="24"/>
          <w:szCs w:val="24"/>
          <w:lang w:eastAsia="ru-RU"/>
        </w:rPr>
      </w:pPr>
      <w:r w:rsidRPr="004261A1">
        <w:rPr>
          <w:rFonts w:ascii="Times New Roman" w:eastAsia="Times New Roman" w:hAnsi="Times New Roman"/>
          <w:b/>
          <w:bCs/>
          <w:spacing w:val="6"/>
          <w:sz w:val="24"/>
          <w:szCs w:val="24"/>
          <w:lang w:eastAsia="ru-RU"/>
        </w:rPr>
        <w:t>Флаг</w:t>
      </w:r>
      <w:r>
        <w:rPr>
          <w:rFonts w:ascii="Times New Roman" w:eastAsia="Times New Roman" w:hAnsi="Times New Roman"/>
          <w:b/>
          <w:bCs/>
          <w:spacing w:val="6"/>
          <w:sz w:val="24"/>
          <w:szCs w:val="24"/>
          <w:lang w:eastAsia="ru-RU"/>
        </w:rPr>
        <w:t xml:space="preserve"> </w:t>
      </w:r>
      <w:r w:rsidRPr="004261A1">
        <w:rPr>
          <w:rFonts w:ascii="Times New Roman" w:eastAsia="Times New Roman" w:hAnsi="Times New Roman"/>
          <w:b/>
          <w:bCs/>
          <w:spacing w:val="6"/>
          <w:sz w:val="24"/>
          <w:szCs w:val="24"/>
          <w:lang w:eastAsia="ru-RU"/>
        </w:rPr>
        <w:t xml:space="preserve">- </w:t>
      </w:r>
      <w:r w:rsidRPr="004261A1">
        <w:rPr>
          <w:rFonts w:ascii="Times New Roman" w:eastAsia="Times New Roman" w:hAnsi="Times New Roman"/>
          <w:spacing w:val="6"/>
          <w:sz w:val="24"/>
          <w:szCs w:val="24"/>
          <w:lang w:eastAsia="ru-RU"/>
        </w:rPr>
        <w:t xml:space="preserve">символ принадлежности к большой общности людей: Флаг </w:t>
      </w:r>
      <w:r w:rsidRPr="004261A1">
        <w:rPr>
          <w:rFonts w:ascii="Times New Roman" w:eastAsia="Times New Roman" w:hAnsi="Times New Roman"/>
          <w:spacing w:val="-1"/>
          <w:sz w:val="24"/>
          <w:szCs w:val="24"/>
          <w:lang w:eastAsia="ru-RU"/>
        </w:rPr>
        <w:t>ООН, государственный Флаг Российской Федерации.</w:t>
      </w:r>
    </w:p>
    <w:p w:rsidR="002A0F0D" w:rsidRPr="004261A1" w:rsidRDefault="002A0F0D" w:rsidP="002A0F0D">
      <w:pPr>
        <w:shd w:val="clear" w:color="auto" w:fill="FFFFFF"/>
        <w:spacing w:after="0"/>
        <w:ind w:right="58"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eastAsia="ru-RU"/>
        </w:rPr>
        <w:t xml:space="preserve">Пионерский отрядный флаг символизирует честь и сплоченность </w:t>
      </w:r>
      <w:r w:rsidRPr="004261A1">
        <w:rPr>
          <w:rFonts w:ascii="Times New Roman" w:eastAsia="Times New Roman" w:hAnsi="Times New Roman"/>
          <w:sz w:val="24"/>
          <w:szCs w:val="24"/>
          <w:lang w:eastAsia="ru-RU"/>
        </w:rPr>
        <w:t xml:space="preserve">пионеров, принадлежность их к конкретному пионерскому отряду. Он </w:t>
      </w:r>
      <w:r w:rsidRPr="004261A1">
        <w:rPr>
          <w:rFonts w:ascii="Times New Roman" w:eastAsia="Times New Roman" w:hAnsi="Times New Roman"/>
          <w:spacing w:val="5"/>
          <w:sz w:val="24"/>
          <w:szCs w:val="24"/>
          <w:lang w:eastAsia="ru-RU"/>
        </w:rPr>
        <w:t xml:space="preserve">всегда с отрядом. Его выносят на отрядные и дружинные сборы, </w:t>
      </w:r>
      <w:r w:rsidRPr="004261A1">
        <w:rPr>
          <w:rFonts w:ascii="Times New Roman" w:eastAsia="Times New Roman" w:hAnsi="Times New Roman"/>
          <w:spacing w:val="-1"/>
          <w:sz w:val="24"/>
          <w:szCs w:val="24"/>
          <w:lang w:eastAsia="ru-RU"/>
        </w:rPr>
        <w:t>линейки, парады, праздники, берут в походы.</w:t>
      </w:r>
    </w:p>
    <w:p w:rsidR="002A0F0D" w:rsidRPr="004261A1" w:rsidRDefault="002A0F0D" w:rsidP="002A0F0D">
      <w:pPr>
        <w:shd w:val="clear" w:color="auto" w:fill="FFFFFF"/>
        <w:spacing w:after="0"/>
        <w:ind w:firstLine="567"/>
        <w:jc w:val="both"/>
        <w:rPr>
          <w:rFonts w:ascii="Times New Roman" w:eastAsia="Times New Roman" w:hAnsi="Times New Roman"/>
          <w:spacing w:val="-3"/>
          <w:sz w:val="24"/>
          <w:szCs w:val="24"/>
          <w:lang w:eastAsia="ru-RU"/>
        </w:rPr>
      </w:pPr>
      <w:r w:rsidRPr="004261A1">
        <w:rPr>
          <w:rFonts w:ascii="Times New Roman" w:eastAsia="Times New Roman" w:hAnsi="Times New Roman"/>
          <w:spacing w:val="2"/>
          <w:sz w:val="24"/>
          <w:szCs w:val="24"/>
          <w:lang w:eastAsia="ru-RU"/>
        </w:rPr>
        <w:t xml:space="preserve">Отрядный флаг - это полотнище красного цвета, прямоугольной </w:t>
      </w:r>
      <w:r w:rsidRPr="004261A1">
        <w:rPr>
          <w:rFonts w:ascii="Times New Roman" w:eastAsia="Times New Roman" w:hAnsi="Times New Roman"/>
          <w:spacing w:val="1"/>
          <w:sz w:val="24"/>
          <w:szCs w:val="24"/>
          <w:lang w:eastAsia="ru-RU"/>
        </w:rPr>
        <w:t xml:space="preserve">формы, размером 45x60 см, на лицевой стороне которого изображен </w:t>
      </w:r>
      <w:r w:rsidRPr="004261A1">
        <w:rPr>
          <w:rFonts w:ascii="Times New Roman" w:eastAsia="Times New Roman" w:hAnsi="Times New Roman"/>
          <w:spacing w:val="-3"/>
          <w:sz w:val="24"/>
          <w:szCs w:val="24"/>
          <w:lang w:eastAsia="ru-RU"/>
        </w:rPr>
        <w:t>значок.</w:t>
      </w:r>
    </w:p>
    <w:p w:rsidR="002A0F0D" w:rsidRPr="004261A1" w:rsidRDefault="002A0F0D" w:rsidP="002A0F0D">
      <w:pPr>
        <w:shd w:val="clear" w:color="auto" w:fill="FFFFFF"/>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eastAsia="ru-RU"/>
        </w:rPr>
        <w:t xml:space="preserve">Цветовое использование полотнища флагов существует в нескольких </w:t>
      </w:r>
      <w:r w:rsidRPr="004261A1">
        <w:rPr>
          <w:rFonts w:ascii="Times New Roman" w:eastAsia="Times New Roman" w:hAnsi="Times New Roman"/>
          <w:spacing w:val="-3"/>
          <w:sz w:val="24"/>
          <w:szCs w:val="24"/>
          <w:lang w:eastAsia="ru-RU"/>
        </w:rPr>
        <w:t>вариантах:</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before="5"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использование одного цвета;</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before="5"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3"/>
          <w:sz w:val="24"/>
          <w:szCs w:val="24"/>
          <w:lang w:eastAsia="ru-RU"/>
        </w:rPr>
        <w:t xml:space="preserve">использование нескольких цветов в сочетании с целями, задачами, </w:t>
      </w:r>
      <w:r w:rsidRPr="004261A1">
        <w:rPr>
          <w:rFonts w:ascii="Times New Roman" w:eastAsia="Times New Roman" w:hAnsi="Times New Roman"/>
          <w:spacing w:val="1"/>
          <w:sz w:val="24"/>
          <w:szCs w:val="24"/>
          <w:lang w:eastAsia="ru-RU"/>
        </w:rPr>
        <w:t xml:space="preserve">идеями  и  лозунгами  организации.   Обычно  это  сочетание  полос </w:t>
      </w:r>
      <w:r w:rsidRPr="004261A1">
        <w:rPr>
          <w:rFonts w:ascii="Times New Roman" w:eastAsia="Times New Roman" w:hAnsi="Times New Roman"/>
          <w:sz w:val="24"/>
          <w:szCs w:val="24"/>
          <w:lang w:eastAsia="ru-RU"/>
        </w:rPr>
        <w:t>разного цвета, но не белее трех.</w:t>
      </w:r>
    </w:p>
    <w:p w:rsidR="002A0F0D" w:rsidRPr="004261A1" w:rsidRDefault="002A0F0D" w:rsidP="002A0F0D">
      <w:pPr>
        <w:shd w:val="clear" w:color="auto" w:fill="FFFFFF"/>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Цвета имеют общепринятые международные толкования:</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before="5"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z w:val="24"/>
          <w:szCs w:val="24"/>
          <w:lang w:eastAsia="ru-RU"/>
        </w:rPr>
        <w:t>красный - любовь, мужество, смелость, великодушие, храбрость;</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before="5"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pacing w:val="-2"/>
          <w:sz w:val="24"/>
          <w:szCs w:val="24"/>
          <w:lang w:eastAsia="ru-RU"/>
        </w:rPr>
        <w:t>синий</w:t>
      </w:r>
      <w:proofErr w:type="gramEnd"/>
      <w:r w:rsidRPr="004261A1">
        <w:rPr>
          <w:rFonts w:ascii="Times New Roman" w:eastAsia="Times New Roman" w:hAnsi="Times New Roman"/>
          <w:spacing w:val="-2"/>
          <w:sz w:val="24"/>
          <w:szCs w:val="24"/>
          <w:lang w:eastAsia="ru-RU"/>
        </w:rPr>
        <w:t xml:space="preserve"> — честность, верность, безупречность;</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before="5"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eastAsia="ru-RU"/>
        </w:rPr>
        <w:t>зеленый - надежда, изобилие, свобода, радость;</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pacing w:val="-2"/>
          <w:sz w:val="24"/>
          <w:szCs w:val="24"/>
          <w:lang w:eastAsia="ru-RU"/>
        </w:rPr>
        <w:t>черный</w:t>
      </w:r>
      <w:proofErr w:type="gramEnd"/>
      <w:r w:rsidRPr="004261A1">
        <w:rPr>
          <w:rFonts w:ascii="Times New Roman" w:eastAsia="Times New Roman" w:hAnsi="Times New Roman"/>
          <w:spacing w:val="-2"/>
          <w:sz w:val="24"/>
          <w:szCs w:val="24"/>
          <w:lang w:eastAsia="ru-RU"/>
        </w:rPr>
        <w:t xml:space="preserve"> — мудрость, осторожность, скромность, образованность;</w:t>
      </w:r>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pacing w:val="1"/>
          <w:sz w:val="24"/>
          <w:szCs w:val="24"/>
          <w:lang w:eastAsia="ru-RU"/>
        </w:rPr>
        <w:t xml:space="preserve">желтый   (золото)   -   могущество,   сила,   богатство,   постоянство, </w:t>
      </w:r>
      <w:r w:rsidRPr="004261A1">
        <w:rPr>
          <w:rFonts w:ascii="Times New Roman" w:eastAsia="Times New Roman" w:hAnsi="Times New Roman"/>
          <w:sz w:val="24"/>
          <w:szCs w:val="24"/>
          <w:lang w:eastAsia="ru-RU"/>
        </w:rPr>
        <w:t>знатность, вера, справедливость, милосердие, верность;</w:t>
      </w:r>
      <w:proofErr w:type="gramEnd"/>
    </w:p>
    <w:p w:rsidR="002A0F0D" w:rsidRPr="004261A1" w:rsidRDefault="002A0F0D" w:rsidP="006C0561">
      <w:pPr>
        <w:widowControl w:val="0"/>
        <w:numPr>
          <w:ilvl w:val="0"/>
          <w:numId w:val="5"/>
        </w:numPr>
        <w:shd w:val="clear" w:color="auto" w:fill="FFFFFF"/>
        <w:tabs>
          <w:tab w:val="left" w:pos="509"/>
        </w:tabs>
        <w:autoSpaceDE w:val="0"/>
        <w:autoSpaceDN w:val="0"/>
        <w:adjustRightInd w:val="0"/>
        <w:spacing w:before="14" w:after="0"/>
        <w:ind w:firstLine="567"/>
        <w:jc w:val="both"/>
        <w:rPr>
          <w:rFonts w:ascii="Times New Roman" w:eastAsia="Times New Roman" w:hAnsi="Times New Roman"/>
          <w:sz w:val="24"/>
          <w:szCs w:val="24"/>
          <w:lang w:eastAsia="ru-RU"/>
        </w:rPr>
      </w:pPr>
      <w:proofErr w:type="gramStart"/>
      <w:r w:rsidRPr="004261A1">
        <w:rPr>
          <w:rFonts w:ascii="Times New Roman" w:eastAsia="Times New Roman" w:hAnsi="Times New Roman"/>
          <w:spacing w:val="3"/>
          <w:sz w:val="24"/>
          <w:szCs w:val="24"/>
          <w:lang w:eastAsia="ru-RU"/>
        </w:rPr>
        <w:t>белый</w:t>
      </w:r>
      <w:proofErr w:type="gramEnd"/>
      <w:r w:rsidRPr="004261A1">
        <w:rPr>
          <w:rFonts w:ascii="Times New Roman" w:eastAsia="Times New Roman" w:hAnsi="Times New Roman"/>
          <w:spacing w:val="3"/>
          <w:sz w:val="24"/>
          <w:szCs w:val="24"/>
          <w:lang w:eastAsia="ru-RU"/>
        </w:rPr>
        <w:t xml:space="preserve"> (серебро)- чистота, правдивость, невинность, благородство, </w:t>
      </w:r>
      <w:r w:rsidRPr="004261A1">
        <w:rPr>
          <w:rFonts w:ascii="Times New Roman" w:eastAsia="Times New Roman" w:hAnsi="Times New Roman"/>
          <w:sz w:val="24"/>
          <w:szCs w:val="24"/>
          <w:lang w:eastAsia="ru-RU"/>
        </w:rPr>
        <w:t xml:space="preserve">откровенность, </w:t>
      </w:r>
      <w:r w:rsidRPr="004261A1">
        <w:rPr>
          <w:rFonts w:ascii="Times New Roman" w:eastAsia="Times New Roman" w:hAnsi="Times New Roman"/>
          <w:sz w:val="24"/>
          <w:szCs w:val="24"/>
          <w:lang w:eastAsia="ru-RU"/>
        </w:rPr>
        <w:lastRenderedPageBreak/>
        <w:t>надежда.</w:t>
      </w:r>
    </w:p>
    <w:p w:rsidR="002A0F0D" w:rsidRPr="004261A1" w:rsidRDefault="002A0F0D" w:rsidP="002A0F0D">
      <w:pPr>
        <w:shd w:val="clear" w:color="auto" w:fill="FFFFFF"/>
        <w:spacing w:after="0"/>
        <w:ind w:right="19" w:firstLine="567"/>
        <w:jc w:val="both"/>
        <w:rPr>
          <w:rFonts w:ascii="Times New Roman" w:eastAsia="Times New Roman" w:hAnsi="Times New Roman"/>
          <w:sz w:val="24"/>
          <w:szCs w:val="24"/>
          <w:lang w:eastAsia="ru-RU"/>
        </w:rPr>
      </w:pPr>
      <w:r w:rsidRPr="004261A1">
        <w:rPr>
          <w:rFonts w:ascii="Times New Roman" w:eastAsia="Times New Roman" w:hAnsi="Times New Roman"/>
          <w:b/>
          <w:spacing w:val="2"/>
          <w:sz w:val="24"/>
          <w:szCs w:val="24"/>
          <w:lang w:eastAsia="ru-RU"/>
        </w:rPr>
        <w:t xml:space="preserve">Галстук </w:t>
      </w:r>
      <w:r w:rsidRPr="004261A1">
        <w:rPr>
          <w:rFonts w:ascii="Times New Roman" w:eastAsia="Times New Roman" w:hAnsi="Times New Roman"/>
          <w:spacing w:val="2"/>
          <w:sz w:val="24"/>
          <w:szCs w:val="24"/>
          <w:lang w:eastAsia="ru-RU"/>
        </w:rPr>
        <w:t xml:space="preserve">- знак принадлежности к детской организации, часть знамени. </w:t>
      </w:r>
      <w:r w:rsidRPr="004261A1">
        <w:rPr>
          <w:rFonts w:ascii="Times New Roman" w:eastAsia="Times New Roman" w:hAnsi="Times New Roman"/>
          <w:spacing w:val="-1"/>
          <w:sz w:val="24"/>
          <w:szCs w:val="24"/>
          <w:lang w:eastAsia="ru-RU"/>
        </w:rPr>
        <w:t xml:space="preserve">Цвета галстука и знамени совпадают. В "Союзе пионерских организаций" </w:t>
      </w:r>
      <w:r w:rsidRPr="004261A1">
        <w:rPr>
          <w:rFonts w:ascii="Times New Roman" w:eastAsia="Times New Roman" w:hAnsi="Times New Roman"/>
          <w:spacing w:val="1"/>
          <w:sz w:val="24"/>
          <w:szCs w:val="24"/>
          <w:lang w:eastAsia="ru-RU"/>
        </w:rPr>
        <w:t xml:space="preserve">Нижегородской области галстук красного цвета, в форме косынки. Три конца галстука и стягивающий их узел символизирует единство всех поколений детской организации: младших, ребят среднего школьного </w:t>
      </w:r>
      <w:r w:rsidRPr="004261A1">
        <w:rPr>
          <w:rFonts w:ascii="Times New Roman" w:eastAsia="Times New Roman" w:hAnsi="Times New Roman"/>
          <w:spacing w:val="7"/>
          <w:sz w:val="24"/>
          <w:szCs w:val="24"/>
          <w:lang w:eastAsia="ru-RU"/>
        </w:rPr>
        <w:t>возраста и их старших друзей и товарище</w:t>
      </w:r>
      <w:proofErr w:type="gramStart"/>
      <w:r w:rsidRPr="004261A1">
        <w:rPr>
          <w:rFonts w:ascii="Times New Roman" w:eastAsia="Times New Roman" w:hAnsi="Times New Roman"/>
          <w:spacing w:val="7"/>
          <w:sz w:val="24"/>
          <w:szCs w:val="24"/>
          <w:lang w:eastAsia="ru-RU"/>
        </w:rPr>
        <w:t>й-</w:t>
      </w:r>
      <w:proofErr w:type="gramEnd"/>
      <w:r w:rsidRPr="004261A1">
        <w:rPr>
          <w:rFonts w:ascii="Times New Roman" w:eastAsia="Times New Roman" w:hAnsi="Times New Roman"/>
          <w:spacing w:val="7"/>
          <w:sz w:val="24"/>
          <w:szCs w:val="24"/>
          <w:lang w:eastAsia="ru-RU"/>
        </w:rPr>
        <w:t xml:space="preserve"> вожатых, педагогов, </w:t>
      </w:r>
      <w:r w:rsidRPr="004261A1">
        <w:rPr>
          <w:rFonts w:ascii="Times New Roman" w:eastAsia="Times New Roman" w:hAnsi="Times New Roman"/>
          <w:spacing w:val="-3"/>
          <w:sz w:val="24"/>
          <w:szCs w:val="24"/>
          <w:lang w:eastAsia="ru-RU"/>
        </w:rPr>
        <w:t>родителей.</w:t>
      </w:r>
    </w:p>
    <w:p w:rsidR="002A0F0D" w:rsidRPr="004261A1" w:rsidRDefault="002A0F0D" w:rsidP="002A0F0D">
      <w:pPr>
        <w:shd w:val="clear" w:color="auto" w:fill="FFFFFF"/>
        <w:spacing w:after="0"/>
        <w:ind w:right="19" w:firstLine="567"/>
        <w:jc w:val="both"/>
        <w:rPr>
          <w:rFonts w:ascii="Times New Roman" w:eastAsia="Times New Roman" w:hAnsi="Times New Roman"/>
          <w:sz w:val="24"/>
          <w:szCs w:val="24"/>
          <w:lang w:eastAsia="ru-RU"/>
        </w:rPr>
      </w:pPr>
      <w:r w:rsidRPr="004261A1">
        <w:rPr>
          <w:rFonts w:ascii="Times New Roman" w:eastAsia="Times New Roman" w:hAnsi="Times New Roman"/>
          <w:b/>
          <w:spacing w:val="3"/>
          <w:sz w:val="24"/>
          <w:szCs w:val="24"/>
          <w:lang w:eastAsia="ru-RU"/>
        </w:rPr>
        <w:t xml:space="preserve">Эмблема </w:t>
      </w:r>
      <w:r w:rsidRPr="004261A1">
        <w:rPr>
          <w:rFonts w:ascii="Times New Roman" w:eastAsia="Times New Roman" w:hAnsi="Times New Roman"/>
          <w:spacing w:val="3"/>
          <w:sz w:val="24"/>
          <w:szCs w:val="24"/>
          <w:lang w:eastAsia="ru-RU"/>
        </w:rPr>
        <w:t xml:space="preserve">- символический рисунок, отражающий сущность названия, </w:t>
      </w:r>
      <w:r w:rsidRPr="004261A1">
        <w:rPr>
          <w:rFonts w:ascii="Times New Roman" w:eastAsia="Times New Roman" w:hAnsi="Times New Roman"/>
          <w:sz w:val="24"/>
          <w:szCs w:val="24"/>
          <w:lang w:eastAsia="ru-RU"/>
        </w:rPr>
        <w:t xml:space="preserve">девиза, основных направлений деятельности организации, объединения. </w:t>
      </w:r>
      <w:r w:rsidRPr="004261A1">
        <w:rPr>
          <w:rFonts w:ascii="Times New Roman" w:eastAsia="Times New Roman" w:hAnsi="Times New Roman"/>
          <w:spacing w:val="1"/>
          <w:sz w:val="24"/>
          <w:szCs w:val="24"/>
          <w:lang w:eastAsia="ru-RU"/>
        </w:rPr>
        <w:t>У "Союза пионерских организаций" Нижегородской области эмблема - цветок "</w:t>
      </w:r>
      <w:proofErr w:type="spellStart"/>
      <w:r w:rsidRPr="004261A1">
        <w:rPr>
          <w:rFonts w:ascii="Times New Roman" w:eastAsia="Times New Roman" w:hAnsi="Times New Roman"/>
          <w:spacing w:val="1"/>
          <w:sz w:val="24"/>
          <w:szCs w:val="24"/>
          <w:lang w:eastAsia="ru-RU"/>
        </w:rPr>
        <w:t>Семицветик</w:t>
      </w:r>
      <w:proofErr w:type="spellEnd"/>
      <w:r w:rsidRPr="004261A1">
        <w:rPr>
          <w:rFonts w:ascii="Times New Roman" w:eastAsia="Times New Roman" w:hAnsi="Times New Roman"/>
          <w:spacing w:val="1"/>
          <w:sz w:val="24"/>
          <w:szCs w:val="24"/>
          <w:lang w:eastAsia="ru-RU"/>
        </w:rPr>
        <w:t xml:space="preserve">", напоминающий нераспустившийся сказочный </w:t>
      </w:r>
      <w:r w:rsidRPr="004261A1">
        <w:rPr>
          <w:rFonts w:ascii="Times New Roman" w:eastAsia="Times New Roman" w:hAnsi="Times New Roman"/>
          <w:sz w:val="24"/>
          <w:szCs w:val="24"/>
          <w:lang w:eastAsia="ru-RU"/>
        </w:rPr>
        <w:t>цветок с разноцветными лепестками. Семь лепестков "</w:t>
      </w:r>
      <w:proofErr w:type="spellStart"/>
      <w:r w:rsidRPr="004261A1">
        <w:rPr>
          <w:rFonts w:ascii="Times New Roman" w:eastAsia="Times New Roman" w:hAnsi="Times New Roman"/>
          <w:sz w:val="24"/>
          <w:szCs w:val="24"/>
          <w:lang w:eastAsia="ru-RU"/>
        </w:rPr>
        <w:t>Семицветика</w:t>
      </w:r>
      <w:proofErr w:type="spellEnd"/>
      <w:r w:rsidRPr="004261A1">
        <w:rPr>
          <w:rFonts w:ascii="Times New Roman" w:eastAsia="Times New Roman" w:hAnsi="Times New Roman"/>
          <w:sz w:val="24"/>
          <w:szCs w:val="24"/>
          <w:lang w:eastAsia="ru-RU"/>
        </w:rPr>
        <w:t xml:space="preserve">" </w:t>
      </w:r>
      <w:r w:rsidRPr="004261A1">
        <w:rPr>
          <w:rFonts w:ascii="Times New Roman" w:eastAsia="Times New Roman" w:hAnsi="Times New Roman"/>
          <w:spacing w:val="3"/>
          <w:sz w:val="24"/>
          <w:szCs w:val="24"/>
          <w:lang w:eastAsia="ru-RU"/>
        </w:rPr>
        <w:t xml:space="preserve">означают единство и дружбу всех, кто входит в Союз, невзирая на </w:t>
      </w:r>
      <w:r w:rsidRPr="004261A1">
        <w:rPr>
          <w:rFonts w:ascii="Times New Roman" w:eastAsia="Times New Roman" w:hAnsi="Times New Roman"/>
          <w:spacing w:val="1"/>
          <w:sz w:val="24"/>
          <w:szCs w:val="24"/>
          <w:lang w:eastAsia="ru-RU"/>
        </w:rPr>
        <w:t xml:space="preserve">возраст, национальность, вероисповедание, интересы, а также семь </w:t>
      </w:r>
      <w:r w:rsidRPr="004261A1">
        <w:rPr>
          <w:rFonts w:ascii="Times New Roman" w:eastAsia="Times New Roman" w:hAnsi="Times New Roman"/>
          <w:sz w:val="24"/>
          <w:szCs w:val="24"/>
          <w:lang w:eastAsia="ru-RU"/>
        </w:rPr>
        <w:t>тропинок мастерства, семь умений и навыков, семь друзей, которых ты обязательно встретишь в детской организации.</w:t>
      </w:r>
    </w:p>
    <w:p w:rsidR="002A0F0D" w:rsidRPr="004261A1" w:rsidRDefault="002A0F0D" w:rsidP="002A0F0D">
      <w:pPr>
        <w:shd w:val="clear" w:color="auto" w:fill="FFFFFF"/>
        <w:spacing w:after="0"/>
        <w:ind w:right="34" w:firstLine="567"/>
        <w:jc w:val="both"/>
        <w:rPr>
          <w:rFonts w:ascii="Times New Roman" w:eastAsia="Times New Roman" w:hAnsi="Times New Roman"/>
          <w:sz w:val="24"/>
          <w:szCs w:val="24"/>
          <w:lang w:eastAsia="ru-RU"/>
        </w:rPr>
      </w:pPr>
      <w:r w:rsidRPr="004261A1">
        <w:rPr>
          <w:rFonts w:ascii="Times New Roman" w:eastAsia="Times New Roman" w:hAnsi="Times New Roman"/>
          <w:b/>
          <w:spacing w:val="2"/>
          <w:sz w:val="24"/>
          <w:szCs w:val="24"/>
          <w:lang w:eastAsia="ru-RU"/>
        </w:rPr>
        <w:t>"Пионер".</w:t>
      </w:r>
      <w:r w:rsidRPr="004261A1">
        <w:rPr>
          <w:rFonts w:ascii="Times New Roman" w:eastAsia="Times New Roman" w:hAnsi="Times New Roman"/>
          <w:spacing w:val="2"/>
          <w:sz w:val="24"/>
          <w:szCs w:val="24"/>
          <w:lang w:eastAsia="ru-RU"/>
        </w:rPr>
        <w:t xml:space="preserve"> Слово-символ. Это слово означает "первопроходец", </w:t>
      </w:r>
      <w:r w:rsidRPr="004261A1">
        <w:rPr>
          <w:rFonts w:ascii="Times New Roman" w:eastAsia="Times New Roman" w:hAnsi="Times New Roman"/>
          <w:spacing w:val="4"/>
          <w:sz w:val="24"/>
          <w:szCs w:val="24"/>
          <w:lang w:eastAsia="ru-RU"/>
        </w:rPr>
        <w:t xml:space="preserve">"первооткрыватель", "разведчик". В настоящее время смысл слова </w:t>
      </w:r>
      <w:r w:rsidRPr="004261A1">
        <w:rPr>
          <w:rFonts w:ascii="Times New Roman" w:eastAsia="Times New Roman" w:hAnsi="Times New Roman"/>
          <w:spacing w:val="3"/>
          <w:sz w:val="24"/>
          <w:szCs w:val="24"/>
          <w:lang w:eastAsia="ru-RU"/>
        </w:rPr>
        <w:t>пионер трактуется следующим образом: пионе</w:t>
      </w:r>
      <w:proofErr w:type="gramStart"/>
      <w:r w:rsidRPr="004261A1">
        <w:rPr>
          <w:rFonts w:ascii="Times New Roman" w:eastAsia="Times New Roman" w:hAnsi="Times New Roman"/>
          <w:spacing w:val="3"/>
          <w:sz w:val="24"/>
          <w:szCs w:val="24"/>
          <w:lang w:eastAsia="ru-RU"/>
        </w:rPr>
        <w:t>р-</w:t>
      </w:r>
      <w:proofErr w:type="gramEnd"/>
      <w:r w:rsidRPr="004261A1">
        <w:rPr>
          <w:rFonts w:ascii="Times New Roman" w:eastAsia="Times New Roman" w:hAnsi="Times New Roman"/>
          <w:spacing w:val="3"/>
          <w:sz w:val="24"/>
          <w:szCs w:val="24"/>
          <w:lang w:eastAsia="ru-RU"/>
        </w:rPr>
        <w:t xml:space="preserve"> тот, кто может </w:t>
      </w:r>
      <w:r w:rsidRPr="004261A1">
        <w:rPr>
          <w:rFonts w:ascii="Times New Roman" w:eastAsia="Times New Roman" w:hAnsi="Times New Roman"/>
          <w:spacing w:val="7"/>
          <w:sz w:val="24"/>
          <w:szCs w:val="24"/>
          <w:lang w:eastAsia="ru-RU"/>
        </w:rPr>
        <w:t xml:space="preserve">бескорыстно протянуть руку помощи людям, родной Природе, </w:t>
      </w:r>
      <w:r w:rsidRPr="004261A1">
        <w:rPr>
          <w:rFonts w:ascii="Times New Roman" w:eastAsia="Times New Roman" w:hAnsi="Times New Roman"/>
          <w:spacing w:val="2"/>
          <w:sz w:val="24"/>
          <w:szCs w:val="24"/>
          <w:lang w:eastAsia="ru-RU"/>
        </w:rPr>
        <w:t xml:space="preserve">Отечеству, кто хочет внести свой посильный вклад в улучшение </w:t>
      </w:r>
      <w:r w:rsidRPr="004261A1">
        <w:rPr>
          <w:rFonts w:ascii="Times New Roman" w:eastAsia="Times New Roman" w:hAnsi="Times New Roman"/>
          <w:sz w:val="24"/>
          <w:szCs w:val="24"/>
          <w:lang w:eastAsia="ru-RU"/>
        </w:rPr>
        <w:t xml:space="preserve">окружающей жизни, кто открывает хорошее в людях, себя для людей и </w:t>
      </w:r>
      <w:r w:rsidRPr="004261A1">
        <w:rPr>
          <w:rFonts w:ascii="Times New Roman" w:eastAsia="Times New Roman" w:hAnsi="Times New Roman"/>
          <w:spacing w:val="2"/>
          <w:sz w:val="24"/>
          <w:szCs w:val="24"/>
          <w:lang w:eastAsia="ru-RU"/>
        </w:rPr>
        <w:t xml:space="preserve">людей для себя, кто стремиться к новому, не боится трудностей, </w:t>
      </w:r>
      <w:r w:rsidRPr="004261A1">
        <w:rPr>
          <w:rFonts w:ascii="Times New Roman" w:eastAsia="Times New Roman" w:hAnsi="Times New Roman"/>
          <w:sz w:val="24"/>
          <w:szCs w:val="24"/>
          <w:lang w:eastAsia="ru-RU"/>
        </w:rPr>
        <w:t>предпочитает творчество во всем.</w:t>
      </w:r>
    </w:p>
    <w:p w:rsidR="002A0F0D" w:rsidRPr="004261A1" w:rsidRDefault="002A0F0D" w:rsidP="002A0F0D">
      <w:pPr>
        <w:shd w:val="clear" w:color="auto" w:fill="FFFFFF"/>
        <w:spacing w:after="0"/>
        <w:ind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eastAsia="ru-RU"/>
        </w:rPr>
        <w:t xml:space="preserve">Пионер - тот, кто активен, открыт для людей, готов делиться с </w:t>
      </w:r>
      <w:r w:rsidRPr="004261A1">
        <w:rPr>
          <w:rFonts w:ascii="Times New Roman" w:eastAsia="Times New Roman" w:hAnsi="Times New Roman"/>
          <w:sz w:val="24"/>
          <w:szCs w:val="24"/>
          <w:lang w:eastAsia="ru-RU"/>
        </w:rPr>
        <w:t xml:space="preserve">ними всем тем, что он сам знает, умеет. Это созидатель, стремящийся не только познать окружающий мир, но и улучшить, украсить его. </w:t>
      </w:r>
    </w:p>
    <w:p w:rsidR="002A0F0D" w:rsidRPr="004261A1" w:rsidRDefault="002A0F0D" w:rsidP="002A0F0D">
      <w:pPr>
        <w:shd w:val="clear" w:color="auto" w:fill="FFFFFF"/>
        <w:spacing w:after="0"/>
        <w:ind w:firstLine="567"/>
        <w:jc w:val="both"/>
        <w:rPr>
          <w:rFonts w:ascii="Times New Roman" w:eastAsia="Times New Roman" w:hAnsi="Times New Roman"/>
          <w:spacing w:val="-3"/>
          <w:sz w:val="24"/>
          <w:szCs w:val="24"/>
          <w:lang w:eastAsia="ru-RU"/>
        </w:rPr>
      </w:pPr>
      <w:r w:rsidRPr="004261A1">
        <w:rPr>
          <w:rFonts w:ascii="Times New Roman" w:eastAsia="Times New Roman" w:hAnsi="Times New Roman"/>
          <w:b/>
          <w:sz w:val="24"/>
          <w:szCs w:val="24"/>
          <w:lang w:eastAsia="ru-RU"/>
        </w:rPr>
        <w:t>Игрушка Утенок</w:t>
      </w:r>
      <w:r w:rsidRPr="004261A1">
        <w:rPr>
          <w:rFonts w:ascii="Times New Roman" w:eastAsia="Times New Roman" w:hAnsi="Times New Roman"/>
          <w:sz w:val="24"/>
          <w:szCs w:val="24"/>
          <w:lang w:eastAsia="ru-RU"/>
        </w:rPr>
        <w:t xml:space="preserve">. Символ организации. Девиз Утенка: "У нас все </w:t>
      </w:r>
      <w:r w:rsidRPr="004261A1">
        <w:rPr>
          <w:rFonts w:ascii="Times New Roman" w:eastAsia="Times New Roman" w:hAnsi="Times New Roman"/>
          <w:spacing w:val="-3"/>
          <w:sz w:val="24"/>
          <w:szCs w:val="24"/>
          <w:lang w:eastAsia="ru-RU"/>
        </w:rPr>
        <w:t xml:space="preserve">получится!" </w:t>
      </w:r>
    </w:p>
    <w:p w:rsidR="002A0F0D" w:rsidRPr="004261A1" w:rsidRDefault="002A0F0D" w:rsidP="002A0F0D">
      <w:pPr>
        <w:shd w:val="clear" w:color="auto" w:fill="FFFFFF"/>
        <w:spacing w:after="0"/>
        <w:ind w:right="19" w:firstLine="567"/>
        <w:jc w:val="both"/>
        <w:rPr>
          <w:rFonts w:ascii="Times New Roman" w:eastAsia="Times New Roman" w:hAnsi="Times New Roman"/>
          <w:sz w:val="24"/>
          <w:szCs w:val="24"/>
          <w:lang w:eastAsia="ru-RU"/>
        </w:rPr>
      </w:pPr>
      <w:r w:rsidRPr="004261A1">
        <w:rPr>
          <w:rFonts w:ascii="Times New Roman" w:eastAsia="Times New Roman" w:hAnsi="Times New Roman"/>
          <w:spacing w:val="-1"/>
          <w:sz w:val="24"/>
          <w:szCs w:val="24"/>
          <w:lang w:eastAsia="ru-RU"/>
        </w:rPr>
        <w:t xml:space="preserve">Самыми значительными символами, используемыми в деятельности </w:t>
      </w:r>
      <w:r w:rsidRPr="004261A1">
        <w:rPr>
          <w:rFonts w:ascii="Times New Roman" w:eastAsia="Times New Roman" w:hAnsi="Times New Roman"/>
          <w:sz w:val="24"/>
          <w:szCs w:val="24"/>
          <w:lang w:eastAsia="ru-RU"/>
        </w:rPr>
        <w:t xml:space="preserve">"Союза пионерских организаций" Нижегородской области, являются </w:t>
      </w:r>
      <w:r w:rsidRPr="004261A1">
        <w:rPr>
          <w:rFonts w:ascii="Times New Roman" w:eastAsia="Times New Roman" w:hAnsi="Times New Roman"/>
          <w:spacing w:val="-2"/>
          <w:sz w:val="24"/>
          <w:szCs w:val="24"/>
          <w:lang w:eastAsia="ru-RU"/>
        </w:rPr>
        <w:t>государственные символы — Государственный Флаг, Герб, Гимн.</w:t>
      </w:r>
    </w:p>
    <w:p w:rsidR="002A0F0D" w:rsidRPr="004261A1" w:rsidRDefault="002A0F0D" w:rsidP="002A0F0D">
      <w:pPr>
        <w:shd w:val="clear" w:color="auto" w:fill="FFFFFF"/>
        <w:spacing w:after="0"/>
        <w:ind w:right="19" w:firstLine="567"/>
        <w:jc w:val="both"/>
        <w:rPr>
          <w:rFonts w:ascii="Times New Roman" w:eastAsia="Times New Roman" w:hAnsi="Times New Roman"/>
          <w:sz w:val="24"/>
          <w:szCs w:val="24"/>
          <w:lang w:eastAsia="ru-RU"/>
        </w:rPr>
      </w:pPr>
      <w:r w:rsidRPr="004261A1">
        <w:rPr>
          <w:rFonts w:ascii="Times New Roman" w:eastAsia="Times New Roman" w:hAnsi="Times New Roman"/>
          <w:spacing w:val="4"/>
          <w:sz w:val="24"/>
          <w:szCs w:val="24"/>
          <w:lang w:eastAsia="ru-RU"/>
        </w:rPr>
        <w:t xml:space="preserve">Атрибуты детской организации - предметы, способствующие </w:t>
      </w:r>
      <w:r w:rsidRPr="004261A1">
        <w:rPr>
          <w:rFonts w:ascii="Times New Roman" w:eastAsia="Times New Roman" w:hAnsi="Times New Roman"/>
          <w:sz w:val="24"/>
          <w:szCs w:val="24"/>
          <w:lang w:eastAsia="ru-RU"/>
        </w:rPr>
        <w:t xml:space="preserve">красочной и яркой деятельности детских общественных организаций и </w:t>
      </w:r>
      <w:r w:rsidRPr="004261A1">
        <w:rPr>
          <w:rFonts w:ascii="Times New Roman" w:eastAsia="Times New Roman" w:hAnsi="Times New Roman"/>
          <w:spacing w:val="3"/>
          <w:sz w:val="24"/>
          <w:szCs w:val="24"/>
          <w:lang w:eastAsia="ru-RU"/>
        </w:rPr>
        <w:t xml:space="preserve">объединений, утверждающие в массовом сознании самобытный облик </w:t>
      </w:r>
      <w:r w:rsidRPr="004261A1">
        <w:rPr>
          <w:rFonts w:ascii="Times New Roman" w:eastAsia="Times New Roman" w:hAnsi="Times New Roman"/>
          <w:spacing w:val="4"/>
          <w:sz w:val="24"/>
          <w:szCs w:val="24"/>
          <w:lang w:eastAsia="ru-RU"/>
        </w:rPr>
        <w:t xml:space="preserve">члена детской организации, формирующие чувство сплоченности </w:t>
      </w:r>
      <w:r w:rsidRPr="004261A1">
        <w:rPr>
          <w:rFonts w:ascii="Times New Roman" w:eastAsia="Times New Roman" w:hAnsi="Times New Roman"/>
          <w:spacing w:val="-2"/>
          <w:sz w:val="24"/>
          <w:szCs w:val="24"/>
          <w:lang w:eastAsia="ru-RU"/>
        </w:rPr>
        <w:t>организации.</w:t>
      </w:r>
    </w:p>
    <w:p w:rsidR="002A0F0D" w:rsidRPr="004261A1" w:rsidRDefault="002A0F0D" w:rsidP="002A0F0D">
      <w:pPr>
        <w:shd w:val="clear" w:color="auto" w:fill="FFFFFF"/>
        <w:spacing w:after="0"/>
        <w:ind w:right="29" w:firstLine="567"/>
        <w:jc w:val="both"/>
        <w:rPr>
          <w:rFonts w:ascii="Times New Roman" w:eastAsia="Times New Roman" w:hAnsi="Times New Roman"/>
          <w:sz w:val="24"/>
          <w:szCs w:val="24"/>
          <w:lang w:eastAsia="ru-RU"/>
        </w:rPr>
      </w:pPr>
      <w:r w:rsidRPr="004261A1">
        <w:rPr>
          <w:rFonts w:ascii="Times New Roman" w:eastAsia="Times New Roman" w:hAnsi="Times New Roman"/>
          <w:spacing w:val="4"/>
          <w:sz w:val="24"/>
          <w:szCs w:val="24"/>
          <w:lang w:eastAsia="ru-RU"/>
        </w:rPr>
        <w:t xml:space="preserve">Атрибутами "Союза пионерских организаций" Нижегородской </w:t>
      </w:r>
      <w:r w:rsidRPr="004261A1">
        <w:rPr>
          <w:rFonts w:ascii="Times New Roman" w:eastAsia="Times New Roman" w:hAnsi="Times New Roman"/>
          <w:spacing w:val="-1"/>
          <w:sz w:val="24"/>
          <w:szCs w:val="24"/>
          <w:lang w:eastAsia="ru-RU"/>
        </w:rPr>
        <w:t>области является горн, барабан и гитара.</w:t>
      </w:r>
    </w:p>
    <w:p w:rsidR="002A0F0D" w:rsidRPr="004261A1" w:rsidRDefault="002A0F0D" w:rsidP="002A0F0D">
      <w:pPr>
        <w:shd w:val="clear" w:color="auto" w:fill="FFFFFF"/>
        <w:spacing w:after="0"/>
        <w:ind w:right="34" w:firstLine="567"/>
        <w:jc w:val="both"/>
        <w:rPr>
          <w:rFonts w:ascii="Times New Roman" w:eastAsia="Times New Roman" w:hAnsi="Times New Roman"/>
          <w:sz w:val="24"/>
          <w:szCs w:val="24"/>
          <w:lang w:eastAsia="ru-RU"/>
        </w:rPr>
      </w:pPr>
      <w:r w:rsidRPr="004261A1">
        <w:rPr>
          <w:rFonts w:ascii="Times New Roman" w:eastAsia="Times New Roman" w:hAnsi="Times New Roman"/>
          <w:b/>
          <w:bCs/>
          <w:spacing w:val="-2"/>
          <w:sz w:val="24"/>
          <w:szCs w:val="24"/>
          <w:lang w:eastAsia="ru-RU"/>
        </w:rPr>
        <w:t xml:space="preserve">Горн </w:t>
      </w:r>
      <w:r w:rsidRPr="004261A1">
        <w:rPr>
          <w:rFonts w:ascii="Times New Roman" w:eastAsia="Times New Roman" w:hAnsi="Times New Roman"/>
          <w:spacing w:val="-2"/>
          <w:sz w:val="24"/>
          <w:szCs w:val="24"/>
          <w:lang w:eastAsia="ru-RU"/>
        </w:rPr>
        <w:t xml:space="preserve">— древнейший сигнальный инструмент, применяющийся для </w:t>
      </w:r>
      <w:r w:rsidRPr="004261A1">
        <w:rPr>
          <w:rFonts w:ascii="Times New Roman" w:eastAsia="Times New Roman" w:hAnsi="Times New Roman"/>
          <w:spacing w:val="3"/>
          <w:sz w:val="24"/>
          <w:szCs w:val="24"/>
          <w:lang w:eastAsia="ru-RU"/>
        </w:rPr>
        <w:t xml:space="preserve">сбора людей, подачи различных сигналов, сопровождения ритуалов, </w:t>
      </w:r>
      <w:r w:rsidRPr="004261A1">
        <w:rPr>
          <w:rFonts w:ascii="Times New Roman" w:eastAsia="Times New Roman" w:hAnsi="Times New Roman"/>
          <w:spacing w:val="-1"/>
          <w:sz w:val="24"/>
          <w:szCs w:val="24"/>
          <w:lang w:eastAsia="ru-RU"/>
        </w:rPr>
        <w:t>строевых колонн во время походов, шествий, парадов.</w:t>
      </w:r>
    </w:p>
    <w:p w:rsidR="002A0F0D" w:rsidRPr="004261A1" w:rsidRDefault="002A0F0D" w:rsidP="002A0F0D">
      <w:pPr>
        <w:shd w:val="clear" w:color="auto" w:fill="FFFFFF"/>
        <w:spacing w:after="0"/>
        <w:ind w:right="38" w:firstLine="567"/>
        <w:jc w:val="both"/>
        <w:rPr>
          <w:rFonts w:ascii="Times New Roman" w:eastAsia="Times New Roman" w:hAnsi="Times New Roman"/>
          <w:sz w:val="24"/>
          <w:szCs w:val="24"/>
          <w:lang w:eastAsia="ru-RU"/>
        </w:rPr>
      </w:pPr>
      <w:r w:rsidRPr="004261A1">
        <w:rPr>
          <w:rFonts w:ascii="Times New Roman" w:eastAsia="Times New Roman" w:hAnsi="Times New Roman"/>
          <w:b/>
          <w:bCs/>
          <w:spacing w:val="-1"/>
          <w:sz w:val="24"/>
          <w:szCs w:val="24"/>
          <w:lang w:eastAsia="ru-RU"/>
        </w:rPr>
        <w:t xml:space="preserve">Барабан </w:t>
      </w:r>
      <w:r w:rsidRPr="004261A1">
        <w:rPr>
          <w:rFonts w:ascii="Times New Roman" w:eastAsia="Times New Roman" w:hAnsi="Times New Roman"/>
          <w:spacing w:val="-1"/>
          <w:sz w:val="24"/>
          <w:szCs w:val="24"/>
          <w:lang w:eastAsia="ru-RU"/>
        </w:rPr>
        <w:t xml:space="preserve">— старейший музыкальный инструмент, использующийся </w:t>
      </w:r>
      <w:r w:rsidRPr="004261A1">
        <w:rPr>
          <w:rFonts w:ascii="Times New Roman" w:eastAsia="Times New Roman" w:hAnsi="Times New Roman"/>
          <w:sz w:val="24"/>
          <w:szCs w:val="24"/>
          <w:lang w:eastAsia="ru-RU"/>
        </w:rPr>
        <w:t>для "озвучивания" сигналов, собирающих участников организации на их дела, для исполнения маршей.</w:t>
      </w:r>
    </w:p>
    <w:p w:rsidR="002A0F0D" w:rsidRPr="004261A1" w:rsidRDefault="002A0F0D" w:rsidP="002A0F0D">
      <w:pPr>
        <w:shd w:val="clear" w:color="auto" w:fill="FFFFFF"/>
        <w:spacing w:after="0"/>
        <w:ind w:right="38" w:firstLine="567"/>
        <w:jc w:val="both"/>
        <w:rPr>
          <w:rFonts w:ascii="Times New Roman" w:eastAsia="Times New Roman" w:hAnsi="Times New Roman"/>
          <w:sz w:val="24"/>
          <w:szCs w:val="24"/>
          <w:lang w:eastAsia="ru-RU"/>
        </w:rPr>
      </w:pPr>
      <w:r w:rsidRPr="004261A1">
        <w:rPr>
          <w:rFonts w:ascii="Times New Roman" w:eastAsia="Times New Roman" w:hAnsi="Times New Roman"/>
          <w:b/>
          <w:bCs/>
          <w:spacing w:val="-1"/>
          <w:sz w:val="24"/>
          <w:szCs w:val="24"/>
          <w:lang w:eastAsia="ru-RU"/>
        </w:rPr>
        <w:t xml:space="preserve">Гитара </w:t>
      </w:r>
      <w:r w:rsidRPr="004261A1">
        <w:rPr>
          <w:rFonts w:ascii="Times New Roman" w:eastAsia="Times New Roman" w:hAnsi="Times New Roman"/>
          <w:spacing w:val="-1"/>
          <w:sz w:val="24"/>
          <w:szCs w:val="24"/>
          <w:lang w:eastAsia="ru-RU"/>
        </w:rPr>
        <w:t xml:space="preserve">- старинный струнный инструмент, объединяющий ребят во </w:t>
      </w:r>
      <w:r w:rsidRPr="004261A1">
        <w:rPr>
          <w:rFonts w:ascii="Times New Roman" w:eastAsia="Times New Roman" w:hAnsi="Times New Roman"/>
          <w:spacing w:val="1"/>
          <w:sz w:val="24"/>
          <w:szCs w:val="24"/>
          <w:lang w:eastAsia="ru-RU"/>
        </w:rPr>
        <w:t>время разучивания песен на сборах, в походах, у костра. В "</w:t>
      </w:r>
      <w:proofErr w:type="spellStart"/>
      <w:r w:rsidRPr="004261A1">
        <w:rPr>
          <w:rFonts w:ascii="Times New Roman" w:eastAsia="Times New Roman" w:hAnsi="Times New Roman"/>
          <w:spacing w:val="1"/>
          <w:sz w:val="24"/>
          <w:szCs w:val="24"/>
          <w:lang w:eastAsia="ru-RU"/>
        </w:rPr>
        <w:t>орлятском</w:t>
      </w:r>
      <w:proofErr w:type="spellEnd"/>
      <w:r w:rsidRPr="004261A1">
        <w:rPr>
          <w:rFonts w:ascii="Times New Roman" w:eastAsia="Times New Roman" w:hAnsi="Times New Roman"/>
          <w:spacing w:val="1"/>
          <w:sz w:val="24"/>
          <w:szCs w:val="24"/>
          <w:lang w:eastAsia="ru-RU"/>
        </w:rPr>
        <w:t xml:space="preserve"> </w:t>
      </w:r>
      <w:r w:rsidRPr="004261A1">
        <w:rPr>
          <w:rFonts w:ascii="Times New Roman" w:eastAsia="Times New Roman" w:hAnsi="Times New Roman"/>
          <w:sz w:val="24"/>
          <w:szCs w:val="24"/>
          <w:lang w:eastAsia="ru-RU"/>
        </w:rPr>
        <w:t>кругу" - гитара обязательный атрибут.</w:t>
      </w:r>
    </w:p>
    <w:p w:rsidR="002A0F0D" w:rsidRPr="004261A1" w:rsidRDefault="002A0F0D" w:rsidP="002A0F0D">
      <w:pPr>
        <w:shd w:val="clear" w:color="auto" w:fill="FFFFFF"/>
        <w:spacing w:after="0"/>
        <w:ind w:right="38" w:firstLine="567"/>
        <w:jc w:val="both"/>
        <w:rPr>
          <w:rFonts w:ascii="Times New Roman" w:eastAsia="Times New Roman" w:hAnsi="Times New Roman"/>
          <w:sz w:val="24"/>
          <w:szCs w:val="24"/>
          <w:lang w:eastAsia="ru-RU"/>
        </w:rPr>
      </w:pPr>
    </w:p>
    <w:p w:rsidR="00BB7EBF" w:rsidRDefault="00BB7EBF" w:rsidP="008A2B06">
      <w:pPr>
        <w:spacing w:after="0"/>
        <w:ind w:firstLine="567"/>
        <w:jc w:val="center"/>
        <w:rPr>
          <w:rFonts w:ascii="Times New Roman" w:eastAsia="Times New Roman" w:hAnsi="Times New Roman"/>
          <w:b/>
          <w:iCs/>
          <w:color w:val="000000"/>
          <w:sz w:val="24"/>
          <w:szCs w:val="24"/>
          <w:lang w:eastAsia="ru-RU"/>
        </w:rPr>
      </w:pPr>
    </w:p>
    <w:p w:rsidR="00BB7EBF" w:rsidRDefault="00BB7EBF" w:rsidP="008A2B06">
      <w:pPr>
        <w:spacing w:after="0"/>
        <w:ind w:firstLine="567"/>
        <w:jc w:val="center"/>
        <w:rPr>
          <w:rFonts w:ascii="Times New Roman" w:eastAsia="Times New Roman" w:hAnsi="Times New Roman"/>
          <w:b/>
          <w:iCs/>
          <w:color w:val="000000"/>
          <w:sz w:val="24"/>
          <w:szCs w:val="24"/>
          <w:lang w:eastAsia="ru-RU"/>
        </w:rPr>
      </w:pPr>
    </w:p>
    <w:p w:rsidR="002A0F0D" w:rsidRDefault="002A0F0D" w:rsidP="008A2B06">
      <w:pPr>
        <w:spacing w:after="0"/>
        <w:ind w:firstLine="567"/>
        <w:jc w:val="center"/>
        <w:rPr>
          <w:rFonts w:ascii="Times New Roman" w:eastAsia="Times New Roman" w:hAnsi="Times New Roman"/>
          <w:b/>
          <w:iCs/>
          <w:color w:val="000000"/>
          <w:sz w:val="24"/>
          <w:szCs w:val="24"/>
          <w:lang w:eastAsia="ru-RU"/>
        </w:rPr>
      </w:pPr>
    </w:p>
    <w:p w:rsidR="002A0F0D" w:rsidRDefault="002A0F0D" w:rsidP="008A2B06">
      <w:pPr>
        <w:spacing w:after="0"/>
        <w:ind w:firstLine="567"/>
        <w:jc w:val="center"/>
        <w:rPr>
          <w:rFonts w:ascii="Times New Roman" w:eastAsia="Times New Roman" w:hAnsi="Times New Roman"/>
          <w:b/>
          <w:iCs/>
          <w:color w:val="000000"/>
          <w:sz w:val="24"/>
          <w:szCs w:val="24"/>
          <w:lang w:eastAsia="ru-RU"/>
        </w:rPr>
      </w:pPr>
    </w:p>
    <w:p w:rsidR="002A0F0D" w:rsidRDefault="002A0F0D" w:rsidP="008A2B06">
      <w:pPr>
        <w:spacing w:after="0"/>
        <w:ind w:firstLine="567"/>
        <w:jc w:val="center"/>
        <w:rPr>
          <w:rFonts w:ascii="Times New Roman" w:eastAsia="Times New Roman" w:hAnsi="Times New Roman"/>
          <w:b/>
          <w:iCs/>
          <w:color w:val="000000"/>
          <w:sz w:val="24"/>
          <w:szCs w:val="24"/>
          <w:lang w:eastAsia="ru-RU"/>
        </w:rPr>
      </w:pPr>
    </w:p>
    <w:p w:rsidR="002A0F0D" w:rsidRDefault="002A0F0D" w:rsidP="003A50AD">
      <w:pPr>
        <w:spacing w:after="0"/>
        <w:rPr>
          <w:rFonts w:ascii="Times New Roman" w:eastAsia="Times New Roman" w:hAnsi="Times New Roman"/>
          <w:b/>
          <w:iCs/>
          <w:color w:val="000000"/>
          <w:sz w:val="24"/>
          <w:szCs w:val="24"/>
          <w:lang w:eastAsia="ru-RU"/>
        </w:rPr>
      </w:pPr>
    </w:p>
    <w:p w:rsidR="001E2D03" w:rsidRPr="001E2D03" w:rsidRDefault="00BB7EBF" w:rsidP="008A2B06">
      <w:pPr>
        <w:spacing w:after="0"/>
        <w:ind w:firstLine="567"/>
        <w:jc w:val="center"/>
        <w:rPr>
          <w:rFonts w:ascii="Times New Roman" w:eastAsia="Times New Roman" w:hAnsi="Times New Roman"/>
          <w:b/>
          <w:iCs/>
          <w:color w:val="000000"/>
          <w:sz w:val="24"/>
          <w:szCs w:val="24"/>
          <w:lang w:eastAsia="ru-RU"/>
        </w:rPr>
      </w:pPr>
      <w:r>
        <w:rPr>
          <w:rFonts w:ascii="Times New Roman" w:eastAsia="Times New Roman" w:hAnsi="Times New Roman"/>
          <w:b/>
          <w:iCs/>
          <w:color w:val="000000"/>
          <w:sz w:val="24"/>
          <w:szCs w:val="24"/>
          <w:lang w:eastAsia="ru-RU"/>
        </w:rPr>
        <w:lastRenderedPageBreak/>
        <w:t>З</w:t>
      </w:r>
      <w:r w:rsidR="007F1904">
        <w:rPr>
          <w:rFonts w:ascii="Times New Roman" w:eastAsia="Times New Roman" w:hAnsi="Times New Roman"/>
          <w:b/>
          <w:iCs/>
          <w:color w:val="000000"/>
          <w:sz w:val="24"/>
          <w:szCs w:val="24"/>
          <w:lang w:eastAsia="ru-RU"/>
        </w:rPr>
        <w:t>анятие</w:t>
      </w:r>
      <w:r w:rsidR="001E2D03" w:rsidRPr="001E2D03">
        <w:rPr>
          <w:rFonts w:ascii="Times New Roman" w:eastAsia="Times New Roman" w:hAnsi="Times New Roman"/>
          <w:b/>
          <w:iCs/>
          <w:color w:val="000000"/>
          <w:sz w:val="24"/>
          <w:szCs w:val="24"/>
          <w:lang w:eastAsia="ru-RU"/>
        </w:rPr>
        <w:t xml:space="preserve"> </w:t>
      </w:r>
      <w:r w:rsidR="007F1904">
        <w:rPr>
          <w:rFonts w:ascii="Times New Roman" w:eastAsia="Times New Roman" w:hAnsi="Times New Roman"/>
          <w:b/>
          <w:iCs/>
          <w:color w:val="000000"/>
          <w:sz w:val="24"/>
          <w:szCs w:val="24"/>
          <w:lang w:eastAsia="ru-RU"/>
        </w:rPr>
        <w:t>«</w:t>
      </w:r>
      <w:r w:rsidR="001E2D03" w:rsidRPr="001E2D03">
        <w:rPr>
          <w:rFonts w:ascii="Times New Roman" w:eastAsia="Times New Roman" w:hAnsi="Times New Roman"/>
          <w:b/>
          <w:iCs/>
          <w:color w:val="000000"/>
          <w:sz w:val="24"/>
          <w:szCs w:val="24"/>
          <w:lang w:eastAsia="ru-RU"/>
        </w:rPr>
        <w:t>Знай зак</w:t>
      </w:r>
      <w:r w:rsidR="007F1904">
        <w:rPr>
          <w:rFonts w:ascii="Times New Roman" w:eastAsia="Times New Roman" w:hAnsi="Times New Roman"/>
          <w:b/>
          <w:iCs/>
          <w:color w:val="000000"/>
          <w:sz w:val="24"/>
          <w:szCs w:val="24"/>
          <w:lang w:eastAsia="ru-RU"/>
        </w:rPr>
        <w:t>он</w:t>
      </w:r>
      <w:r w:rsidR="001E2D03" w:rsidRPr="001E2D03">
        <w:rPr>
          <w:rFonts w:ascii="Times New Roman" w:eastAsia="Times New Roman" w:hAnsi="Times New Roman"/>
          <w:b/>
          <w:iCs/>
          <w:color w:val="000000"/>
          <w:sz w:val="24"/>
          <w:szCs w:val="24"/>
          <w:lang w:eastAsia="ru-RU"/>
        </w:rPr>
        <w:t xml:space="preserve"> смолоду</w:t>
      </w:r>
      <w:r w:rsidR="007F1904">
        <w:rPr>
          <w:rFonts w:ascii="Times New Roman" w:eastAsia="Times New Roman" w:hAnsi="Times New Roman"/>
          <w:b/>
          <w:iCs/>
          <w:color w:val="000000"/>
          <w:sz w:val="24"/>
          <w:szCs w:val="24"/>
          <w:lang w:eastAsia="ru-RU"/>
        </w:rPr>
        <w:t>»</w:t>
      </w:r>
    </w:p>
    <w:p w:rsidR="001E2D03" w:rsidRPr="001E2D03" w:rsidRDefault="001E2D03" w:rsidP="008A2B06">
      <w:pPr>
        <w:spacing w:after="0"/>
        <w:ind w:firstLine="567"/>
        <w:jc w:val="center"/>
        <w:rPr>
          <w:rFonts w:ascii="Times New Roman" w:eastAsia="Times New Roman" w:hAnsi="Times New Roman"/>
          <w:b/>
          <w:iCs/>
          <w:color w:val="000000"/>
          <w:sz w:val="24"/>
          <w:szCs w:val="24"/>
          <w:lang w:eastAsia="ru-RU"/>
        </w:rPr>
      </w:pPr>
    </w:p>
    <w:p w:rsidR="001E2D03" w:rsidRPr="001E2D03" w:rsidRDefault="001E2D03" w:rsidP="008A2B06">
      <w:pPr>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b/>
          <w:i/>
          <w:sz w:val="24"/>
          <w:szCs w:val="24"/>
          <w:lang w:eastAsia="ru-RU"/>
        </w:rPr>
        <w:t>Цель:</w:t>
      </w:r>
      <w:r w:rsidRPr="001E2D03">
        <w:rPr>
          <w:rFonts w:ascii="Times New Roman" w:eastAsia="Times New Roman" w:hAnsi="Times New Roman"/>
          <w:sz w:val="24"/>
          <w:szCs w:val="24"/>
          <w:lang w:eastAsia="ru-RU"/>
        </w:rPr>
        <w:t xml:space="preserve"> осмысление сути статей Конвенции о правах ребенка через игровую деятельность, «присвоение» тематической информации.</w:t>
      </w:r>
    </w:p>
    <w:p w:rsidR="001E2D03" w:rsidRPr="001E2D03" w:rsidRDefault="001E2D03" w:rsidP="008A2B06">
      <w:pPr>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b/>
          <w:i/>
          <w:sz w:val="24"/>
          <w:szCs w:val="24"/>
          <w:lang w:eastAsia="ru-RU"/>
        </w:rPr>
        <w:t>Возраст</w:t>
      </w:r>
      <w:r w:rsidRPr="001E2D03">
        <w:rPr>
          <w:rFonts w:ascii="Times New Roman" w:eastAsia="Times New Roman" w:hAnsi="Times New Roman"/>
          <w:sz w:val="24"/>
          <w:szCs w:val="24"/>
          <w:lang w:eastAsia="ru-RU"/>
        </w:rPr>
        <w:t xml:space="preserve"> участников: 12-15 лет.</w:t>
      </w:r>
    </w:p>
    <w:p w:rsidR="001E2D03" w:rsidRPr="001E2D03" w:rsidRDefault="001E2D03" w:rsidP="008A2B06">
      <w:pPr>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b/>
          <w:i/>
          <w:sz w:val="24"/>
          <w:szCs w:val="24"/>
          <w:lang w:eastAsia="ru-RU"/>
        </w:rPr>
        <w:t>Форма:</w:t>
      </w:r>
      <w:r w:rsidRPr="001E2D03">
        <w:rPr>
          <w:rFonts w:ascii="Times New Roman" w:eastAsia="Times New Roman" w:hAnsi="Times New Roman"/>
          <w:sz w:val="24"/>
          <w:szCs w:val="24"/>
          <w:lang w:eastAsia="ru-RU"/>
        </w:rPr>
        <w:t xml:space="preserve"> тренинг, игровая модель.</w:t>
      </w:r>
    </w:p>
    <w:p w:rsidR="001E2D03" w:rsidRPr="001E2D03" w:rsidRDefault="001E2D03" w:rsidP="008A2B06">
      <w:pPr>
        <w:spacing w:after="0"/>
        <w:ind w:firstLine="567"/>
        <w:rPr>
          <w:rFonts w:ascii="Times New Roman" w:eastAsia="Times New Roman" w:hAnsi="Times New Roman"/>
          <w:b/>
          <w:color w:val="000000"/>
          <w:sz w:val="24"/>
          <w:szCs w:val="24"/>
          <w:lang w:eastAsia="ru-RU"/>
        </w:rPr>
      </w:pPr>
      <w:r w:rsidRPr="001E2D03">
        <w:rPr>
          <w:rFonts w:ascii="Times New Roman" w:eastAsia="Times New Roman" w:hAnsi="Times New Roman"/>
          <w:b/>
          <w:i/>
          <w:sz w:val="24"/>
          <w:szCs w:val="24"/>
          <w:lang w:eastAsia="ru-RU"/>
        </w:rPr>
        <w:t>Оборудование</w:t>
      </w:r>
      <w:r w:rsidRPr="001E2D03">
        <w:rPr>
          <w:rFonts w:ascii="Times New Roman" w:eastAsia="Times New Roman" w:hAnsi="Times New Roman"/>
          <w:sz w:val="24"/>
          <w:szCs w:val="24"/>
          <w:lang w:eastAsia="ru-RU"/>
        </w:rPr>
        <w:t>: карточки с описанием статей конвенции, фломастеры, альбомные листы.</w:t>
      </w:r>
    </w:p>
    <w:p w:rsidR="001E2D03" w:rsidRPr="001E2D03" w:rsidRDefault="001E2D03" w:rsidP="008A2B06">
      <w:pPr>
        <w:spacing w:after="0"/>
        <w:ind w:firstLine="567"/>
        <w:jc w:val="center"/>
        <w:rPr>
          <w:rFonts w:ascii="Times New Roman" w:eastAsia="Times New Roman" w:hAnsi="Times New Roman"/>
          <w:b/>
          <w:color w:val="000000"/>
          <w:sz w:val="24"/>
          <w:szCs w:val="24"/>
          <w:lang w:eastAsia="ru-RU"/>
        </w:rPr>
      </w:pPr>
      <w:r w:rsidRPr="001E2D03">
        <w:rPr>
          <w:rFonts w:ascii="Times New Roman" w:eastAsia="Times New Roman" w:hAnsi="Times New Roman"/>
          <w:b/>
          <w:color w:val="000000"/>
          <w:sz w:val="24"/>
          <w:szCs w:val="24"/>
          <w:lang w:eastAsia="ru-RU"/>
        </w:rPr>
        <w:t>Ход занятия</w:t>
      </w:r>
    </w:p>
    <w:p w:rsidR="001E2D03" w:rsidRPr="001E2D03" w:rsidRDefault="001E2D03" w:rsidP="008A2B06">
      <w:pPr>
        <w:spacing w:after="0"/>
        <w:ind w:firstLine="567"/>
        <w:jc w:val="center"/>
        <w:rPr>
          <w:rFonts w:ascii="Times New Roman" w:eastAsia="Times New Roman" w:hAnsi="Times New Roman"/>
          <w:b/>
          <w:color w:val="000000"/>
          <w:sz w:val="24"/>
          <w:szCs w:val="24"/>
          <w:lang w:eastAsia="ru-RU"/>
        </w:rPr>
      </w:pPr>
    </w:p>
    <w:p w:rsidR="001E2D03" w:rsidRPr="001E2D03" w:rsidRDefault="001E2D03" w:rsidP="006C0561">
      <w:pPr>
        <w:numPr>
          <w:ilvl w:val="0"/>
          <w:numId w:val="8"/>
        </w:numPr>
        <w:spacing w:after="0" w:line="240" w:lineRule="auto"/>
        <w:ind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Игра: «</w:t>
      </w:r>
      <w:proofErr w:type="gramStart"/>
      <w:r w:rsidRPr="001E2D03">
        <w:rPr>
          <w:rFonts w:ascii="Times New Roman" w:eastAsia="Times New Roman" w:hAnsi="Times New Roman"/>
          <w:color w:val="000000"/>
          <w:sz w:val="24"/>
          <w:szCs w:val="24"/>
          <w:lang w:eastAsia="ru-RU"/>
        </w:rPr>
        <w:t>Более равные</w:t>
      </w:r>
      <w:proofErr w:type="gramEnd"/>
      <w:r w:rsidRPr="001E2D03">
        <w:rPr>
          <w:rFonts w:ascii="Times New Roman" w:eastAsia="Times New Roman" w:hAnsi="Times New Roman"/>
          <w:color w:val="000000"/>
          <w:sz w:val="24"/>
          <w:szCs w:val="24"/>
          <w:lang w:eastAsia="ru-RU"/>
        </w:rPr>
        <w:t>, чем другие»</w:t>
      </w:r>
    </w:p>
    <w:p w:rsidR="001E2D03" w:rsidRPr="001E2D03" w:rsidRDefault="001E2D03" w:rsidP="006C0561">
      <w:pPr>
        <w:numPr>
          <w:ilvl w:val="0"/>
          <w:numId w:val="8"/>
        </w:numPr>
        <w:spacing w:after="0" w:line="240" w:lineRule="auto"/>
        <w:ind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Конвенция о правах ребенка: детский взгляд </w:t>
      </w:r>
    </w:p>
    <w:p w:rsidR="001E2D03" w:rsidRPr="001E2D03" w:rsidRDefault="001E2D03" w:rsidP="006C0561">
      <w:pPr>
        <w:numPr>
          <w:ilvl w:val="0"/>
          <w:numId w:val="8"/>
        </w:numPr>
        <w:spacing w:after="0" w:line="240" w:lineRule="auto"/>
        <w:ind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Упражнение «</w:t>
      </w:r>
      <w:proofErr w:type="spellStart"/>
      <w:r w:rsidRPr="001E2D03">
        <w:rPr>
          <w:rFonts w:ascii="Times New Roman" w:eastAsia="Times New Roman" w:hAnsi="Times New Roman"/>
          <w:color w:val="000000"/>
          <w:sz w:val="24"/>
          <w:szCs w:val="24"/>
          <w:lang w:eastAsia="ru-RU"/>
        </w:rPr>
        <w:t>Джеффа</w:t>
      </w:r>
      <w:proofErr w:type="spellEnd"/>
      <w:r w:rsidRPr="001E2D03">
        <w:rPr>
          <w:rFonts w:ascii="Times New Roman" w:eastAsia="Times New Roman" w:hAnsi="Times New Roman"/>
          <w:color w:val="000000"/>
          <w:sz w:val="24"/>
          <w:szCs w:val="24"/>
          <w:lang w:eastAsia="ru-RU"/>
        </w:rPr>
        <w:t>»</w:t>
      </w:r>
    </w:p>
    <w:p w:rsidR="001E2D03" w:rsidRPr="001E2D03" w:rsidRDefault="001E2D03" w:rsidP="008A2B06">
      <w:pPr>
        <w:spacing w:after="0"/>
        <w:ind w:left="927" w:firstLine="567"/>
        <w:rPr>
          <w:rFonts w:ascii="Times New Roman" w:eastAsia="Times New Roman" w:hAnsi="Times New Roman"/>
          <w:color w:val="000000"/>
          <w:sz w:val="24"/>
          <w:szCs w:val="24"/>
          <w:lang w:eastAsia="ru-RU"/>
        </w:rPr>
      </w:pP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b/>
          <w:color w:val="000000"/>
          <w:sz w:val="24"/>
          <w:szCs w:val="24"/>
          <w:lang w:eastAsia="ru-RU"/>
        </w:rPr>
        <w:t>В.:</w:t>
      </w:r>
      <w:r w:rsidRPr="001E2D03">
        <w:rPr>
          <w:rFonts w:ascii="Times New Roman" w:eastAsia="Times New Roman" w:hAnsi="Times New Roman"/>
          <w:color w:val="000000"/>
          <w:sz w:val="24"/>
          <w:szCs w:val="24"/>
          <w:lang w:eastAsia="ru-RU"/>
        </w:rPr>
        <w:t xml:space="preserve"> - Поднимите руки те, кто считает, что знает свои права.</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Поднимите руки те, кто считает, что его права нарушаются.</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Поднимите руки те, кто знаком со своими правами? Какими?</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 В каком документе зафиксированы права и свободы ребенка? </w:t>
      </w:r>
      <w:proofErr w:type="gramStart"/>
      <w:r w:rsidRPr="001E2D03">
        <w:rPr>
          <w:rFonts w:ascii="Times New Roman" w:eastAsia="Times New Roman" w:hAnsi="Times New Roman"/>
          <w:color w:val="000000"/>
          <w:sz w:val="24"/>
          <w:szCs w:val="24"/>
          <w:lang w:eastAsia="ru-RU"/>
        </w:rPr>
        <w:t>(Конвенция о правах ребенка.</w:t>
      </w:r>
      <w:proofErr w:type="gramEnd"/>
      <w:r w:rsidRPr="001E2D03">
        <w:rPr>
          <w:rFonts w:ascii="Times New Roman" w:eastAsia="Times New Roman" w:hAnsi="Times New Roman"/>
          <w:color w:val="000000"/>
          <w:sz w:val="24"/>
          <w:szCs w:val="24"/>
          <w:lang w:eastAsia="ru-RU"/>
        </w:rPr>
        <w:t xml:space="preserve"> Вступила в свои права 15.09.90 года в СССР. В ней - новое отношение к детству. 139 стран подписали этот документ. </w:t>
      </w:r>
      <w:proofErr w:type="gramStart"/>
      <w:r w:rsidRPr="001E2D03">
        <w:rPr>
          <w:rFonts w:ascii="Times New Roman" w:eastAsia="Times New Roman" w:hAnsi="Times New Roman"/>
          <w:color w:val="000000"/>
          <w:sz w:val="24"/>
          <w:szCs w:val="24"/>
          <w:lang w:eastAsia="ru-RU"/>
        </w:rPr>
        <w:t>Обращена ко всем детям до 18 лет).</w:t>
      </w:r>
      <w:proofErr w:type="gramEnd"/>
    </w:p>
    <w:p w:rsidR="001E2D03" w:rsidRPr="001E2D03" w:rsidRDefault="001E2D03" w:rsidP="008A2B06">
      <w:pPr>
        <w:spacing w:after="0"/>
        <w:ind w:firstLine="567"/>
        <w:rPr>
          <w:rFonts w:ascii="Times New Roman" w:eastAsia="Times New Roman" w:hAnsi="Times New Roman"/>
          <w:color w:val="000000"/>
          <w:sz w:val="24"/>
          <w:szCs w:val="24"/>
          <w:lang w:eastAsia="ru-RU"/>
        </w:rPr>
      </w:pPr>
    </w:p>
    <w:p w:rsidR="001E2D03" w:rsidRPr="001E2D03" w:rsidRDefault="001E2D03" w:rsidP="008A2B06">
      <w:pPr>
        <w:spacing w:after="0"/>
        <w:ind w:firstLine="567"/>
        <w:jc w:val="center"/>
        <w:rPr>
          <w:rFonts w:ascii="Times New Roman" w:eastAsia="Times New Roman" w:hAnsi="Times New Roman"/>
          <w:b/>
          <w:color w:val="000000"/>
          <w:sz w:val="24"/>
          <w:szCs w:val="24"/>
          <w:lang w:eastAsia="ru-RU"/>
        </w:rPr>
      </w:pPr>
      <w:r w:rsidRPr="001E2D03">
        <w:rPr>
          <w:rFonts w:ascii="Times New Roman" w:eastAsia="Times New Roman" w:hAnsi="Times New Roman"/>
          <w:b/>
          <w:color w:val="000000"/>
          <w:sz w:val="24"/>
          <w:szCs w:val="24"/>
          <w:lang w:eastAsia="ru-RU"/>
        </w:rPr>
        <w:t>Игра «Более равные, чем другие»</w:t>
      </w:r>
    </w:p>
    <w:p w:rsidR="001E2D03" w:rsidRPr="001E2D03" w:rsidRDefault="001E2D03" w:rsidP="008A2B06">
      <w:pPr>
        <w:spacing w:after="0"/>
        <w:ind w:firstLine="567"/>
        <w:jc w:val="center"/>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(Нэнси </w:t>
      </w:r>
      <w:proofErr w:type="spellStart"/>
      <w:r w:rsidRPr="001E2D03">
        <w:rPr>
          <w:rFonts w:ascii="Times New Roman" w:eastAsia="Times New Roman" w:hAnsi="Times New Roman"/>
          <w:color w:val="000000"/>
          <w:sz w:val="24"/>
          <w:szCs w:val="24"/>
          <w:lang w:eastAsia="ru-RU"/>
        </w:rPr>
        <w:t>Флауэрс</w:t>
      </w:r>
      <w:proofErr w:type="spellEnd"/>
      <w:r w:rsidRPr="001E2D03">
        <w:rPr>
          <w:rFonts w:ascii="Times New Roman" w:eastAsia="Times New Roman" w:hAnsi="Times New Roman"/>
          <w:b/>
          <w:color w:val="000000"/>
          <w:sz w:val="24"/>
          <w:szCs w:val="24"/>
          <w:lang w:eastAsia="ru-RU"/>
        </w:rPr>
        <w:t>)</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u w:val="single"/>
          <w:lang w:eastAsia="ru-RU"/>
        </w:rPr>
        <w:t>Для игры необходимы</w:t>
      </w:r>
      <w:r w:rsidRPr="001E2D03">
        <w:rPr>
          <w:rFonts w:ascii="Times New Roman" w:eastAsia="Times New Roman" w:hAnsi="Times New Roman"/>
          <w:color w:val="000000"/>
          <w:sz w:val="24"/>
          <w:szCs w:val="24"/>
          <w:lang w:eastAsia="ru-RU"/>
        </w:rPr>
        <w:t>: просторное помещение, где играющие могли бы встать в одну шеренгу и свободно  передвигаться, кусок мела, а также заранее приготовленные карточки.</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По этим карточкам девочка может «играть» мальчика и, наоборот (здесь может возникнуть путаница, если ты и твои друзья не усвоят  твердо своей игровой роли: такое случается довольно часто, и это нужно объяснить отдельно).</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Можно приготовить карточки на всех или только на часть игроков, тогда оставшиеся будут зрителями (что тоже может оказаться очень полезным). Раздавая карточки, ведущий предупреждает, что нужно сохранить их содержание в тайне до конца игры.</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Для того чтобы игра получилась, ведущий должен подумать, какие критерии для него важны при составлении биографии, Эти критерии могут быть как положительными, так и отрицательными и распределяются они по «цене»: один шаг вперед, если «+» качества; один шаг назад, если </w:t>
      </w:r>
      <w:proofErr w:type="gramStart"/>
      <w:r w:rsidRPr="001E2D03">
        <w:rPr>
          <w:rFonts w:ascii="Times New Roman" w:eastAsia="Times New Roman" w:hAnsi="Times New Roman"/>
          <w:color w:val="000000"/>
          <w:sz w:val="24"/>
          <w:szCs w:val="24"/>
          <w:lang w:eastAsia="ru-RU"/>
        </w:rPr>
        <w:t>«-</w:t>
      </w:r>
      <w:proofErr w:type="gramEnd"/>
      <w:r w:rsidRPr="001E2D03">
        <w:rPr>
          <w:rFonts w:ascii="Times New Roman" w:eastAsia="Times New Roman" w:hAnsi="Times New Roman"/>
          <w:color w:val="000000"/>
          <w:sz w:val="24"/>
          <w:szCs w:val="24"/>
          <w:lang w:eastAsia="ru-RU"/>
        </w:rPr>
        <w:t>« качества.</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p>
    <w:p w:rsidR="001E2D03" w:rsidRPr="001E2D03" w:rsidRDefault="001E2D03" w:rsidP="008A2B06">
      <w:pPr>
        <w:spacing w:after="0"/>
        <w:ind w:firstLine="567"/>
        <w:jc w:val="both"/>
        <w:rPr>
          <w:rFonts w:ascii="Times New Roman" w:eastAsia="Times New Roman" w:hAnsi="Times New Roman"/>
          <w:color w:val="000000"/>
          <w:sz w:val="24"/>
          <w:szCs w:val="24"/>
          <w:u w:val="single"/>
          <w:lang w:eastAsia="ru-RU"/>
        </w:rPr>
      </w:pPr>
      <w:r w:rsidRPr="001E2D03">
        <w:rPr>
          <w:rFonts w:ascii="Times New Roman" w:eastAsia="Times New Roman" w:hAnsi="Times New Roman"/>
          <w:color w:val="000000"/>
          <w:sz w:val="24"/>
          <w:szCs w:val="24"/>
          <w:u w:val="single"/>
          <w:lang w:eastAsia="ru-RU"/>
        </w:rPr>
        <w:t>Предлагаем примерный список критериев:</w:t>
      </w:r>
    </w:p>
    <w:p w:rsidR="001E2D03" w:rsidRPr="001E2D03" w:rsidRDefault="001E2D03" w:rsidP="008A2B06">
      <w:pPr>
        <w:spacing w:after="0"/>
        <w:ind w:firstLine="567"/>
        <w:jc w:val="both"/>
        <w:rPr>
          <w:rFonts w:ascii="Times New Roman" w:eastAsia="Times New Roman" w:hAnsi="Times New Roman"/>
          <w:color w:val="000000"/>
          <w:sz w:val="24"/>
          <w:szCs w:val="24"/>
          <w:u w:val="single"/>
          <w:lang w:eastAsia="ru-RU"/>
        </w:rPr>
      </w:pP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b/>
          <w:i/>
          <w:color w:val="000000"/>
          <w:sz w:val="24"/>
          <w:szCs w:val="24"/>
          <w:lang w:eastAsia="ru-RU"/>
        </w:rPr>
        <w:t>Положительные:</w:t>
      </w:r>
      <w:r w:rsidRPr="001E2D03">
        <w:rPr>
          <w:rFonts w:ascii="Times New Roman" w:eastAsia="Times New Roman" w:hAnsi="Times New Roman"/>
          <w:color w:val="000000"/>
          <w:sz w:val="24"/>
          <w:szCs w:val="24"/>
          <w:lang w:eastAsia="ru-RU"/>
        </w:rPr>
        <w:t xml:space="preserve"> имеет крепкое здоровье, проявляет разносторонние способности, имеет много друзей, хорошо учится, занимается в спортивной секции, </w:t>
      </w:r>
      <w:proofErr w:type="gramStart"/>
      <w:r w:rsidRPr="001E2D03">
        <w:rPr>
          <w:rFonts w:ascii="Times New Roman" w:eastAsia="Times New Roman" w:hAnsi="Times New Roman"/>
          <w:color w:val="000000"/>
          <w:sz w:val="24"/>
          <w:szCs w:val="24"/>
          <w:lang w:eastAsia="ru-RU"/>
        </w:rPr>
        <w:t>общительный</w:t>
      </w:r>
      <w:proofErr w:type="gramEnd"/>
      <w:r w:rsidRPr="001E2D03">
        <w:rPr>
          <w:rFonts w:ascii="Times New Roman" w:eastAsia="Times New Roman" w:hAnsi="Times New Roman"/>
          <w:color w:val="000000"/>
          <w:sz w:val="24"/>
          <w:szCs w:val="24"/>
          <w:lang w:eastAsia="ru-RU"/>
        </w:rPr>
        <w:t>.</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proofErr w:type="gramStart"/>
      <w:r w:rsidRPr="001E2D03">
        <w:rPr>
          <w:rFonts w:ascii="Times New Roman" w:eastAsia="Times New Roman" w:hAnsi="Times New Roman"/>
          <w:b/>
          <w:i/>
          <w:color w:val="000000"/>
          <w:sz w:val="24"/>
          <w:szCs w:val="24"/>
          <w:lang w:eastAsia="ru-RU"/>
        </w:rPr>
        <w:t>Отрицательные</w:t>
      </w:r>
      <w:proofErr w:type="gramEnd"/>
      <w:r w:rsidRPr="001E2D03">
        <w:rPr>
          <w:rFonts w:ascii="Times New Roman" w:eastAsia="Times New Roman" w:hAnsi="Times New Roman"/>
          <w:i/>
          <w:color w:val="000000"/>
          <w:sz w:val="24"/>
          <w:szCs w:val="24"/>
          <w:lang w:eastAsia="ru-RU"/>
        </w:rPr>
        <w:t xml:space="preserve">: </w:t>
      </w:r>
      <w:r w:rsidRPr="001E2D03">
        <w:rPr>
          <w:rFonts w:ascii="Times New Roman" w:eastAsia="Times New Roman" w:hAnsi="Times New Roman"/>
          <w:color w:val="000000"/>
          <w:sz w:val="24"/>
          <w:szCs w:val="24"/>
          <w:lang w:eastAsia="ru-RU"/>
        </w:rPr>
        <w:t>имеет слабое здоровье, мало читает, нет постоянных интересов, замкнут, не умеет распоряжаться свободным временем, ленив.</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Этот список может быть изменен или дополнен, важно только, чтобы, получив карточку, участник прямо или из контекста мог четко определить свою ситуацию. Если предложенный критерий прямо не обозначен в карточке, участник считает, что его просто нет. Можно составить биографии несколько совершенно благополучных и совершенно </w:t>
      </w:r>
      <w:r w:rsidRPr="001E2D03">
        <w:rPr>
          <w:rFonts w:ascii="Times New Roman" w:eastAsia="Times New Roman" w:hAnsi="Times New Roman"/>
          <w:color w:val="000000"/>
          <w:sz w:val="24"/>
          <w:szCs w:val="24"/>
          <w:lang w:eastAsia="ru-RU"/>
        </w:rPr>
        <w:lastRenderedPageBreak/>
        <w:t>обездоленных младенцев. У тех и у других должны присутствовать как благоприятные, так и неблагоприятные факторы жизни.</w:t>
      </w:r>
    </w:p>
    <w:p w:rsidR="001E2D03" w:rsidRPr="001E2D03" w:rsidRDefault="001E2D03" w:rsidP="008A2B06">
      <w:pPr>
        <w:spacing w:after="0"/>
        <w:ind w:firstLine="567"/>
        <w:jc w:val="center"/>
        <w:rPr>
          <w:rFonts w:ascii="Times New Roman" w:eastAsia="Times New Roman" w:hAnsi="Times New Roman"/>
          <w:b/>
          <w:color w:val="000000"/>
          <w:sz w:val="24"/>
          <w:szCs w:val="24"/>
          <w:u w:val="single"/>
          <w:lang w:eastAsia="ru-RU"/>
        </w:rPr>
      </w:pPr>
    </w:p>
    <w:p w:rsidR="001E2D03" w:rsidRPr="001E2D03" w:rsidRDefault="001E2D03" w:rsidP="008A2B06">
      <w:pPr>
        <w:spacing w:after="0"/>
        <w:ind w:firstLine="567"/>
        <w:jc w:val="center"/>
        <w:rPr>
          <w:rFonts w:ascii="Times New Roman" w:eastAsia="Times New Roman" w:hAnsi="Times New Roman"/>
          <w:b/>
          <w:color w:val="000000"/>
          <w:sz w:val="24"/>
          <w:szCs w:val="24"/>
          <w:u w:val="single"/>
          <w:lang w:eastAsia="ru-RU"/>
        </w:rPr>
      </w:pPr>
      <w:r w:rsidRPr="001E2D03">
        <w:rPr>
          <w:rFonts w:ascii="Times New Roman" w:eastAsia="Times New Roman" w:hAnsi="Times New Roman"/>
          <w:b/>
          <w:color w:val="000000"/>
          <w:sz w:val="24"/>
          <w:szCs w:val="24"/>
          <w:u w:val="single"/>
          <w:lang w:eastAsia="ru-RU"/>
        </w:rPr>
        <w:t>Ход игры:</w:t>
      </w:r>
    </w:p>
    <w:p w:rsidR="001E2D03" w:rsidRPr="001E2D03" w:rsidRDefault="001E2D03" w:rsidP="008A2B06">
      <w:pPr>
        <w:spacing w:after="0"/>
        <w:ind w:firstLine="567"/>
        <w:jc w:val="both"/>
        <w:rPr>
          <w:rFonts w:ascii="Times New Roman" w:eastAsia="Times New Roman" w:hAnsi="Times New Roman"/>
          <w:b/>
          <w:color w:val="000000"/>
          <w:sz w:val="24"/>
          <w:szCs w:val="24"/>
          <w:u w:val="single"/>
          <w:lang w:eastAsia="ru-RU"/>
        </w:rPr>
      </w:pP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Участники выстраиваются в шеренгу. Ведущий сообщает, что все участники - это младенцы, родившиеся в один день. Он задает вопрос: равны ли эти младенцы? Участники стоят все в один ряд, никто не выделяется – ответ будет, наверное, положительным.</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Ведущий напоминает, что  участники играют роли, которые описаны в их карточках, и приступают к игре. Он просит тех, кто играет роль «здоровых», сделать один шаг вперед. Далее делают два шага назад те, у кого в карточках « слабое здоровье», и еще два шага вперед – те, у кого написано «хорошо учится». Чередуя положительные и отрицательные критерии, доходим до конца игры, Мы намеренно не хотим навязывать количество шагов и порядок, так как вся прелесть игры именно в импровизации, важно только перечислить критерии.</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Когда сама игра закончена, нужно попросить первых и последних рассказать о себе или прочитать свои биографии. Скорее всего, первым окажется тот, кто работает над собой, имеет положительные личностные качества, хорошее здоровье.</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Игра проходит очень живо, и мы рекомендуем по ее окончании провести обсуждение.</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Ребята видят, в какой ситуации младенец имеет все шансы на счастливую и благополучную жизнь, а в каком случае его существование с самого начала  оказывается связанным с массой сложностей и страданий. В карточках, полученных участниками, может даже оказаться, что человек будет очень высокого или очень низкого роста или ему по наследству от родителей достанется </w:t>
      </w:r>
      <w:proofErr w:type="gramStart"/>
      <w:r w:rsidRPr="001E2D03">
        <w:rPr>
          <w:rFonts w:ascii="Times New Roman" w:eastAsia="Times New Roman" w:hAnsi="Times New Roman"/>
          <w:color w:val="000000"/>
          <w:sz w:val="24"/>
          <w:szCs w:val="24"/>
          <w:lang w:eastAsia="ru-RU"/>
        </w:rPr>
        <w:t>полнота</w:t>
      </w:r>
      <w:proofErr w:type="gramEnd"/>
      <w:r w:rsidRPr="001E2D03">
        <w:rPr>
          <w:rFonts w:ascii="Times New Roman" w:eastAsia="Times New Roman" w:hAnsi="Times New Roman"/>
          <w:color w:val="000000"/>
          <w:sz w:val="24"/>
          <w:szCs w:val="24"/>
          <w:lang w:eastAsia="ru-RU"/>
        </w:rPr>
        <w:t xml:space="preserve"> и он станет предметом насмешек для товарищей. Очень наглядно будет назвать этот критерий, чтобы единственный человек из всей группы сделал шаг назад.</w:t>
      </w: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Теперь необходимо разделить доску на две части и попросить распределить все отрицательные факторы на две категории: врожденные, данные от природы недостатки     (здесь будут называться инвалидность, разного рода физические недостатки) и характеристики личных качеств ребенка. Следует подчеркнуть вывод о том, что даже данные от природы недостатки не могут явиться причиной нарушения прав ребенка, которые должны защищаться.</w:t>
      </w:r>
    </w:p>
    <w:p w:rsidR="001E2D03" w:rsidRDefault="001E2D03" w:rsidP="008A2B06">
      <w:pPr>
        <w:spacing w:after="0"/>
        <w:ind w:firstLine="567"/>
        <w:jc w:val="both"/>
        <w:rPr>
          <w:rFonts w:ascii="Times New Roman" w:eastAsia="Times New Roman" w:hAnsi="Times New Roman"/>
          <w:b/>
          <w:sz w:val="24"/>
          <w:szCs w:val="24"/>
          <w:lang w:eastAsia="ru-RU"/>
        </w:rPr>
      </w:pPr>
    </w:p>
    <w:p w:rsidR="001E2D03" w:rsidRPr="001E2D03" w:rsidRDefault="001E2D03" w:rsidP="008A2B06">
      <w:pPr>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b/>
          <w:sz w:val="24"/>
          <w:szCs w:val="24"/>
          <w:lang w:eastAsia="ru-RU"/>
        </w:rPr>
        <w:t>Анализ игры</w:t>
      </w:r>
    </w:p>
    <w:p w:rsidR="001E2D03" w:rsidRPr="001E2D03" w:rsidRDefault="001E2D03" w:rsidP="008A2B06">
      <w:pPr>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ab/>
      </w:r>
      <w:r w:rsidRPr="001E2D03">
        <w:rPr>
          <w:rFonts w:ascii="Times New Roman" w:eastAsia="Times New Roman" w:hAnsi="Times New Roman"/>
          <w:sz w:val="24"/>
          <w:szCs w:val="24"/>
          <w:u w:val="single"/>
          <w:lang w:eastAsia="ru-RU"/>
        </w:rPr>
        <w:t>Вывод:</w:t>
      </w:r>
      <w:r w:rsidRPr="001E2D03">
        <w:rPr>
          <w:rFonts w:ascii="Times New Roman" w:eastAsia="Times New Roman" w:hAnsi="Times New Roman"/>
          <w:sz w:val="24"/>
          <w:szCs w:val="24"/>
          <w:lang w:eastAsia="ru-RU"/>
        </w:rPr>
        <w:t xml:space="preserve"> Дети, стоящие на разных ступенях социальной лестницы имеют разные возможности, но равные права</w:t>
      </w:r>
    </w:p>
    <w:p w:rsidR="001E2D03" w:rsidRPr="001E2D03" w:rsidRDefault="001E2D03" w:rsidP="008A2B06">
      <w:pPr>
        <w:spacing w:after="0"/>
        <w:ind w:left="567" w:firstLine="567"/>
        <w:jc w:val="both"/>
        <w:rPr>
          <w:rFonts w:ascii="Times New Roman" w:eastAsia="Times New Roman" w:hAnsi="Times New Roman"/>
          <w:b/>
          <w:color w:val="000000"/>
          <w:sz w:val="24"/>
          <w:szCs w:val="24"/>
          <w:lang w:eastAsia="ru-RU"/>
        </w:rPr>
      </w:pPr>
    </w:p>
    <w:p w:rsidR="00B32D95" w:rsidRPr="001E2D03" w:rsidRDefault="00B32D95" w:rsidP="00B32D95">
      <w:pPr>
        <w:spacing w:after="0"/>
        <w:ind w:firstLine="567"/>
        <w:jc w:val="center"/>
        <w:rPr>
          <w:rFonts w:ascii="Times New Roman" w:eastAsia="Times New Roman" w:hAnsi="Times New Roman"/>
          <w:b/>
          <w:color w:val="000000"/>
          <w:sz w:val="24"/>
          <w:szCs w:val="24"/>
          <w:lang w:eastAsia="ru-RU"/>
        </w:rPr>
      </w:pPr>
      <w:r w:rsidRPr="001E2D03">
        <w:rPr>
          <w:rFonts w:ascii="Times New Roman" w:eastAsia="Times New Roman" w:hAnsi="Times New Roman"/>
          <w:b/>
          <w:color w:val="000000"/>
          <w:sz w:val="24"/>
          <w:szCs w:val="24"/>
          <w:lang w:eastAsia="ru-RU"/>
        </w:rPr>
        <w:t>«Упражнение «</w:t>
      </w:r>
      <w:proofErr w:type="spellStart"/>
      <w:r w:rsidRPr="001E2D03">
        <w:rPr>
          <w:rFonts w:ascii="Times New Roman" w:eastAsia="Times New Roman" w:hAnsi="Times New Roman"/>
          <w:b/>
          <w:color w:val="000000"/>
          <w:sz w:val="24"/>
          <w:szCs w:val="24"/>
          <w:lang w:eastAsia="ru-RU"/>
        </w:rPr>
        <w:t>Джеффа</w:t>
      </w:r>
      <w:proofErr w:type="spellEnd"/>
      <w:r w:rsidRPr="001E2D03">
        <w:rPr>
          <w:rFonts w:ascii="Times New Roman" w:eastAsia="Times New Roman" w:hAnsi="Times New Roman"/>
          <w:b/>
          <w:color w:val="000000"/>
          <w:sz w:val="24"/>
          <w:szCs w:val="24"/>
          <w:lang w:eastAsia="ru-RU"/>
        </w:rPr>
        <w:t>»</w:t>
      </w:r>
    </w:p>
    <w:p w:rsidR="00B32D95" w:rsidRPr="001E2D03" w:rsidRDefault="00B32D95" w:rsidP="00B32D95">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b/>
          <w:color w:val="000000"/>
          <w:sz w:val="24"/>
          <w:szCs w:val="24"/>
          <w:u w:val="single"/>
          <w:lang w:eastAsia="ru-RU"/>
        </w:rPr>
        <w:t>Цель:</w:t>
      </w:r>
      <w:r w:rsidRPr="001E2D03">
        <w:rPr>
          <w:rFonts w:ascii="Times New Roman" w:eastAsia="Times New Roman" w:hAnsi="Times New Roman"/>
          <w:color w:val="000000"/>
          <w:sz w:val="24"/>
          <w:szCs w:val="24"/>
          <w:lang w:eastAsia="ru-RU"/>
        </w:rPr>
        <w:t xml:space="preserve"> дать возможность ребятам свободно высказываться, отвечать на вопросы, защищать свое мнение. Упражнение помогает лучше понять мир, свой коллектив. Ребята учатся уважать мнение других.</w:t>
      </w:r>
    </w:p>
    <w:p w:rsidR="00B32D95" w:rsidRPr="001E2D03" w:rsidRDefault="00B32D95" w:rsidP="00B32D95">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Упражнение проводиться для большой, по количеству, аудитории в два этапа. Первый – ответы на вопросы, второй – анализ происходящего.</w:t>
      </w:r>
    </w:p>
    <w:p w:rsidR="00B32D95" w:rsidRPr="001E2D03" w:rsidRDefault="00B32D95" w:rsidP="00B32D95">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b/>
          <w:color w:val="000000"/>
          <w:sz w:val="24"/>
          <w:szCs w:val="24"/>
          <w:u w:val="single"/>
          <w:lang w:eastAsia="ru-RU"/>
        </w:rPr>
        <w:t>Подготовка:</w:t>
      </w:r>
      <w:r w:rsidRPr="001E2D03">
        <w:rPr>
          <w:rFonts w:ascii="Times New Roman" w:eastAsia="Times New Roman" w:hAnsi="Times New Roman"/>
          <w:color w:val="000000"/>
          <w:sz w:val="24"/>
          <w:szCs w:val="24"/>
          <w:lang w:eastAsia="ru-RU"/>
        </w:rPr>
        <w:t xml:space="preserve"> для ведения упражнения готовят три плаката с надписями: «ДА», «МОЖЕТ БЫТЬ», «НЕТ» и размещаются в зале. Ведущий задает вопросы. После заданного  </w:t>
      </w:r>
      <w:r w:rsidRPr="001E2D03">
        <w:rPr>
          <w:rFonts w:ascii="Times New Roman" w:eastAsia="Times New Roman" w:hAnsi="Times New Roman"/>
          <w:color w:val="000000"/>
          <w:sz w:val="24"/>
          <w:szCs w:val="24"/>
          <w:lang w:eastAsia="ru-RU"/>
        </w:rPr>
        <w:lastRenderedPageBreak/>
        <w:t xml:space="preserve">вопроса все участники переходят под тот плакат, который соответствует их ответу. Ведущий спрашивает, почему он выбрал именно этот ответ. </w:t>
      </w:r>
    </w:p>
    <w:p w:rsidR="00B32D95" w:rsidRPr="001E2D03" w:rsidRDefault="00B32D95" w:rsidP="00B32D95">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b/>
          <w:color w:val="000000"/>
          <w:sz w:val="24"/>
          <w:szCs w:val="24"/>
          <w:u w:val="single"/>
          <w:lang w:eastAsia="ru-RU"/>
        </w:rPr>
        <w:t>Запрет:</w:t>
      </w:r>
      <w:r w:rsidRPr="001E2D03">
        <w:rPr>
          <w:rFonts w:ascii="Times New Roman" w:eastAsia="Times New Roman" w:hAnsi="Times New Roman"/>
          <w:color w:val="000000"/>
          <w:sz w:val="24"/>
          <w:szCs w:val="24"/>
          <w:lang w:eastAsia="ru-RU"/>
        </w:rPr>
        <w:t xml:space="preserve"> участники упражнения не имеют права на кого-либо нападать, критиковать, спорить.</w:t>
      </w:r>
    </w:p>
    <w:p w:rsidR="00B32D95" w:rsidRPr="001E2D03" w:rsidRDefault="00B32D95" w:rsidP="00B32D95">
      <w:pPr>
        <w:spacing w:after="0"/>
        <w:ind w:firstLine="567"/>
        <w:rPr>
          <w:rFonts w:ascii="Times New Roman" w:eastAsia="Times New Roman" w:hAnsi="Times New Roman"/>
          <w:color w:val="000000"/>
          <w:sz w:val="24"/>
          <w:szCs w:val="24"/>
          <w:lang w:eastAsia="ru-RU"/>
        </w:rPr>
      </w:pPr>
      <w:r w:rsidRPr="001E2D03">
        <w:rPr>
          <w:rFonts w:ascii="Times New Roman" w:eastAsia="Times New Roman" w:hAnsi="Times New Roman"/>
          <w:b/>
          <w:color w:val="000000"/>
          <w:sz w:val="24"/>
          <w:szCs w:val="24"/>
          <w:u w:val="single"/>
          <w:lang w:eastAsia="ru-RU"/>
        </w:rPr>
        <w:t>Вопросы:</w:t>
      </w:r>
    </w:p>
    <w:p w:rsidR="00B32D95" w:rsidRPr="001E2D03" w:rsidRDefault="00B32D95" w:rsidP="00B32D95">
      <w:pPr>
        <w:spacing w:after="0"/>
        <w:ind w:left="284"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1. Знаете ли вы свои права? (Какие именно?)</w:t>
      </w:r>
    </w:p>
    <w:p w:rsidR="00B32D95" w:rsidRPr="001E2D03" w:rsidRDefault="00B32D95" w:rsidP="00B32D95">
      <w:pPr>
        <w:spacing w:after="0"/>
        <w:ind w:left="284"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2. Считаете ли вы, что мужчина и женщина в нашей стране имеют равные права?</w:t>
      </w:r>
    </w:p>
    <w:p w:rsidR="00B32D95" w:rsidRPr="001E2D03" w:rsidRDefault="00B32D95" w:rsidP="00B32D95">
      <w:pPr>
        <w:spacing w:after="0"/>
        <w:ind w:left="284"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3. Считаете ли вы, что общество теряет моральные устои?</w:t>
      </w:r>
    </w:p>
    <w:p w:rsidR="00B32D95" w:rsidRPr="001E2D03" w:rsidRDefault="00B32D95" w:rsidP="00B32D95">
      <w:pPr>
        <w:spacing w:after="0"/>
        <w:ind w:left="284"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4. Я считаю, что употребление  сигарет, алкоголя, наркотиков в нашем обществе это нормальное явление.</w:t>
      </w:r>
    </w:p>
    <w:p w:rsidR="00B32D95" w:rsidRPr="001E2D03" w:rsidRDefault="00B32D95" w:rsidP="00B32D95">
      <w:pPr>
        <w:spacing w:after="0"/>
        <w:ind w:left="284" w:firstLine="567"/>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5. Государство должно меня защищать.</w:t>
      </w:r>
    </w:p>
    <w:p w:rsidR="00B32D95" w:rsidRPr="001E2D03" w:rsidRDefault="00B32D95" w:rsidP="00B32D95">
      <w:pPr>
        <w:spacing w:after="0"/>
        <w:ind w:firstLine="567"/>
        <w:rPr>
          <w:rFonts w:ascii="Times New Roman" w:eastAsia="Times New Roman" w:hAnsi="Times New Roman"/>
          <w:color w:val="000000"/>
          <w:sz w:val="24"/>
          <w:szCs w:val="24"/>
          <w:lang w:eastAsia="ru-RU"/>
        </w:rPr>
      </w:pPr>
    </w:p>
    <w:p w:rsidR="00B32D95" w:rsidRPr="001E2D03" w:rsidRDefault="00B32D95" w:rsidP="00B32D95">
      <w:pPr>
        <w:spacing w:after="0"/>
        <w:ind w:firstLine="567"/>
        <w:rPr>
          <w:rFonts w:ascii="Times New Roman" w:eastAsia="Times New Roman" w:hAnsi="Times New Roman"/>
          <w:b/>
          <w:i/>
          <w:color w:val="000000"/>
          <w:sz w:val="24"/>
          <w:szCs w:val="24"/>
          <w:lang w:eastAsia="ru-RU"/>
        </w:rPr>
      </w:pPr>
      <w:r w:rsidRPr="001E2D03">
        <w:rPr>
          <w:rFonts w:ascii="Times New Roman" w:eastAsia="Times New Roman" w:hAnsi="Times New Roman"/>
          <w:b/>
          <w:i/>
          <w:color w:val="000000"/>
          <w:sz w:val="24"/>
          <w:szCs w:val="24"/>
          <w:lang w:eastAsia="ru-RU"/>
        </w:rPr>
        <w:t>В.: Перечислите права ребенка</w:t>
      </w:r>
    </w:p>
    <w:p w:rsidR="00B32D95" w:rsidRPr="001E2D03" w:rsidRDefault="00B32D95" w:rsidP="00B32D95">
      <w:pPr>
        <w:spacing w:after="0"/>
        <w:ind w:firstLine="567"/>
        <w:jc w:val="both"/>
        <w:rPr>
          <w:rFonts w:ascii="Times New Roman" w:eastAsia="Times New Roman" w:hAnsi="Times New Roman"/>
          <w:color w:val="000000"/>
          <w:sz w:val="24"/>
          <w:szCs w:val="24"/>
          <w:lang w:eastAsia="ru-RU"/>
        </w:rPr>
      </w:pPr>
      <w:proofErr w:type="gramStart"/>
      <w:r w:rsidRPr="001E2D03">
        <w:rPr>
          <w:rFonts w:ascii="Times New Roman" w:eastAsia="Times New Roman" w:hAnsi="Times New Roman"/>
          <w:color w:val="000000"/>
          <w:sz w:val="24"/>
          <w:szCs w:val="24"/>
          <w:lang w:eastAsia="ru-RU"/>
        </w:rPr>
        <w:t xml:space="preserve">- Право на жизнь, право на имя, на гражданство, отсутствие дискриминации, право на свободу совести и  религиозных убеждений, на жизнь с родителями, на труд, на отдых, на свободу ассоциаций и мирных собраний, на защиту жизни и здоровья, на образование, на отсутствие рабства, на жилище, свободу слова, право на получение информации, пользоваться достижениями культуры, право избирать и быть избранным в органы </w:t>
      </w:r>
      <w:proofErr w:type="spellStart"/>
      <w:r w:rsidRPr="001E2D03">
        <w:rPr>
          <w:rFonts w:ascii="Times New Roman" w:eastAsia="Times New Roman" w:hAnsi="Times New Roman"/>
          <w:color w:val="000000"/>
          <w:sz w:val="24"/>
          <w:szCs w:val="24"/>
          <w:lang w:eastAsia="ru-RU"/>
        </w:rPr>
        <w:t>гос</w:t>
      </w:r>
      <w:proofErr w:type="gramEnd"/>
      <w:r w:rsidRPr="001E2D03">
        <w:rPr>
          <w:rFonts w:ascii="Times New Roman" w:eastAsia="Times New Roman" w:hAnsi="Times New Roman"/>
          <w:color w:val="000000"/>
          <w:sz w:val="24"/>
          <w:szCs w:val="24"/>
          <w:lang w:eastAsia="ru-RU"/>
        </w:rPr>
        <w:t>.власти</w:t>
      </w:r>
      <w:proofErr w:type="spellEnd"/>
      <w:r w:rsidRPr="001E2D03">
        <w:rPr>
          <w:rFonts w:ascii="Times New Roman" w:eastAsia="Times New Roman" w:hAnsi="Times New Roman"/>
          <w:color w:val="000000"/>
          <w:sz w:val="24"/>
          <w:szCs w:val="24"/>
          <w:lang w:eastAsia="ru-RU"/>
        </w:rPr>
        <w:t xml:space="preserve"> и местного самоуправления, обращаться с просьбами, обращениями и предложениями в </w:t>
      </w:r>
      <w:proofErr w:type="spellStart"/>
      <w:r w:rsidRPr="001E2D03">
        <w:rPr>
          <w:rFonts w:ascii="Times New Roman" w:eastAsia="Times New Roman" w:hAnsi="Times New Roman"/>
          <w:color w:val="000000"/>
          <w:sz w:val="24"/>
          <w:szCs w:val="24"/>
          <w:lang w:eastAsia="ru-RU"/>
        </w:rPr>
        <w:t>гос</w:t>
      </w:r>
      <w:proofErr w:type="gramStart"/>
      <w:r w:rsidRPr="001E2D03">
        <w:rPr>
          <w:rFonts w:ascii="Times New Roman" w:eastAsia="Times New Roman" w:hAnsi="Times New Roman"/>
          <w:color w:val="000000"/>
          <w:sz w:val="24"/>
          <w:szCs w:val="24"/>
          <w:lang w:eastAsia="ru-RU"/>
        </w:rPr>
        <w:t>.о</w:t>
      </w:r>
      <w:proofErr w:type="gramEnd"/>
      <w:r w:rsidRPr="001E2D03">
        <w:rPr>
          <w:rFonts w:ascii="Times New Roman" w:eastAsia="Times New Roman" w:hAnsi="Times New Roman"/>
          <w:color w:val="000000"/>
          <w:sz w:val="24"/>
          <w:szCs w:val="24"/>
          <w:lang w:eastAsia="ru-RU"/>
        </w:rPr>
        <w:t>рган</w:t>
      </w:r>
      <w:proofErr w:type="spellEnd"/>
      <w:r w:rsidRPr="001E2D03">
        <w:rPr>
          <w:rFonts w:ascii="Times New Roman" w:eastAsia="Times New Roman" w:hAnsi="Times New Roman"/>
          <w:color w:val="000000"/>
          <w:sz w:val="24"/>
          <w:szCs w:val="24"/>
          <w:lang w:eastAsia="ru-RU"/>
        </w:rPr>
        <w:t>, участвовать в научно-техническом, художественном творчестве.</w:t>
      </w:r>
    </w:p>
    <w:p w:rsidR="001E2D03" w:rsidRPr="001E2D03" w:rsidRDefault="001E2D03" w:rsidP="008A2B06">
      <w:pPr>
        <w:spacing w:after="0"/>
        <w:ind w:firstLine="567"/>
        <w:jc w:val="center"/>
        <w:rPr>
          <w:rFonts w:ascii="Times New Roman" w:eastAsia="Times New Roman" w:hAnsi="Times New Roman"/>
          <w:b/>
          <w:color w:val="000000"/>
          <w:sz w:val="24"/>
          <w:szCs w:val="24"/>
          <w:lang w:eastAsia="ru-RU"/>
        </w:rPr>
      </w:pPr>
      <w:r w:rsidRPr="001E2D03">
        <w:rPr>
          <w:rFonts w:ascii="Times New Roman" w:eastAsia="Times New Roman" w:hAnsi="Times New Roman"/>
          <w:b/>
          <w:color w:val="000000"/>
          <w:sz w:val="24"/>
          <w:szCs w:val="24"/>
          <w:lang w:eastAsia="ru-RU"/>
        </w:rPr>
        <w:t>Конвенция о правах ребенка: детский взгляд</w:t>
      </w:r>
    </w:p>
    <w:p w:rsidR="001E2D03" w:rsidRPr="001E2D03" w:rsidRDefault="001E2D03" w:rsidP="008A2B06">
      <w:pPr>
        <w:spacing w:after="0"/>
        <w:ind w:firstLine="567"/>
        <w:jc w:val="center"/>
        <w:rPr>
          <w:rFonts w:ascii="Times New Roman" w:eastAsia="Times New Roman" w:hAnsi="Times New Roman"/>
          <w:b/>
          <w:color w:val="000000"/>
          <w:sz w:val="24"/>
          <w:szCs w:val="24"/>
          <w:lang w:eastAsia="ru-RU"/>
        </w:rPr>
      </w:pP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ab/>
      </w:r>
      <w:r w:rsidRPr="001E2D03">
        <w:rPr>
          <w:rFonts w:ascii="Times New Roman" w:eastAsia="Times New Roman" w:hAnsi="Times New Roman"/>
          <w:b/>
          <w:i/>
          <w:color w:val="000000"/>
          <w:sz w:val="24"/>
          <w:szCs w:val="24"/>
          <w:lang w:eastAsia="ru-RU"/>
        </w:rPr>
        <w:t>Деление на команды:</w:t>
      </w:r>
      <w:r w:rsidRPr="001E2D03">
        <w:rPr>
          <w:rFonts w:ascii="Times New Roman" w:eastAsia="Times New Roman" w:hAnsi="Times New Roman"/>
          <w:color w:val="000000"/>
          <w:sz w:val="24"/>
          <w:szCs w:val="24"/>
          <w:lang w:eastAsia="ru-RU"/>
        </w:rPr>
        <w:t xml:space="preserve"> игра «Пальцы» (6 команд).</w:t>
      </w:r>
    </w:p>
    <w:p w:rsidR="001E2D03" w:rsidRPr="001E2D03" w:rsidRDefault="001E2D03" w:rsidP="008A2B06">
      <w:pPr>
        <w:spacing w:after="0"/>
        <w:ind w:firstLine="567"/>
        <w:jc w:val="center"/>
        <w:rPr>
          <w:rFonts w:ascii="Times New Roman" w:eastAsia="Times New Roman" w:hAnsi="Times New Roman"/>
          <w:b/>
          <w:color w:val="000000"/>
          <w:sz w:val="24"/>
          <w:szCs w:val="24"/>
          <w:lang w:eastAsia="ru-RU"/>
        </w:rPr>
      </w:pPr>
    </w:p>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b/>
          <w:i/>
          <w:color w:val="000000"/>
          <w:sz w:val="24"/>
          <w:szCs w:val="24"/>
          <w:lang w:eastAsia="ru-RU"/>
        </w:rPr>
        <w:tab/>
        <w:t>Задание:</w:t>
      </w:r>
      <w:r w:rsidRPr="001E2D03">
        <w:rPr>
          <w:rFonts w:ascii="Times New Roman" w:eastAsia="Times New Roman" w:hAnsi="Times New Roman"/>
          <w:color w:val="000000"/>
          <w:sz w:val="24"/>
          <w:szCs w:val="24"/>
          <w:lang w:eastAsia="ru-RU"/>
        </w:rPr>
        <w:t xml:space="preserve"> изобразить статьи конвенции в виде рисунка.</w:t>
      </w:r>
    </w:p>
    <w:p w:rsidR="001E2D03" w:rsidRPr="001E2D03" w:rsidRDefault="001E2D03" w:rsidP="00B32D95">
      <w:pPr>
        <w:spacing w:after="0"/>
        <w:jc w:val="both"/>
        <w:rPr>
          <w:rFonts w:ascii="Times New Roman" w:eastAsia="Times New Roman" w:hAnsi="Times New Roman"/>
          <w:color w:val="000000"/>
          <w:sz w:val="24"/>
          <w:szCs w:val="24"/>
          <w:lang w:eastAsia="ru-RU"/>
        </w:rPr>
      </w:pPr>
    </w:p>
    <w:p w:rsidR="002A1C77" w:rsidRDefault="002A1C77" w:rsidP="008A2B06">
      <w:pPr>
        <w:spacing w:after="0"/>
        <w:ind w:left="567" w:firstLine="567"/>
        <w:jc w:val="right"/>
        <w:rPr>
          <w:rFonts w:ascii="Times New Roman" w:eastAsia="Times New Roman" w:hAnsi="Times New Roman"/>
          <w:color w:val="000000"/>
          <w:sz w:val="24"/>
          <w:szCs w:val="24"/>
          <w:lang w:eastAsia="ru-RU"/>
        </w:rPr>
      </w:pPr>
    </w:p>
    <w:p w:rsidR="002A1C77" w:rsidRPr="001E2D03" w:rsidRDefault="001E2D03" w:rsidP="008A2B06">
      <w:pPr>
        <w:spacing w:after="0"/>
        <w:ind w:left="567" w:firstLine="567"/>
        <w:jc w:val="right"/>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 xml:space="preserve">Приложение </w:t>
      </w:r>
    </w:p>
    <w:p w:rsidR="001E2D03" w:rsidRPr="001E2D03" w:rsidRDefault="001E2D03" w:rsidP="008A2B06">
      <w:pPr>
        <w:widowControl w:val="0"/>
        <w:shd w:val="clear" w:color="auto" w:fill="FFFFFF"/>
        <w:autoSpaceDE w:val="0"/>
        <w:autoSpaceDN w:val="0"/>
        <w:adjustRightInd w:val="0"/>
        <w:spacing w:after="0"/>
        <w:ind w:firstLine="567"/>
        <w:jc w:val="center"/>
        <w:rPr>
          <w:rFonts w:ascii="Arial Black" w:eastAsia="Times New Roman" w:hAnsi="Arial Black"/>
          <w:sz w:val="24"/>
          <w:szCs w:val="24"/>
          <w:lang w:eastAsia="ru-RU"/>
        </w:rPr>
      </w:pPr>
      <w:r w:rsidRPr="001E2D03">
        <w:rPr>
          <w:rFonts w:ascii="Arial Black" w:eastAsia="Times New Roman" w:hAnsi="Arial Black"/>
          <w:sz w:val="24"/>
          <w:szCs w:val="24"/>
          <w:lang w:eastAsia="ru-RU"/>
        </w:rPr>
        <w:t>Конвенция о правах ребенка</w:t>
      </w:r>
    </w:p>
    <w:p w:rsidR="001E2D03" w:rsidRPr="001E2D03" w:rsidRDefault="001E2D03" w:rsidP="008A2B06">
      <w:pPr>
        <w:widowControl w:val="0"/>
        <w:shd w:val="clear" w:color="auto" w:fill="FFFFFF"/>
        <w:autoSpaceDE w:val="0"/>
        <w:autoSpaceDN w:val="0"/>
        <w:adjustRightInd w:val="0"/>
        <w:spacing w:after="0"/>
        <w:ind w:firstLine="567"/>
        <w:jc w:val="center"/>
        <w:rPr>
          <w:rFonts w:ascii="Times New Roman" w:eastAsia="Times New Roman" w:hAnsi="Times New Roman"/>
          <w:b/>
          <w:sz w:val="24"/>
          <w:szCs w:val="2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9"/>
      </w:tblGrid>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 1</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Ребенком считается человек от 0 до 18 лет</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  2</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Государство должно признавать и обеспечивать выполнение всех  прав ребенка независимо    от    расы,    цвета    кожи,    состояния    здоровья,    пола,    языка,    религии, национальности, богатства или бедности его родителей</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3</w:t>
            </w:r>
            <w:r w:rsidRPr="001E2D03">
              <w:rPr>
                <w:rFonts w:ascii="Times New Roman" w:eastAsia="Times New Roman" w:hAnsi="Times New Roman"/>
                <w:iCs/>
                <w:sz w:val="24"/>
                <w:szCs w:val="24"/>
                <w:lang w:eastAsia="ru-RU"/>
              </w:rPr>
              <w:t xml:space="preserve"> .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sz w:val="24"/>
                <w:szCs w:val="24"/>
                <w:lang w:eastAsia="ru-RU"/>
              </w:rPr>
              <w:t>Государство    должно    защищать    детей    в    первую    очередь.    Государство обеспечивает работу органов, которые отвечают  за реализацию прав ребенка.</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Ст.4</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Государство принимает законы, старается обеспечить экономические, политические и другие условия, чтобы права ребенка выполнялись.</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Ст.5</w:t>
            </w:r>
            <w:r w:rsidRPr="001E2D03">
              <w:rPr>
                <w:rFonts w:ascii="Times New Roman" w:eastAsia="Times New Roman" w:hAnsi="Times New Roman"/>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Главную ответственность за воспитание детей несут родители. Государство уважает это право и ответственность родителей.</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Ст.6.</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Каждый ребенок имеет право на жизнь.</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Ст.7.</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Родившись, ребенок сразу становится гражданином своей страны и имеет право на имя, право знать своих родителей, право на их заботу. Государство должно это обеспечить.</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lastRenderedPageBreak/>
              <w:t>Ст.8</w:t>
            </w:r>
            <w:r w:rsidRPr="001E2D03">
              <w:rPr>
                <w:rFonts w:ascii="Times New Roman" w:eastAsia="Times New Roman" w:hAnsi="Times New Roman"/>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Государство обеспечивает право ребенка на сохранение индивидуальности (имя, семью, национальность). Если эти права нарушаются, государство защищает ребенка.</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Ст.9.</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Ребенок всегда должен жить с родителями, если они его заслуживают (т.е. не пьют, заботятся о нем и т.д.)</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 10.</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Ребенок, родители которого живут в разных городах, областях, государствах, имеет право поддерживать отношения с ними обоими.</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Ст.11.</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 xml:space="preserve">Нельзя вывозить ребенка и оставлять ребенка за границей насильно. </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12</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sz w:val="24"/>
                <w:szCs w:val="24"/>
                <w:lang w:eastAsia="ru-RU"/>
              </w:rPr>
              <w:t>Ребенок имеет право свободно выражать свое мнение</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13.</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autoSpaceDE w:val="0"/>
              <w:autoSpaceDN w:val="0"/>
              <w:adjustRightInd w:val="0"/>
              <w:spacing w:after="0"/>
              <w:ind w:firstLine="567"/>
              <w:rPr>
                <w:rFonts w:ascii="Times New Roman" w:eastAsia="Times New Roman" w:hAnsi="Times New Roman"/>
                <w:iCs/>
                <w:sz w:val="24"/>
                <w:szCs w:val="24"/>
                <w:lang w:eastAsia="ru-RU"/>
              </w:rPr>
            </w:pPr>
            <w:r w:rsidRPr="001E2D03">
              <w:rPr>
                <w:rFonts w:ascii="Times New Roman" w:eastAsia="Times New Roman" w:hAnsi="Times New Roman"/>
                <w:iCs/>
                <w:sz w:val="24"/>
                <w:szCs w:val="24"/>
                <w:lang w:eastAsia="ru-RU"/>
              </w:rPr>
              <w:t xml:space="preserve">Ребенок имеет право свободно выражать свое мнение и получать любую информацию, если она не вредит ребенку, другим людям, государству. </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14.</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sz w:val="24"/>
                <w:szCs w:val="24"/>
                <w:lang w:eastAsia="ru-RU"/>
              </w:rPr>
              <w:t>Ребенок имеет право на свободу мысли. Ребенок может сам решить, какую религию ему исповедовать. Родители или опекуны могут руководить ребенком в этом вопросе. Однако бывает, что религиозные организации наносят ущерб ребенку, его здоровью, психике. В этом случае государство может принимать меры, чтобы помочь ребенку.</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15.</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sz w:val="24"/>
                <w:szCs w:val="24"/>
                <w:lang w:eastAsia="ru-RU"/>
              </w:rPr>
              <w:t>Все дети имеют право на мирные собрания и создание мирных ассоциаций, детских объединений и организаций.</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 16.</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Любой ребенок имеет право на личную жизнь. Никто не может ворваться к нему в дом, читать его письма и т. д. Любой ребенок может стать, кем захочет. Государство обязано защитить ребенка от тех, кто хочет ему помешать.</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17.</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sz w:val="24"/>
                <w:szCs w:val="24"/>
                <w:lang w:eastAsia="ru-RU"/>
              </w:rPr>
              <w:t>Ребенок имеет право получать информацию из печатных изданий, радио, телевидения, ИНТЕРНЕТА, если эта информация соответствует принятым в обществе моральным нормам и правилам. Государство поощряет детские издания, борется с изданиями, приносящими вред.</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 18.</w:t>
            </w:r>
            <w:r w:rsidRPr="001E2D03">
              <w:rPr>
                <w:rFonts w:ascii="Times New Roman" w:eastAsia="Times New Roman" w:hAnsi="Times New Roman"/>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Оба родителя одинаково отвечают за воспитание детей.</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sz w:val="24"/>
                <w:szCs w:val="24"/>
                <w:lang w:eastAsia="ru-RU"/>
              </w:rPr>
              <w:t>Ст. 19.</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iCs/>
                <w:sz w:val="24"/>
                <w:szCs w:val="24"/>
                <w:lang w:eastAsia="ru-RU"/>
              </w:rPr>
            </w:pPr>
            <w:r w:rsidRPr="001E2D03">
              <w:rPr>
                <w:rFonts w:ascii="Times New Roman" w:eastAsia="Times New Roman" w:hAnsi="Times New Roman"/>
                <w:iCs/>
                <w:sz w:val="24"/>
                <w:szCs w:val="24"/>
                <w:lang w:eastAsia="ru-RU"/>
              </w:rPr>
              <w:t xml:space="preserve">Государство защищает детей от оскорблений, грубого обращения, любого вида насилия или эксплуатации со стороны родителей, опекунов, должностных лиц и т.д. </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Ст.20</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Ребенок, лишенный семейного окружения, имеет право на особое внимание со стороны государства (на предоставление ему жилья, на оказание медицинской помощи, на усыновление и т.д.). При этом учитывается национальность ребенка, его особенности, принимается во внимание его мнение.</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Ст.21</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 xml:space="preserve">Если ребенка усыновили в другой стране, то государство обеспечивает все условия для полноценной жизни ребенка, несет ответственность за его жизнь и здоровье. </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sz w:val="24"/>
                <w:szCs w:val="24"/>
                <w:lang w:eastAsia="ru-RU"/>
              </w:rPr>
              <w:t>Ст.22</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sz w:val="24"/>
                <w:szCs w:val="24"/>
                <w:lang w:eastAsia="ru-RU"/>
              </w:rPr>
              <w:t>Если ребенок желает получить статус беженца, то государство обязано обеспечить ему защиту и гуманитарную помощь (пищу, медикаменты, кров), а также помочь найти родителей.</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Ст.23</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Каждый, даже не совсем здоровый ребенок имеет право на полноценную жизнь.</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Ст.24</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1E2D03">
              <w:rPr>
                <w:rFonts w:ascii="Times New Roman" w:eastAsia="Times New Roman" w:hAnsi="Times New Roman"/>
                <w:color w:val="000000"/>
                <w:sz w:val="24"/>
                <w:szCs w:val="24"/>
                <w:lang w:eastAsia="ru-RU"/>
              </w:rPr>
              <w:t>Каждый ребенок имеет право на лечение.</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Ст.25</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Каждый ребенок должен знать, чем и как его лечить, а также то</w:t>
            </w:r>
            <w:proofErr w:type="gramStart"/>
            <w:r w:rsidRPr="001E2D03">
              <w:rPr>
                <w:rFonts w:ascii="Times New Roman" w:eastAsia="Times New Roman" w:hAnsi="Times New Roman"/>
                <w:color w:val="000000"/>
                <w:sz w:val="24"/>
                <w:szCs w:val="24"/>
                <w:lang w:eastAsia="ru-RU"/>
              </w:rPr>
              <w:t>.</w:t>
            </w:r>
            <w:proofErr w:type="gramEnd"/>
            <w:r w:rsidRPr="001E2D03">
              <w:rPr>
                <w:rFonts w:ascii="Times New Roman" w:eastAsia="Times New Roman" w:hAnsi="Times New Roman"/>
                <w:color w:val="000000"/>
                <w:sz w:val="24"/>
                <w:szCs w:val="24"/>
                <w:lang w:eastAsia="ru-RU"/>
              </w:rPr>
              <w:t xml:space="preserve"> </w:t>
            </w:r>
            <w:proofErr w:type="gramStart"/>
            <w:r w:rsidRPr="001E2D03">
              <w:rPr>
                <w:rFonts w:ascii="Times New Roman" w:eastAsia="Times New Roman" w:hAnsi="Times New Roman"/>
                <w:color w:val="000000"/>
                <w:sz w:val="24"/>
                <w:szCs w:val="24"/>
                <w:lang w:eastAsia="ru-RU"/>
              </w:rPr>
              <w:t>к</w:t>
            </w:r>
            <w:proofErr w:type="gramEnd"/>
            <w:r w:rsidRPr="001E2D03">
              <w:rPr>
                <w:rFonts w:ascii="Times New Roman" w:eastAsia="Times New Roman" w:hAnsi="Times New Roman"/>
                <w:color w:val="000000"/>
                <w:sz w:val="24"/>
                <w:szCs w:val="24"/>
                <w:lang w:eastAsia="ru-RU"/>
              </w:rPr>
              <w:t>акими могут быть последствия этого лечения.</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Ст.26</w:t>
            </w:r>
            <w:r w:rsidR="001E2D03" w:rsidRPr="001E2D03">
              <w:rPr>
                <w:rFonts w:ascii="Times New Roman" w:eastAsia="Times New Roman" w:hAnsi="Times New Roman"/>
                <w:color w:val="000000"/>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 xml:space="preserve">Каждый ребенок имеет право на социальное обеспечение (дотации </w:t>
            </w:r>
            <w:r w:rsidRPr="001E2D03">
              <w:rPr>
                <w:rFonts w:ascii="Times New Roman" w:eastAsia="Times New Roman" w:hAnsi="Times New Roman"/>
                <w:color w:val="000000"/>
                <w:sz w:val="24"/>
                <w:szCs w:val="24"/>
                <w:lang w:eastAsia="ru-RU"/>
              </w:rPr>
              <w:lastRenderedPageBreak/>
              <w:t>родителям, льготные  путевки   в  лагерь,  санаторий,  льготный   проезд  на  транспорте,  бесплатное лечение и т.д.).</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iCs/>
                <w:color w:val="000000"/>
                <w:sz w:val="24"/>
                <w:szCs w:val="24"/>
                <w:lang w:eastAsia="ru-RU"/>
              </w:rPr>
              <w:lastRenderedPageBreak/>
              <w:t xml:space="preserve">Ст.  27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color w:val="000000"/>
                <w:sz w:val="24"/>
                <w:szCs w:val="24"/>
                <w:lang w:eastAsia="ru-RU"/>
              </w:rPr>
              <w:t>Государство признает право каждого ребенка на жизнь,  достойную человека (когда ребенок сыт, обут, одет, в безопасности, имеет возможности образования и развития).</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iCs/>
                <w:color w:val="000000"/>
                <w:sz w:val="24"/>
                <w:szCs w:val="24"/>
                <w:lang w:eastAsia="ru-RU"/>
              </w:rPr>
              <w:t>Ст.28</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color w:val="000000"/>
                <w:sz w:val="24"/>
                <w:szCs w:val="24"/>
                <w:lang w:eastAsia="ru-RU"/>
              </w:rPr>
              <w:t>Ребенок имеет право на образование (при этом государство обеспечивает ребенку, по крайней мере, бесплатное начальное образование).</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iCs/>
                <w:color w:val="000000"/>
                <w:sz w:val="24"/>
                <w:szCs w:val="24"/>
                <w:lang w:eastAsia="ru-RU"/>
              </w:rPr>
              <w:t>Ст. 29</w:t>
            </w:r>
            <w:r w:rsidRPr="001E2D03">
              <w:rPr>
                <w:rFonts w:ascii="Times New Roman" w:eastAsia="Times New Roman" w:hAnsi="Times New Roman"/>
                <w:iCs/>
                <w:color w:val="000000"/>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iCs/>
                <w:color w:val="000000"/>
                <w:sz w:val="24"/>
                <w:szCs w:val="24"/>
                <w:lang w:eastAsia="ru-RU"/>
              </w:rPr>
              <w:t>Государство   обеспечивает,    чтобы   образование  развивало  ум,   таланты   и способности ребенка,  его физиологические возможности,  способствовало пониманию прав человека, готовило ребенка к жизни в свободном мире, где все уважаемы и равны, воспитывало бережное отношение к природе.</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w:t>
            </w:r>
            <w:proofErr w:type="gramStart"/>
            <w:r>
              <w:rPr>
                <w:rFonts w:ascii="Times New Roman" w:eastAsia="Times New Roman" w:hAnsi="Times New Roman"/>
                <w:b/>
                <w:color w:val="000000"/>
                <w:sz w:val="24"/>
                <w:szCs w:val="24"/>
                <w:lang w:eastAsia="ru-RU"/>
              </w:rPr>
              <w:t>.З</w:t>
            </w:r>
            <w:proofErr w:type="gramEnd"/>
            <w:r>
              <w:rPr>
                <w:rFonts w:ascii="Times New Roman" w:eastAsia="Times New Roman" w:hAnsi="Times New Roman"/>
                <w:b/>
                <w:color w:val="000000"/>
                <w:sz w:val="24"/>
                <w:szCs w:val="24"/>
                <w:lang w:eastAsia="ru-RU"/>
              </w:rPr>
              <w:t>0</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В многонациональном государстве дети всех национальностей имеют равные права и возможности.</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Ст.31</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Каждый ребенок имеет право играть,    развлекаться (соответственно возрасту) и культурно отдыхать.</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Ст.32</w:t>
            </w:r>
            <w:r w:rsidR="001E2D03" w:rsidRPr="001E2D03">
              <w:rPr>
                <w:rFonts w:ascii="Times New Roman" w:eastAsia="Times New Roman" w:hAnsi="Times New Roman"/>
                <w:color w:val="000000"/>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Детям, не достигшим определенного возраста, не разрешается работать, т.к. это может принести вред здоровью или помешать образованию ребенка.</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 ЗЗ.</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Государство принимает меры, чтобы защитить детей от употребления наркотиков, не допускать детей к производству наркотических веществ.</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Ст.34</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Государство обеспечивает ребенку защиту от всех видов сексуальной эксплуатации.</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Ст.35</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widowControl w:val="0"/>
              <w:autoSpaceDE w:val="0"/>
              <w:autoSpaceDN w:val="0"/>
              <w:adjustRightInd w:val="0"/>
              <w:spacing w:after="0"/>
              <w:ind w:firstLine="567"/>
              <w:jc w:val="both"/>
              <w:rPr>
                <w:rFonts w:ascii="Times New Roman" w:eastAsia="Times New Roman" w:hAnsi="Times New Roman"/>
                <w:b/>
                <w:sz w:val="24"/>
                <w:szCs w:val="24"/>
                <w:u w:val="single"/>
                <w:lang w:eastAsia="ru-RU"/>
              </w:rPr>
            </w:pPr>
            <w:r w:rsidRPr="001E2D03">
              <w:rPr>
                <w:rFonts w:ascii="Times New Roman" w:eastAsia="Times New Roman" w:hAnsi="Times New Roman"/>
                <w:color w:val="000000"/>
                <w:sz w:val="24"/>
                <w:szCs w:val="24"/>
                <w:lang w:eastAsia="ru-RU"/>
              </w:rPr>
              <w:t>Государство принимает все меры, чтобы детей перестали похищать, торговать ими или их «</w:t>
            </w:r>
            <w:proofErr w:type="spellStart"/>
            <w:r w:rsidRPr="001E2D03">
              <w:rPr>
                <w:rFonts w:ascii="Times New Roman" w:eastAsia="Times New Roman" w:hAnsi="Times New Roman"/>
                <w:color w:val="000000"/>
                <w:sz w:val="24"/>
                <w:szCs w:val="24"/>
                <w:lang w:eastAsia="ru-RU"/>
              </w:rPr>
              <w:t>контрабандировать</w:t>
            </w:r>
            <w:proofErr w:type="spellEnd"/>
            <w:r w:rsidRPr="001E2D03">
              <w:rPr>
                <w:rFonts w:ascii="Times New Roman" w:eastAsia="Times New Roman" w:hAnsi="Times New Roman"/>
                <w:color w:val="000000"/>
                <w:sz w:val="24"/>
                <w:szCs w:val="24"/>
                <w:lang w:eastAsia="ru-RU"/>
              </w:rPr>
              <w:t>».</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Ст.36</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Государство защищает детей от любых форм эксплуатации.</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hideMark/>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Ст.37</w:t>
            </w:r>
          </w:p>
        </w:tc>
        <w:tc>
          <w:tcPr>
            <w:tcW w:w="8789" w:type="dxa"/>
            <w:tcBorders>
              <w:top w:val="single" w:sz="4" w:space="0" w:color="auto"/>
              <w:left w:val="single" w:sz="4" w:space="0" w:color="auto"/>
              <w:bottom w:val="single" w:sz="4" w:space="0" w:color="auto"/>
              <w:right w:val="single" w:sz="4" w:space="0" w:color="auto"/>
            </w:tcBorders>
            <w:hideMark/>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Ребенок не может быть подвергнут смертной казни.</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Ст.38</w:t>
            </w:r>
          </w:p>
        </w:tc>
        <w:tc>
          <w:tcPr>
            <w:tcW w:w="8789" w:type="dxa"/>
            <w:tcBorders>
              <w:top w:val="single" w:sz="4" w:space="0" w:color="auto"/>
              <w:left w:val="single" w:sz="4" w:space="0" w:color="auto"/>
              <w:bottom w:val="single" w:sz="4" w:space="0" w:color="auto"/>
              <w:right w:val="single" w:sz="4" w:space="0" w:color="auto"/>
            </w:tcBorders>
            <w:vAlign w:val="center"/>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В   случае</w:t>
            </w:r>
            <w:proofErr w:type="gramStart"/>
            <w:r w:rsidRPr="001E2D03">
              <w:rPr>
                <w:rFonts w:ascii="Times New Roman" w:eastAsia="Times New Roman" w:hAnsi="Times New Roman"/>
                <w:color w:val="000000"/>
                <w:sz w:val="24"/>
                <w:szCs w:val="24"/>
                <w:lang w:eastAsia="ru-RU"/>
              </w:rPr>
              <w:t>,</w:t>
            </w:r>
            <w:proofErr w:type="gramEnd"/>
            <w:r w:rsidRPr="001E2D03">
              <w:rPr>
                <w:rFonts w:ascii="Times New Roman" w:eastAsia="Times New Roman" w:hAnsi="Times New Roman"/>
                <w:color w:val="000000"/>
                <w:sz w:val="24"/>
                <w:szCs w:val="24"/>
                <w:lang w:eastAsia="ru-RU"/>
              </w:rPr>
              <w:t xml:space="preserve">   если   ребенок   находится   в   зоне   военных   действий,   существуют специальные меры для обеспечения его безопасности. Детям, не достигшим  15 лет, запрещается участие в военных действиях. Детей от 15 до 18 лет не могут брать в армию. Государство должно брать в армию людей старшего возраста.</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tcPr>
          <w:p w:rsidR="001E2D03" w:rsidRPr="001E2D03" w:rsidRDefault="00F60506"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Pr>
                <w:rFonts w:ascii="Times New Roman" w:eastAsia="Times New Roman" w:hAnsi="Times New Roman"/>
                <w:b/>
                <w:color w:val="000000"/>
                <w:sz w:val="24"/>
                <w:szCs w:val="24"/>
                <w:lang w:eastAsia="ru-RU"/>
              </w:rPr>
              <w:t>Ст.3</w:t>
            </w:r>
          </w:p>
        </w:tc>
        <w:tc>
          <w:tcPr>
            <w:tcW w:w="8789" w:type="dxa"/>
            <w:tcBorders>
              <w:top w:val="single" w:sz="4" w:space="0" w:color="auto"/>
              <w:left w:val="single" w:sz="4" w:space="0" w:color="auto"/>
              <w:bottom w:val="single" w:sz="4" w:space="0" w:color="auto"/>
              <w:right w:val="single" w:sz="4" w:space="0" w:color="auto"/>
            </w:tcBorders>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Если   ребенок   стал   жертвой   любой   агрессии,   эксплуатации,   пренебрежения, жестокости,    конфликтов,   государство   обязано   создать   условия   для    физического, психологического и социального восстановления ребенка.</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sz w:val="24"/>
                <w:szCs w:val="24"/>
                <w:u w:val="single"/>
                <w:lang w:eastAsia="ru-RU"/>
              </w:rPr>
            </w:pPr>
            <w:r w:rsidRPr="001E2D03">
              <w:rPr>
                <w:rFonts w:ascii="Times New Roman" w:eastAsia="Times New Roman" w:hAnsi="Times New Roman"/>
                <w:b/>
                <w:color w:val="000000"/>
                <w:sz w:val="24"/>
                <w:szCs w:val="24"/>
                <w:lang w:eastAsia="ru-RU"/>
              </w:rPr>
              <w:t>Ст.40</w:t>
            </w:r>
            <w:r w:rsidRPr="001E2D03">
              <w:rPr>
                <w:rFonts w:ascii="Times New Roman" w:eastAsia="Times New Roman" w:hAnsi="Times New Roman"/>
                <w:color w:val="000000"/>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Иногда случается, что ребенок нарушает закон. Он все равно имеет право на отношение,  которое позволяет развить в ребенке чувство достоинства, значимости и уважения к чужим правам. Ребенок имеет право на правовую помощь и уважение к его личной жизни при рассмотрении его уголовного дела.</w:t>
            </w:r>
          </w:p>
        </w:tc>
      </w:tr>
      <w:tr w:rsidR="001E2D03" w:rsidRPr="001E2D03" w:rsidTr="004B1389">
        <w:tc>
          <w:tcPr>
            <w:tcW w:w="993" w:type="dxa"/>
            <w:tcBorders>
              <w:top w:val="single" w:sz="4" w:space="0" w:color="auto"/>
              <w:left w:val="single" w:sz="4" w:space="0" w:color="auto"/>
              <w:bottom w:val="single" w:sz="4" w:space="0" w:color="auto"/>
              <w:right w:val="single" w:sz="4" w:space="0" w:color="auto"/>
            </w:tcBorders>
          </w:tcPr>
          <w:p w:rsidR="001E2D03" w:rsidRPr="001E2D03" w:rsidRDefault="001E2D03" w:rsidP="004B1389">
            <w:pPr>
              <w:widowControl w:val="0"/>
              <w:autoSpaceDE w:val="0"/>
              <w:autoSpaceDN w:val="0"/>
              <w:adjustRightInd w:val="0"/>
              <w:spacing w:after="0"/>
              <w:ind w:firstLine="34"/>
              <w:jc w:val="center"/>
              <w:rPr>
                <w:rFonts w:ascii="Times New Roman" w:eastAsia="Times New Roman" w:hAnsi="Times New Roman"/>
                <w:b/>
                <w:color w:val="000000"/>
                <w:sz w:val="24"/>
                <w:szCs w:val="24"/>
                <w:lang w:eastAsia="ru-RU"/>
              </w:rPr>
            </w:pPr>
            <w:r w:rsidRPr="001E2D03">
              <w:rPr>
                <w:rFonts w:ascii="Times New Roman" w:eastAsia="Times New Roman" w:hAnsi="Times New Roman"/>
                <w:b/>
                <w:color w:val="000000"/>
                <w:sz w:val="24"/>
                <w:szCs w:val="24"/>
                <w:lang w:eastAsia="ru-RU"/>
              </w:rPr>
              <w:t>Ст.41</w:t>
            </w:r>
          </w:p>
        </w:tc>
        <w:tc>
          <w:tcPr>
            <w:tcW w:w="8789" w:type="dxa"/>
            <w:tcBorders>
              <w:top w:val="single" w:sz="4" w:space="0" w:color="auto"/>
              <w:left w:val="single" w:sz="4" w:space="0" w:color="auto"/>
              <w:bottom w:val="single" w:sz="4" w:space="0" w:color="auto"/>
              <w:right w:val="single" w:sz="4" w:space="0" w:color="auto"/>
            </w:tcBorders>
          </w:tcPr>
          <w:p w:rsidR="001E2D03" w:rsidRPr="001E2D03" w:rsidRDefault="001E2D03" w:rsidP="008A2B0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1E2D03">
              <w:rPr>
                <w:rFonts w:ascii="Times New Roman" w:eastAsia="Times New Roman" w:hAnsi="Times New Roman"/>
                <w:color w:val="000000"/>
                <w:sz w:val="24"/>
                <w:szCs w:val="24"/>
                <w:lang w:eastAsia="ru-RU"/>
              </w:rPr>
              <w:t>Положения конвенции могут быть развиты в законах каждого государства и других международных документах.</w:t>
            </w:r>
          </w:p>
        </w:tc>
      </w:tr>
    </w:tbl>
    <w:p w:rsidR="001E2D03" w:rsidRPr="001E2D03" w:rsidRDefault="001E2D03" w:rsidP="008A2B06">
      <w:pPr>
        <w:spacing w:after="0"/>
        <w:ind w:firstLine="567"/>
        <w:jc w:val="both"/>
        <w:rPr>
          <w:rFonts w:ascii="Times New Roman" w:eastAsia="Times New Roman" w:hAnsi="Times New Roman"/>
          <w:color w:val="000000"/>
          <w:sz w:val="24"/>
          <w:szCs w:val="24"/>
          <w:lang w:eastAsia="ru-RU"/>
        </w:rPr>
      </w:pPr>
    </w:p>
    <w:p w:rsidR="00B32D95" w:rsidRDefault="00B32D95" w:rsidP="008A2B06">
      <w:pPr>
        <w:shd w:val="clear" w:color="auto" w:fill="FFFFFF"/>
        <w:spacing w:after="0"/>
        <w:ind w:firstLine="567"/>
        <w:jc w:val="center"/>
        <w:rPr>
          <w:rFonts w:ascii="Times New Roman" w:eastAsia="Times New Roman" w:hAnsi="Times New Roman"/>
          <w:b/>
          <w:bCs/>
          <w:spacing w:val="-4"/>
          <w:w w:val="117"/>
          <w:sz w:val="24"/>
          <w:szCs w:val="24"/>
          <w:lang w:eastAsia="ru-RU"/>
        </w:rPr>
      </w:pPr>
    </w:p>
    <w:p w:rsidR="00B32D95" w:rsidRDefault="00B32D95" w:rsidP="008A2B06">
      <w:pPr>
        <w:shd w:val="clear" w:color="auto" w:fill="FFFFFF"/>
        <w:spacing w:after="0"/>
        <w:ind w:firstLine="567"/>
        <w:jc w:val="center"/>
        <w:rPr>
          <w:rFonts w:ascii="Times New Roman" w:eastAsia="Times New Roman" w:hAnsi="Times New Roman"/>
          <w:b/>
          <w:bCs/>
          <w:spacing w:val="-4"/>
          <w:w w:val="117"/>
          <w:sz w:val="24"/>
          <w:szCs w:val="24"/>
          <w:lang w:eastAsia="ru-RU"/>
        </w:rPr>
      </w:pPr>
    </w:p>
    <w:p w:rsidR="00B32D95" w:rsidRDefault="00B32D95" w:rsidP="008A2B06">
      <w:pPr>
        <w:shd w:val="clear" w:color="auto" w:fill="FFFFFF"/>
        <w:spacing w:after="0"/>
        <w:ind w:firstLine="567"/>
        <w:jc w:val="center"/>
        <w:rPr>
          <w:rFonts w:ascii="Times New Roman" w:eastAsia="Times New Roman" w:hAnsi="Times New Roman"/>
          <w:b/>
          <w:bCs/>
          <w:spacing w:val="-4"/>
          <w:w w:val="117"/>
          <w:sz w:val="24"/>
          <w:szCs w:val="24"/>
          <w:lang w:eastAsia="ru-RU"/>
        </w:rPr>
      </w:pPr>
    </w:p>
    <w:p w:rsidR="00B32D95" w:rsidRDefault="00B32D95" w:rsidP="006629B7">
      <w:pPr>
        <w:shd w:val="clear" w:color="auto" w:fill="FFFFFF"/>
        <w:spacing w:after="0"/>
        <w:rPr>
          <w:rFonts w:ascii="Times New Roman" w:eastAsia="Times New Roman" w:hAnsi="Times New Roman"/>
          <w:b/>
          <w:bCs/>
          <w:spacing w:val="-4"/>
          <w:w w:val="117"/>
          <w:sz w:val="24"/>
          <w:szCs w:val="24"/>
          <w:lang w:eastAsia="ru-RU"/>
        </w:rPr>
      </w:pPr>
    </w:p>
    <w:p w:rsidR="00D73746" w:rsidRPr="006903AF" w:rsidRDefault="00D73746" w:rsidP="00D73746">
      <w:pPr>
        <w:pStyle w:val="af1"/>
        <w:shd w:val="clear" w:color="auto" w:fill="FFFFFF"/>
        <w:spacing w:line="240" w:lineRule="auto"/>
        <w:jc w:val="center"/>
        <w:rPr>
          <w:rFonts w:ascii="Times New Roman" w:eastAsia="Times New Roman" w:hAnsi="Times New Roman"/>
          <w:b/>
          <w:bCs/>
          <w:sz w:val="28"/>
          <w:szCs w:val="28"/>
          <w:lang w:eastAsia="ru-RU"/>
        </w:rPr>
      </w:pPr>
      <w:r w:rsidRPr="006903AF">
        <w:rPr>
          <w:rFonts w:ascii="Times New Roman" w:eastAsia="Times New Roman" w:hAnsi="Times New Roman"/>
          <w:b/>
          <w:bCs/>
          <w:smallCaps/>
          <w:color w:val="000000"/>
          <w:sz w:val="28"/>
          <w:szCs w:val="28"/>
          <w:lang w:eastAsia="ru-RU"/>
        </w:rPr>
        <w:lastRenderedPageBreak/>
        <w:t>2.</w:t>
      </w:r>
      <w:r w:rsidR="002E1159" w:rsidRPr="006903AF">
        <w:rPr>
          <w:rFonts w:ascii="Times New Roman" w:eastAsia="Times New Roman" w:hAnsi="Times New Roman"/>
          <w:b/>
          <w:bCs/>
          <w:smallCaps/>
          <w:color w:val="000000"/>
          <w:sz w:val="28"/>
          <w:szCs w:val="28"/>
          <w:lang w:eastAsia="ru-RU"/>
        </w:rPr>
        <w:t>Секреты делопроизводства и планирования</w:t>
      </w:r>
    </w:p>
    <w:p w:rsidR="00D73746" w:rsidRPr="00D73746" w:rsidRDefault="00D73746" w:rsidP="00D73746">
      <w:pPr>
        <w:spacing w:after="0"/>
        <w:jc w:val="right"/>
        <w:rPr>
          <w:rFonts w:ascii="Times New Roman" w:eastAsia="Times New Roman" w:hAnsi="Times New Roman"/>
          <w:i/>
          <w:sz w:val="24"/>
          <w:szCs w:val="24"/>
          <w:lang w:eastAsia="ru-RU"/>
        </w:rPr>
      </w:pPr>
      <w:r w:rsidRPr="00D73746">
        <w:rPr>
          <w:rFonts w:ascii="Times New Roman" w:eastAsia="Times New Roman" w:hAnsi="Times New Roman"/>
          <w:i/>
          <w:sz w:val="24"/>
          <w:szCs w:val="24"/>
          <w:lang w:eastAsia="ru-RU"/>
        </w:rPr>
        <w:t>Вместе с ходом времени</w:t>
      </w:r>
    </w:p>
    <w:p w:rsidR="00D73746" w:rsidRPr="00D73746" w:rsidRDefault="00D73746" w:rsidP="00D73746">
      <w:pPr>
        <w:spacing w:after="0"/>
        <w:jc w:val="right"/>
        <w:rPr>
          <w:rFonts w:ascii="Times New Roman" w:eastAsia="Times New Roman" w:hAnsi="Times New Roman"/>
          <w:i/>
          <w:sz w:val="24"/>
          <w:szCs w:val="24"/>
          <w:lang w:eastAsia="ru-RU"/>
        </w:rPr>
      </w:pPr>
      <w:r w:rsidRPr="00D73746">
        <w:rPr>
          <w:rFonts w:ascii="Times New Roman" w:eastAsia="Times New Roman" w:hAnsi="Times New Roman"/>
          <w:i/>
          <w:sz w:val="24"/>
          <w:szCs w:val="24"/>
          <w:lang w:eastAsia="ru-RU"/>
        </w:rPr>
        <w:t xml:space="preserve"> меняется значение вещей. </w:t>
      </w:r>
    </w:p>
    <w:p w:rsidR="00D73746" w:rsidRPr="00D73746" w:rsidRDefault="00D73746" w:rsidP="00D73746">
      <w:pPr>
        <w:spacing w:after="0"/>
        <w:jc w:val="right"/>
        <w:rPr>
          <w:rFonts w:ascii="Times New Roman" w:eastAsia="Times New Roman" w:hAnsi="Times New Roman"/>
          <w:i/>
          <w:sz w:val="24"/>
          <w:szCs w:val="24"/>
          <w:lang w:eastAsia="ru-RU"/>
        </w:rPr>
      </w:pPr>
      <w:r w:rsidRPr="00D73746">
        <w:rPr>
          <w:rFonts w:ascii="Times New Roman" w:eastAsia="Times New Roman" w:hAnsi="Times New Roman"/>
          <w:i/>
          <w:sz w:val="24"/>
          <w:szCs w:val="24"/>
          <w:lang w:eastAsia="ru-RU"/>
        </w:rPr>
        <w:t>Лукреций Тит Кар</w:t>
      </w:r>
    </w:p>
    <w:p w:rsidR="00D73746" w:rsidRPr="00D73746" w:rsidRDefault="00D73746" w:rsidP="00D73746">
      <w:pPr>
        <w:shd w:val="clear" w:color="auto" w:fill="FFFFFF"/>
        <w:jc w:val="both"/>
        <w:rPr>
          <w:rFonts w:ascii="Times New Roman" w:eastAsia="Times New Roman" w:hAnsi="Times New Roman"/>
          <w:sz w:val="24"/>
          <w:szCs w:val="24"/>
          <w:lang w:eastAsia="ru-RU"/>
        </w:rPr>
      </w:pPr>
    </w:p>
    <w:p w:rsidR="00D73746" w:rsidRPr="00D73746" w:rsidRDefault="00D73746" w:rsidP="00D73746">
      <w:pPr>
        <w:shd w:val="clear" w:color="auto" w:fill="FFFFFF"/>
        <w:ind w:firstLine="708"/>
        <w:jc w:val="both"/>
        <w:rPr>
          <w:rFonts w:ascii="Times New Roman" w:eastAsia="Times New Roman" w:hAnsi="Times New Roman"/>
          <w:sz w:val="24"/>
          <w:szCs w:val="24"/>
          <w:lang w:eastAsia="ru-RU"/>
        </w:rPr>
      </w:pPr>
      <w:r w:rsidRPr="00D73746">
        <w:rPr>
          <w:rFonts w:ascii="Times New Roman" w:eastAsia="Times New Roman" w:hAnsi="Times New Roman"/>
          <w:b/>
          <w:bCs/>
          <w:color w:val="000000"/>
          <w:sz w:val="24"/>
          <w:szCs w:val="24"/>
          <w:lang w:eastAsia="ru-RU"/>
        </w:rPr>
        <w:t>Делопроизводство</w:t>
      </w:r>
      <w:r w:rsidRPr="00D73746">
        <w:rPr>
          <w:rFonts w:ascii="Times New Roman" w:eastAsia="Times New Roman" w:hAnsi="Times New Roman"/>
          <w:color w:val="000000"/>
          <w:sz w:val="24"/>
          <w:szCs w:val="24"/>
          <w:lang w:eastAsia="ru-RU"/>
        </w:rPr>
        <w:t xml:space="preserve"> - это отражение в документах деятельности ор</w:t>
      </w:r>
      <w:r w:rsidRPr="00D73746">
        <w:rPr>
          <w:rFonts w:ascii="Times New Roman" w:eastAsia="Times New Roman" w:hAnsi="Times New Roman"/>
          <w:color w:val="000000"/>
          <w:sz w:val="24"/>
          <w:szCs w:val="24"/>
          <w:lang w:eastAsia="ru-RU"/>
        </w:rPr>
        <w:softHyphen/>
        <w:t>ганизации за весь период существования. В документации должна быть представлена следующая информация:</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Основные документы  организации  (Устав,  положения,  про</w:t>
      </w:r>
      <w:r w:rsidRPr="00D73746">
        <w:rPr>
          <w:rFonts w:ascii="Times New Roman" w:eastAsia="Times New Roman" w:hAnsi="Times New Roman"/>
          <w:color w:val="000000"/>
          <w:sz w:val="24"/>
          <w:szCs w:val="24"/>
          <w:lang w:eastAsia="ru-RU"/>
        </w:rPr>
        <w:softHyphen/>
        <w:t>граммы, решения выборных органов, перспективные и кален</w:t>
      </w:r>
      <w:r w:rsidRPr="00D73746">
        <w:rPr>
          <w:rFonts w:ascii="Times New Roman" w:eastAsia="Times New Roman" w:hAnsi="Times New Roman"/>
          <w:color w:val="000000"/>
          <w:sz w:val="24"/>
          <w:szCs w:val="24"/>
          <w:lang w:eastAsia="ru-RU"/>
        </w:rPr>
        <w:softHyphen/>
        <w:t>дарные планы, договора и отчеты о проведенных мероприятиях и т. д.).</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Списки членов организации или их учетные карточки.</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Список членов Совета или другого выборного органа с указа</w:t>
      </w:r>
      <w:r w:rsidRPr="00D73746">
        <w:rPr>
          <w:rFonts w:ascii="Times New Roman" w:eastAsia="Times New Roman" w:hAnsi="Times New Roman"/>
          <w:color w:val="000000"/>
          <w:sz w:val="24"/>
          <w:szCs w:val="24"/>
          <w:lang w:eastAsia="ru-RU"/>
        </w:rPr>
        <w:softHyphen/>
        <w:t>нием обязанностей каждого.</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Протоколы заседаний и собраний (их необходимо вести от</w:t>
      </w:r>
      <w:r w:rsidRPr="00D73746">
        <w:rPr>
          <w:rFonts w:ascii="Times New Roman" w:eastAsia="Times New Roman" w:hAnsi="Times New Roman"/>
          <w:color w:val="000000"/>
          <w:sz w:val="24"/>
          <w:szCs w:val="24"/>
          <w:lang w:eastAsia="ru-RU"/>
        </w:rPr>
        <w:softHyphen/>
        <w:t>дельно, для протоколов заседаний выборных органов лучше использовать общую тетрадь, для протоколов собраний - от</w:t>
      </w:r>
      <w:r w:rsidRPr="00D73746">
        <w:rPr>
          <w:rFonts w:ascii="Times New Roman" w:eastAsia="Times New Roman" w:hAnsi="Times New Roman"/>
          <w:color w:val="000000"/>
          <w:sz w:val="24"/>
          <w:szCs w:val="24"/>
          <w:lang w:eastAsia="ru-RU"/>
        </w:rPr>
        <w:softHyphen/>
        <w:t>дельные листы, сшитые в скоросшивателе).</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Видео, фото, печатные материалы о деятельности организации или специальная книга - летопись организации.</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Письма организации.</w:t>
      </w:r>
    </w:p>
    <w:p w:rsidR="00D73746" w:rsidRPr="00D73746" w:rsidRDefault="00D73746" w:rsidP="006C0561">
      <w:pPr>
        <w:pStyle w:val="af1"/>
        <w:numPr>
          <w:ilvl w:val="0"/>
          <w:numId w:val="10"/>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Награды (грамоты, благодарности).</w:t>
      </w:r>
    </w:p>
    <w:p w:rsidR="00D73746" w:rsidRPr="00D73746" w:rsidRDefault="00D73746" w:rsidP="00D73746">
      <w:pPr>
        <w:shd w:val="clear" w:color="auto" w:fill="FFFFFF"/>
        <w:ind w:firstLine="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Весь этот перечень необходим, прежде всего, для того, чтобы и у вас, и у ваших последователей были материалы для анализа всего, что делали, и что не делали их предшественники.</w:t>
      </w:r>
    </w:p>
    <w:p w:rsidR="00D73746" w:rsidRPr="00D73746" w:rsidRDefault="00D73746" w:rsidP="00D73746">
      <w:pPr>
        <w:shd w:val="clear" w:color="auto" w:fill="FFFFFF"/>
        <w:ind w:firstLine="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Далее, в деятельности организации могут возникать спорные мо</w:t>
      </w:r>
      <w:r w:rsidRPr="00D73746">
        <w:rPr>
          <w:rFonts w:ascii="Times New Roman" w:eastAsia="Times New Roman" w:hAnsi="Times New Roman"/>
          <w:color w:val="000000"/>
          <w:sz w:val="24"/>
          <w:szCs w:val="24"/>
          <w:lang w:eastAsia="ru-RU"/>
        </w:rPr>
        <w:softHyphen/>
        <w:t>менты, дискуссии по поводу того, что и как было решено несколько не</w:t>
      </w:r>
      <w:r w:rsidRPr="00D73746">
        <w:rPr>
          <w:rFonts w:ascii="Times New Roman" w:eastAsia="Times New Roman" w:hAnsi="Times New Roman"/>
          <w:color w:val="000000"/>
          <w:sz w:val="24"/>
          <w:szCs w:val="24"/>
          <w:lang w:eastAsia="ru-RU"/>
        </w:rPr>
        <w:softHyphen/>
        <w:t>дель, месяцев назад на собрании, заседании Совета. И здесь документы помогут прояснить ситуацию.</w:t>
      </w:r>
    </w:p>
    <w:p w:rsidR="00D73746" w:rsidRPr="00D73746" w:rsidRDefault="00D73746" w:rsidP="00D73746">
      <w:pPr>
        <w:shd w:val="clear" w:color="auto" w:fill="FFFFFF"/>
        <w:ind w:firstLine="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Руководитель детского общественного объединения должен четко формулировать задачи, предложения в различные документы, уметь составлять программы на гранты, отстаивать свое мнение с использова</w:t>
      </w:r>
      <w:r w:rsidRPr="00D73746">
        <w:rPr>
          <w:rFonts w:ascii="Times New Roman" w:eastAsia="Times New Roman" w:hAnsi="Times New Roman"/>
          <w:color w:val="000000"/>
          <w:sz w:val="24"/>
          <w:szCs w:val="24"/>
          <w:lang w:eastAsia="ru-RU"/>
        </w:rPr>
        <w:softHyphen/>
        <w:t>нием документов. При этом главное понимать, что документы организа</w:t>
      </w:r>
      <w:r w:rsidRPr="00D73746">
        <w:rPr>
          <w:rFonts w:ascii="Times New Roman" w:eastAsia="Times New Roman" w:hAnsi="Times New Roman"/>
          <w:color w:val="000000"/>
          <w:sz w:val="24"/>
          <w:szCs w:val="24"/>
          <w:lang w:eastAsia="ru-RU"/>
        </w:rPr>
        <w:softHyphen/>
        <w:t>ции одно из средств обеспечения организованной работы.</w:t>
      </w:r>
    </w:p>
    <w:p w:rsidR="00D73746" w:rsidRPr="00D73746" w:rsidRDefault="00D73746" w:rsidP="00D73746">
      <w:pPr>
        <w:shd w:val="clear" w:color="auto" w:fill="FFFFFF"/>
        <w:ind w:firstLine="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 xml:space="preserve">Важное место в работе старшего вожатого также занимает </w:t>
      </w:r>
      <w:r w:rsidRPr="00D73746">
        <w:rPr>
          <w:rFonts w:ascii="Times New Roman" w:eastAsia="Times New Roman" w:hAnsi="Times New Roman"/>
          <w:b/>
          <w:bCs/>
          <w:i/>
          <w:iCs/>
          <w:color w:val="000000"/>
          <w:sz w:val="24"/>
          <w:szCs w:val="24"/>
          <w:lang w:eastAsia="ru-RU"/>
        </w:rPr>
        <w:t>плани</w:t>
      </w:r>
      <w:r w:rsidRPr="00D73746">
        <w:rPr>
          <w:rFonts w:ascii="Times New Roman" w:eastAsia="Times New Roman" w:hAnsi="Times New Roman"/>
          <w:b/>
          <w:bCs/>
          <w:i/>
          <w:iCs/>
          <w:color w:val="000000"/>
          <w:sz w:val="24"/>
          <w:szCs w:val="24"/>
          <w:lang w:eastAsia="ru-RU"/>
        </w:rPr>
        <w:softHyphen/>
        <w:t>рование деятельности.</w:t>
      </w:r>
      <w:r w:rsidRPr="00D73746">
        <w:rPr>
          <w:rFonts w:ascii="Times New Roman" w:eastAsia="Times New Roman" w:hAnsi="Times New Roman"/>
          <w:i/>
          <w:iCs/>
          <w:color w:val="000000"/>
          <w:sz w:val="24"/>
          <w:szCs w:val="24"/>
          <w:lang w:eastAsia="ru-RU"/>
        </w:rPr>
        <w:t xml:space="preserve"> </w:t>
      </w:r>
      <w:r w:rsidRPr="00D73746">
        <w:rPr>
          <w:rFonts w:ascii="Times New Roman" w:eastAsia="Times New Roman" w:hAnsi="Times New Roman"/>
          <w:color w:val="000000"/>
          <w:sz w:val="24"/>
          <w:szCs w:val="24"/>
          <w:lang w:eastAsia="ru-RU"/>
        </w:rPr>
        <w:t>Именно планирование собственной деятель</w:t>
      </w:r>
      <w:r w:rsidRPr="00D73746">
        <w:rPr>
          <w:rFonts w:ascii="Times New Roman" w:eastAsia="Times New Roman" w:hAnsi="Times New Roman"/>
          <w:color w:val="000000"/>
          <w:sz w:val="24"/>
          <w:szCs w:val="24"/>
          <w:lang w:eastAsia="ru-RU"/>
        </w:rPr>
        <w:softHyphen/>
        <w:t>ности, Совета организации и всей организации в целом позволяет старшему вожатому:</w:t>
      </w:r>
    </w:p>
    <w:p w:rsidR="00D73746" w:rsidRPr="00D73746" w:rsidRDefault="00D73746" w:rsidP="006C0561">
      <w:pPr>
        <w:pStyle w:val="af1"/>
        <w:numPr>
          <w:ilvl w:val="0"/>
          <w:numId w:val="11"/>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четко осознать цель, стратегические и тактические задачи ор</w:t>
      </w:r>
      <w:r w:rsidRPr="00D73746">
        <w:rPr>
          <w:rFonts w:ascii="Times New Roman" w:eastAsia="Times New Roman" w:hAnsi="Times New Roman"/>
          <w:color w:val="000000"/>
          <w:sz w:val="24"/>
          <w:szCs w:val="24"/>
          <w:lang w:eastAsia="ru-RU"/>
        </w:rPr>
        <w:softHyphen/>
        <w:t>ганизации;</w:t>
      </w:r>
    </w:p>
    <w:p w:rsidR="00D73746" w:rsidRPr="00D73746" w:rsidRDefault="00D73746" w:rsidP="006C0561">
      <w:pPr>
        <w:pStyle w:val="af1"/>
        <w:numPr>
          <w:ilvl w:val="0"/>
          <w:numId w:val="11"/>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проводить сравнительную диагностику или мониторинг эффек</w:t>
      </w:r>
      <w:r w:rsidRPr="00D73746">
        <w:rPr>
          <w:rFonts w:ascii="Times New Roman" w:eastAsia="Times New Roman" w:hAnsi="Times New Roman"/>
          <w:color w:val="000000"/>
          <w:sz w:val="24"/>
          <w:szCs w:val="24"/>
          <w:lang w:eastAsia="ru-RU"/>
        </w:rPr>
        <w:softHyphen/>
        <w:t>тивности деятельности организации по самым разным основаниям. Например: «изучение лидерского и творческого потен</w:t>
      </w:r>
      <w:r w:rsidRPr="00D73746">
        <w:rPr>
          <w:rFonts w:ascii="Times New Roman" w:eastAsia="Times New Roman" w:hAnsi="Times New Roman"/>
          <w:color w:val="000000"/>
          <w:sz w:val="24"/>
          <w:szCs w:val="24"/>
          <w:lang w:eastAsia="ru-RU"/>
        </w:rPr>
        <w:softHyphen/>
        <w:t>циала участников детского объединения», «состояние работы органов самоуправления в первичных коллективах», «эффек</w:t>
      </w:r>
      <w:r w:rsidRPr="00D73746">
        <w:rPr>
          <w:rFonts w:ascii="Times New Roman" w:eastAsia="Times New Roman" w:hAnsi="Times New Roman"/>
          <w:color w:val="000000"/>
          <w:sz w:val="24"/>
          <w:szCs w:val="24"/>
          <w:lang w:eastAsia="ru-RU"/>
        </w:rPr>
        <w:softHyphen/>
        <w:t>тивность обучения актива и лидеров детских общественных объединений»;</w:t>
      </w:r>
    </w:p>
    <w:p w:rsidR="00D73746" w:rsidRPr="00D73746" w:rsidRDefault="00D73746" w:rsidP="006C0561">
      <w:pPr>
        <w:pStyle w:val="af1"/>
        <w:numPr>
          <w:ilvl w:val="0"/>
          <w:numId w:val="11"/>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целенаправленно отбирать содержание и средства, организа</w:t>
      </w:r>
      <w:r w:rsidRPr="00D73746">
        <w:rPr>
          <w:rFonts w:ascii="Times New Roman" w:eastAsia="Times New Roman" w:hAnsi="Times New Roman"/>
          <w:color w:val="000000"/>
          <w:sz w:val="24"/>
          <w:szCs w:val="24"/>
          <w:lang w:eastAsia="ru-RU"/>
        </w:rPr>
        <w:softHyphen/>
        <w:t>ционные формы деятельности детской инициативы;</w:t>
      </w:r>
    </w:p>
    <w:p w:rsidR="00D73746" w:rsidRPr="00D73746" w:rsidRDefault="00D73746" w:rsidP="006C0561">
      <w:pPr>
        <w:pStyle w:val="af1"/>
        <w:numPr>
          <w:ilvl w:val="0"/>
          <w:numId w:val="11"/>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lastRenderedPageBreak/>
        <w:t>проектировать и программировать результаты своей деятель</w:t>
      </w:r>
      <w:r w:rsidRPr="00D73746">
        <w:rPr>
          <w:rFonts w:ascii="Times New Roman" w:eastAsia="Times New Roman" w:hAnsi="Times New Roman"/>
          <w:color w:val="000000"/>
          <w:sz w:val="24"/>
          <w:szCs w:val="24"/>
          <w:lang w:eastAsia="ru-RU"/>
        </w:rPr>
        <w:softHyphen/>
        <w:t>ности, планируя и корректируя поступательные движения в развитии первичных детских объединений, всей организации в целом,  с учетом  происходящих  индивидуальных  изменений участников детских общественных объединений;</w:t>
      </w:r>
    </w:p>
    <w:p w:rsidR="00D73746" w:rsidRPr="00D73746" w:rsidRDefault="00D73746" w:rsidP="006C0561">
      <w:pPr>
        <w:pStyle w:val="af1"/>
        <w:numPr>
          <w:ilvl w:val="0"/>
          <w:numId w:val="11"/>
        </w:numPr>
        <w:shd w:val="clear" w:color="auto" w:fill="FFFFFF"/>
        <w:ind w:left="426"/>
        <w:jc w:val="both"/>
        <w:rPr>
          <w:rFonts w:ascii="Times New Roman" w:eastAsia="Times New Roman" w:hAnsi="Times New Roman"/>
          <w:b/>
          <w:bCs/>
          <w:i/>
          <w:iCs/>
          <w:color w:val="000000"/>
          <w:sz w:val="24"/>
          <w:szCs w:val="24"/>
          <w:lang w:eastAsia="ru-RU"/>
        </w:rPr>
      </w:pPr>
      <w:r w:rsidRPr="00D73746">
        <w:rPr>
          <w:rFonts w:ascii="Times New Roman" w:eastAsia="Times New Roman" w:hAnsi="Times New Roman"/>
          <w:color w:val="000000"/>
          <w:sz w:val="24"/>
          <w:szCs w:val="24"/>
          <w:lang w:eastAsia="ru-RU"/>
        </w:rPr>
        <w:t>видеть перспективы собственного самосовершенствования, об</w:t>
      </w:r>
      <w:r w:rsidRPr="00D73746">
        <w:rPr>
          <w:rFonts w:ascii="Times New Roman" w:eastAsia="Times New Roman" w:hAnsi="Times New Roman"/>
          <w:color w:val="000000"/>
          <w:sz w:val="24"/>
          <w:szCs w:val="24"/>
          <w:lang w:eastAsia="ru-RU"/>
        </w:rPr>
        <w:softHyphen/>
        <w:t>щечеловеческого и социально-педагогического.</w:t>
      </w:r>
    </w:p>
    <w:p w:rsidR="00D73746" w:rsidRPr="00D73746" w:rsidRDefault="00D73746" w:rsidP="00D73746">
      <w:pPr>
        <w:shd w:val="clear" w:color="auto" w:fill="FFFFFF"/>
        <w:jc w:val="both"/>
        <w:rPr>
          <w:rFonts w:ascii="Times New Roman" w:eastAsia="Times New Roman" w:hAnsi="Times New Roman"/>
          <w:b/>
          <w:bCs/>
          <w:sz w:val="24"/>
          <w:szCs w:val="24"/>
          <w:lang w:eastAsia="ru-RU"/>
        </w:rPr>
      </w:pPr>
      <w:r w:rsidRPr="00D73746">
        <w:rPr>
          <w:rFonts w:ascii="Times New Roman" w:eastAsia="Times New Roman" w:hAnsi="Times New Roman"/>
          <w:b/>
          <w:bCs/>
          <w:i/>
          <w:iCs/>
          <w:color w:val="000000"/>
          <w:sz w:val="24"/>
          <w:szCs w:val="24"/>
          <w:lang w:eastAsia="ru-RU"/>
        </w:rPr>
        <w:t>Правила составления планов:</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план - это документ;</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планы должны быть конкретными и содержать четкие форму</w:t>
      </w:r>
      <w:r w:rsidRPr="00D73746">
        <w:rPr>
          <w:rFonts w:ascii="Times New Roman" w:eastAsia="Times New Roman" w:hAnsi="Times New Roman"/>
          <w:color w:val="000000"/>
          <w:sz w:val="24"/>
          <w:szCs w:val="24"/>
          <w:lang w:eastAsia="ru-RU"/>
        </w:rPr>
        <w:softHyphen/>
        <w:t>лировки, что необходимо сделать и какой результат достиг</w:t>
      </w:r>
      <w:r w:rsidRPr="00D73746">
        <w:rPr>
          <w:rFonts w:ascii="Times New Roman" w:eastAsia="Times New Roman" w:hAnsi="Times New Roman"/>
          <w:color w:val="000000"/>
          <w:sz w:val="24"/>
          <w:szCs w:val="24"/>
          <w:lang w:eastAsia="ru-RU"/>
        </w:rPr>
        <w:softHyphen/>
        <w:t>нуть;</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планы должны быть реальными и выполнимыми;</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 xml:space="preserve">каждый пункт плана должен иметь сроки и </w:t>
      </w:r>
      <w:proofErr w:type="gramStart"/>
      <w:r w:rsidRPr="00D73746">
        <w:rPr>
          <w:rFonts w:ascii="Times New Roman" w:eastAsia="Times New Roman" w:hAnsi="Times New Roman"/>
          <w:color w:val="000000"/>
          <w:sz w:val="24"/>
          <w:szCs w:val="24"/>
          <w:lang w:eastAsia="ru-RU"/>
        </w:rPr>
        <w:t>ответственных</w:t>
      </w:r>
      <w:proofErr w:type="gramEnd"/>
      <w:r w:rsidRPr="00D73746">
        <w:rPr>
          <w:rFonts w:ascii="Times New Roman" w:eastAsia="Times New Roman" w:hAnsi="Times New Roman"/>
          <w:color w:val="000000"/>
          <w:sz w:val="24"/>
          <w:szCs w:val="24"/>
          <w:lang w:eastAsia="ru-RU"/>
        </w:rPr>
        <w:t xml:space="preserve"> за выполнение;</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сроки исполнения поручений надо ставить реальные, не забы</w:t>
      </w:r>
      <w:r w:rsidRPr="00D73746">
        <w:rPr>
          <w:rFonts w:ascii="Times New Roman" w:eastAsia="Times New Roman" w:hAnsi="Times New Roman"/>
          <w:color w:val="000000"/>
          <w:sz w:val="24"/>
          <w:szCs w:val="24"/>
          <w:lang w:eastAsia="ru-RU"/>
        </w:rPr>
        <w:softHyphen/>
        <w:t>вая о том, что крупные мероприятия нуждаются в длительной подготовке.</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планы должны учитывать мероприятия и программы всех уров</w:t>
      </w:r>
      <w:r w:rsidRPr="00D73746">
        <w:rPr>
          <w:rFonts w:ascii="Times New Roman" w:eastAsia="Times New Roman" w:hAnsi="Times New Roman"/>
          <w:color w:val="000000"/>
          <w:sz w:val="24"/>
          <w:szCs w:val="24"/>
          <w:lang w:eastAsia="ru-RU"/>
        </w:rPr>
        <w:softHyphen/>
        <w:t>ней взаимодействия ДОО (школьный, муниципальный, район</w:t>
      </w:r>
      <w:r w:rsidRPr="00D73746">
        <w:rPr>
          <w:rFonts w:ascii="Times New Roman" w:eastAsia="Times New Roman" w:hAnsi="Times New Roman"/>
          <w:color w:val="000000"/>
          <w:sz w:val="24"/>
          <w:szCs w:val="24"/>
          <w:lang w:eastAsia="ru-RU"/>
        </w:rPr>
        <w:softHyphen/>
        <w:t>ный, городской, областной, республиканский) в зависимости от наличия контактов ДОО с организациями или организаторами того или иного уровня;</w:t>
      </w:r>
    </w:p>
    <w:p w:rsidR="00D73746" w:rsidRPr="00D73746" w:rsidRDefault="00D73746" w:rsidP="006C0561">
      <w:pPr>
        <w:pStyle w:val="af1"/>
        <w:numPr>
          <w:ilvl w:val="0"/>
          <w:numId w:val="12"/>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ознакомление с планом должно быть доступно как членам ор</w:t>
      </w:r>
      <w:r w:rsidRPr="00D73746">
        <w:rPr>
          <w:rFonts w:ascii="Times New Roman" w:eastAsia="Times New Roman" w:hAnsi="Times New Roman"/>
          <w:color w:val="000000"/>
          <w:sz w:val="24"/>
          <w:szCs w:val="24"/>
          <w:lang w:eastAsia="ru-RU"/>
        </w:rPr>
        <w:softHyphen/>
        <w:t>ганизации, так и всем желающим.</w:t>
      </w:r>
    </w:p>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Наиболее часто встречающиеся затруднения старших вожатых при планировании заключаются в следующем:</w:t>
      </w:r>
    </w:p>
    <w:p w:rsidR="00D73746" w:rsidRPr="00D73746" w:rsidRDefault="00D73746" w:rsidP="006C0561">
      <w:pPr>
        <w:pStyle w:val="af1"/>
        <w:numPr>
          <w:ilvl w:val="0"/>
          <w:numId w:val="13"/>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 планах не прослеживается подчиненность целям и задачам заявленных как в Уставных документах орга</w:t>
      </w:r>
      <w:r w:rsidRPr="00D73746">
        <w:rPr>
          <w:rFonts w:ascii="Times New Roman" w:eastAsia="Times New Roman" w:hAnsi="Times New Roman"/>
          <w:color w:val="000000"/>
          <w:sz w:val="24"/>
          <w:szCs w:val="24"/>
          <w:lang w:eastAsia="ru-RU"/>
        </w:rPr>
        <w:softHyphen/>
        <w:t>низации, так и в программах деятельности. То есть сам план «повисает в воздухе», находится вне реальной ситуации, которая сложилась в детской общественной организации и определенному периоду времени.</w:t>
      </w:r>
    </w:p>
    <w:p w:rsidR="00D73746" w:rsidRPr="00D73746" w:rsidRDefault="00D73746" w:rsidP="00D73746">
      <w:pPr>
        <w:pStyle w:val="af1"/>
        <w:shd w:val="clear" w:color="auto" w:fill="FFFFFF"/>
        <w:ind w:left="426"/>
        <w:jc w:val="both"/>
        <w:rPr>
          <w:rFonts w:ascii="Times New Roman" w:eastAsia="Times New Roman" w:hAnsi="Times New Roman"/>
          <w:sz w:val="24"/>
          <w:szCs w:val="24"/>
          <w:lang w:eastAsia="ru-RU"/>
        </w:rPr>
      </w:pPr>
    </w:p>
    <w:p w:rsidR="00D73746" w:rsidRPr="00D73746" w:rsidRDefault="00D73746" w:rsidP="006C0561">
      <w:pPr>
        <w:pStyle w:val="af1"/>
        <w:numPr>
          <w:ilvl w:val="0"/>
          <w:numId w:val="13"/>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Несоответствие объемов содержания и организации, которое выражается в неконкретности и неопределенности дел или мероприятий. Например: «провести диспут», «работать над нравственным, физическим и т. д. здоровьем детей», «провести поход по местам боевой и трудовой слав</w:t>
      </w:r>
      <w:r>
        <w:rPr>
          <w:rFonts w:ascii="Times New Roman" w:eastAsia="Times New Roman" w:hAnsi="Times New Roman"/>
          <w:color w:val="000000"/>
          <w:sz w:val="24"/>
          <w:szCs w:val="24"/>
          <w:lang w:eastAsia="ru-RU"/>
        </w:rPr>
        <w:t>ы и т. д.».</w:t>
      </w:r>
    </w:p>
    <w:p w:rsidR="00D73746" w:rsidRPr="00D73746" w:rsidRDefault="00D73746" w:rsidP="00D73746">
      <w:pPr>
        <w:pStyle w:val="af1"/>
        <w:shd w:val="clear" w:color="auto" w:fill="FFFFFF"/>
        <w:ind w:left="426"/>
        <w:jc w:val="both"/>
        <w:rPr>
          <w:rFonts w:ascii="Times New Roman" w:eastAsia="Times New Roman" w:hAnsi="Times New Roman"/>
          <w:sz w:val="24"/>
          <w:szCs w:val="24"/>
          <w:lang w:eastAsia="ru-RU"/>
        </w:rPr>
      </w:pPr>
    </w:p>
    <w:p w:rsidR="00D73746" w:rsidRPr="00D73746" w:rsidRDefault="00D73746" w:rsidP="006C0561">
      <w:pPr>
        <w:pStyle w:val="af1"/>
        <w:numPr>
          <w:ilvl w:val="0"/>
          <w:numId w:val="13"/>
        </w:numPr>
        <w:shd w:val="clear" w:color="auto" w:fill="FFFFFF"/>
        <w:ind w:left="426"/>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План, состоящий только из перечня дел без указания ответственных, логики подготовки и проведения, смысла отбора именно этих дел.</w:t>
      </w:r>
    </w:p>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Для того</w:t>
      </w:r>
      <w:proofErr w:type="gramStart"/>
      <w:r w:rsidRPr="00D73746">
        <w:rPr>
          <w:rFonts w:ascii="Times New Roman" w:eastAsia="Times New Roman" w:hAnsi="Times New Roman"/>
          <w:color w:val="000000"/>
          <w:sz w:val="24"/>
          <w:szCs w:val="24"/>
          <w:lang w:eastAsia="ru-RU"/>
        </w:rPr>
        <w:t>,</w:t>
      </w:r>
      <w:proofErr w:type="gramEnd"/>
      <w:r w:rsidRPr="00D73746">
        <w:rPr>
          <w:rFonts w:ascii="Times New Roman" w:eastAsia="Times New Roman" w:hAnsi="Times New Roman"/>
          <w:color w:val="000000"/>
          <w:sz w:val="24"/>
          <w:szCs w:val="24"/>
          <w:lang w:eastAsia="ru-RU"/>
        </w:rPr>
        <w:t xml:space="preserve"> чтобы избежать этих ошибок, необходимо различать пер</w:t>
      </w:r>
      <w:r w:rsidRPr="00D73746">
        <w:rPr>
          <w:rFonts w:ascii="Times New Roman" w:eastAsia="Times New Roman" w:hAnsi="Times New Roman"/>
          <w:color w:val="000000"/>
          <w:sz w:val="24"/>
          <w:szCs w:val="24"/>
          <w:lang w:eastAsia="ru-RU"/>
        </w:rPr>
        <w:softHyphen/>
        <w:t>спективные, календарные планы, планы текущей деятельности старше</w:t>
      </w:r>
      <w:r w:rsidRPr="00D73746">
        <w:rPr>
          <w:rFonts w:ascii="Times New Roman" w:eastAsia="Times New Roman" w:hAnsi="Times New Roman"/>
          <w:color w:val="000000"/>
          <w:sz w:val="24"/>
          <w:szCs w:val="24"/>
          <w:lang w:eastAsia="ru-RU"/>
        </w:rPr>
        <w:softHyphen/>
        <w:t>го вожатого и рабочие планы на неделю.</w:t>
      </w:r>
    </w:p>
    <w:p w:rsidR="00D73746" w:rsidRPr="00D73746" w:rsidRDefault="00D73746" w:rsidP="0090504F">
      <w:pPr>
        <w:shd w:val="clear" w:color="auto" w:fill="FFFFFF"/>
        <w:ind w:firstLine="708"/>
        <w:jc w:val="both"/>
        <w:rPr>
          <w:rFonts w:ascii="Times New Roman" w:eastAsia="Times New Roman" w:hAnsi="Times New Roman"/>
          <w:b/>
          <w:bCs/>
          <w:sz w:val="24"/>
          <w:szCs w:val="24"/>
          <w:lang w:eastAsia="ru-RU"/>
        </w:rPr>
      </w:pPr>
      <w:r w:rsidRPr="00D73746">
        <w:rPr>
          <w:rFonts w:ascii="Times New Roman" w:eastAsia="Times New Roman" w:hAnsi="Times New Roman"/>
          <w:b/>
          <w:bCs/>
          <w:i/>
          <w:iCs/>
          <w:color w:val="000000"/>
          <w:sz w:val="24"/>
          <w:szCs w:val="24"/>
          <w:lang w:eastAsia="ru-RU"/>
        </w:rPr>
        <w:t>Перспективный план работы - это план работы, как прави</w:t>
      </w:r>
      <w:r w:rsidRPr="00D73746">
        <w:rPr>
          <w:rFonts w:ascii="Times New Roman" w:eastAsia="Times New Roman" w:hAnsi="Times New Roman"/>
          <w:b/>
          <w:bCs/>
          <w:i/>
          <w:iCs/>
          <w:color w:val="000000"/>
          <w:sz w:val="24"/>
          <w:szCs w:val="24"/>
          <w:lang w:eastAsia="ru-RU"/>
        </w:rPr>
        <w:softHyphen/>
        <w:t>ло, на учебный или календарный год.</w:t>
      </w:r>
    </w:p>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Он включает в себя:</w:t>
      </w:r>
    </w:p>
    <w:p w:rsidR="00D73746" w:rsidRPr="006C23A3" w:rsidRDefault="00D73746" w:rsidP="006C0561">
      <w:pPr>
        <w:pStyle w:val="af1"/>
        <w:numPr>
          <w:ilvl w:val="0"/>
          <w:numId w:val="14"/>
        </w:numPr>
        <w:ind w:left="426"/>
        <w:jc w:val="both"/>
        <w:rPr>
          <w:rFonts w:ascii="Times New Roman" w:hAnsi="Times New Roman"/>
          <w:sz w:val="24"/>
          <w:szCs w:val="24"/>
          <w:lang w:eastAsia="ru-RU"/>
        </w:rPr>
      </w:pPr>
      <w:r w:rsidRPr="00D73746">
        <w:rPr>
          <w:rFonts w:ascii="Times New Roman" w:hAnsi="Times New Roman"/>
          <w:sz w:val="24"/>
          <w:szCs w:val="24"/>
          <w:lang w:eastAsia="ru-RU"/>
        </w:rPr>
        <w:lastRenderedPageBreak/>
        <w:t>Краткую характеристику уровня развития детской обществен</w:t>
      </w:r>
      <w:r w:rsidRPr="00D73746">
        <w:rPr>
          <w:rFonts w:ascii="Times New Roman" w:hAnsi="Times New Roman"/>
          <w:sz w:val="24"/>
          <w:szCs w:val="24"/>
          <w:lang w:eastAsia="ru-RU"/>
        </w:rPr>
        <w:softHyphen/>
        <w:t>ной организации, первичных коллективов, лидеров.</w:t>
      </w:r>
    </w:p>
    <w:p w:rsidR="00D73746" w:rsidRPr="00D73746" w:rsidRDefault="00D73746" w:rsidP="006C0561">
      <w:pPr>
        <w:pStyle w:val="af1"/>
        <w:numPr>
          <w:ilvl w:val="0"/>
          <w:numId w:val="14"/>
        </w:numPr>
        <w:ind w:left="426"/>
        <w:jc w:val="both"/>
        <w:rPr>
          <w:rFonts w:ascii="Times New Roman" w:hAnsi="Times New Roman"/>
          <w:sz w:val="24"/>
          <w:szCs w:val="24"/>
          <w:lang w:eastAsia="ru-RU"/>
        </w:rPr>
      </w:pPr>
      <w:r w:rsidRPr="00D73746">
        <w:rPr>
          <w:rFonts w:ascii="Times New Roman" w:hAnsi="Times New Roman"/>
          <w:sz w:val="24"/>
          <w:szCs w:val="24"/>
          <w:lang w:eastAsia="ru-RU"/>
        </w:rPr>
        <w:t xml:space="preserve">Цели и задачи на календарный или учебный </w:t>
      </w:r>
      <w:proofErr w:type="gramStart"/>
      <w:r w:rsidRPr="00D73746">
        <w:rPr>
          <w:rFonts w:ascii="Times New Roman" w:hAnsi="Times New Roman"/>
          <w:sz w:val="24"/>
          <w:szCs w:val="24"/>
          <w:lang w:eastAsia="ru-RU"/>
        </w:rPr>
        <w:t>год</w:t>
      </w:r>
      <w:proofErr w:type="gramEnd"/>
      <w:r w:rsidRPr="00D73746">
        <w:rPr>
          <w:rFonts w:ascii="Times New Roman" w:hAnsi="Times New Roman"/>
          <w:sz w:val="24"/>
          <w:szCs w:val="24"/>
          <w:lang w:eastAsia="ru-RU"/>
        </w:rPr>
        <w:t xml:space="preserve"> как всей орга</w:t>
      </w:r>
      <w:r w:rsidRPr="00D73746">
        <w:rPr>
          <w:rFonts w:ascii="Times New Roman" w:hAnsi="Times New Roman"/>
          <w:sz w:val="24"/>
          <w:szCs w:val="24"/>
          <w:lang w:eastAsia="ru-RU"/>
        </w:rPr>
        <w:softHyphen/>
        <w:t>низации, так и ее выборных органов.</w:t>
      </w:r>
    </w:p>
    <w:p w:rsidR="00D73746" w:rsidRPr="00D73746" w:rsidRDefault="00D73746" w:rsidP="006C0561">
      <w:pPr>
        <w:pStyle w:val="af1"/>
        <w:numPr>
          <w:ilvl w:val="0"/>
          <w:numId w:val="14"/>
        </w:numPr>
        <w:ind w:left="426"/>
        <w:jc w:val="both"/>
        <w:rPr>
          <w:rFonts w:ascii="Times New Roman" w:hAnsi="Times New Roman"/>
          <w:sz w:val="24"/>
          <w:szCs w:val="24"/>
          <w:lang w:eastAsia="ru-RU"/>
        </w:rPr>
      </w:pPr>
      <w:r w:rsidRPr="00D73746">
        <w:rPr>
          <w:rFonts w:ascii="Times New Roman" w:hAnsi="Times New Roman"/>
          <w:sz w:val="24"/>
          <w:szCs w:val="24"/>
          <w:lang w:eastAsia="ru-RU"/>
        </w:rPr>
        <w:t>Обоснование программ или их этапов, реализуемых именно в этом году.</w:t>
      </w:r>
    </w:p>
    <w:p w:rsidR="00D73746" w:rsidRPr="00D73746" w:rsidRDefault="00D73746" w:rsidP="006C0561">
      <w:pPr>
        <w:pStyle w:val="af1"/>
        <w:numPr>
          <w:ilvl w:val="0"/>
          <w:numId w:val="14"/>
        </w:numPr>
        <w:ind w:left="426"/>
        <w:jc w:val="both"/>
        <w:rPr>
          <w:rFonts w:ascii="Times New Roman" w:hAnsi="Times New Roman"/>
          <w:sz w:val="24"/>
          <w:szCs w:val="24"/>
          <w:lang w:eastAsia="ru-RU"/>
        </w:rPr>
      </w:pPr>
      <w:r w:rsidRPr="00D73746">
        <w:rPr>
          <w:rFonts w:ascii="Times New Roman" w:hAnsi="Times New Roman"/>
          <w:sz w:val="24"/>
          <w:szCs w:val="24"/>
          <w:lang w:eastAsia="ru-RU"/>
        </w:rPr>
        <w:t>Сводный план мероприятий организации, Совета и первичных коллективов, отражающий уровень решения целей и задач.</w:t>
      </w:r>
    </w:p>
    <w:p w:rsidR="00D73746" w:rsidRPr="00D73746" w:rsidRDefault="00D73746" w:rsidP="00D73746">
      <w:pPr>
        <w:shd w:val="clear" w:color="auto" w:fill="FFFFFF"/>
        <w:ind w:firstLine="567"/>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Наиболее часто встречающаяся ошибка - подмена перспективного плана развития организации перечнем программ или мероприятий. Программа включает в себя целый ряд взаимосвязанных мероприятий, разнесенных по времени, по месту проведения и по участникам, и на</w:t>
      </w:r>
      <w:r w:rsidRPr="00D73746">
        <w:rPr>
          <w:rFonts w:ascii="Times New Roman" w:eastAsia="Times New Roman" w:hAnsi="Times New Roman"/>
          <w:color w:val="000000"/>
          <w:sz w:val="24"/>
          <w:szCs w:val="24"/>
          <w:lang w:eastAsia="ru-RU"/>
        </w:rPr>
        <w:softHyphen/>
        <w:t>правлена на решение какой-либо проблемы. В перспективный же план входят только ключевые мероприятия программ, которые требуют дли</w:t>
      </w:r>
      <w:r w:rsidRPr="00D73746">
        <w:rPr>
          <w:rFonts w:ascii="Times New Roman" w:eastAsia="Times New Roman" w:hAnsi="Times New Roman"/>
          <w:color w:val="000000"/>
          <w:sz w:val="24"/>
          <w:szCs w:val="24"/>
          <w:lang w:eastAsia="ru-RU"/>
        </w:rPr>
        <w:softHyphen/>
        <w:t>тельной подготовки и подключения к этой подготовке большой группы участников организации.</w:t>
      </w:r>
    </w:p>
    <w:p w:rsidR="00D73746" w:rsidRPr="00D73746" w:rsidRDefault="00D73746" w:rsidP="00D73746">
      <w:pPr>
        <w:shd w:val="clear" w:color="auto" w:fill="FFFFFF"/>
        <w:ind w:firstLine="567"/>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 xml:space="preserve">На основании перспективного плана, который принимается либо высшим органом, либо на Совете организации (на основании Устава) утверждаются </w:t>
      </w:r>
      <w:r w:rsidRPr="00D73746">
        <w:rPr>
          <w:rFonts w:ascii="Times New Roman" w:eastAsia="Times New Roman" w:hAnsi="Times New Roman"/>
          <w:b/>
          <w:bCs/>
          <w:i/>
          <w:iCs/>
          <w:color w:val="000000"/>
          <w:sz w:val="24"/>
          <w:szCs w:val="24"/>
          <w:lang w:eastAsia="ru-RU"/>
        </w:rPr>
        <w:t>календарные или текущие планы</w:t>
      </w:r>
      <w:r w:rsidRPr="00D73746">
        <w:rPr>
          <w:rFonts w:ascii="Times New Roman" w:eastAsia="Times New Roman" w:hAnsi="Times New Roman"/>
          <w:i/>
          <w:iCs/>
          <w:color w:val="000000"/>
          <w:sz w:val="24"/>
          <w:szCs w:val="24"/>
          <w:lang w:eastAsia="ru-RU"/>
        </w:rPr>
        <w:t xml:space="preserve">. </w:t>
      </w:r>
      <w:r w:rsidRPr="00D73746">
        <w:rPr>
          <w:rFonts w:ascii="Times New Roman" w:eastAsia="Times New Roman" w:hAnsi="Times New Roman"/>
          <w:color w:val="000000"/>
          <w:sz w:val="24"/>
          <w:szCs w:val="24"/>
          <w:lang w:eastAsia="ru-RU"/>
        </w:rPr>
        <w:t>Они могут совпа</w:t>
      </w:r>
      <w:r w:rsidRPr="00D73746">
        <w:rPr>
          <w:rFonts w:ascii="Times New Roman" w:eastAsia="Times New Roman" w:hAnsi="Times New Roman"/>
          <w:color w:val="000000"/>
          <w:sz w:val="24"/>
          <w:szCs w:val="24"/>
          <w:lang w:eastAsia="ru-RU"/>
        </w:rPr>
        <w:softHyphen/>
        <w:t>дать, а могут и не совпадать с учебным четвертями, исходя из того, каким образом пристраивает свою деятельность детская общественная организация на базе школы.</w:t>
      </w:r>
    </w:p>
    <w:p w:rsidR="00D73746" w:rsidRPr="00D73746" w:rsidRDefault="00D73746" w:rsidP="00D73746">
      <w:pPr>
        <w:ind w:firstLine="567"/>
        <w:jc w:val="both"/>
        <w:rPr>
          <w:rFonts w:ascii="Times New Roman" w:eastAsia="Times New Roman" w:hAnsi="Times New Roman"/>
          <w:color w:val="000000"/>
          <w:sz w:val="24"/>
          <w:szCs w:val="24"/>
          <w:lang w:eastAsia="ru-RU"/>
        </w:rPr>
      </w:pPr>
      <w:r w:rsidRPr="00D73746">
        <w:rPr>
          <w:rFonts w:ascii="Times New Roman" w:eastAsia="Times New Roman" w:hAnsi="Times New Roman"/>
          <w:color w:val="000000"/>
          <w:sz w:val="24"/>
          <w:szCs w:val="24"/>
          <w:lang w:eastAsia="ru-RU"/>
        </w:rPr>
        <w:t>В календарном (текущем) плане более подробно отражается работа организации и совета. Сам план может быть представлен следующим образом:</w:t>
      </w:r>
    </w:p>
    <w:tbl>
      <w:tblPr>
        <w:tblW w:w="0" w:type="auto"/>
        <w:tblInd w:w="-244" w:type="dxa"/>
        <w:tblLayout w:type="fixed"/>
        <w:tblCellMar>
          <w:left w:w="40" w:type="dxa"/>
          <w:right w:w="40" w:type="dxa"/>
        </w:tblCellMar>
        <w:tblLook w:val="0000" w:firstRow="0" w:lastRow="0" w:firstColumn="0" w:lastColumn="0" w:noHBand="0" w:noVBand="0"/>
      </w:tblPr>
      <w:tblGrid>
        <w:gridCol w:w="2084"/>
        <w:gridCol w:w="4154"/>
        <w:gridCol w:w="706"/>
        <w:gridCol w:w="540"/>
        <w:gridCol w:w="540"/>
        <w:gridCol w:w="624"/>
        <w:gridCol w:w="1134"/>
      </w:tblGrid>
      <w:tr w:rsidR="00D73746" w:rsidRPr="00D73746" w:rsidTr="006C23A3">
        <w:trPr>
          <w:cantSplit/>
          <w:trHeight w:val="778"/>
        </w:trPr>
        <w:tc>
          <w:tcPr>
            <w:tcW w:w="6238" w:type="dxa"/>
            <w:gridSpan w:val="2"/>
            <w:vMerge w:val="restart"/>
            <w:tcBorders>
              <w:top w:val="single" w:sz="6" w:space="0" w:color="auto"/>
              <w:left w:val="single" w:sz="6" w:space="0" w:color="auto"/>
              <w:right w:val="single" w:sz="6" w:space="0" w:color="auto"/>
            </w:tcBorders>
            <w:shd w:val="clear" w:color="auto" w:fill="FFFFFF"/>
            <w:vAlign w:val="center"/>
          </w:tcPr>
          <w:p w:rsidR="00D73746" w:rsidRPr="00D73746" w:rsidRDefault="00D73746" w:rsidP="00D73746">
            <w:pPr>
              <w:shd w:val="clear" w:color="auto" w:fill="FFFFFF"/>
              <w:jc w:val="center"/>
              <w:rPr>
                <w:rFonts w:ascii="Times New Roman" w:eastAsia="Times New Roman" w:hAnsi="Times New Roman"/>
                <w:b/>
                <w:sz w:val="24"/>
                <w:szCs w:val="24"/>
                <w:lang w:eastAsia="ru-RU"/>
              </w:rPr>
            </w:pPr>
            <w:r w:rsidRPr="00D73746">
              <w:rPr>
                <w:rFonts w:ascii="Times New Roman" w:eastAsia="Times New Roman" w:hAnsi="Times New Roman"/>
                <w:b/>
                <w:color w:val="000000"/>
                <w:sz w:val="24"/>
                <w:szCs w:val="24"/>
                <w:lang w:eastAsia="ru-RU"/>
              </w:rPr>
              <w:t>Содержание планирования дел</w:t>
            </w:r>
          </w:p>
        </w:tc>
        <w:tc>
          <w:tcPr>
            <w:tcW w:w="2410" w:type="dxa"/>
            <w:gridSpan w:val="4"/>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b/>
                <w:sz w:val="24"/>
                <w:szCs w:val="24"/>
                <w:lang w:eastAsia="ru-RU"/>
              </w:rPr>
            </w:pPr>
            <w:r w:rsidRPr="00D73746">
              <w:rPr>
                <w:rFonts w:ascii="Times New Roman" w:eastAsia="Times New Roman" w:hAnsi="Times New Roman"/>
                <w:b/>
                <w:color w:val="000000"/>
                <w:sz w:val="24"/>
                <w:szCs w:val="24"/>
                <w:lang w:eastAsia="ru-RU"/>
              </w:rPr>
              <w:t>Календарные сро</w:t>
            </w:r>
            <w:r w:rsidRPr="00D73746">
              <w:rPr>
                <w:rFonts w:ascii="Times New Roman" w:eastAsia="Times New Roman" w:hAnsi="Times New Roman"/>
                <w:b/>
                <w:color w:val="000000"/>
                <w:sz w:val="24"/>
                <w:szCs w:val="24"/>
                <w:lang w:eastAsia="ru-RU"/>
              </w:rPr>
              <w:softHyphen/>
              <w:t>ки проведения дел месяца</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D73746" w:rsidRPr="00D73746" w:rsidRDefault="00D73746" w:rsidP="00D73746">
            <w:pPr>
              <w:shd w:val="clear" w:color="auto" w:fill="FFFFFF"/>
              <w:jc w:val="both"/>
              <w:rPr>
                <w:rFonts w:ascii="Times New Roman" w:eastAsia="Times New Roman" w:hAnsi="Times New Roman"/>
                <w:b/>
                <w:sz w:val="24"/>
                <w:szCs w:val="24"/>
                <w:lang w:eastAsia="ru-RU"/>
              </w:rPr>
            </w:pPr>
            <w:r w:rsidRPr="00D73746">
              <w:rPr>
                <w:rFonts w:ascii="Times New Roman" w:eastAsia="Times New Roman" w:hAnsi="Times New Roman"/>
                <w:b/>
                <w:color w:val="000000"/>
                <w:sz w:val="24"/>
                <w:szCs w:val="24"/>
                <w:lang w:eastAsia="ru-RU"/>
              </w:rPr>
              <w:t>Ответст</w:t>
            </w:r>
            <w:r w:rsidRPr="00D73746">
              <w:rPr>
                <w:rFonts w:ascii="Times New Roman" w:eastAsia="Times New Roman" w:hAnsi="Times New Roman"/>
                <w:b/>
                <w:color w:val="000000"/>
                <w:sz w:val="24"/>
                <w:szCs w:val="24"/>
                <w:lang w:eastAsia="ru-RU"/>
              </w:rPr>
              <w:softHyphen/>
              <w:t>венные</w:t>
            </w:r>
          </w:p>
        </w:tc>
      </w:tr>
      <w:tr w:rsidR="00D73746" w:rsidRPr="00D73746" w:rsidTr="0090504F">
        <w:trPr>
          <w:cantSplit/>
          <w:trHeight w:val="392"/>
        </w:trPr>
        <w:tc>
          <w:tcPr>
            <w:tcW w:w="6238" w:type="dxa"/>
            <w:gridSpan w:val="2"/>
            <w:vMerge/>
            <w:tcBorders>
              <w:left w:val="single" w:sz="6" w:space="0" w:color="auto"/>
              <w:right w:val="single" w:sz="6" w:space="0" w:color="auto"/>
            </w:tcBorders>
            <w:shd w:val="clear" w:color="auto" w:fill="FFFFFF"/>
            <w:vAlign w:val="center"/>
          </w:tcPr>
          <w:p w:rsidR="00D73746" w:rsidRPr="00D73746" w:rsidRDefault="00D73746" w:rsidP="00D73746">
            <w:pPr>
              <w:jc w:val="both"/>
              <w:rPr>
                <w:rFonts w:ascii="Times New Roman" w:eastAsia="Times New Roman" w:hAnsi="Times New Roman"/>
                <w:b/>
                <w:sz w:val="24"/>
                <w:szCs w:val="24"/>
                <w:lang w:eastAsia="ru-RU"/>
              </w:rPr>
            </w:pPr>
          </w:p>
        </w:tc>
        <w:tc>
          <w:tcPr>
            <w:tcW w:w="2410" w:type="dxa"/>
            <w:gridSpan w:val="4"/>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b/>
                <w:sz w:val="24"/>
                <w:szCs w:val="24"/>
                <w:lang w:eastAsia="ru-RU"/>
              </w:rPr>
            </w:pPr>
            <w:r w:rsidRPr="00D73746">
              <w:rPr>
                <w:rFonts w:ascii="Times New Roman" w:eastAsia="Times New Roman" w:hAnsi="Times New Roman"/>
                <w:b/>
                <w:color w:val="000000"/>
                <w:sz w:val="24"/>
                <w:szCs w:val="24"/>
                <w:lang w:eastAsia="ru-RU"/>
              </w:rPr>
              <w:t>Недели</w:t>
            </w:r>
          </w:p>
        </w:tc>
        <w:tc>
          <w:tcPr>
            <w:tcW w:w="1134" w:type="dxa"/>
            <w:vMerge/>
            <w:tcBorders>
              <w:left w:val="single" w:sz="6" w:space="0" w:color="auto"/>
              <w:right w:val="single" w:sz="6" w:space="0" w:color="auto"/>
            </w:tcBorders>
            <w:shd w:val="clear" w:color="auto" w:fill="FFFFFF"/>
            <w:vAlign w:val="center"/>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90504F">
        <w:trPr>
          <w:cantSplit/>
          <w:trHeight w:val="414"/>
        </w:trPr>
        <w:tc>
          <w:tcPr>
            <w:tcW w:w="6238" w:type="dxa"/>
            <w:gridSpan w:val="2"/>
            <w:vMerge/>
            <w:tcBorders>
              <w:left w:val="single" w:sz="6" w:space="0" w:color="auto"/>
              <w:bottom w:val="single" w:sz="6" w:space="0" w:color="auto"/>
              <w:right w:val="single" w:sz="6" w:space="0" w:color="auto"/>
            </w:tcBorders>
            <w:shd w:val="clear" w:color="auto" w:fill="FFFFFF"/>
            <w:vAlign w:val="center"/>
          </w:tcPr>
          <w:p w:rsidR="00D73746" w:rsidRPr="00D73746" w:rsidRDefault="00D73746" w:rsidP="00D73746">
            <w:pPr>
              <w:jc w:val="both"/>
              <w:rPr>
                <w:rFonts w:ascii="Times New Roman" w:eastAsia="Times New Roman" w:hAnsi="Times New Roman"/>
                <w:sz w:val="24"/>
                <w:szCs w:val="24"/>
                <w:lang w:eastAsia="ru-RU"/>
              </w:rPr>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4</w:t>
            </w:r>
          </w:p>
        </w:tc>
        <w:tc>
          <w:tcPr>
            <w:tcW w:w="1134" w:type="dxa"/>
            <w:vMerge/>
            <w:tcBorders>
              <w:left w:val="single" w:sz="6" w:space="0" w:color="auto"/>
              <w:bottom w:val="single" w:sz="6" w:space="0" w:color="auto"/>
              <w:right w:val="single" w:sz="6" w:space="0" w:color="auto"/>
            </w:tcBorders>
            <w:shd w:val="clear" w:color="auto" w:fill="FFFFFF"/>
            <w:vAlign w:val="center"/>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390"/>
        </w:trPr>
        <w:tc>
          <w:tcPr>
            <w:tcW w:w="2084" w:type="dxa"/>
            <w:vMerge w:val="restart"/>
            <w:tcBorders>
              <w:top w:val="single" w:sz="6" w:space="0" w:color="auto"/>
              <w:left w:val="single" w:sz="6" w:space="0" w:color="auto"/>
              <w:right w:val="single" w:sz="6" w:space="0" w:color="auto"/>
            </w:tcBorders>
            <w:shd w:val="clear" w:color="auto" w:fill="FFFFFF"/>
          </w:tcPr>
          <w:p w:rsidR="00D73746" w:rsidRPr="00D73746" w:rsidRDefault="00D73746" w:rsidP="00D73746">
            <w:pPr>
              <w:shd w:val="clear" w:color="auto" w:fill="FFFFFF"/>
              <w:autoSpaceDE w:val="0"/>
              <w:autoSpaceDN w:val="0"/>
              <w:adjustRightInd w:val="0"/>
              <w:spacing w:after="0"/>
              <w:jc w:val="both"/>
              <w:rPr>
                <w:rFonts w:ascii="Times New Roman" w:eastAsia="Times New Roman" w:hAnsi="Times New Roman"/>
                <w:smallCaps/>
                <w:color w:val="000000"/>
                <w:sz w:val="20"/>
                <w:szCs w:val="20"/>
              </w:rPr>
            </w:pPr>
            <w:r w:rsidRPr="00D73746">
              <w:rPr>
                <w:rFonts w:ascii="Times New Roman" w:eastAsia="Times New Roman" w:hAnsi="Times New Roman"/>
                <w:smallCaps/>
                <w:color w:val="000000"/>
                <w:sz w:val="20"/>
                <w:szCs w:val="20"/>
              </w:rPr>
              <w:t>организационная  РАБОТА</w:t>
            </w: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Организация работы Совета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730"/>
        </w:trPr>
        <w:tc>
          <w:tcPr>
            <w:tcW w:w="2084" w:type="dxa"/>
            <w:vMerge/>
            <w:tcBorders>
              <w:left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Проведение рабочих встреч с лидерами первичных коллек</w:t>
            </w:r>
            <w:r w:rsidRPr="00D73746">
              <w:rPr>
                <w:rFonts w:ascii="Times New Roman" w:eastAsia="Times New Roman" w:hAnsi="Times New Roman"/>
                <w:color w:val="000000"/>
                <w:sz w:val="24"/>
                <w:szCs w:val="24"/>
                <w:lang w:eastAsia="ru-RU"/>
              </w:rPr>
              <w:softHyphen/>
              <w:t>тивов</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709"/>
        </w:trPr>
        <w:tc>
          <w:tcPr>
            <w:tcW w:w="2084" w:type="dxa"/>
            <w:vMerge/>
            <w:tcBorders>
              <w:left w:val="single" w:sz="6" w:space="0" w:color="auto"/>
              <w:bottom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Работа творческих групп, советов дел, штабов, клубов</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470"/>
        </w:trPr>
        <w:tc>
          <w:tcPr>
            <w:tcW w:w="2084" w:type="dxa"/>
            <w:vMerge w:val="restart"/>
            <w:tcBorders>
              <w:top w:val="single" w:sz="6" w:space="0" w:color="auto"/>
              <w:left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smallCaps/>
                <w:color w:val="000000"/>
                <w:sz w:val="24"/>
                <w:szCs w:val="24"/>
                <w:lang w:eastAsia="ru-RU"/>
              </w:rPr>
              <w:t>содержательная, программная деятельность</w:t>
            </w: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Ключевые дела по программам</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274"/>
        </w:trPr>
        <w:tc>
          <w:tcPr>
            <w:tcW w:w="2084" w:type="dxa"/>
            <w:vMerge/>
            <w:tcBorders>
              <w:left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Работа школы лиде</w:t>
            </w:r>
            <w:r w:rsidRPr="00D73746">
              <w:rPr>
                <w:rFonts w:ascii="Times New Roman" w:eastAsia="Times New Roman" w:hAnsi="Times New Roman"/>
                <w:color w:val="000000"/>
                <w:sz w:val="24"/>
                <w:szCs w:val="24"/>
                <w:lang w:eastAsia="ru-RU"/>
              </w:rPr>
              <w:softHyphen/>
              <w:t>ра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617"/>
        </w:trPr>
        <w:tc>
          <w:tcPr>
            <w:tcW w:w="2084" w:type="dxa"/>
            <w:vMerge/>
            <w:tcBorders>
              <w:left w:val="single" w:sz="6" w:space="0" w:color="auto"/>
              <w:bottom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Открытые дела пер</w:t>
            </w:r>
            <w:r w:rsidRPr="00D73746">
              <w:rPr>
                <w:rFonts w:ascii="Times New Roman" w:eastAsia="Times New Roman" w:hAnsi="Times New Roman"/>
                <w:color w:val="000000"/>
                <w:sz w:val="24"/>
                <w:szCs w:val="24"/>
                <w:lang w:eastAsia="ru-RU"/>
              </w:rPr>
              <w:softHyphen/>
              <w:t>вичных коллективов</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653"/>
        </w:trPr>
        <w:tc>
          <w:tcPr>
            <w:tcW w:w="2084" w:type="dxa"/>
            <w:vMerge w:val="restart"/>
            <w:tcBorders>
              <w:top w:val="single" w:sz="6" w:space="0" w:color="auto"/>
              <w:left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smallCaps/>
                <w:color w:val="000000"/>
                <w:sz w:val="24"/>
                <w:szCs w:val="24"/>
                <w:lang w:eastAsia="ru-RU"/>
              </w:rPr>
              <w:t xml:space="preserve">информационно-методическая </w:t>
            </w:r>
            <w:r w:rsidRPr="00D73746">
              <w:rPr>
                <w:rFonts w:ascii="Times New Roman" w:eastAsia="Times New Roman" w:hAnsi="Times New Roman"/>
                <w:smallCaps/>
                <w:color w:val="000000"/>
                <w:sz w:val="24"/>
                <w:szCs w:val="24"/>
                <w:lang w:eastAsia="ru-RU"/>
              </w:rPr>
              <w:lastRenderedPageBreak/>
              <w:t>деятельность</w:t>
            </w: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lastRenderedPageBreak/>
              <w:t>Выпуск информации о деятельности ор</w:t>
            </w:r>
            <w:r w:rsidRPr="00D73746">
              <w:rPr>
                <w:rFonts w:ascii="Times New Roman" w:eastAsia="Times New Roman" w:hAnsi="Times New Roman"/>
                <w:color w:val="000000"/>
                <w:sz w:val="24"/>
                <w:szCs w:val="24"/>
                <w:lang w:eastAsia="ru-RU"/>
              </w:rPr>
              <w:softHyphen/>
              <w:t>ганизации</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835"/>
        </w:trPr>
        <w:tc>
          <w:tcPr>
            <w:tcW w:w="2084" w:type="dxa"/>
            <w:vMerge/>
            <w:tcBorders>
              <w:left w:val="single" w:sz="6" w:space="0" w:color="auto"/>
              <w:bottom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Проведение анкети</w:t>
            </w:r>
            <w:r w:rsidRPr="00D73746">
              <w:rPr>
                <w:rFonts w:ascii="Times New Roman" w:eastAsia="Times New Roman" w:hAnsi="Times New Roman"/>
                <w:color w:val="000000"/>
                <w:sz w:val="24"/>
                <w:szCs w:val="24"/>
                <w:lang w:eastAsia="ru-RU"/>
              </w:rPr>
              <w:softHyphen/>
              <w:t>рования, опросов исследований мони</w:t>
            </w:r>
            <w:r w:rsidRPr="00D73746">
              <w:rPr>
                <w:rFonts w:ascii="Times New Roman" w:eastAsia="Times New Roman" w:hAnsi="Times New Roman"/>
                <w:color w:val="000000"/>
                <w:sz w:val="24"/>
                <w:szCs w:val="24"/>
                <w:lang w:eastAsia="ru-RU"/>
              </w:rPr>
              <w:softHyphen/>
              <w:t>торинга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480"/>
        </w:trPr>
        <w:tc>
          <w:tcPr>
            <w:tcW w:w="2084" w:type="dxa"/>
            <w:vMerge w:val="restart"/>
            <w:tcBorders>
              <w:top w:val="single" w:sz="6" w:space="0" w:color="auto"/>
              <w:left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smallCaps/>
                <w:color w:val="000000"/>
                <w:sz w:val="24"/>
                <w:szCs w:val="24"/>
                <w:lang w:eastAsia="ru-RU"/>
              </w:rPr>
              <w:lastRenderedPageBreak/>
              <w:t>взаимодействие</w:t>
            </w:r>
          </w:p>
          <w:p w:rsidR="00D73746" w:rsidRPr="00D73746" w:rsidRDefault="00D73746" w:rsidP="00D73746">
            <w:pPr>
              <w:shd w:val="clear" w:color="auto" w:fill="FFFFFF"/>
              <w:jc w:val="both"/>
              <w:rPr>
                <w:rFonts w:ascii="Times New Roman" w:eastAsia="Times New Roman" w:hAnsi="Times New Roman"/>
                <w:sz w:val="20"/>
                <w:szCs w:val="20"/>
                <w:lang w:eastAsia="ru-RU"/>
              </w:rPr>
            </w:pPr>
            <w:r w:rsidRPr="00D73746">
              <w:rPr>
                <w:rFonts w:ascii="Times New Roman" w:eastAsia="Times New Roman" w:hAnsi="Times New Roman"/>
                <w:color w:val="000000"/>
                <w:sz w:val="20"/>
                <w:szCs w:val="20"/>
                <w:lang w:eastAsia="ru-RU"/>
              </w:rPr>
              <w:t>ДЕТСКОЙ ОРГАНИ</w:t>
            </w:r>
            <w:r w:rsidRPr="00D73746">
              <w:rPr>
                <w:rFonts w:ascii="Times New Roman" w:eastAsia="Times New Roman" w:hAnsi="Times New Roman"/>
                <w:color w:val="000000"/>
                <w:sz w:val="20"/>
                <w:szCs w:val="20"/>
                <w:lang w:eastAsia="ru-RU"/>
              </w:rPr>
              <w:softHyphen/>
              <w:t>ЗАЦИИ НА ВНУТ</w:t>
            </w:r>
            <w:r w:rsidRPr="00D73746">
              <w:rPr>
                <w:rFonts w:ascii="Times New Roman" w:eastAsia="Times New Roman" w:hAnsi="Times New Roman"/>
                <w:color w:val="000000"/>
                <w:sz w:val="20"/>
                <w:szCs w:val="20"/>
                <w:lang w:eastAsia="ru-RU"/>
              </w:rPr>
              <w:softHyphen/>
              <w:t>РЕННЕМ И ВНЕШ</w:t>
            </w:r>
            <w:r w:rsidRPr="00D73746">
              <w:rPr>
                <w:rFonts w:ascii="Times New Roman" w:eastAsia="Times New Roman" w:hAnsi="Times New Roman"/>
                <w:color w:val="000000"/>
                <w:sz w:val="20"/>
                <w:szCs w:val="20"/>
                <w:lang w:eastAsia="ru-RU"/>
              </w:rPr>
              <w:softHyphen/>
              <w:t>НЕМ УРОВНЯХ</w:t>
            </w: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Взаимодействие с советом школы</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449"/>
        </w:trPr>
        <w:tc>
          <w:tcPr>
            <w:tcW w:w="2084" w:type="dxa"/>
            <w:vMerge/>
            <w:tcBorders>
              <w:left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Взаимодействие с родителями</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470"/>
        </w:trPr>
        <w:tc>
          <w:tcPr>
            <w:tcW w:w="2084" w:type="dxa"/>
            <w:vMerge/>
            <w:tcBorders>
              <w:left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Взаимодействие со спонсорами</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r w:rsidR="00D73746" w:rsidRPr="00D73746" w:rsidTr="006C23A3">
        <w:trPr>
          <w:cantSplit/>
          <w:trHeight w:val="520"/>
        </w:trPr>
        <w:tc>
          <w:tcPr>
            <w:tcW w:w="2084" w:type="dxa"/>
            <w:vMerge/>
            <w:tcBorders>
              <w:left w:val="single" w:sz="6" w:space="0" w:color="auto"/>
              <w:bottom w:val="single" w:sz="6" w:space="0" w:color="auto"/>
              <w:right w:val="single" w:sz="6" w:space="0" w:color="auto"/>
            </w:tcBorders>
            <w:shd w:val="clear" w:color="auto" w:fill="FFFFFF"/>
          </w:tcPr>
          <w:p w:rsidR="00D73746" w:rsidRPr="00D73746" w:rsidRDefault="00D73746" w:rsidP="00D73746">
            <w:pPr>
              <w:jc w:val="both"/>
              <w:rPr>
                <w:rFonts w:ascii="Times New Roman" w:eastAsia="Times New Roman" w:hAnsi="Times New Roman"/>
                <w:sz w:val="24"/>
                <w:szCs w:val="24"/>
                <w:lang w:eastAsia="ru-RU"/>
              </w:rPr>
            </w:pPr>
          </w:p>
        </w:tc>
        <w:tc>
          <w:tcPr>
            <w:tcW w:w="415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Взаимодействие первичных коллек</w:t>
            </w:r>
            <w:r w:rsidRPr="00D73746">
              <w:rPr>
                <w:rFonts w:ascii="Times New Roman" w:eastAsia="Times New Roman" w:hAnsi="Times New Roman"/>
                <w:color w:val="000000"/>
                <w:sz w:val="24"/>
                <w:szCs w:val="24"/>
                <w:lang w:eastAsia="ru-RU"/>
              </w:rPr>
              <w:softHyphen/>
              <w:t>тивов</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3746" w:rsidRPr="00D73746" w:rsidRDefault="00D73746" w:rsidP="00D73746">
            <w:pPr>
              <w:shd w:val="clear" w:color="auto" w:fill="FFFFFF"/>
              <w:jc w:val="both"/>
              <w:rPr>
                <w:rFonts w:ascii="Times New Roman" w:eastAsia="Times New Roman" w:hAnsi="Times New Roman"/>
                <w:sz w:val="24"/>
                <w:szCs w:val="24"/>
                <w:lang w:eastAsia="ru-RU"/>
              </w:rPr>
            </w:pPr>
          </w:p>
        </w:tc>
      </w:tr>
    </w:tbl>
    <w:p w:rsidR="00D73746" w:rsidRPr="00D73746" w:rsidRDefault="00D73746" w:rsidP="00D73746">
      <w:pPr>
        <w:shd w:val="clear" w:color="auto" w:fill="FFFFFF"/>
        <w:ind w:firstLine="567"/>
        <w:jc w:val="both"/>
        <w:rPr>
          <w:rFonts w:ascii="Times New Roman" w:eastAsia="Times New Roman" w:hAnsi="Times New Roman"/>
          <w:color w:val="000000"/>
          <w:sz w:val="24"/>
          <w:szCs w:val="24"/>
          <w:lang w:eastAsia="ru-RU"/>
        </w:rPr>
      </w:pPr>
    </w:p>
    <w:p w:rsidR="00D73746" w:rsidRPr="00D73746" w:rsidRDefault="00D73746" w:rsidP="00D73746">
      <w:pPr>
        <w:shd w:val="clear" w:color="auto" w:fill="FFFFFF"/>
        <w:ind w:firstLine="567"/>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Календарные, текущие планы старшего вожатого являются состав</w:t>
      </w:r>
      <w:r w:rsidRPr="00D73746">
        <w:rPr>
          <w:rFonts w:ascii="Times New Roman" w:eastAsia="Times New Roman" w:hAnsi="Times New Roman"/>
          <w:color w:val="000000"/>
          <w:sz w:val="24"/>
          <w:szCs w:val="24"/>
          <w:lang w:eastAsia="ru-RU"/>
        </w:rPr>
        <w:softHyphen/>
        <w:t>ной частью (или разделом) плана деятельности организации. В нем расписывается: каким образом будет осуществляться старшим вожатым психолого-педагогическая поддержка деятельности детской организа</w:t>
      </w:r>
      <w:r w:rsidRPr="00D73746">
        <w:rPr>
          <w:rFonts w:ascii="Times New Roman" w:eastAsia="Times New Roman" w:hAnsi="Times New Roman"/>
          <w:color w:val="000000"/>
          <w:sz w:val="24"/>
          <w:szCs w:val="24"/>
          <w:lang w:eastAsia="ru-RU"/>
        </w:rPr>
        <w:softHyphen/>
        <w:t xml:space="preserve">ции, организация работы Совета, </w:t>
      </w:r>
      <w:proofErr w:type="gramStart"/>
      <w:r w:rsidRPr="00D73746">
        <w:rPr>
          <w:rFonts w:ascii="Times New Roman" w:eastAsia="Times New Roman" w:hAnsi="Times New Roman"/>
          <w:color w:val="000000"/>
          <w:sz w:val="24"/>
          <w:szCs w:val="24"/>
          <w:lang w:eastAsia="ru-RU"/>
        </w:rPr>
        <w:t>контроль за</w:t>
      </w:r>
      <w:proofErr w:type="gramEnd"/>
      <w:r w:rsidRPr="00D73746">
        <w:rPr>
          <w:rFonts w:ascii="Times New Roman" w:eastAsia="Times New Roman" w:hAnsi="Times New Roman"/>
          <w:color w:val="000000"/>
          <w:sz w:val="24"/>
          <w:szCs w:val="24"/>
          <w:lang w:eastAsia="ru-RU"/>
        </w:rPr>
        <w:t xml:space="preserve"> выполнением принятых решений на всех уровнях взаимодействия.</w:t>
      </w:r>
    </w:p>
    <w:p w:rsidR="00D73746" w:rsidRPr="00D73746" w:rsidRDefault="00D73746" w:rsidP="00D73746">
      <w:pPr>
        <w:shd w:val="clear" w:color="auto" w:fill="FFFFFF"/>
        <w:ind w:firstLine="567"/>
        <w:jc w:val="both"/>
        <w:rPr>
          <w:rFonts w:ascii="Times New Roman" w:eastAsia="Times New Roman" w:hAnsi="Times New Roman"/>
          <w:sz w:val="24"/>
          <w:szCs w:val="24"/>
          <w:lang w:eastAsia="ru-RU"/>
        </w:rPr>
      </w:pPr>
      <w:r w:rsidRPr="00D73746">
        <w:rPr>
          <w:rFonts w:ascii="Times New Roman" w:eastAsia="Times New Roman" w:hAnsi="Times New Roman"/>
          <w:b/>
          <w:bCs/>
          <w:i/>
          <w:iCs/>
          <w:color w:val="000000"/>
          <w:sz w:val="24"/>
          <w:szCs w:val="24"/>
          <w:lang w:eastAsia="ru-RU"/>
        </w:rPr>
        <w:t>Рабочие планы на неделю</w:t>
      </w:r>
      <w:r w:rsidRPr="00D73746">
        <w:rPr>
          <w:rFonts w:ascii="Times New Roman" w:eastAsia="Times New Roman" w:hAnsi="Times New Roman"/>
          <w:i/>
          <w:iCs/>
          <w:color w:val="000000"/>
          <w:sz w:val="24"/>
          <w:szCs w:val="24"/>
          <w:lang w:eastAsia="ru-RU"/>
        </w:rPr>
        <w:t xml:space="preserve"> </w:t>
      </w:r>
      <w:r w:rsidRPr="00D73746">
        <w:rPr>
          <w:rFonts w:ascii="Times New Roman" w:eastAsia="Times New Roman" w:hAnsi="Times New Roman"/>
          <w:color w:val="000000"/>
          <w:sz w:val="24"/>
          <w:szCs w:val="24"/>
          <w:lang w:eastAsia="ru-RU"/>
        </w:rPr>
        <w:t>позволяют вносить коррективы в за</w:t>
      </w:r>
      <w:r w:rsidRPr="00D73746">
        <w:rPr>
          <w:rFonts w:ascii="Times New Roman" w:eastAsia="Times New Roman" w:hAnsi="Times New Roman"/>
          <w:color w:val="000000"/>
          <w:sz w:val="24"/>
          <w:szCs w:val="24"/>
          <w:lang w:eastAsia="ru-RU"/>
        </w:rPr>
        <w:softHyphen/>
        <w:t>ранее планируемую работу, отражают в себе ранее принятые решения. Рабочие планы позволяют четко реагировать на изменяющуюся ситуа</w:t>
      </w:r>
      <w:r w:rsidRPr="00D73746">
        <w:rPr>
          <w:rFonts w:ascii="Times New Roman" w:eastAsia="Times New Roman" w:hAnsi="Times New Roman"/>
          <w:color w:val="000000"/>
          <w:sz w:val="24"/>
          <w:szCs w:val="24"/>
          <w:lang w:eastAsia="ru-RU"/>
        </w:rPr>
        <w:softHyphen/>
        <w:t>цию. Жестких требований к оформлению рабочих планов на неделю нет, они являются рабочим документом организации.</w:t>
      </w:r>
    </w:p>
    <w:p w:rsidR="00D73746" w:rsidRPr="00D73746" w:rsidRDefault="00D73746" w:rsidP="00D73746">
      <w:pPr>
        <w:shd w:val="clear" w:color="auto" w:fill="FFFFFF"/>
        <w:ind w:firstLine="567"/>
        <w:jc w:val="both"/>
        <w:rPr>
          <w:rFonts w:ascii="Times New Roman" w:eastAsia="Times New Roman" w:hAnsi="Times New Roman"/>
          <w:sz w:val="24"/>
          <w:szCs w:val="24"/>
          <w:lang w:eastAsia="ru-RU"/>
        </w:rPr>
      </w:pPr>
      <w:r w:rsidRPr="00D73746">
        <w:rPr>
          <w:rFonts w:ascii="Times New Roman" w:eastAsia="Times New Roman" w:hAnsi="Times New Roman"/>
          <w:b/>
          <w:bCs/>
          <w:i/>
          <w:iCs/>
          <w:color w:val="000000"/>
          <w:sz w:val="24"/>
          <w:szCs w:val="24"/>
          <w:lang w:eastAsia="ru-RU"/>
        </w:rPr>
        <w:t>Ежедневный рабочий план дня вожатого</w:t>
      </w:r>
      <w:r w:rsidRPr="00D73746">
        <w:rPr>
          <w:rFonts w:ascii="Times New Roman" w:eastAsia="Times New Roman" w:hAnsi="Times New Roman"/>
          <w:i/>
          <w:iCs/>
          <w:color w:val="000000"/>
          <w:sz w:val="24"/>
          <w:szCs w:val="24"/>
          <w:lang w:eastAsia="ru-RU"/>
        </w:rPr>
        <w:t xml:space="preserve"> </w:t>
      </w:r>
      <w:r w:rsidRPr="00D73746">
        <w:rPr>
          <w:rFonts w:ascii="Times New Roman" w:eastAsia="Times New Roman" w:hAnsi="Times New Roman"/>
          <w:color w:val="000000"/>
          <w:sz w:val="24"/>
          <w:szCs w:val="24"/>
          <w:lang w:eastAsia="ru-RU"/>
        </w:rPr>
        <w:t>отражает в себе ор</w:t>
      </w:r>
      <w:r w:rsidRPr="00D73746">
        <w:rPr>
          <w:rFonts w:ascii="Times New Roman" w:eastAsia="Times New Roman" w:hAnsi="Times New Roman"/>
          <w:color w:val="000000"/>
          <w:sz w:val="24"/>
          <w:szCs w:val="24"/>
          <w:lang w:eastAsia="ru-RU"/>
        </w:rPr>
        <w:softHyphen/>
        <w:t>ганизационные и содержательные решения старшего вожатого в тече</w:t>
      </w:r>
      <w:r w:rsidRPr="00D73746">
        <w:rPr>
          <w:rFonts w:ascii="Times New Roman" w:eastAsia="Times New Roman" w:hAnsi="Times New Roman"/>
          <w:color w:val="000000"/>
          <w:sz w:val="24"/>
          <w:szCs w:val="24"/>
          <w:lang w:eastAsia="ru-RU"/>
        </w:rPr>
        <w:softHyphen/>
        <w:t>ние рабочего дня. Он является документом старшего вожатого, позво</w:t>
      </w:r>
      <w:r w:rsidRPr="00D73746">
        <w:rPr>
          <w:rFonts w:ascii="Times New Roman" w:eastAsia="Times New Roman" w:hAnsi="Times New Roman"/>
          <w:color w:val="000000"/>
          <w:sz w:val="24"/>
          <w:szCs w:val="24"/>
          <w:lang w:eastAsia="ru-RU"/>
        </w:rPr>
        <w:softHyphen/>
        <w:t>ляющим ему анализировать эффективность и результативность приемов и способов организации рабочего времени.</w:t>
      </w:r>
    </w:p>
    <w:p w:rsidR="00D73746" w:rsidRPr="00D73746" w:rsidRDefault="00D73746" w:rsidP="00D73746">
      <w:pPr>
        <w:shd w:val="clear" w:color="auto" w:fill="FFFFFF"/>
        <w:ind w:firstLine="567"/>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Таким образом, сочетание перспективно-календарного ежедневного планирования поможет старшему вожатому:</w:t>
      </w:r>
    </w:p>
    <w:p w:rsidR="00D73746" w:rsidRPr="00D73746" w:rsidRDefault="00D73746" w:rsidP="006C0561">
      <w:pPr>
        <w:pStyle w:val="af1"/>
        <w:numPr>
          <w:ilvl w:val="0"/>
          <w:numId w:val="15"/>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увидеть сочетаемость идей и их практическую реализацию на практи</w:t>
      </w:r>
      <w:r w:rsidRPr="00D73746">
        <w:rPr>
          <w:rFonts w:ascii="Times New Roman" w:eastAsia="Times New Roman" w:hAnsi="Times New Roman"/>
          <w:color w:val="000000"/>
          <w:sz w:val="24"/>
          <w:szCs w:val="24"/>
          <w:lang w:eastAsia="ru-RU"/>
        </w:rPr>
        <w:softHyphen/>
        <w:t>ке;</w:t>
      </w:r>
    </w:p>
    <w:p w:rsidR="00D73746" w:rsidRPr="00D73746" w:rsidRDefault="00D73746" w:rsidP="006C0561">
      <w:pPr>
        <w:pStyle w:val="af1"/>
        <w:numPr>
          <w:ilvl w:val="0"/>
          <w:numId w:val="15"/>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дает возможность использовать динамизм и изменчивость как отноше</w:t>
      </w:r>
      <w:r w:rsidRPr="00D73746">
        <w:rPr>
          <w:rFonts w:ascii="Times New Roman" w:eastAsia="Times New Roman" w:hAnsi="Times New Roman"/>
          <w:color w:val="000000"/>
          <w:sz w:val="24"/>
          <w:szCs w:val="24"/>
          <w:lang w:eastAsia="ru-RU"/>
        </w:rPr>
        <w:softHyphen/>
        <w:t>ний, складывающихся между членами организации, так и видов, форм детской инициативы;</w:t>
      </w:r>
    </w:p>
    <w:p w:rsidR="00D73746" w:rsidRPr="00D73746" w:rsidRDefault="00D73746" w:rsidP="006C0561">
      <w:pPr>
        <w:pStyle w:val="af1"/>
        <w:numPr>
          <w:ilvl w:val="0"/>
          <w:numId w:val="15"/>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наглядно демонстрирует резервы, возникающие в ходе подготовки того или иного мероприятия или проблемы, возникающие при этой подго</w:t>
      </w:r>
      <w:r w:rsidRPr="00D73746">
        <w:rPr>
          <w:rFonts w:ascii="Times New Roman" w:eastAsia="Times New Roman" w:hAnsi="Times New Roman"/>
          <w:color w:val="000000"/>
          <w:sz w:val="24"/>
          <w:szCs w:val="24"/>
          <w:lang w:eastAsia="ru-RU"/>
        </w:rPr>
        <w:softHyphen/>
        <w:t>товке;</w:t>
      </w:r>
    </w:p>
    <w:p w:rsidR="00D73746" w:rsidRPr="00D73746" w:rsidRDefault="00D73746" w:rsidP="006C0561">
      <w:pPr>
        <w:pStyle w:val="af1"/>
        <w:numPr>
          <w:ilvl w:val="0"/>
          <w:numId w:val="15"/>
        </w:numPr>
        <w:shd w:val="clear" w:color="auto" w:fill="FFFFFF"/>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позволяет значительно экономить рабочее время;</w:t>
      </w:r>
    </w:p>
    <w:p w:rsidR="00D73746" w:rsidRPr="00D73746" w:rsidRDefault="00D73746" w:rsidP="006C0561">
      <w:pPr>
        <w:pStyle w:val="af1"/>
        <w:numPr>
          <w:ilvl w:val="0"/>
          <w:numId w:val="15"/>
        </w:numPr>
        <w:jc w:val="both"/>
        <w:rPr>
          <w:rFonts w:ascii="Times New Roman" w:eastAsia="Times New Roman" w:hAnsi="Times New Roman"/>
          <w:sz w:val="24"/>
          <w:szCs w:val="24"/>
          <w:lang w:eastAsia="ru-RU"/>
        </w:rPr>
      </w:pPr>
      <w:r w:rsidRPr="00D73746">
        <w:rPr>
          <w:rFonts w:ascii="Times New Roman" w:eastAsia="Times New Roman" w:hAnsi="Times New Roman"/>
          <w:color w:val="000000"/>
          <w:sz w:val="24"/>
          <w:szCs w:val="24"/>
          <w:lang w:eastAsia="ru-RU"/>
        </w:rPr>
        <w:t>дает богатый материал для анализа деятельности организации и само</w:t>
      </w:r>
      <w:r w:rsidRPr="00D73746">
        <w:rPr>
          <w:rFonts w:ascii="Times New Roman" w:eastAsia="Times New Roman" w:hAnsi="Times New Roman"/>
          <w:color w:val="000000"/>
          <w:sz w:val="24"/>
          <w:szCs w:val="24"/>
          <w:lang w:eastAsia="ru-RU"/>
        </w:rPr>
        <w:softHyphen/>
        <w:t>анализа эффективности труда старшего вожатого.</w:t>
      </w:r>
    </w:p>
    <w:p w:rsidR="00D73746" w:rsidRPr="00D73746" w:rsidRDefault="00D73746" w:rsidP="00D73746">
      <w:pPr>
        <w:shd w:val="clear" w:color="auto" w:fill="FFFFFF"/>
        <w:spacing w:after="120"/>
        <w:ind w:left="-851" w:right="34" w:firstLine="284"/>
        <w:jc w:val="both"/>
        <w:rPr>
          <w:rFonts w:ascii="Times New Roman" w:eastAsia="Times New Roman" w:hAnsi="Times New Roman"/>
          <w:sz w:val="24"/>
          <w:szCs w:val="24"/>
          <w:lang w:eastAsia="ru-RU"/>
        </w:rPr>
      </w:pPr>
    </w:p>
    <w:p w:rsidR="00706789" w:rsidRDefault="00706789" w:rsidP="008A2B06">
      <w:pPr>
        <w:spacing w:after="0"/>
        <w:ind w:firstLine="567"/>
        <w:jc w:val="center"/>
        <w:rPr>
          <w:rFonts w:ascii="Times New Roman" w:eastAsia="Times New Roman" w:hAnsi="Times New Roman"/>
          <w:b/>
          <w:color w:val="CC6633"/>
          <w:sz w:val="24"/>
          <w:szCs w:val="24"/>
          <w:u w:val="single"/>
          <w:lang w:eastAsia="ru-RU"/>
        </w:rPr>
      </w:pPr>
    </w:p>
    <w:p w:rsidR="006D3660" w:rsidRDefault="006D3660" w:rsidP="008A2B06">
      <w:pPr>
        <w:ind w:firstLine="567"/>
      </w:pPr>
    </w:p>
    <w:p w:rsidR="002A0F0D" w:rsidRDefault="002A0F0D" w:rsidP="008A2B06">
      <w:pPr>
        <w:ind w:firstLine="567"/>
      </w:pPr>
    </w:p>
    <w:p w:rsidR="00FA3AAB" w:rsidRDefault="00FA3AAB" w:rsidP="008A2B06">
      <w:pPr>
        <w:ind w:firstLine="567"/>
      </w:pPr>
    </w:p>
    <w:p w:rsidR="001A1D8C" w:rsidRPr="003A48C5" w:rsidRDefault="001A1D8C" w:rsidP="001A1D8C">
      <w:pPr>
        <w:ind w:firstLine="567"/>
        <w:jc w:val="center"/>
        <w:rPr>
          <w:rFonts w:ascii="Times New Roman" w:hAnsi="Times New Roman"/>
          <w:b/>
          <w:sz w:val="28"/>
          <w:szCs w:val="28"/>
        </w:rPr>
      </w:pPr>
      <w:r w:rsidRPr="003A48C5">
        <w:rPr>
          <w:rFonts w:ascii="Times New Roman" w:hAnsi="Times New Roman"/>
          <w:b/>
          <w:sz w:val="28"/>
          <w:szCs w:val="28"/>
        </w:rPr>
        <w:lastRenderedPageBreak/>
        <w:t>3. Планирование работы старшего вожатого</w:t>
      </w:r>
    </w:p>
    <w:p w:rsidR="001A1D8C" w:rsidRPr="001A1D8C" w:rsidRDefault="001A1D8C" w:rsidP="001A1D8C">
      <w:pPr>
        <w:ind w:firstLine="567"/>
        <w:jc w:val="both"/>
        <w:rPr>
          <w:rFonts w:ascii="Times New Roman" w:hAnsi="Times New Roman"/>
          <w:sz w:val="24"/>
          <w:szCs w:val="24"/>
        </w:rPr>
      </w:pPr>
      <w:r w:rsidRPr="001A1D8C">
        <w:rPr>
          <w:rFonts w:ascii="Times New Roman" w:hAnsi="Times New Roman"/>
          <w:sz w:val="24"/>
          <w:szCs w:val="24"/>
        </w:rPr>
        <w:t>Традиционная система планирования  воспитательной работы нуждается в настоящее время в новых подходах, в новом педагогическом мышлении.</w:t>
      </w:r>
    </w:p>
    <w:p w:rsidR="00FA3AAB" w:rsidRPr="001A1D8C" w:rsidRDefault="001A1D8C" w:rsidP="001A1D8C">
      <w:pPr>
        <w:ind w:firstLine="567"/>
        <w:jc w:val="both"/>
        <w:rPr>
          <w:rFonts w:ascii="Times New Roman" w:hAnsi="Times New Roman"/>
          <w:sz w:val="24"/>
          <w:szCs w:val="24"/>
        </w:rPr>
      </w:pPr>
      <w:r w:rsidRPr="001A1D8C">
        <w:rPr>
          <w:rFonts w:ascii="Times New Roman" w:hAnsi="Times New Roman"/>
          <w:sz w:val="24"/>
          <w:szCs w:val="24"/>
        </w:rPr>
        <w:t xml:space="preserve">Планирование – это процесс осмысления педагогом организации деятельности учащегося с целью повышения уровня их воспитанности, уровня развития коллектива. Планирование и осуществление деятельности взаимосвязаны, вытекают друг из друга и обуславливаются друг другом. Только видя цель своей работы, можно приступить к распределению ее во времени, разбив путь на ряд этапов, определив задачи каждого и, опираясь на эти ориентиры, корректируя при необходимости, </w:t>
      </w:r>
      <w:proofErr w:type="gramStart"/>
      <w:r w:rsidRPr="001A1D8C">
        <w:rPr>
          <w:rFonts w:ascii="Times New Roman" w:hAnsi="Times New Roman"/>
          <w:sz w:val="24"/>
          <w:szCs w:val="24"/>
        </w:rPr>
        <w:t>но</w:t>
      </w:r>
      <w:proofErr w:type="gramEnd"/>
      <w:r w:rsidRPr="001A1D8C">
        <w:rPr>
          <w:rFonts w:ascii="Times New Roman" w:hAnsi="Times New Roman"/>
          <w:sz w:val="24"/>
          <w:szCs w:val="24"/>
        </w:rPr>
        <w:t xml:space="preserve"> не отклоняясь от основных направлений. Вот почему планирование – творение замысла будущей жизни, а значит  во многом и ее самой.</w:t>
      </w:r>
    </w:p>
    <w:p w:rsidR="00CB3BF7" w:rsidRPr="002C3D69" w:rsidRDefault="00CB3BF7" w:rsidP="00CB3BF7">
      <w:pPr>
        <w:ind w:firstLine="567"/>
        <w:jc w:val="both"/>
        <w:rPr>
          <w:rFonts w:ascii="Times New Roman" w:hAnsi="Times New Roman"/>
          <w:b/>
          <w:i/>
          <w:sz w:val="24"/>
          <w:szCs w:val="24"/>
        </w:rPr>
      </w:pPr>
      <w:r w:rsidRPr="002C3D69">
        <w:rPr>
          <w:rFonts w:ascii="Times New Roman" w:hAnsi="Times New Roman"/>
          <w:b/>
          <w:i/>
          <w:sz w:val="24"/>
          <w:szCs w:val="24"/>
        </w:rPr>
        <w:t>Осн</w:t>
      </w:r>
      <w:r w:rsidR="002C3D69">
        <w:rPr>
          <w:rFonts w:ascii="Times New Roman" w:hAnsi="Times New Roman"/>
          <w:b/>
          <w:i/>
          <w:sz w:val="24"/>
          <w:szCs w:val="24"/>
        </w:rPr>
        <w:t>овные требования к планированию</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Для того</w:t>
      </w:r>
      <w:proofErr w:type="gramStart"/>
      <w:r w:rsidRPr="00CB3BF7">
        <w:rPr>
          <w:rFonts w:ascii="Times New Roman" w:hAnsi="Times New Roman"/>
          <w:sz w:val="24"/>
          <w:szCs w:val="24"/>
        </w:rPr>
        <w:t>,</w:t>
      </w:r>
      <w:proofErr w:type="gramEnd"/>
      <w:r w:rsidRPr="00CB3BF7">
        <w:rPr>
          <w:rFonts w:ascii="Times New Roman" w:hAnsi="Times New Roman"/>
          <w:sz w:val="24"/>
          <w:szCs w:val="24"/>
        </w:rPr>
        <w:t xml:space="preserve"> чтобы план воспитательной работы был действенным документом и содействовал повышению эффективности воспитательной работы, необходимо соблюдение 3-х главных условий:</w:t>
      </w:r>
    </w:p>
    <w:p w:rsidR="00CB3BF7" w:rsidRPr="00CB3BF7" w:rsidRDefault="00CB3BF7" w:rsidP="006C0561">
      <w:pPr>
        <w:pStyle w:val="af1"/>
        <w:numPr>
          <w:ilvl w:val="0"/>
          <w:numId w:val="16"/>
        </w:numPr>
        <w:ind w:left="426"/>
        <w:jc w:val="both"/>
        <w:rPr>
          <w:rFonts w:ascii="Times New Roman" w:hAnsi="Times New Roman"/>
          <w:sz w:val="24"/>
          <w:szCs w:val="24"/>
        </w:rPr>
      </w:pPr>
      <w:r w:rsidRPr="00CB3BF7">
        <w:rPr>
          <w:rFonts w:ascii="Times New Roman" w:hAnsi="Times New Roman"/>
          <w:sz w:val="24"/>
          <w:szCs w:val="24"/>
        </w:rPr>
        <w:t>Знание уровня, на котором находится в момент планирования. Как это можно узнать? По анкетам, опросам, беседам.</w:t>
      </w:r>
    </w:p>
    <w:p w:rsidR="00CB3BF7" w:rsidRPr="00CB3BF7" w:rsidRDefault="00CB3BF7" w:rsidP="006C0561">
      <w:pPr>
        <w:pStyle w:val="af1"/>
        <w:numPr>
          <w:ilvl w:val="0"/>
          <w:numId w:val="16"/>
        </w:numPr>
        <w:ind w:left="426"/>
        <w:jc w:val="both"/>
        <w:rPr>
          <w:rFonts w:ascii="Times New Roman" w:hAnsi="Times New Roman"/>
          <w:sz w:val="24"/>
          <w:szCs w:val="24"/>
        </w:rPr>
      </w:pPr>
      <w:r w:rsidRPr="00CB3BF7">
        <w:rPr>
          <w:rFonts w:ascii="Times New Roman" w:hAnsi="Times New Roman"/>
          <w:sz w:val="24"/>
          <w:szCs w:val="24"/>
        </w:rPr>
        <w:t>Четкое представление об уровне, на который она должна быть поднята.</w:t>
      </w:r>
    </w:p>
    <w:p w:rsidR="00CB3BF7" w:rsidRPr="00CB3BF7" w:rsidRDefault="00CB3BF7" w:rsidP="006C0561">
      <w:pPr>
        <w:pStyle w:val="af1"/>
        <w:numPr>
          <w:ilvl w:val="0"/>
          <w:numId w:val="16"/>
        </w:numPr>
        <w:ind w:left="426"/>
        <w:jc w:val="both"/>
        <w:rPr>
          <w:rFonts w:ascii="Times New Roman" w:hAnsi="Times New Roman"/>
          <w:sz w:val="24"/>
          <w:szCs w:val="24"/>
        </w:rPr>
      </w:pPr>
      <w:r w:rsidRPr="00CB3BF7">
        <w:rPr>
          <w:rFonts w:ascii="Times New Roman" w:hAnsi="Times New Roman"/>
          <w:sz w:val="24"/>
          <w:szCs w:val="24"/>
        </w:rPr>
        <w:t>Выбор оптимальных путей и средств.</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Следовательно, одной из предпосылок планирования является тщательный анализ итогов работы за предшествующий период.</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При планировании работы необходимо руководствоваться следующими принципами:</w:t>
      </w:r>
    </w:p>
    <w:p w:rsidR="00CB3BF7" w:rsidRDefault="00CB3BF7" w:rsidP="006C0561">
      <w:pPr>
        <w:pStyle w:val="af1"/>
        <w:numPr>
          <w:ilvl w:val="0"/>
          <w:numId w:val="17"/>
        </w:numPr>
        <w:ind w:left="426"/>
        <w:jc w:val="both"/>
        <w:rPr>
          <w:rFonts w:ascii="Times New Roman" w:hAnsi="Times New Roman"/>
          <w:sz w:val="24"/>
          <w:szCs w:val="24"/>
        </w:rPr>
      </w:pPr>
      <w:r w:rsidRPr="00CB3BF7">
        <w:rPr>
          <w:rFonts w:ascii="Times New Roman" w:hAnsi="Times New Roman"/>
          <w:sz w:val="24"/>
          <w:szCs w:val="24"/>
        </w:rPr>
        <w:t>Целеустремленность. План – руководство к действию, должен быть целенаправленным, обеспечивающим целеустремленность в воспитании, подчинение его общим целям организации. Все частные воспитательные задачи должны содействовать решению основной цели, развитию личности детей, подготовке их к жизни.</w:t>
      </w:r>
    </w:p>
    <w:p w:rsidR="00CB3BF7" w:rsidRPr="00CB3BF7" w:rsidRDefault="00CB3BF7" w:rsidP="00CB3BF7">
      <w:pPr>
        <w:pStyle w:val="af1"/>
        <w:ind w:left="426"/>
        <w:jc w:val="both"/>
        <w:rPr>
          <w:rFonts w:ascii="Times New Roman" w:hAnsi="Times New Roman"/>
          <w:sz w:val="24"/>
          <w:szCs w:val="24"/>
        </w:rPr>
      </w:pPr>
    </w:p>
    <w:p w:rsidR="00CB3BF7" w:rsidRPr="00CB3BF7" w:rsidRDefault="00CB3BF7" w:rsidP="006C0561">
      <w:pPr>
        <w:pStyle w:val="af1"/>
        <w:numPr>
          <w:ilvl w:val="0"/>
          <w:numId w:val="17"/>
        </w:numPr>
        <w:ind w:left="426"/>
        <w:jc w:val="both"/>
        <w:rPr>
          <w:rFonts w:ascii="Times New Roman" w:hAnsi="Times New Roman"/>
          <w:sz w:val="24"/>
          <w:szCs w:val="24"/>
        </w:rPr>
      </w:pPr>
      <w:r w:rsidRPr="00CB3BF7">
        <w:rPr>
          <w:rFonts w:ascii="Times New Roman" w:hAnsi="Times New Roman"/>
          <w:sz w:val="24"/>
          <w:szCs w:val="24"/>
        </w:rPr>
        <w:t>Разнообразие содержания форм и методов воспитательной работы. Яркие, лаконичные, изящные, легкие формы, увлекающие детей и вовлекающие их в разнообразную активную деятельность, становятся отличительной чертой современной воспитательной работы. Там, где подходят к решению этих проблем, не дожидаясь инструкций, там возникают необычные формы совместной деятельности.</w:t>
      </w:r>
    </w:p>
    <w:p w:rsidR="00CB3BF7" w:rsidRPr="00CB3BF7" w:rsidRDefault="00CB3BF7" w:rsidP="00CB3BF7">
      <w:pPr>
        <w:pStyle w:val="af1"/>
        <w:ind w:left="426"/>
        <w:jc w:val="both"/>
        <w:rPr>
          <w:rFonts w:ascii="Times New Roman" w:hAnsi="Times New Roman"/>
          <w:sz w:val="24"/>
          <w:szCs w:val="24"/>
        </w:rPr>
      </w:pPr>
    </w:p>
    <w:p w:rsidR="00CB3BF7" w:rsidRPr="00CB3BF7" w:rsidRDefault="00CB3BF7" w:rsidP="006C0561">
      <w:pPr>
        <w:pStyle w:val="af1"/>
        <w:numPr>
          <w:ilvl w:val="0"/>
          <w:numId w:val="17"/>
        </w:numPr>
        <w:ind w:left="426"/>
        <w:jc w:val="both"/>
        <w:rPr>
          <w:rFonts w:ascii="Times New Roman" w:hAnsi="Times New Roman"/>
          <w:sz w:val="24"/>
          <w:szCs w:val="24"/>
        </w:rPr>
      </w:pPr>
      <w:r w:rsidRPr="00CB3BF7">
        <w:rPr>
          <w:rFonts w:ascii="Times New Roman" w:hAnsi="Times New Roman"/>
          <w:sz w:val="24"/>
          <w:szCs w:val="24"/>
        </w:rPr>
        <w:t xml:space="preserve">Обеспечение преемственности. План составляется с учетом проведенной работы за истекший период и перспективных задач, Если не опираться на </w:t>
      </w:r>
      <w:proofErr w:type="gramStart"/>
      <w:r w:rsidRPr="00CB3BF7">
        <w:rPr>
          <w:rFonts w:ascii="Times New Roman" w:hAnsi="Times New Roman"/>
          <w:sz w:val="24"/>
          <w:szCs w:val="24"/>
        </w:rPr>
        <w:t>достигнутое</w:t>
      </w:r>
      <w:proofErr w:type="gramEnd"/>
      <w:r w:rsidRPr="00CB3BF7">
        <w:rPr>
          <w:rFonts w:ascii="Times New Roman" w:hAnsi="Times New Roman"/>
          <w:sz w:val="24"/>
          <w:szCs w:val="24"/>
        </w:rPr>
        <w:t>, не возможно закрепить результаты повседневной работы. Вожатому необходимо обеспечить сохранность традиций.</w:t>
      </w:r>
    </w:p>
    <w:p w:rsidR="00CB3BF7" w:rsidRPr="00CB3BF7" w:rsidRDefault="00CB3BF7" w:rsidP="00CB3BF7">
      <w:pPr>
        <w:pStyle w:val="af1"/>
        <w:ind w:left="426"/>
        <w:jc w:val="both"/>
        <w:rPr>
          <w:rFonts w:ascii="Times New Roman" w:hAnsi="Times New Roman"/>
          <w:sz w:val="24"/>
          <w:szCs w:val="24"/>
        </w:rPr>
      </w:pPr>
    </w:p>
    <w:p w:rsidR="00CB3BF7" w:rsidRPr="00CB3BF7" w:rsidRDefault="00CB3BF7" w:rsidP="006C0561">
      <w:pPr>
        <w:pStyle w:val="af1"/>
        <w:numPr>
          <w:ilvl w:val="0"/>
          <w:numId w:val="17"/>
        </w:numPr>
        <w:ind w:left="426"/>
        <w:jc w:val="both"/>
        <w:rPr>
          <w:rFonts w:ascii="Times New Roman" w:hAnsi="Times New Roman"/>
          <w:sz w:val="24"/>
          <w:szCs w:val="24"/>
        </w:rPr>
      </w:pPr>
      <w:r w:rsidRPr="00CB3BF7">
        <w:rPr>
          <w:rFonts w:ascii="Times New Roman" w:hAnsi="Times New Roman"/>
          <w:sz w:val="24"/>
          <w:szCs w:val="24"/>
        </w:rPr>
        <w:t xml:space="preserve">Реальность плана. При составлении плана не следует ставить не выполнимые задачи. Необходимо стремиться к тому, чтобы объем намечаемой работы не превышал возможности коллектива. Нельзя разбрасываться и намечать слишком много </w:t>
      </w:r>
      <w:r w:rsidRPr="00CB3BF7">
        <w:rPr>
          <w:rFonts w:ascii="Times New Roman" w:hAnsi="Times New Roman"/>
          <w:sz w:val="24"/>
          <w:szCs w:val="24"/>
        </w:rPr>
        <w:lastRenderedPageBreak/>
        <w:t>мероприятий. Лучше предусмотреть осуществление нескольких конкретных задач и провести глубокую разнообразную работу.</w:t>
      </w:r>
    </w:p>
    <w:p w:rsidR="00CB3BF7" w:rsidRPr="00CB3BF7" w:rsidRDefault="00CB3BF7" w:rsidP="00CB3BF7">
      <w:pPr>
        <w:pStyle w:val="af1"/>
        <w:ind w:left="426"/>
        <w:jc w:val="both"/>
        <w:rPr>
          <w:rFonts w:ascii="Times New Roman" w:hAnsi="Times New Roman"/>
          <w:sz w:val="24"/>
          <w:szCs w:val="24"/>
        </w:rPr>
      </w:pPr>
    </w:p>
    <w:p w:rsidR="00FA3AAB" w:rsidRPr="00CB3BF7" w:rsidRDefault="00CB3BF7" w:rsidP="006C0561">
      <w:pPr>
        <w:pStyle w:val="af1"/>
        <w:numPr>
          <w:ilvl w:val="0"/>
          <w:numId w:val="17"/>
        </w:numPr>
        <w:ind w:left="426"/>
        <w:jc w:val="both"/>
        <w:rPr>
          <w:rFonts w:ascii="Times New Roman" w:hAnsi="Times New Roman"/>
          <w:sz w:val="24"/>
          <w:szCs w:val="24"/>
        </w:rPr>
      </w:pPr>
      <w:r w:rsidRPr="00CB3BF7">
        <w:rPr>
          <w:rFonts w:ascii="Times New Roman" w:hAnsi="Times New Roman"/>
          <w:sz w:val="24"/>
          <w:szCs w:val="24"/>
        </w:rPr>
        <w:t xml:space="preserve">Согласованность в планировании. Планируя воспитательную </w:t>
      </w:r>
      <w:proofErr w:type="gramStart"/>
      <w:r w:rsidRPr="00CB3BF7">
        <w:rPr>
          <w:rFonts w:ascii="Times New Roman" w:hAnsi="Times New Roman"/>
          <w:sz w:val="24"/>
          <w:szCs w:val="24"/>
        </w:rPr>
        <w:t>работу</w:t>
      </w:r>
      <w:proofErr w:type="gramEnd"/>
      <w:r w:rsidRPr="00CB3BF7">
        <w:rPr>
          <w:rFonts w:ascii="Times New Roman" w:hAnsi="Times New Roman"/>
          <w:sz w:val="24"/>
          <w:szCs w:val="24"/>
        </w:rPr>
        <w:t xml:space="preserve"> вожатый согласует свои действия с общешкольным планом, с </w:t>
      </w:r>
      <w:proofErr w:type="spellStart"/>
      <w:r w:rsidRPr="00CB3BF7">
        <w:rPr>
          <w:rFonts w:ascii="Times New Roman" w:hAnsi="Times New Roman"/>
          <w:sz w:val="24"/>
          <w:szCs w:val="24"/>
        </w:rPr>
        <w:t>педколлективом</w:t>
      </w:r>
      <w:proofErr w:type="spellEnd"/>
      <w:r w:rsidRPr="00CB3BF7">
        <w:rPr>
          <w:rFonts w:ascii="Times New Roman" w:hAnsi="Times New Roman"/>
          <w:sz w:val="24"/>
          <w:szCs w:val="24"/>
        </w:rPr>
        <w:t>, детьми и т.д. Что самое трудное при конструировании воспитательного процесса? Формы подобрать? Гораздо сложнее грамотно поставить педагогические задачи. Весьма обычная ситуация, цели воспитательной работы существуют сами по себе, а работа сама по себе и никак с этими целями не связана. Формальный характер либо глобальный «осуществить нравственное воспитание» или «проводить работу по трудовому воспитанию детей», часто выдвигаются задачи не ориентированные на конечный результат. Берется глобальная задача и к ней прибавляются хитрые формулировки типа «способствовать», «направлять усилия». По завершению периода, на который ставились задачи невозможно определить решены они или нет. Как правило, их записывают в план работы и благополучно забывают.</w:t>
      </w:r>
    </w:p>
    <w:p w:rsidR="00CB3BF7" w:rsidRPr="00CB3BF7" w:rsidRDefault="00CB3BF7" w:rsidP="00CB3BF7">
      <w:pPr>
        <w:ind w:firstLine="567"/>
        <w:jc w:val="both"/>
        <w:rPr>
          <w:rFonts w:ascii="Times New Roman" w:hAnsi="Times New Roman"/>
          <w:i/>
          <w:sz w:val="24"/>
          <w:szCs w:val="24"/>
        </w:rPr>
      </w:pPr>
      <w:r w:rsidRPr="00CB3BF7">
        <w:rPr>
          <w:rFonts w:ascii="Times New Roman" w:hAnsi="Times New Roman"/>
          <w:i/>
          <w:sz w:val="24"/>
          <w:szCs w:val="24"/>
        </w:rPr>
        <w:t>«Выявить и понять задачу – значит наполовину ее решить»</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Необходимо поставить грамотные «рабочие» задачи, которые:</w:t>
      </w:r>
    </w:p>
    <w:p w:rsidR="00CB3BF7" w:rsidRPr="00CB3BF7" w:rsidRDefault="00CB3BF7" w:rsidP="006C0561">
      <w:pPr>
        <w:pStyle w:val="af1"/>
        <w:numPr>
          <w:ilvl w:val="0"/>
          <w:numId w:val="18"/>
        </w:numPr>
        <w:ind w:left="851"/>
        <w:jc w:val="both"/>
        <w:rPr>
          <w:rFonts w:ascii="Times New Roman" w:hAnsi="Times New Roman"/>
          <w:sz w:val="24"/>
          <w:szCs w:val="24"/>
        </w:rPr>
      </w:pPr>
      <w:r w:rsidRPr="00CB3BF7">
        <w:rPr>
          <w:rFonts w:ascii="Times New Roman" w:hAnsi="Times New Roman"/>
          <w:sz w:val="24"/>
          <w:szCs w:val="24"/>
        </w:rPr>
        <w:t>помогут качественно спланировать работу,</w:t>
      </w:r>
    </w:p>
    <w:p w:rsidR="00CB3BF7" w:rsidRPr="00CB3BF7" w:rsidRDefault="00CB3BF7" w:rsidP="006C0561">
      <w:pPr>
        <w:pStyle w:val="af1"/>
        <w:numPr>
          <w:ilvl w:val="0"/>
          <w:numId w:val="18"/>
        </w:numPr>
        <w:ind w:left="851"/>
        <w:jc w:val="both"/>
        <w:rPr>
          <w:rFonts w:ascii="Times New Roman" w:hAnsi="Times New Roman"/>
          <w:sz w:val="24"/>
          <w:szCs w:val="24"/>
        </w:rPr>
      </w:pPr>
      <w:r w:rsidRPr="00CB3BF7">
        <w:rPr>
          <w:rFonts w:ascii="Times New Roman" w:hAnsi="Times New Roman"/>
          <w:sz w:val="24"/>
          <w:szCs w:val="24"/>
        </w:rPr>
        <w:t xml:space="preserve">станут надежными ориентирами во всех конкретных ситуациях, </w:t>
      </w:r>
    </w:p>
    <w:p w:rsidR="00CB3BF7" w:rsidRPr="00CB3BF7" w:rsidRDefault="00CB3BF7" w:rsidP="006C0561">
      <w:pPr>
        <w:pStyle w:val="af1"/>
        <w:numPr>
          <w:ilvl w:val="0"/>
          <w:numId w:val="18"/>
        </w:numPr>
        <w:ind w:left="851"/>
        <w:jc w:val="both"/>
        <w:rPr>
          <w:rFonts w:ascii="Times New Roman" w:hAnsi="Times New Roman"/>
          <w:sz w:val="24"/>
          <w:szCs w:val="24"/>
        </w:rPr>
      </w:pPr>
      <w:r w:rsidRPr="00CB3BF7">
        <w:rPr>
          <w:rFonts w:ascii="Times New Roman" w:hAnsi="Times New Roman"/>
          <w:sz w:val="24"/>
          <w:szCs w:val="24"/>
        </w:rPr>
        <w:t>дадут возможность определить результаты при анализе,</w:t>
      </w:r>
    </w:p>
    <w:p w:rsidR="00CB3BF7" w:rsidRPr="00CB3BF7" w:rsidRDefault="00CB3BF7" w:rsidP="006C0561">
      <w:pPr>
        <w:pStyle w:val="af1"/>
        <w:numPr>
          <w:ilvl w:val="0"/>
          <w:numId w:val="18"/>
        </w:numPr>
        <w:ind w:left="851"/>
        <w:jc w:val="both"/>
        <w:rPr>
          <w:rFonts w:ascii="Times New Roman" w:hAnsi="Times New Roman"/>
          <w:sz w:val="24"/>
          <w:szCs w:val="24"/>
        </w:rPr>
      </w:pPr>
      <w:r w:rsidRPr="00CB3BF7">
        <w:rPr>
          <w:rFonts w:ascii="Times New Roman" w:hAnsi="Times New Roman"/>
          <w:sz w:val="24"/>
          <w:szCs w:val="24"/>
        </w:rPr>
        <w:t>принесут удовлетворение вожатому от сознания своего профессионализма.</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Вспомним, что такое задача (цель). Это мысль, идея, сформулированная на языке решения. Однако не всякая идея становиться целью (задачей). Известно, что идея может превратиться в цель, если она:</w:t>
      </w:r>
    </w:p>
    <w:p w:rsidR="00CB3BF7" w:rsidRPr="00CB3BF7" w:rsidRDefault="00CB3BF7" w:rsidP="006C0561">
      <w:pPr>
        <w:pStyle w:val="af1"/>
        <w:numPr>
          <w:ilvl w:val="0"/>
          <w:numId w:val="19"/>
        </w:numPr>
        <w:ind w:left="851"/>
        <w:jc w:val="both"/>
        <w:rPr>
          <w:rFonts w:ascii="Times New Roman" w:hAnsi="Times New Roman"/>
          <w:sz w:val="24"/>
          <w:szCs w:val="24"/>
        </w:rPr>
      </w:pPr>
      <w:r w:rsidRPr="00CB3BF7">
        <w:rPr>
          <w:rFonts w:ascii="Times New Roman" w:hAnsi="Times New Roman"/>
          <w:sz w:val="24"/>
          <w:szCs w:val="24"/>
        </w:rPr>
        <w:t>осознается как потребность коллектива, организации.</w:t>
      </w:r>
    </w:p>
    <w:p w:rsidR="00CB3BF7" w:rsidRPr="00CB3BF7" w:rsidRDefault="00CB3BF7" w:rsidP="006C0561">
      <w:pPr>
        <w:pStyle w:val="af1"/>
        <w:numPr>
          <w:ilvl w:val="0"/>
          <w:numId w:val="19"/>
        </w:numPr>
        <w:ind w:left="851"/>
        <w:jc w:val="both"/>
        <w:rPr>
          <w:rFonts w:ascii="Times New Roman" w:hAnsi="Times New Roman"/>
          <w:sz w:val="24"/>
          <w:szCs w:val="24"/>
        </w:rPr>
      </w:pPr>
      <w:r w:rsidRPr="00CB3BF7">
        <w:rPr>
          <w:rFonts w:ascii="Times New Roman" w:hAnsi="Times New Roman"/>
          <w:sz w:val="24"/>
          <w:szCs w:val="24"/>
        </w:rPr>
        <w:t>для ее реализации уже имеются необходимые условия,</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Какие же потребности:</w:t>
      </w:r>
    </w:p>
    <w:p w:rsidR="00CB3BF7" w:rsidRPr="00CB3BF7" w:rsidRDefault="00CB3BF7" w:rsidP="006C0561">
      <w:pPr>
        <w:pStyle w:val="af1"/>
        <w:numPr>
          <w:ilvl w:val="0"/>
          <w:numId w:val="20"/>
        </w:numPr>
        <w:ind w:left="851"/>
        <w:jc w:val="both"/>
        <w:rPr>
          <w:rFonts w:ascii="Times New Roman" w:hAnsi="Times New Roman"/>
          <w:sz w:val="24"/>
          <w:szCs w:val="24"/>
        </w:rPr>
      </w:pPr>
      <w:r w:rsidRPr="00CB3BF7">
        <w:rPr>
          <w:rFonts w:ascii="Times New Roman" w:hAnsi="Times New Roman"/>
          <w:sz w:val="24"/>
          <w:szCs w:val="24"/>
        </w:rPr>
        <w:t>общества</w:t>
      </w:r>
    </w:p>
    <w:p w:rsidR="00CB3BF7" w:rsidRPr="00CB3BF7" w:rsidRDefault="00CB3BF7" w:rsidP="006C0561">
      <w:pPr>
        <w:pStyle w:val="af1"/>
        <w:numPr>
          <w:ilvl w:val="0"/>
          <w:numId w:val="20"/>
        </w:numPr>
        <w:ind w:left="851"/>
        <w:jc w:val="both"/>
        <w:rPr>
          <w:rFonts w:ascii="Times New Roman" w:hAnsi="Times New Roman"/>
          <w:sz w:val="24"/>
          <w:szCs w:val="24"/>
        </w:rPr>
      </w:pPr>
      <w:r w:rsidRPr="00CB3BF7">
        <w:rPr>
          <w:rFonts w:ascii="Times New Roman" w:hAnsi="Times New Roman"/>
          <w:sz w:val="24"/>
          <w:szCs w:val="24"/>
        </w:rPr>
        <w:t>самих детей</w:t>
      </w:r>
    </w:p>
    <w:p w:rsidR="00CB3BF7" w:rsidRPr="00CB3BF7" w:rsidRDefault="00CB3BF7" w:rsidP="006C0561">
      <w:pPr>
        <w:pStyle w:val="af1"/>
        <w:numPr>
          <w:ilvl w:val="0"/>
          <w:numId w:val="20"/>
        </w:numPr>
        <w:ind w:left="851"/>
        <w:jc w:val="both"/>
        <w:rPr>
          <w:rFonts w:ascii="Times New Roman" w:hAnsi="Times New Roman"/>
          <w:sz w:val="24"/>
          <w:szCs w:val="24"/>
        </w:rPr>
      </w:pPr>
      <w:r w:rsidRPr="00CB3BF7">
        <w:rPr>
          <w:rFonts w:ascii="Times New Roman" w:hAnsi="Times New Roman"/>
          <w:sz w:val="24"/>
          <w:szCs w:val="24"/>
        </w:rPr>
        <w:t>школы</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Что же кас</w:t>
      </w:r>
      <w:r>
        <w:rPr>
          <w:rFonts w:ascii="Times New Roman" w:hAnsi="Times New Roman"/>
          <w:sz w:val="24"/>
          <w:szCs w:val="24"/>
        </w:rPr>
        <w:t xml:space="preserve">ается условий, то они связаны </w:t>
      </w:r>
      <w:proofErr w:type="gramStart"/>
      <w:r>
        <w:rPr>
          <w:rFonts w:ascii="Times New Roman" w:hAnsi="Times New Roman"/>
          <w:sz w:val="24"/>
          <w:szCs w:val="24"/>
        </w:rPr>
        <w:t>с</w:t>
      </w:r>
      <w:proofErr w:type="gramEnd"/>
      <w:r w:rsidRPr="00CB3BF7">
        <w:rPr>
          <w:rFonts w:ascii="Times New Roman" w:hAnsi="Times New Roman"/>
          <w:sz w:val="24"/>
          <w:szCs w:val="24"/>
        </w:rPr>
        <w:t>:</w:t>
      </w:r>
    </w:p>
    <w:p w:rsidR="00CB3BF7" w:rsidRPr="00CB3BF7" w:rsidRDefault="00CB3BF7" w:rsidP="006C0561">
      <w:pPr>
        <w:pStyle w:val="af1"/>
        <w:numPr>
          <w:ilvl w:val="0"/>
          <w:numId w:val="21"/>
        </w:numPr>
        <w:ind w:left="851"/>
        <w:jc w:val="both"/>
        <w:rPr>
          <w:rFonts w:ascii="Times New Roman" w:hAnsi="Times New Roman"/>
          <w:sz w:val="24"/>
          <w:szCs w:val="24"/>
        </w:rPr>
      </w:pPr>
      <w:r w:rsidRPr="00CB3BF7">
        <w:rPr>
          <w:rFonts w:ascii="Times New Roman" w:hAnsi="Times New Roman"/>
          <w:sz w:val="24"/>
          <w:szCs w:val="24"/>
        </w:rPr>
        <w:t>различными социальными факторами,</w:t>
      </w:r>
    </w:p>
    <w:p w:rsidR="00CB3BF7" w:rsidRPr="00CB3BF7" w:rsidRDefault="00CB3BF7" w:rsidP="006C0561">
      <w:pPr>
        <w:pStyle w:val="af1"/>
        <w:numPr>
          <w:ilvl w:val="0"/>
          <w:numId w:val="21"/>
        </w:numPr>
        <w:ind w:left="851"/>
        <w:jc w:val="both"/>
        <w:rPr>
          <w:rFonts w:ascii="Times New Roman" w:hAnsi="Times New Roman"/>
          <w:sz w:val="24"/>
          <w:szCs w:val="24"/>
        </w:rPr>
      </w:pPr>
      <w:r w:rsidRPr="00CB3BF7">
        <w:rPr>
          <w:rFonts w:ascii="Times New Roman" w:hAnsi="Times New Roman"/>
          <w:sz w:val="24"/>
          <w:szCs w:val="24"/>
        </w:rPr>
        <w:t>материальным обеспечением процесса,</w:t>
      </w:r>
    </w:p>
    <w:p w:rsidR="00CB3BF7" w:rsidRPr="00CB3BF7" w:rsidRDefault="00CB3BF7" w:rsidP="006C0561">
      <w:pPr>
        <w:pStyle w:val="af1"/>
        <w:numPr>
          <w:ilvl w:val="0"/>
          <w:numId w:val="21"/>
        </w:numPr>
        <w:ind w:left="851"/>
        <w:jc w:val="both"/>
        <w:rPr>
          <w:rFonts w:ascii="Times New Roman" w:hAnsi="Times New Roman"/>
          <w:sz w:val="24"/>
          <w:szCs w:val="24"/>
        </w:rPr>
      </w:pPr>
      <w:r w:rsidRPr="00CB3BF7">
        <w:rPr>
          <w:rFonts w:ascii="Times New Roman" w:hAnsi="Times New Roman"/>
          <w:sz w:val="24"/>
          <w:szCs w:val="24"/>
        </w:rPr>
        <w:t>состоянием развития коллектива,</w:t>
      </w:r>
    </w:p>
    <w:p w:rsidR="00CB3BF7" w:rsidRPr="00CB3BF7" w:rsidRDefault="00CB3BF7" w:rsidP="006C0561">
      <w:pPr>
        <w:pStyle w:val="af1"/>
        <w:numPr>
          <w:ilvl w:val="0"/>
          <w:numId w:val="21"/>
        </w:numPr>
        <w:ind w:left="851"/>
        <w:jc w:val="both"/>
        <w:rPr>
          <w:rFonts w:ascii="Times New Roman" w:hAnsi="Times New Roman"/>
          <w:sz w:val="24"/>
          <w:szCs w:val="24"/>
        </w:rPr>
      </w:pPr>
      <w:r w:rsidRPr="00CB3BF7">
        <w:rPr>
          <w:rFonts w:ascii="Times New Roman" w:hAnsi="Times New Roman"/>
          <w:sz w:val="24"/>
          <w:szCs w:val="24"/>
        </w:rPr>
        <w:t>соответственными профессиональными возможностями.</w:t>
      </w:r>
    </w:p>
    <w:p w:rsidR="00CB3BF7" w:rsidRPr="00CB3BF7" w:rsidRDefault="00CB3BF7" w:rsidP="00CB3BF7">
      <w:pPr>
        <w:ind w:firstLine="567"/>
        <w:jc w:val="both"/>
        <w:rPr>
          <w:rFonts w:ascii="Times New Roman" w:hAnsi="Times New Roman"/>
          <w:sz w:val="24"/>
          <w:szCs w:val="24"/>
        </w:rPr>
      </w:pPr>
      <w:r w:rsidRPr="00CB3BF7">
        <w:rPr>
          <w:rFonts w:ascii="Times New Roman" w:hAnsi="Times New Roman"/>
          <w:sz w:val="24"/>
          <w:szCs w:val="24"/>
        </w:rPr>
        <w:t>Таким образом, процесс выдвижения педагогических задач требует серьезных размышлений, глубокого анализа потребностей и условий. Грамотная постановка задач предполагает у педагога некоторых социальных умений:</w:t>
      </w:r>
    </w:p>
    <w:p w:rsidR="00CB3BF7" w:rsidRPr="00CB3BF7" w:rsidRDefault="00CB3BF7" w:rsidP="006C0561">
      <w:pPr>
        <w:pStyle w:val="af1"/>
        <w:numPr>
          <w:ilvl w:val="0"/>
          <w:numId w:val="22"/>
        </w:numPr>
        <w:ind w:left="851"/>
        <w:jc w:val="both"/>
        <w:rPr>
          <w:rFonts w:ascii="Times New Roman" w:hAnsi="Times New Roman"/>
          <w:sz w:val="24"/>
          <w:szCs w:val="24"/>
        </w:rPr>
      </w:pPr>
      <w:r w:rsidRPr="00CB3BF7">
        <w:rPr>
          <w:rFonts w:ascii="Times New Roman" w:hAnsi="Times New Roman"/>
          <w:sz w:val="24"/>
          <w:szCs w:val="24"/>
        </w:rPr>
        <w:lastRenderedPageBreak/>
        <w:t xml:space="preserve">видеть процесс, как достижение от  более простых достижений </w:t>
      </w:r>
      <w:proofErr w:type="gramStart"/>
      <w:r w:rsidRPr="00CB3BF7">
        <w:rPr>
          <w:rFonts w:ascii="Times New Roman" w:hAnsi="Times New Roman"/>
          <w:sz w:val="24"/>
          <w:szCs w:val="24"/>
        </w:rPr>
        <w:t>к</w:t>
      </w:r>
      <w:proofErr w:type="gramEnd"/>
      <w:r w:rsidRPr="00CB3BF7">
        <w:rPr>
          <w:rFonts w:ascii="Times New Roman" w:hAnsi="Times New Roman"/>
          <w:sz w:val="24"/>
          <w:szCs w:val="24"/>
        </w:rPr>
        <w:t xml:space="preserve"> более сложным,</w:t>
      </w:r>
    </w:p>
    <w:p w:rsidR="00CB3BF7" w:rsidRPr="00CB3BF7" w:rsidRDefault="00CB3BF7" w:rsidP="006C0561">
      <w:pPr>
        <w:pStyle w:val="af1"/>
        <w:numPr>
          <w:ilvl w:val="0"/>
          <w:numId w:val="22"/>
        </w:numPr>
        <w:ind w:left="851"/>
        <w:jc w:val="both"/>
        <w:rPr>
          <w:rFonts w:ascii="Times New Roman" w:hAnsi="Times New Roman"/>
          <w:sz w:val="24"/>
          <w:szCs w:val="24"/>
        </w:rPr>
      </w:pPr>
      <w:r w:rsidRPr="00CB3BF7">
        <w:rPr>
          <w:rFonts w:ascii="Times New Roman" w:hAnsi="Times New Roman"/>
          <w:sz w:val="24"/>
          <w:szCs w:val="24"/>
        </w:rPr>
        <w:t>вычленять главное и логически выстраивать задачи с учетом их взаимозависимости и соподчинения,</w:t>
      </w:r>
    </w:p>
    <w:p w:rsidR="002C3D69" w:rsidRPr="008F5C7A" w:rsidRDefault="00CB3BF7" w:rsidP="006C0561">
      <w:pPr>
        <w:pStyle w:val="af1"/>
        <w:numPr>
          <w:ilvl w:val="0"/>
          <w:numId w:val="22"/>
        </w:numPr>
        <w:ind w:left="851"/>
        <w:jc w:val="both"/>
        <w:rPr>
          <w:rFonts w:ascii="Times New Roman" w:hAnsi="Times New Roman"/>
          <w:sz w:val="24"/>
          <w:szCs w:val="24"/>
        </w:rPr>
      </w:pPr>
      <w:r w:rsidRPr="00CB3BF7">
        <w:rPr>
          <w:rFonts w:ascii="Times New Roman" w:hAnsi="Times New Roman"/>
          <w:sz w:val="24"/>
          <w:szCs w:val="24"/>
        </w:rPr>
        <w:t>точно сформулировать мысль.</w:t>
      </w:r>
    </w:p>
    <w:p w:rsidR="002C3D69" w:rsidRPr="002C3D69" w:rsidRDefault="002C3D69" w:rsidP="002C3D69">
      <w:pPr>
        <w:ind w:firstLine="567"/>
        <w:jc w:val="center"/>
        <w:rPr>
          <w:rFonts w:ascii="Times New Roman" w:hAnsi="Times New Roman"/>
          <w:b/>
          <w:i/>
          <w:sz w:val="24"/>
          <w:szCs w:val="24"/>
        </w:rPr>
      </w:pPr>
      <w:r w:rsidRPr="002C3D69">
        <w:rPr>
          <w:rFonts w:ascii="Times New Roman" w:hAnsi="Times New Roman"/>
          <w:b/>
          <w:i/>
          <w:sz w:val="24"/>
          <w:szCs w:val="24"/>
        </w:rPr>
        <w:t>Планирование в пионерской организации</w:t>
      </w:r>
    </w:p>
    <w:p w:rsidR="002C3D69" w:rsidRPr="002C3D69" w:rsidRDefault="002C3D69" w:rsidP="002C3D69">
      <w:pPr>
        <w:ind w:firstLine="567"/>
        <w:jc w:val="both"/>
        <w:rPr>
          <w:rFonts w:ascii="Times New Roman" w:hAnsi="Times New Roman"/>
          <w:b/>
          <w:i/>
          <w:sz w:val="24"/>
          <w:szCs w:val="24"/>
        </w:rPr>
      </w:pPr>
      <w:r w:rsidRPr="002C3D69">
        <w:rPr>
          <w:rFonts w:ascii="Times New Roman" w:hAnsi="Times New Roman"/>
          <w:b/>
          <w:i/>
          <w:sz w:val="24"/>
          <w:szCs w:val="24"/>
        </w:rPr>
        <w:t>Структура планирования</w:t>
      </w:r>
    </w:p>
    <w:p w:rsidR="002C3D69" w:rsidRPr="002C3D69" w:rsidRDefault="002C3D69" w:rsidP="006C0561">
      <w:pPr>
        <w:pStyle w:val="af1"/>
        <w:numPr>
          <w:ilvl w:val="0"/>
          <w:numId w:val="24"/>
        </w:numPr>
        <w:jc w:val="both"/>
        <w:rPr>
          <w:rFonts w:ascii="Times New Roman" w:hAnsi="Times New Roman"/>
          <w:sz w:val="24"/>
          <w:szCs w:val="24"/>
        </w:rPr>
      </w:pPr>
      <w:r w:rsidRPr="002C3D69">
        <w:rPr>
          <w:rFonts w:ascii="Times New Roman" w:hAnsi="Times New Roman"/>
          <w:sz w:val="24"/>
          <w:szCs w:val="24"/>
        </w:rPr>
        <w:t>Характеристика деятельности детского коллектива.</w:t>
      </w:r>
    </w:p>
    <w:p w:rsidR="002C3D69" w:rsidRPr="002C3D69" w:rsidRDefault="002C3D69" w:rsidP="006C0561">
      <w:pPr>
        <w:pStyle w:val="af1"/>
        <w:numPr>
          <w:ilvl w:val="0"/>
          <w:numId w:val="24"/>
        </w:numPr>
        <w:jc w:val="both"/>
        <w:rPr>
          <w:rFonts w:ascii="Times New Roman" w:hAnsi="Times New Roman"/>
          <w:sz w:val="24"/>
          <w:szCs w:val="24"/>
        </w:rPr>
      </w:pPr>
      <w:r w:rsidRPr="002C3D69">
        <w:rPr>
          <w:rFonts w:ascii="Times New Roman" w:hAnsi="Times New Roman"/>
          <w:sz w:val="24"/>
          <w:szCs w:val="24"/>
        </w:rPr>
        <w:t>Анализ проведенной работы (деятельности) (степень участия коллектива в решении задач; удачи и недостатки; нерешенные проблемы).</w:t>
      </w:r>
    </w:p>
    <w:p w:rsidR="002C3D69" w:rsidRPr="002C3D69" w:rsidRDefault="002C3D69" w:rsidP="006C0561">
      <w:pPr>
        <w:pStyle w:val="af1"/>
        <w:numPr>
          <w:ilvl w:val="0"/>
          <w:numId w:val="24"/>
        </w:numPr>
        <w:jc w:val="both"/>
        <w:rPr>
          <w:rFonts w:ascii="Times New Roman" w:hAnsi="Times New Roman"/>
          <w:sz w:val="24"/>
          <w:szCs w:val="24"/>
        </w:rPr>
      </w:pPr>
      <w:r w:rsidRPr="002C3D69">
        <w:rPr>
          <w:rFonts w:ascii="Times New Roman" w:hAnsi="Times New Roman"/>
          <w:sz w:val="24"/>
          <w:szCs w:val="24"/>
        </w:rPr>
        <w:t>Цели и задачи.</w:t>
      </w:r>
    </w:p>
    <w:p w:rsidR="002C3D69" w:rsidRPr="002C3D69" w:rsidRDefault="002C3D69" w:rsidP="006C0561">
      <w:pPr>
        <w:pStyle w:val="af1"/>
        <w:numPr>
          <w:ilvl w:val="0"/>
          <w:numId w:val="24"/>
        </w:numPr>
        <w:jc w:val="both"/>
        <w:rPr>
          <w:rFonts w:ascii="Times New Roman" w:hAnsi="Times New Roman"/>
          <w:sz w:val="24"/>
          <w:szCs w:val="24"/>
        </w:rPr>
      </w:pPr>
      <w:r w:rsidRPr="002C3D69">
        <w:rPr>
          <w:rFonts w:ascii="Times New Roman" w:hAnsi="Times New Roman"/>
          <w:sz w:val="24"/>
          <w:szCs w:val="24"/>
        </w:rPr>
        <w:t>Работа с детским коллективом</w:t>
      </w:r>
    </w:p>
    <w:p w:rsidR="002C3D69" w:rsidRPr="002C3D69" w:rsidRDefault="002C3D69" w:rsidP="006C0561">
      <w:pPr>
        <w:pStyle w:val="af1"/>
        <w:numPr>
          <w:ilvl w:val="0"/>
          <w:numId w:val="24"/>
        </w:numPr>
        <w:jc w:val="both"/>
        <w:rPr>
          <w:rFonts w:ascii="Times New Roman" w:hAnsi="Times New Roman"/>
          <w:sz w:val="24"/>
          <w:szCs w:val="24"/>
        </w:rPr>
      </w:pPr>
      <w:r w:rsidRPr="002C3D69">
        <w:rPr>
          <w:rFonts w:ascii="Times New Roman" w:hAnsi="Times New Roman"/>
          <w:sz w:val="24"/>
          <w:szCs w:val="24"/>
        </w:rPr>
        <w:t>Работа с педагогическим коллективом (работа с администрацией, работа с библиотекарем и психологом и т.д.)</w:t>
      </w:r>
    </w:p>
    <w:p w:rsidR="002C3D69" w:rsidRPr="002C3D69" w:rsidRDefault="002C3D69" w:rsidP="006C0561">
      <w:pPr>
        <w:pStyle w:val="af1"/>
        <w:numPr>
          <w:ilvl w:val="0"/>
          <w:numId w:val="24"/>
        </w:numPr>
        <w:jc w:val="both"/>
        <w:rPr>
          <w:rFonts w:ascii="Times New Roman" w:hAnsi="Times New Roman"/>
          <w:sz w:val="24"/>
          <w:szCs w:val="24"/>
        </w:rPr>
      </w:pPr>
      <w:r w:rsidRPr="002C3D69">
        <w:rPr>
          <w:rFonts w:ascii="Times New Roman" w:hAnsi="Times New Roman"/>
          <w:sz w:val="24"/>
          <w:szCs w:val="24"/>
        </w:rPr>
        <w:t>Работа с родителями, общественностью.</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b/>
          <w:i/>
          <w:sz w:val="24"/>
          <w:szCs w:val="24"/>
        </w:rPr>
        <w:t>Анализ деятельности</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При анализе следует учитывать мнения учеников, которое выясняется в ходе бесед, анкетирования, опроса, встреч с активом, отдельными учащимися.</w:t>
      </w:r>
    </w:p>
    <w:p w:rsidR="002C3D69" w:rsidRPr="002C3D69" w:rsidRDefault="002C3D69" w:rsidP="002C3D69">
      <w:pPr>
        <w:ind w:firstLine="567"/>
        <w:jc w:val="both"/>
        <w:rPr>
          <w:rFonts w:ascii="Times New Roman" w:hAnsi="Times New Roman"/>
          <w:sz w:val="24"/>
          <w:szCs w:val="24"/>
          <w:u w:val="single"/>
        </w:rPr>
      </w:pPr>
      <w:r w:rsidRPr="002C3D69">
        <w:rPr>
          <w:rFonts w:ascii="Times New Roman" w:hAnsi="Times New Roman"/>
          <w:sz w:val="24"/>
          <w:szCs w:val="24"/>
          <w:u w:val="single"/>
        </w:rPr>
        <w:t xml:space="preserve">Анализ реального </w:t>
      </w:r>
      <w:r>
        <w:rPr>
          <w:rFonts w:ascii="Times New Roman" w:hAnsi="Times New Roman"/>
          <w:sz w:val="24"/>
          <w:szCs w:val="24"/>
          <w:u w:val="single"/>
        </w:rPr>
        <w:t>состояния дел:</w:t>
      </w:r>
    </w:p>
    <w:p w:rsidR="002C3D69" w:rsidRPr="002C3D69" w:rsidRDefault="002C3D69" w:rsidP="006C0561">
      <w:pPr>
        <w:pStyle w:val="af1"/>
        <w:numPr>
          <w:ilvl w:val="0"/>
          <w:numId w:val="25"/>
        </w:numPr>
        <w:jc w:val="both"/>
        <w:rPr>
          <w:rFonts w:ascii="Times New Roman" w:hAnsi="Times New Roman"/>
          <w:sz w:val="24"/>
          <w:szCs w:val="24"/>
        </w:rPr>
      </w:pPr>
      <w:r w:rsidRPr="002C3D69">
        <w:rPr>
          <w:rFonts w:ascii="Times New Roman" w:hAnsi="Times New Roman"/>
          <w:sz w:val="24"/>
          <w:szCs w:val="24"/>
        </w:rPr>
        <w:t>Степень реализации задач, поставленных в прошлом году</w:t>
      </w:r>
    </w:p>
    <w:p w:rsidR="002C3D69" w:rsidRPr="002C3D69" w:rsidRDefault="002C3D69" w:rsidP="006C0561">
      <w:pPr>
        <w:pStyle w:val="af1"/>
        <w:numPr>
          <w:ilvl w:val="0"/>
          <w:numId w:val="25"/>
        </w:numPr>
        <w:jc w:val="both"/>
        <w:rPr>
          <w:rFonts w:ascii="Times New Roman" w:hAnsi="Times New Roman"/>
          <w:sz w:val="24"/>
          <w:szCs w:val="24"/>
        </w:rPr>
      </w:pPr>
      <w:r w:rsidRPr="002C3D69">
        <w:rPr>
          <w:rFonts w:ascii="Times New Roman" w:hAnsi="Times New Roman"/>
          <w:sz w:val="24"/>
          <w:szCs w:val="24"/>
        </w:rPr>
        <w:t>Анализ качества знаний, умений и навыков.</w:t>
      </w:r>
    </w:p>
    <w:p w:rsidR="002C3D69" w:rsidRPr="002C3D69" w:rsidRDefault="002C3D69" w:rsidP="006C0561">
      <w:pPr>
        <w:pStyle w:val="af1"/>
        <w:numPr>
          <w:ilvl w:val="0"/>
          <w:numId w:val="25"/>
        </w:numPr>
        <w:jc w:val="both"/>
        <w:rPr>
          <w:rFonts w:ascii="Times New Roman" w:hAnsi="Times New Roman"/>
          <w:sz w:val="24"/>
          <w:szCs w:val="24"/>
        </w:rPr>
      </w:pPr>
      <w:r w:rsidRPr="002C3D69">
        <w:rPr>
          <w:rFonts w:ascii="Times New Roman" w:hAnsi="Times New Roman"/>
          <w:sz w:val="24"/>
          <w:szCs w:val="24"/>
        </w:rPr>
        <w:t>Анализ воспитательного процесса.</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-создана ли в группе воспитательная система (упорядочена ли жизнь коллектива, соответствие форм целям, согласованность планов, действий и т.д.;</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 xml:space="preserve">-наличие сложившегося единого воспитательного коллектива, </w:t>
      </w:r>
      <w:proofErr w:type="gramStart"/>
      <w:r w:rsidRPr="002C3D69">
        <w:rPr>
          <w:rFonts w:ascii="Times New Roman" w:hAnsi="Times New Roman"/>
          <w:sz w:val="24"/>
          <w:szCs w:val="24"/>
        </w:rPr>
        <w:t>развиты</w:t>
      </w:r>
      <w:proofErr w:type="gramEnd"/>
      <w:r w:rsidRPr="002C3D69">
        <w:rPr>
          <w:rFonts w:ascii="Times New Roman" w:hAnsi="Times New Roman"/>
          <w:sz w:val="24"/>
          <w:szCs w:val="24"/>
        </w:rPr>
        <w:t xml:space="preserve"> ли в ученической среде коллективное самоуправление, чувство коллектива, живет ли группа по выработанным ею самой законам, правилам, традициям;</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 xml:space="preserve">-интеграция воспитательных воздействий в </w:t>
      </w:r>
      <w:proofErr w:type="gramStart"/>
      <w:r w:rsidRPr="002C3D69">
        <w:rPr>
          <w:rFonts w:ascii="Times New Roman" w:hAnsi="Times New Roman"/>
          <w:sz w:val="24"/>
          <w:szCs w:val="24"/>
        </w:rPr>
        <w:t>крупные</w:t>
      </w:r>
      <w:proofErr w:type="gramEnd"/>
      <w:r w:rsidRPr="002C3D69">
        <w:rPr>
          <w:rFonts w:ascii="Times New Roman" w:hAnsi="Times New Roman"/>
          <w:sz w:val="24"/>
          <w:szCs w:val="24"/>
        </w:rPr>
        <w:t>. Дозы воспитания (центры, клубы, ключевые дела, яркие праздники, события)</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-общий психологический климат (стиль отношений, самочувствие воспитанников, его социальная защищенность, внутренний контроль, эмоциональная насыщенность жизни коллектива, юмор, игра, атмосфера доброжелательности и искренности, атмосфера терпимого и бережного отношения друг к другу;</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-уровень воспитанности школьников.</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4. Анализ работы с родителями, общественными организациями.</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По мере накопления опыта старшей вожатый начинает интересоваться более сложными вопросами:</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lastRenderedPageBreak/>
        <w:t>-влияние проведенных дружинных дел на пионеров;</w:t>
      </w:r>
    </w:p>
    <w:p w:rsidR="002C3D69" w:rsidRPr="002C3D69" w:rsidRDefault="002C3D69" w:rsidP="002C3D69">
      <w:pPr>
        <w:ind w:firstLine="567"/>
        <w:jc w:val="both"/>
        <w:rPr>
          <w:rFonts w:ascii="Times New Roman" w:hAnsi="Times New Roman"/>
          <w:sz w:val="24"/>
          <w:szCs w:val="24"/>
        </w:rPr>
      </w:pPr>
      <w:r w:rsidRPr="002C3D69">
        <w:rPr>
          <w:rFonts w:ascii="Times New Roman" w:hAnsi="Times New Roman"/>
          <w:sz w:val="24"/>
          <w:szCs w:val="24"/>
        </w:rPr>
        <w:t>-не просто участие звеньев, отрядов в общественно полезном труде, и мотивы этого участия;</w:t>
      </w:r>
    </w:p>
    <w:p w:rsidR="00FA3AAB" w:rsidRDefault="002C3D69" w:rsidP="002C3D69">
      <w:pPr>
        <w:ind w:firstLine="567"/>
        <w:jc w:val="both"/>
        <w:rPr>
          <w:rFonts w:ascii="Times New Roman" w:hAnsi="Times New Roman"/>
          <w:sz w:val="24"/>
          <w:szCs w:val="24"/>
        </w:rPr>
      </w:pPr>
      <w:r w:rsidRPr="002C3D69">
        <w:rPr>
          <w:rFonts w:ascii="Times New Roman" w:hAnsi="Times New Roman"/>
          <w:sz w:val="24"/>
          <w:szCs w:val="24"/>
        </w:rPr>
        <w:t>-положительные изменения в отношении ребят к пионерской работе, своим товарищам, коллективу</w:t>
      </w:r>
      <w:r>
        <w:rPr>
          <w:rFonts w:ascii="Times New Roman" w:hAnsi="Times New Roman"/>
          <w:sz w:val="24"/>
          <w:szCs w:val="24"/>
        </w:rPr>
        <w:t xml:space="preserve">. </w:t>
      </w:r>
    </w:p>
    <w:p w:rsidR="002C3D69" w:rsidRPr="002C3D69" w:rsidRDefault="002C3D69" w:rsidP="002C3D69">
      <w:pPr>
        <w:widowControl w:val="0"/>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b/>
          <w:i/>
          <w:sz w:val="24"/>
          <w:szCs w:val="24"/>
          <w:lang w:eastAsia="ru-RU"/>
        </w:rPr>
        <w:t>Характеристика детского коллектива</w:t>
      </w:r>
    </w:p>
    <w:p w:rsidR="002C3D69" w:rsidRPr="002C3D69" w:rsidRDefault="002C3D69" w:rsidP="002C3D69">
      <w:pPr>
        <w:spacing w:before="160" w:after="0"/>
        <w:ind w:right="120" w:firstLine="567"/>
        <w:jc w:val="both"/>
        <w:rPr>
          <w:rFonts w:ascii="Times New Roman" w:eastAsia="Times New Roman" w:hAnsi="Times New Roman"/>
          <w:sz w:val="24"/>
          <w:szCs w:val="24"/>
          <w:lang w:eastAsia="ru-RU"/>
        </w:rPr>
      </w:pPr>
      <w:proofErr w:type="gramStart"/>
      <w:r w:rsidRPr="002C3D69">
        <w:rPr>
          <w:rFonts w:ascii="Times New Roman" w:eastAsia="Times New Roman" w:hAnsi="Times New Roman"/>
          <w:sz w:val="24"/>
          <w:szCs w:val="24"/>
          <w:lang w:eastAsia="ru-RU"/>
        </w:rPr>
        <w:t xml:space="preserve">Сплоченность,   микроклимат,   мобильность,   </w:t>
      </w:r>
      <w:proofErr w:type="spellStart"/>
      <w:r w:rsidRPr="002C3D69">
        <w:rPr>
          <w:rFonts w:ascii="Times New Roman" w:eastAsia="Times New Roman" w:hAnsi="Times New Roman"/>
          <w:sz w:val="24"/>
          <w:szCs w:val="24"/>
          <w:lang w:eastAsia="ru-RU"/>
        </w:rPr>
        <w:t>саморегуляция</w:t>
      </w:r>
      <w:proofErr w:type="spellEnd"/>
      <w:r w:rsidRPr="002C3D69">
        <w:rPr>
          <w:rFonts w:ascii="Times New Roman" w:eastAsia="Times New Roman" w:hAnsi="Times New Roman"/>
          <w:sz w:val="24"/>
          <w:szCs w:val="24"/>
          <w:lang w:eastAsia="ru-RU"/>
        </w:rPr>
        <w:t>, творческий потенциал, самостоятельность, ответственность, основные сферы интересов коллектива, развитие навыков самообслуживания.</w:t>
      </w:r>
      <w:proofErr w:type="gramEnd"/>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1. По составу - мальчики, девочки.</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 xml:space="preserve">2. По </w:t>
      </w:r>
      <w:proofErr w:type="gramStart"/>
      <w:r w:rsidRPr="002C3D69">
        <w:rPr>
          <w:rFonts w:ascii="Times New Roman" w:eastAsia="Times New Roman" w:hAnsi="Times New Roman"/>
          <w:sz w:val="24"/>
          <w:szCs w:val="24"/>
          <w:lang w:eastAsia="ru-RU"/>
        </w:rPr>
        <w:t>успеваемости</w:t>
      </w:r>
      <w:proofErr w:type="gramEnd"/>
      <w:r w:rsidRPr="002C3D69">
        <w:rPr>
          <w:rFonts w:ascii="Times New Roman" w:eastAsia="Times New Roman" w:hAnsi="Times New Roman"/>
          <w:sz w:val="24"/>
          <w:szCs w:val="24"/>
          <w:lang w:eastAsia="ru-RU"/>
        </w:rPr>
        <w:t xml:space="preserve"> - какие дети учатся ниже своих возможностей и почему.</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3. По уровню воспитанности, актив и пассив класса.</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4. По отношению учащегося к своим обязанностям (учебным, трудовым и т.д.), к деятельности и ее результатам, к коллективу, к отдельным лицам.</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5. Нравственно-психологические отношения в классном коллективе:</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малые группы, формальные и неформальные лидеры.</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6. По уровню развития (анализ интересов, увлечений, запросов).</w:t>
      </w:r>
    </w:p>
    <w:p w:rsidR="002C3D69" w:rsidRPr="002C3D69" w:rsidRDefault="002C3D69" w:rsidP="002C3D69">
      <w:pPr>
        <w:spacing w:before="200"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b/>
          <w:i/>
          <w:sz w:val="24"/>
          <w:szCs w:val="24"/>
          <w:lang w:eastAsia="ru-RU"/>
        </w:rPr>
        <w:t>Форма организации коллективного планирования.</w:t>
      </w:r>
    </w:p>
    <w:p w:rsidR="002C3D69" w:rsidRPr="002C3D69" w:rsidRDefault="002C3D69" w:rsidP="002C3D69">
      <w:pPr>
        <w:spacing w:before="200"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1. Разведка интересных и полезных дел.</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2. Конкурс на лучшее составление плана (Сбор дружины).</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3. Конкурс на лучшее предложение в план (Сбор дружины).</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4. Забор желаний (совет выбрал, совет утвердил).</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 xml:space="preserve">5. </w:t>
      </w:r>
      <w:proofErr w:type="gramStart"/>
      <w:r w:rsidRPr="002C3D69">
        <w:rPr>
          <w:rFonts w:ascii="Times New Roman" w:eastAsia="Times New Roman" w:hAnsi="Times New Roman"/>
          <w:sz w:val="24"/>
          <w:szCs w:val="24"/>
          <w:lang w:eastAsia="ru-RU"/>
        </w:rPr>
        <w:t>Ромашка-предложений</w:t>
      </w:r>
      <w:proofErr w:type="gramEnd"/>
      <w:r w:rsidRPr="002C3D69">
        <w:rPr>
          <w:rFonts w:ascii="Times New Roman" w:eastAsia="Times New Roman" w:hAnsi="Times New Roman"/>
          <w:sz w:val="24"/>
          <w:szCs w:val="24"/>
          <w:lang w:eastAsia="ru-RU"/>
        </w:rPr>
        <w:t xml:space="preserve"> (вносится на совет дружины).</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6. Корзина с грибами.</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7. Банк идей.</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8. Древо желаний.</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9. Копилкам интересных дел.</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10. Вечер вопросов и ответов.</w:t>
      </w:r>
    </w:p>
    <w:p w:rsidR="002C3D69" w:rsidRPr="002C3D69" w:rsidRDefault="002C3D69" w:rsidP="002C3D69">
      <w:pPr>
        <w:spacing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11. Защита творческих программ.</w:t>
      </w:r>
    </w:p>
    <w:p w:rsidR="006126FE" w:rsidRPr="006126FE" w:rsidRDefault="002C3D69" w:rsidP="006C0561">
      <w:pPr>
        <w:numPr>
          <w:ilvl w:val="0"/>
          <w:numId w:val="23"/>
        </w:numPr>
        <w:spacing w:after="0"/>
        <w:ind w:left="0" w:right="120" w:firstLine="567"/>
        <w:jc w:val="both"/>
        <w:rPr>
          <w:rFonts w:ascii="Times New Roman" w:eastAsia="Times New Roman" w:hAnsi="Times New Roman"/>
          <w:sz w:val="24"/>
          <w:szCs w:val="24"/>
          <w:lang w:eastAsia="ru-RU"/>
        </w:rPr>
      </w:pPr>
      <w:proofErr w:type="gramStart"/>
      <w:r w:rsidRPr="002C3D69">
        <w:rPr>
          <w:rFonts w:ascii="Times New Roman" w:eastAsia="Times New Roman" w:hAnsi="Times New Roman"/>
          <w:sz w:val="24"/>
          <w:szCs w:val="24"/>
          <w:lang w:eastAsia="ru-RU"/>
        </w:rPr>
        <w:t>«Литературная разведка» (Поиск интересных полезных людей; разведка по выбору  мест: для экскурсии, лесных воскресных прогулок, походов, рейдов, гайдаровская разведка-это поиск людей, нуждающихся в заботе пионеров: ветеранов войны и труда, пенсионеров, больных и одиноких людей.</w:t>
      </w:r>
      <w:proofErr w:type="gramEnd"/>
    </w:p>
    <w:p w:rsidR="006126FE" w:rsidRPr="002C3D69" w:rsidRDefault="006126FE" w:rsidP="008F5C7A">
      <w:pPr>
        <w:spacing w:after="0"/>
        <w:ind w:right="120"/>
        <w:jc w:val="both"/>
        <w:rPr>
          <w:rFonts w:ascii="Times New Roman" w:eastAsia="Times New Roman" w:hAnsi="Times New Roman"/>
          <w:sz w:val="24"/>
          <w:szCs w:val="24"/>
          <w:lang w:eastAsia="ru-RU"/>
        </w:rPr>
      </w:pPr>
    </w:p>
    <w:p w:rsidR="002C3D69" w:rsidRDefault="002C3D69" w:rsidP="002C3D69">
      <w:pPr>
        <w:spacing w:after="0"/>
        <w:ind w:right="120" w:firstLine="567"/>
        <w:jc w:val="both"/>
        <w:rPr>
          <w:rFonts w:ascii="Times New Roman" w:eastAsia="Times New Roman" w:hAnsi="Times New Roman"/>
          <w:b/>
          <w:i/>
          <w:sz w:val="24"/>
          <w:szCs w:val="24"/>
          <w:lang w:eastAsia="ru-RU"/>
        </w:rPr>
      </w:pPr>
      <w:r w:rsidRPr="002C3D69">
        <w:rPr>
          <w:rFonts w:ascii="Times New Roman" w:eastAsia="Times New Roman" w:hAnsi="Times New Roman"/>
          <w:sz w:val="24"/>
          <w:szCs w:val="24"/>
          <w:lang w:eastAsia="ru-RU"/>
        </w:rPr>
        <w:t xml:space="preserve">      </w:t>
      </w:r>
      <w:r w:rsidRPr="002C3D69">
        <w:rPr>
          <w:rFonts w:ascii="Times New Roman" w:eastAsia="Times New Roman" w:hAnsi="Times New Roman"/>
          <w:b/>
          <w:i/>
          <w:sz w:val="24"/>
          <w:szCs w:val="24"/>
          <w:lang w:eastAsia="ru-RU"/>
        </w:rPr>
        <w:t>Форма плана пионерской дружины.</w:t>
      </w:r>
    </w:p>
    <w:p w:rsidR="006126FE" w:rsidRPr="002C3D69" w:rsidRDefault="006126FE" w:rsidP="002C3D69">
      <w:pPr>
        <w:spacing w:after="0"/>
        <w:ind w:right="120" w:firstLine="567"/>
        <w:jc w:val="both"/>
        <w:rPr>
          <w:rFonts w:ascii="Times New Roman" w:eastAsia="Times New Roman" w:hAnsi="Times New Roman"/>
          <w:sz w:val="24"/>
          <w:szCs w:val="24"/>
          <w:lang w:eastAsia="ru-RU"/>
        </w:rPr>
      </w:pPr>
    </w:p>
    <w:tbl>
      <w:tblPr>
        <w:tblW w:w="0" w:type="auto"/>
        <w:jc w:val="center"/>
        <w:tblInd w:w="40" w:type="dxa"/>
        <w:tblLayout w:type="fixed"/>
        <w:tblCellMar>
          <w:left w:w="40" w:type="dxa"/>
          <w:right w:w="40" w:type="dxa"/>
        </w:tblCellMar>
        <w:tblLook w:val="04A0" w:firstRow="1" w:lastRow="0" w:firstColumn="1" w:lastColumn="0" w:noHBand="0" w:noVBand="1"/>
      </w:tblPr>
      <w:tblGrid>
        <w:gridCol w:w="300"/>
        <w:gridCol w:w="1544"/>
        <w:gridCol w:w="1418"/>
        <w:gridCol w:w="1133"/>
        <w:gridCol w:w="1275"/>
        <w:gridCol w:w="1276"/>
        <w:gridCol w:w="1559"/>
        <w:gridCol w:w="1134"/>
      </w:tblGrid>
      <w:tr w:rsidR="002C3D69" w:rsidRPr="002C3D69" w:rsidTr="002C3D69">
        <w:trPr>
          <w:cantSplit/>
          <w:trHeight w:hRule="exact" w:val="600"/>
          <w:jc w:val="center"/>
        </w:trPr>
        <w:tc>
          <w:tcPr>
            <w:tcW w:w="300" w:type="dxa"/>
            <w:tcBorders>
              <w:top w:val="single" w:sz="6" w:space="0" w:color="auto"/>
              <w:left w:val="single" w:sz="6" w:space="0" w:color="auto"/>
              <w:bottom w:val="single" w:sz="6" w:space="0" w:color="auto"/>
              <w:right w:val="single" w:sz="6" w:space="0" w:color="auto"/>
            </w:tcBorders>
            <w:hideMark/>
          </w:tcPr>
          <w:p w:rsidR="002C3D69" w:rsidRPr="002C3D69" w:rsidRDefault="002C3D69" w:rsidP="002C3D69">
            <w:pPr>
              <w:spacing w:before="40" w:after="0"/>
              <w:ind w:right="120"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w:t>
            </w:r>
          </w:p>
        </w:tc>
        <w:tc>
          <w:tcPr>
            <w:tcW w:w="4095" w:type="dxa"/>
            <w:gridSpan w:val="3"/>
            <w:tcBorders>
              <w:top w:val="single" w:sz="6" w:space="0" w:color="auto"/>
              <w:left w:val="single" w:sz="6" w:space="0" w:color="auto"/>
              <w:bottom w:val="single" w:sz="6" w:space="0" w:color="auto"/>
              <w:right w:val="single" w:sz="6" w:space="0" w:color="auto"/>
            </w:tcBorders>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НАШИ ДЕЛА</w:t>
            </w:r>
          </w:p>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Что сделаем?</w:t>
            </w:r>
          </w:p>
        </w:tc>
        <w:tc>
          <w:tcPr>
            <w:tcW w:w="1276"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Кто участвует?</w:t>
            </w:r>
          </w:p>
        </w:tc>
        <w:tc>
          <w:tcPr>
            <w:tcW w:w="1559"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Схем вместе делаем?</w:t>
            </w:r>
          </w:p>
        </w:tc>
        <w:tc>
          <w:tcPr>
            <w:tcW w:w="1134"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Когда  и где?</w:t>
            </w:r>
          </w:p>
        </w:tc>
      </w:tr>
      <w:tr w:rsidR="002C3D69" w:rsidRPr="002C3D69" w:rsidTr="006126FE">
        <w:trPr>
          <w:trHeight w:hRule="exact" w:val="1061"/>
          <w:jc w:val="center"/>
        </w:trPr>
        <w:tc>
          <w:tcPr>
            <w:tcW w:w="300" w:type="dxa"/>
            <w:tcBorders>
              <w:top w:val="single" w:sz="6" w:space="0" w:color="auto"/>
              <w:left w:val="single" w:sz="6" w:space="0" w:color="auto"/>
              <w:bottom w:val="single" w:sz="6" w:space="0" w:color="auto"/>
              <w:right w:val="single" w:sz="6" w:space="0" w:color="auto"/>
            </w:tcBorders>
          </w:tcPr>
          <w:p w:rsidR="002C3D69" w:rsidRPr="002C3D69" w:rsidRDefault="002C3D69" w:rsidP="002C3D69">
            <w:pPr>
              <w:spacing w:before="40" w:after="0"/>
              <w:ind w:right="120" w:firstLine="567"/>
              <w:jc w:val="both"/>
              <w:rPr>
                <w:rFonts w:ascii="Times New Roman" w:eastAsia="Times New Roman" w:hAnsi="Times New Roman"/>
                <w:sz w:val="24"/>
                <w:szCs w:val="24"/>
                <w:lang w:eastAsia="ru-RU"/>
              </w:rPr>
            </w:pPr>
          </w:p>
          <w:p w:rsidR="002C3D69" w:rsidRPr="002C3D69" w:rsidRDefault="002C3D69" w:rsidP="002C3D69">
            <w:pPr>
              <w:spacing w:before="40" w:after="0"/>
              <w:ind w:right="120" w:firstLine="567"/>
              <w:jc w:val="both"/>
              <w:rPr>
                <w:rFonts w:ascii="Times New Roman" w:eastAsia="Times New Roman" w:hAnsi="Times New Roman"/>
                <w:sz w:val="24"/>
                <w:szCs w:val="24"/>
                <w:lang w:eastAsia="ru-RU"/>
              </w:rPr>
            </w:pPr>
          </w:p>
        </w:tc>
        <w:tc>
          <w:tcPr>
            <w:tcW w:w="1544"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8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Для коллектива</w:t>
            </w:r>
          </w:p>
        </w:tc>
        <w:tc>
          <w:tcPr>
            <w:tcW w:w="1418"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8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 xml:space="preserve">Для   </w:t>
            </w:r>
            <w:proofErr w:type="spellStart"/>
            <w:r w:rsidRPr="002C3D69">
              <w:rPr>
                <w:rFonts w:ascii="Times New Roman" w:eastAsia="Times New Roman" w:hAnsi="Times New Roman"/>
                <w:b/>
                <w:sz w:val="24"/>
                <w:szCs w:val="24"/>
                <w:lang w:eastAsia="ru-RU"/>
              </w:rPr>
              <w:t>окр</w:t>
            </w:r>
            <w:proofErr w:type="spellEnd"/>
            <w:r w:rsidRPr="002C3D69">
              <w:rPr>
                <w:rFonts w:ascii="Times New Roman" w:eastAsia="Times New Roman" w:hAnsi="Times New Roman"/>
                <w:b/>
                <w:sz w:val="24"/>
                <w:szCs w:val="24"/>
                <w:lang w:eastAsia="ru-RU"/>
              </w:rPr>
              <w:t>. Людей</w:t>
            </w:r>
          </w:p>
        </w:tc>
        <w:tc>
          <w:tcPr>
            <w:tcW w:w="1133" w:type="dxa"/>
            <w:tcBorders>
              <w:top w:val="single" w:sz="6" w:space="0" w:color="auto"/>
              <w:left w:val="single" w:sz="6" w:space="0" w:color="auto"/>
              <w:bottom w:val="single" w:sz="6" w:space="0" w:color="auto"/>
              <w:right w:val="single" w:sz="6" w:space="0" w:color="auto"/>
            </w:tcBorders>
            <w:hideMark/>
          </w:tcPr>
          <w:p w:rsidR="002C3D69" w:rsidRPr="002C3D69" w:rsidRDefault="002C3D69" w:rsidP="006126FE">
            <w:pPr>
              <w:spacing w:before="40" w:after="0"/>
              <w:ind w:right="120" w:firstLine="8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Для далеких др.</w:t>
            </w:r>
          </w:p>
        </w:tc>
        <w:tc>
          <w:tcPr>
            <w:tcW w:w="1275" w:type="dxa"/>
            <w:tcBorders>
              <w:top w:val="single" w:sz="6" w:space="0" w:color="auto"/>
              <w:left w:val="single" w:sz="6" w:space="0" w:color="auto"/>
              <w:bottom w:val="single" w:sz="6" w:space="0" w:color="auto"/>
              <w:right w:val="single" w:sz="6" w:space="0" w:color="auto"/>
            </w:tcBorders>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p w:rsidR="002C3D69" w:rsidRPr="002C3D69" w:rsidRDefault="002C3D69" w:rsidP="006126FE">
            <w:pPr>
              <w:spacing w:before="40" w:after="0"/>
              <w:ind w:right="120" w:firstLine="228"/>
              <w:jc w:val="both"/>
              <w:rPr>
                <w:rFonts w:ascii="Times New Roman" w:eastAsia="Times New Roman" w:hAnsi="Times New Roman"/>
                <w:sz w:val="24"/>
                <w:szCs w:val="24"/>
                <w:lang w:eastAsia="ru-RU"/>
              </w:rPr>
            </w:pPr>
          </w:p>
        </w:tc>
      </w:tr>
    </w:tbl>
    <w:p w:rsidR="006126FE" w:rsidRDefault="006126FE" w:rsidP="002C3D69">
      <w:pPr>
        <w:spacing w:after="0"/>
        <w:ind w:right="-23" w:firstLine="567"/>
        <w:jc w:val="both"/>
        <w:rPr>
          <w:rFonts w:ascii="Times New Roman" w:eastAsia="Times New Roman" w:hAnsi="Times New Roman"/>
          <w:b/>
          <w:i/>
          <w:sz w:val="24"/>
          <w:szCs w:val="24"/>
          <w:lang w:eastAsia="ru-RU"/>
        </w:rPr>
      </w:pPr>
    </w:p>
    <w:p w:rsidR="002C3D69" w:rsidRPr="002C3D69" w:rsidRDefault="002C3D69" w:rsidP="002C3D69">
      <w:pPr>
        <w:spacing w:after="0"/>
        <w:ind w:right="-23" w:firstLine="567"/>
        <w:jc w:val="both"/>
        <w:rPr>
          <w:rFonts w:ascii="Times New Roman" w:eastAsia="Times New Roman" w:hAnsi="Times New Roman"/>
          <w:b/>
          <w:i/>
          <w:sz w:val="24"/>
          <w:szCs w:val="24"/>
          <w:lang w:eastAsia="ru-RU"/>
        </w:rPr>
      </w:pPr>
      <w:r w:rsidRPr="002C3D69">
        <w:rPr>
          <w:rFonts w:ascii="Times New Roman" w:eastAsia="Times New Roman" w:hAnsi="Times New Roman"/>
          <w:b/>
          <w:i/>
          <w:sz w:val="24"/>
          <w:szCs w:val="24"/>
          <w:lang w:eastAsia="ru-RU"/>
        </w:rPr>
        <w:lastRenderedPageBreak/>
        <w:t>Требования к задачам</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1. Задачи должны объективно учитывать реально исходный уровень развития личности, коллектива.</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2. Задачи пионерской дружины должны трансформироваться в   задачи первичных коллективов с учетом уровней их развития.</w:t>
      </w:r>
    </w:p>
    <w:p w:rsidR="002C3D69" w:rsidRPr="00413D00" w:rsidRDefault="002C3D69" w:rsidP="002C3D69">
      <w:pPr>
        <w:spacing w:before="200" w:after="0"/>
        <w:ind w:right="-23" w:firstLine="567"/>
        <w:jc w:val="both"/>
        <w:rPr>
          <w:rFonts w:ascii="Times New Roman" w:eastAsia="Times New Roman" w:hAnsi="Times New Roman"/>
          <w:sz w:val="20"/>
          <w:szCs w:val="20"/>
          <w:lang w:eastAsia="ru-RU"/>
        </w:rPr>
      </w:pPr>
      <w:r w:rsidRPr="00413D00">
        <w:rPr>
          <w:rFonts w:ascii="Times New Roman" w:eastAsia="Times New Roman" w:hAnsi="Times New Roman"/>
          <w:b/>
          <w:sz w:val="20"/>
          <w:szCs w:val="20"/>
          <w:lang w:eastAsia="ru-RU"/>
        </w:rPr>
        <w:t>ЗАДАЧИ:</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-воспитание, стремление к правде, добру, красоте;</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-воспитание школой ответственности за выполненную работу,</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-формирование заботливого отношения к родной природе;</w:t>
      </w:r>
    </w:p>
    <w:p w:rsidR="002C3D69" w:rsidRPr="002C3D69" w:rsidRDefault="002C3D69" w:rsidP="00413D00">
      <w:pPr>
        <w:spacing w:after="0"/>
        <w:ind w:left="709" w:right="-23" w:hanging="142"/>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w:t>
      </w:r>
      <w:proofErr w:type="gramStart"/>
      <w:r w:rsidRPr="002C3D69">
        <w:rPr>
          <w:rFonts w:ascii="Times New Roman" w:eastAsia="Times New Roman" w:hAnsi="Times New Roman"/>
          <w:sz w:val="24"/>
          <w:szCs w:val="24"/>
          <w:lang w:eastAsia="ru-RU"/>
        </w:rPr>
        <w:t>поднять роль самоуправления</w:t>
      </w:r>
      <w:proofErr w:type="gramEnd"/>
      <w:r w:rsidRPr="002C3D69">
        <w:rPr>
          <w:rFonts w:ascii="Times New Roman" w:eastAsia="Times New Roman" w:hAnsi="Times New Roman"/>
          <w:sz w:val="24"/>
          <w:szCs w:val="24"/>
          <w:lang w:eastAsia="ru-RU"/>
        </w:rPr>
        <w:t>, использовать творческие возможности пионеров и вожатых;</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-накопление у пионеров среднего возраста опыта самостоятельного планирования;</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-формировать организаторские навыки;</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-научить заботиться о младших товарищах;</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-формировать пионерские позиции;</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-создать атмосферу дружбы, приветливости, вежливости в коллективе;</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-воспитывать бережное отношение к ценностям;</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 xml:space="preserve">-привить детям любовь в области </w:t>
      </w:r>
      <w:proofErr w:type="gramStart"/>
      <w:r w:rsidRPr="002C3D69">
        <w:rPr>
          <w:rFonts w:ascii="Times New Roman" w:eastAsia="Times New Roman" w:hAnsi="Times New Roman"/>
          <w:sz w:val="24"/>
          <w:szCs w:val="24"/>
          <w:lang w:eastAsia="ru-RU"/>
        </w:rPr>
        <w:t>прекрасного</w:t>
      </w:r>
      <w:proofErr w:type="gramEnd"/>
      <w:r w:rsidRPr="002C3D69">
        <w:rPr>
          <w:rFonts w:ascii="Times New Roman" w:eastAsia="Times New Roman" w:hAnsi="Times New Roman"/>
          <w:sz w:val="24"/>
          <w:szCs w:val="24"/>
          <w:lang w:eastAsia="ru-RU"/>
        </w:rPr>
        <w:t>.</w:t>
      </w:r>
    </w:p>
    <w:p w:rsidR="002C3D69" w:rsidRPr="002C3D69" w:rsidRDefault="002C3D69" w:rsidP="002C3D69">
      <w:pPr>
        <w:widowControl w:val="0"/>
        <w:spacing w:before="240"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i/>
          <w:sz w:val="24"/>
          <w:szCs w:val="24"/>
          <w:lang w:eastAsia="ru-RU"/>
        </w:rPr>
        <w:t>Этапы коллективного планирования.</w:t>
      </w:r>
    </w:p>
    <w:p w:rsidR="002C3D69" w:rsidRPr="002C3D69" w:rsidRDefault="002C3D69" w:rsidP="002C3D69">
      <w:pPr>
        <w:spacing w:before="200"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1 этап:</w:t>
      </w:r>
      <w:r w:rsidRPr="002C3D69">
        <w:rPr>
          <w:rFonts w:ascii="Times New Roman" w:eastAsia="Times New Roman" w:hAnsi="Times New Roman"/>
          <w:sz w:val="24"/>
          <w:szCs w:val="24"/>
          <w:lang w:eastAsia="ru-RU"/>
        </w:rPr>
        <w:t xml:space="preserve"> Проект своего плана готовит каждое звено. Сбор обсуждает все варианты, выбирая из них самое полезное, интересное Обсуждение открытое, говорить может любой: отвергать, спорить, защищать, предлагать что-то новое.</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2 этап:</w:t>
      </w:r>
      <w:r w:rsidRPr="002C3D69">
        <w:rPr>
          <w:rFonts w:ascii="Times New Roman" w:eastAsia="Times New Roman" w:hAnsi="Times New Roman"/>
          <w:sz w:val="24"/>
          <w:szCs w:val="24"/>
          <w:lang w:eastAsia="ru-RU"/>
        </w:rPr>
        <w:t xml:space="preserve"> Анкета, например, перед отчетными сборами. Во всех отрядах провести анкету с вопросами:</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 xml:space="preserve">-Назовите лучшее дело дружины (отряда) за прошлый </w:t>
      </w:r>
      <w:proofErr w:type="gramStart"/>
      <w:r w:rsidRPr="002C3D69">
        <w:rPr>
          <w:rFonts w:ascii="Times New Roman" w:eastAsia="Times New Roman" w:hAnsi="Times New Roman"/>
          <w:sz w:val="24"/>
          <w:szCs w:val="24"/>
          <w:lang w:eastAsia="ru-RU"/>
        </w:rPr>
        <w:t>год</w:t>
      </w:r>
      <w:proofErr w:type="gramEnd"/>
      <w:r w:rsidRPr="002C3D69">
        <w:rPr>
          <w:rFonts w:ascii="Times New Roman" w:eastAsia="Times New Roman" w:hAnsi="Times New Roman"/>
          <w:sz w:val="24"/>
          <w:szCs w:val="24"/>
          <w:lang w:eastAsia="ru-RU"/>
        </w:rPr>
        <w:t xml:space="preserve"> Что тебе в них понравилось? В чем ты принимал активное участие?</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-Назови самые неудачные мероприятия.</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-В чем причина неудач?</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-Твои предложения к плану на новую четверть, новый год</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-Что бы ты  предложил сделать дружине (отряду) из общественно-полезных дел, для школы, для города (села)?</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-С кем из интересных людей ты хотел бы встретиться?</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-Куда предложил бы пойти на экскурсию?</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-Какую тему сбора ты считаешь сегодня самой важной?</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 xml:space="preserve">-Что подскажешь из </w:t>
      </w:r>
      <w:proofErr w:type="gramStart"/>
      <w:r w:rsidRPr="002C3D69">
        <w:rPr>
          <w:rFonts w:ascii="Times New Roman" w:eastAsia="Times New Roman" w:hAnsi="Times New Roman"/>
          <w:sz w:val="24"/>
          <w:szCs w:val="24"/>
          <w:lang w:eastAsia="ru-RU"/>
        </w:rPr>
        <w:t>важных</w:t>
      </w:r>
      <w:proofErr w:type="gramEnd"/>
      <w:r w:rsidRPr="002C3D69">
        <w:rPr>
          <w:rFonts w:ascii="Times New Roman" w:eastAsia="Times New Roman" w:hAnsi="Times New Roman"/>
          <w:sz w:val="24"/>
          <w:szCs w:val="24"/>
          <w:lang w:eastAsia="ru-RU"/>
        </w:rPr>
        <w:t xml:space="preserve"> своему звену, отряду, дружине?</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3 этап:</w:t>
      </w:r>
      <w:r w:rsidRPr="002C3D69">
        <w:rPr>
          <w:rFonts w:ascii="Times New Roman" w:eastAsia="Times New Roman" w:hAnsi="Times New Roman"/>
          <w:sz w:val="24"/>
          <w:szCs w:val="24"/>
          <w:lang w:eastAsia="ru-RU"/>
        </w:rPr>
        <w:t xml:space="preserve"> Творческий конкурс. Конкурс всегда стимулирует детей к поиску творчества. Например, конкурс на лучшие планы </w:t>
      </w:r>
      <w:proofErr w:type="gramStart"/>
      <w:r w:rsidRPr="002C3D69">
        <w:rPr>
          <w:rFonts w:ascii="Times New Roman" w:eastAsia="Times New Roman" w:hAnsi="Times New Roman"/>
          <w:sz w:val="24"/>
          <w:szCs w:val="24"/>
          <w:lang w:eastAsia="ru-RU"/>
        </w:rPr>
        <w:t>работы-календарный</w:t>
      </w:r>
      <w:proofErr w:type="gramEnd"/>
      <w:r w:rsidRPr="002C3D69">
        <w:rPr>
          <w:rFonts w:ascii="Times New Roman" w:eastAsia="Times New Roman" w:hAnsi="Times New Roman"/>
          <w:sz w:val="24"/>
          <w:szCs w:val="24"/>
          <w:lang w:eastAsia="ru-RU"/>
        </w:rPr>
        <w:t>, на каникулы, на лучшее предложение к плану дружины.</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4 этап:</w:t>
      </w:r>
      <w:r w:rsidRPr="002C3D69">
        <w:rPr>
          <w:rFonts w:ascii="Times New Roman" w:eastAsia="Times New Roman" w:hAnsi="Times New Roman"/>
          <w:sz w:val="24"/>
          <w:szCs w:val="24"/>
          <w:lang w:eastAsia="ru-RU"/>
        </w:rPr>
        <w:t xml:space="preserve"> Тематическое задание по планированию. Вожатый, совет дружины, отряда определяют звеньям или группам ребят конкретные задания по планированию. Полезно создавать творческие советы по планированию и организации отдельных   конкретных дел. Пусть   коллекционеры придумают свои дела, туристы - свои, вожатые октябрятских звездочек - свои. Из таких предложений и складывается план.</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lastRenderedPageBreak/>
        <w:t>5 этап:</w:t>
      </w:r>
      <w:r w:rsidRPr="002C3D69">
        <w:rPr>
          <w:rFonts w:ascii="Times New Roman" w:eastAsia="Times New Roman" w:hAnsi="Times New Roman"/>
          <w:sz w:val="24"/>
          <w:szCs w:val="24"/>
          <w:lang w:eastAsia="ru-RU"/>
        </w:rPr>
        <w:t xml:space="preserve"> Публичная защита предложений. Группа  ребят, отдельные пионеры готовят свои нестандартные предложения главного дела года и защищают его при всех, доказывая, аргументируя, отвечая на вопросы.</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6 этап:</w:t>
      </w:r>
      <w:r w:rsidRPr="002C3D69">
        <w:rPr>
          <w:rFonts w:ascii="Times New Roman" w:eastAsia="Times New Roman" w:hAnsi="Times New Roman"/>
          <w:sz w:val="24"/>
          <w:szCs w:val="24"/>
          <w:lang w:eastAsia="ru-RU"/>
        </w:rPr>
        <w:t xml:space="preserve"> Час вопросов и ответов. Ребятам предлагается задавать любые вопросы  на любые  интересные темы. </w:t>
      </w:r>
      <w:proofErr w:type="gramStart"/>
      <w:r w:rsidRPr="002C3D69">
        <w:rPr>
          <w:rFonts w:ascii="Times New Roman" w:eastAsia="Times New Roman" w:hAnsi="Times New Roman"/>
          <w:sz w:val="24"/>
          <w:szCs w:val="24"/>
          <w:lang w:eastAsia="ru-RU"/>
        </w:rPr>
        <w:t>Вопрос может стать темой отрядного сбора, клуба «Почемучек», клуба «Любознательных»; диспуты, беседы и т.д.</w:t>
      </w:r>
      <w:proofErr w:type="gramEnd"/>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Анализ ребячьих вопросов показывает наиболее важные для пионеров направления работы.</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7 этап:</w:t>
      </w:r>
      <w:r w:rsidRPr="002C3D69">
        <w:rPr>
          <w:rFonts w:ascii="Times New Roman" w:eastAsia="Times New Roman" w:hAnsi="Times New Roman"/>
          <w:sz w:val="24"/>
          <w:szCs w:val="24"/>
          <w:lang w:eastAsia="ru-RU"/>
        </w:rPr>
        <w:t xml:space="preserve"> Обсуждение проекта плана работы коллектива. Проект готовит совет отряда (дружины) вместе с вожатым. Обсуждают и принимают этот проект все члены коллектива.</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8 этап:</w:t>
      </w:r>
      <w:r w:rsidRPr="002C3D69">
        <w:rPr>
          <w:rFonts w:ascii="Times New Roman" w:eastAsia="Times New Roman" w:hAnsi="Times New Roman"/>
          <w:sz w:val="24"/>
          <w:szCs w:val="24"/>
          <w:lang w:eastAsia="ru-RU"/>
        </w:rPr>
        <w:t xml:space="preserve"> Ящик-копилка интересных предложений («Банк идей»). Ящик может висеть в отряде (дружине) постоянно или определенное время.</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b/>
          <w:sz w:val="24"/>
          <w:szCs w:val="24"/>
          <w:lang w:eastAsia="ru-RU"/>
        </w:rPr>
        <w:t>9 этап:</w:t>
      </w:r>
      <w:r w:rsidRPr="002C3D69">
        <w:rPr>
          <w:rFonts w:ascii="Times New Roman" w:eastAsia="Times New Roman" w:hAnsi="Times New Roman"/>
          <w:sz w:val="24"/>
          <w:szCs w:val="24"/>
          <w:lang w:eastAsia="ru-RU"/>
        </w:rPr>
        <w:t xml:space="preserve"> «Пионерская разведка» Разведка, потому, что группе ребят дается коллективное задание что-то найти, узнать, разведать.</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1- поиск интересных, полезных людей;</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2- разведка по выбору мест: для экскурсии, лесных воскресных прогулок, походов, рейдов, для игры, праздника и т.д.</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3- разведка по выбору общественно-полезных дел.</w:t>
      </w:r>
    </w:p>
    <w:p w:rsidR="002C3D69" w:rsidRPr="002C3D69" w:rsidRDefault="002C3D69" w:rsidP="002C3D69">
      <w:pPr>
        <w:spacing w:after="0"/>
        <w:ind w:right="-23" w:firstLine="567"/>
        <w:jc w:val="both"/>
        <w:rPr>
          <w:rFonts w:ascii="Times New Roman" w:eastAsia="Times New Roman" w:hAnsi="Times New Roman"/>
          <w:sz w:val="24"/>
          <w:szCs w:val="24"/>
          <w:lang w:eastAsia="ru-RU"/>
        </w:rPr>
      </w:pPr>
      <w:r w:rsidRPr="002C3D69">
        <w:rPr>
          <w:rFonts w:ascii="Times New Roman" w:eastAsia="Times New Roman" w:hAnsi="Times New Roman"/>
          <w:sz w:val="24"/>
          <w:szCs w:val="24"/>
          <w:lang w:eastAsia="ru-RU"/>
        </w:rPr>
        <w:t>4- Гайдаровская разведка-это поиск людей, нуждающихся в заботе пионеров.</w:t>
      </w:r>
    </w:p>
    <w:p w:rsidR="002C3D69" w:rsidRPr="002C3D69" w:rsidRDefault="002C3D69" w:rsidP="002C3D69">
      <w:pPr>
        <w:ind w:firstLine="567"/>
        <w:jc w:val="both"/>
        <w:rPr>
          <w:rFonts w:ascii="Times New Roman" w:eastAsia="Times New Roman" w:hAnsi="Times New Roman"/>
          <w:sz w:val="24"/>
          <w:szCs w:val="24"/>
          <w:lang w:eastAsia="ru-RU"/>
        </w:rPr>
      </w:pPr>
    </w:p>
    <w:p w:rsidR="00E259FA" w:rsidRDefault="00E259FA" w:rsidP="00E259FA">
      <w:pPr>
        <w:spacing w:after="0"/>
        <w:jc w:val="center"/>
        <w:rPr>
          <w:rFonts w:ascii="Times New Roman" w:eastAsia="Times New Roman" w:hAnsi="Times New Roman"/>
          <w:b/>
          <w:sz w:val="24"/>
          <w:szCs w:val="24"/>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810A78" w:rsidRDefault="00810A78" w:rsidP="00E259FA">
      <w:pPr>
        <w:spacing w:after="0"/>
        <w:jc w:val="center"/>
        <w:rPr>
          <w:rFonts w:ascii="Times New Roman" w:eastAsia="Times New Roman" w:hAnsi="Times New Roman"/>
          <w:b/>
          <w:sz w:val="28"/>
          <w:szCs w:val="28"/>
          <w:lang w:eastAsia="ru-RU"/>
        </w:rPr>
      </w:pPr>
    </w:p>
    <w:p w:rsidR="00E259FA" w:rsidRPr="009A5091" w:rsidRDefault="00E259FA" w:rsidP="00E259FA">
      <w:pPr>
        <w:spacing w:after="0"/>
        <w:jc w:val="center"/>
        <w:rPr>
          <w:rFonts w:ascii="Times New Roman" w:eastAsia="Times New Roman" w:hAnsi="Times New Roman"/>
          <w:b/>
          <w:sz w:val="28"/>
          <w:szCs w:val="28"/>
          <w:lang w:eastAsia="ru-RU"/>
        </w:rPr>
      </w:pPr>
      <w:r w:rsidRPr="009A5091">
        <w:rPr>
          <w:rFonts w:ascii="Times New Roman" w:eastAsia="Times New Roman" w:hAnsi="Times New Roman"/>
          <w:b/>
          <w:sz w:val="28"/>
          <w:szCs w:val="28"/>
          <w:lang w:eastAsia="ru-RU"/>
        </w:rPr>
        <w:lastRenderedPageBreak/>
        <w:t xml:space="preserve">Занятие  </w:t>
      </w:r>
    </w:p>
    <w:p w:rsidR="00E259FA" w:rsidRPr="009A5091" w:rsidRDefault="00E259FA" w:rsidP="00E259FA">
      <w:pPr>
        <w:spacing w:after="0"/>
        <w:jc w:val="center"/>
        <w:rPr>
          <w:rFonts w:ascii="Times New Roman" w:eastAsia="Times New Roman" w:hAnsi="Times New Roman"/>
          <w:b/>
          <w:sz w:val="28"/>
          <w:szCs w:val="28"/>
          <w:lang w:eastAsia="ru-RU"/>
        </w:rPr>
      </w:pPr>
      <w:r w:rsidRPr="009A5091">
        <w:rPr>
          <w:rFonts w:ascii="Times New Roman" w:eastAsia="Times New Roman" w:hAnsi="Times New Roman"/>
          <w:b/>
          <w:sz w:val="28"/>
          <w:szCs w:val="28"/>
          <w:lang w:eastAsia="ru-RU"/>
        </w:rPr>
        <w:t xml:space="preserve">«Планирование деятельности </w:t>
      </w:r>
    </w:p>
    <w:p w:rsidR="00E259FA" w:rsidRPr="009A5091" w:rsidRDefault="00E259FA" w:rsidP="00E259FA">
      <w:pPr>
        <w:spacing w:after="0"/>
        <w:jc w:val="center"/>
        <w:rPr>
          <w:rFonts w:ascii="Times New Roman" w:eastAsia="Times New Roman" w:hAnsi="Times New Roman"/>
          <w:b/>
          <w:sz w:val="28"/>
          <w:szCs w:val="28"/>
          <w:lang w:eastAsia="ru-RU"/>
        </w:rPr>
      </w:pPr>
      <w:r w:rsidRPr="009A5091">
        <w:rPr>
          <w:rFonts w:ascii="Times New Roman" w:eastAsia="Times New Roman" w:hAnsi="Times New Roman"/>
          <w:b/>
          <w:sz w:val="28"/>
          <w:szCs w:val="28"/>
          <w:lang w:eastAsia="ru-RU"/>
        </w:rPr>
        <w:t>детского общественного объединения»</w:t>
      </w:r>
    </w:p>
    <w:p w:rsidR="00E259FA" w:rsidRPr="00E259FA" w:rsidRDefault="00E259FA" w:rsidP="00E259FA">
      <w:pPr>
        <w:spacing w:after="0"/>
        <w:jc w:val="center"/>
        <w:rPr>
          <w:rFonts w:ascii="Times New Roman" w:eastAsia="Times New Roman" w:hAnsi="Times New Roman"/>
          <w:b/>
          <w:sz w:val="24"/>
          <w:szCs w:val="24"/>
          <w:lang w:eastAsia="ru-RU"/>
        </w:rPr>
      </w:pPr>
    </w:p>
    <w:p w:rsidR="00E259FA" w:rsidRPr="00E259FA" w:rsidRDefault="00E259FA" w:rsidP="00E259FA">
      <w:pPr>
        <w:spacing w:after="0"/>
        <w:rPr>
          <w:rFonts w:ascii="Times New Roman" w:eastAsia="Times New Roman" w:hAnsi="Times New Roman"/>
          <w:b/>
          <w:i/>
          <w:sz w:val="24"/>
          <w:szCs w:val="24"/>
          <w:lang w:eastAsia="ru-RU"/>
        </w:rPr>
      </w:pPr>
      <w:r w:rsidRPr="00E259FA">
        <w:rPr>
          <w:rFonts w:ascii="Times New Roman" w:eastAsia="Times New Roman" w:hAnsi="Times New Roman"/>
          <w:b/>
          <w:sz w:val="24"/>
          <w:szCs w:val="24"/>
          <w:lang w:eastAsia="ru-RU"/>
        </w:rPr>
        <w:t>Форма проведения</w:t>
      </w:r>
      <w:r w:rsidRPr="00E259FA">
        <w:rPr>
          <w:rFonts w:ascii="Times New Roman" w:eastAsia="Times New Roman" w:hAnsi="Times New Roman"/>
          <w:sz w:val="24"/>
          <w:szCs w:val="24"/>
          <w:lang w:eastAsia="ru-RU"/>
        </w:rPr>
        <w:t>: мастер-класс</w:t>
      </w:r>
    </w:p>
    <w:p w:rsidR="00E259FA" w:rsidRPr="00E259FA" w:rsidRDefault="00E259FA" w:rsidP="00E259FA">
      <w:pPr>
        <w:spacing w:after="0"/>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Тема</w:t>
      </w:r>
      <w:r w:rsidRPr="00E259FA">
        <w:rPr>
          <w:rFonts w:ascii="Times New Roman" w:eastAsia="Times New Roman" w:hAnsi="Times New Roman"/>
          <w:sz w:val="24"/>
          <w:szCs w:val="24"/>
          <w:lang w:eastAsia="ru-RU"/>
        </w:rPr>
        <w:t xml:space="preserve">: «Планирование деятельности </w:t>
      </w:r>
      <w:proofErr w:type="gramStart"/>
      <w:r w:rsidRPr="00E259FA">
        <w:rPr>
          <w:rFonts w:ascii="Times New Roman" w:eastAsia="Times New Roman" w:hAnsi="Times New Roman"/>
          <w:sz w:val="24"/>
          <w:szCs w:val="24"/>
          <w:lang w:eastAsia="ru-RU"/>
        </w:rPr>
        <w:t>детского</w:t>
      </w:r>
      <w:proofErr w:type="gramEnd"/>
      <w:r w:rsidRPr="00E259FA">
        <w:rPr>
          <w:rFonts w:ascii="Times New Roman" w:eastAsia="Times New Roman" w:hAnsi="Times New Roman"/>
          <w:sz w:val="24"/>
          <w:szCs w:val="24"/>
          <w:lang w:eastAsia="ru-RU"/>
        </w:rPr>
        <w:t xml:space="preserve"> общественного  </w:t>
      </w:r>
    </w:p>
    <w:p w:rsidR="00E259FA" w:rsidRPr="00E259FA" w:rsidRDefault="00E259FA" w:rsidP="00E259FA">
      <w:p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           объединения».</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u w:val="single"/>
          <w:lang w:eastAsia="ru-RU"/>
        </w:rPr>
        <w:t>Цель:</w:t>
      </w:r>
      <w:r w:rsidRPr="00E259FA">
        <w:rPr>
          <w:rFonts w:ascii="Times New Roman" w:eastAsia="Times New Roman" w:hAnsi="Times New Roman"/>
          <w:sz w:val="24"/>
          <w:szCs w:val="24"/>
          <w:lang w:eastAsia="ru-RU"/>
        </w:rPr>
        <w:t xml:space="preserve"> Обучение старших вожатых планированию деятельности </w:t>
      </w:r>
      <w:proofErr w:type="gramStart"/>
      <w:r w:rsidRPr="00E259FA">
        <w:rPr>
          <w:rFonts w:ascii="Times New Roman" w:eastAsia="Times New Roman" w:hAnsi="Times New Roman"/>
          <w:sz w:val="24"/>
          <w:szCs w:val="24"/>
          <w:lang w:eastAsia="ru-RU"/>
        </w:rPr>
        <w:t>детского</w:t>
      </w:r>
      <w:proofErr w:type="gramEnd"/>
      <w:r w:rsidRPr="00E259FA">
        <w:rPr>
          <w:rFonts w:ascii="Times New Roman" w:eastAsia="Times New Roman" w:hAnsi="Times New Roman"/>
          <w:sz w:val="24"/>
          <w:szCs w:val="24"/>
          <w:lang w:eastAsia="ru-RU"/>
        </w:rPr>
        <w:t xml:space="preserve">      </w:t>
      </w:r>
    </w:p>
    <w:p w:rsidR="00E259FA" w:rsidRPr="00E259FA" w:rsidRDefault="00E259FA" w:rsidP="00E259FA">
      <w:pPr>
        <w:spacing w:after="0"/>
        <w:ind w:firstLine="90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общественного объединения.</w:t>
      </w:r>
    </w:p>
    <w:p w:rsidR="00E259FA" w:rsidRPr="00E259FA" w:rsidRDefault="00E259FA" w:rsidP="00E259FA">
      <w:pPr>
        <w:spacing w:after="0"/>
        <w:jc w:val="both"/>
        <w:rPr>
          <w:rFonts w:ascii="Times New Roman" w:eastAsia="Times New Roman" w:hAnsi="Times New Roman"/>
          <w:b/>
          <w:sz w:val="24"/>
          <w:szCs w:val="24"/>
          <w:u w:val="single"/>
          <w:lang w:eastAsia="ru-RU"/>
        </w:rPr>
      </w:pPr>
      <w:r w:rsidRPr="00E259FA">
        <w:rPr>
          <w:rFonts w:ascii="Times New Roman" w:eastAsia="Times New Roman" w:hAnsi="Times New Roman"/>
          <w:b/>
          <w:sz w:val="24"/>
          <w:szCs w:val="24"/>
          <w:u w:val="single"/>
          <w:lang w:eastAsia="ru-RU"/>
        </w:rPr>
        <w:t>Задачи:</w:t>
      </w:r>
    </w:p>
    <w:p w:rsidR="00E259FA" w:rsidRPr="00E259FA" w:rsidRDefault="00E259FA" w:rsidP="006C0561">
      <w:pPr>
        <w:numPr>
          <w:ilvl w:val="0"/>
          <w:numId w:val="31"/>
        </w:numPr>
        <w:spacing w:after="0"/>
        <w:ind w:left="709"/>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Познакомить </w:t>
      </w:r>
      <w:proofErr w:type="gramStart"/>
      <w:r w:rsidRPr="00E259FA">
        <w:rPr>
          <w:rFonts w:ascii="Times New Roman" w:eastAsia="Times New Roman" w:hAnsi="Times New Roman"/>
          <w:sz w:val="24"/>
          <w:szCs w:val="24"/>
          <w:lang w:eastAsia="ru-RU"/>
        </w:rPr>
        <w:t>СВ</w:t>
      </w:r>
      <w:proofErr w:type="gramEnd"/>
      <w:r w:rsidRPr="00E259FA">
        <w:rPr>
          <w:rFonts w:ascii="Times New Roman" w:eastAsia="Times New Roman" w:hAnsi="Times New Roman"/>
          <w:sz w:val="24"/>
          <w:szCs w:val="24"/>
          <w:lang w:eastAsia="ru-RU"/>
        </w:rPr>
        <w:t xml:space="preserve"> с формами коллективного планирования.</w:t>
      </w:r>
    </w:p>
    <w:p w:rsidR="00E259FA" w:rsidRPr="00E259FA" w:rsidRDefault="00E259FA" w:rsidP="006C0561">
      <w:pPr>
        <w:numPr>
          <w:ilvl w:val="0"/>
          <w:numId w:val="31"/>
        </w:numPr>
        <w:spacing w:after="0"/>
        <w:ind w:left="709"/>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Научить правильной постановке целей и задач при планировании, правилам планирования деятельности детского общественного объединения.</w:t>
      </w:r>
    </w:p>
    <w:p w:rsidR="00E259FA" w:rsidRPr="00E259FA" w:rsidRDefault="00E259FA" w:rsidP="006C0561">
      <w:pPr>
        <w:numPr>
          <w:ilvl w:val="0"/>
          <w:numId w:val="31"/>
        </w:numPr>
        <w:spacing w:after="0"/>
        <w:ind w:left="709"/>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Развить коммуникативные способности, творческий потенциал.</w:t>
      </w:r>
    </w:p>
    <w:p w:rsidR="00E259FA" w:rsidRPr="00E259FA" w:rsidRDefault="00E259FA" w:rsidP="00E259FA">
      <w:pPr>
        <w:spacing w:after="0"/>
        <w:rPr>
          <w:rFonts w:ascii="Times New Roman" w:eastAsia="Times New Roman" w:hAnsi="Times New Roman"/>
          <w:b/>
          <w:sz w:val="24"/>
          <w:szCs w:val="24"/>
          <w:lang w:eastAsia="ru-RU"/>
        </w:rPr>
      </w:pPr>
      <w:r w:rsidRPr="00E259FA">
        <w:rPr>
          <w:rFonts w:ascii="Times New Roman" w:eastAsia="Times New Roman" w:hAnsi="Times New Roman"/>
          <w:b/>
          <w:sz w:val="24"/>
          <w:szCs w:val="24"/>
          <w:lang w:eastAsia="ru-RU"/>
        </w:rPr>
        <w:t>Оборудование:</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Мультимедийный проектор.</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Карточки с формами коллективного планирования.</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Планы работ ДОО, написанные с ошибками.</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Брошюры «Планирование деятельности детского объединения».</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Ручки.</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Фигура человечка, нарисованная на ватмане, </w:t>
      </w:r>
      <w:proofErr w:type="spellStart"/>
      <w:r w:rsidRPr="00E259FA">
        <w:rPr>
          <w:rFonts w:ascii="Times New Roman" w:eastAsia="Times New Roman" w:hAnsi="Times New Roman"/>
          <w:sz w:val="24"/>
          <w:szCs w:val="24"/>
          <w:lang w:eastAsia="ru-RU"/>
        </w:rPr>
        <w:t>стикеры</w:t>
      </w:r>
      <w:proofErr w:type="spellEnd"/>
      <w:r w:rsidRPr="00E259FA">
        <w:rPr>
          <w:rFonts w:ascii="Times New Roman" w:eastAsia="Times New Roman" w:hAnsi="Times New Roman"/>
          <w:sz w:val="24"/>
          <w:szCs w:val="24"/>
          <w:lang w:eastAsia="ru-RU"/>
        </w:rPr>
        <w:t xml:space="preserve"> для рефлексии.</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Клей.</w:t>
      </w:r>
    </w:p>
    <w:p w:rsidR="00E259FA" w:rsidRPr="00E259FA" w:rsidRDefault="00E259FA" w:rsidP="006C0561">
      <w:pPr>
        <w:numPr>
          <w:ilvl w:val="0"/>
          <w:numId w:val="26"/>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Газета.</w:t>
      </w:r>
    </w:p>
    <w:p w:rsidR="00E259FA" w:rsidRPr="00E259FA" w:rsidRDefault="00E259FA" w:rsidP="00E259FA">
      <w:pPr>
        <w:spacing w:after="0"/>
        <w:rPr>
          <w:rFonts w:ascii="Times New Roman" w:eastAsia="Times New Roman" w:hAnsi="Times New Roman"/>
          <w:b/>
          <w:sz w:val="24"/>
          <w:szCs w:val="24"/>
          <w:lang w:eastAsia="ru-RU"/>
        </w:rPr>
      </w:pPr>
      <w:r w:rsidRPr="00E259FA">
        <w:rPr>
          <w:rFonts w:ascii="Times New Roman" w:eastAsia="Times New Roman" w:hAnsi="Times New Roman"/>
          <w:b/>
          <w:sz w:val="24"/>
          <w:szCs w:val="24"/>
          <w:lang w:eastAsia="ru-RU"/>
        </w:rPr>
        <w:t>План занятия:</w:t>
      </w:r>
    </w:p>
    <w:p w:rsidR="00E259FA" w:rsidRPr="00E259FA" w:rsidRDefault="00E259FA" w:rsidP="006C0561">
      <w:pPr>
        <w:numPr>
          <w:ilvl w:val="0"/>
          <w:numId w:val="27"/>
        </w:numPr>
        <w:spacing w:after="0"/>
        <w:rPr>
          <w:rFonts w:ascii="Times New Roman" w:eastAsia="Times New Roman" w:hAnsi="Times New Roman"/>
          <w:sz w:val="24"/>
          <w:szCs w:val="24"/>
          <w:lang w:eastAsia="ru-RU"/>
        </w:rPr>
      </w:pPr>
      <w:proofErr w:type="spellStart"/>
      <w:r w:rsidRPr="00E259FA">
        <w:rPr>
          <w:rFonts w:ascii="Times New Roman" w:eastAsia="Times New Roman" w:hAnsi="Times New Roman"/>
          <w:sz w:val="24"/>
          <w:szCs w:val="24"/>
          <w:lang w:eastAsia="ru-RU"/>
        </w:rPr>
        <w:t>Оргмомент</w:t>
      </w:r>
      <w:proofErr w:type="spellEnd"/>
      <w:r w:rsidRPr="00E259FA">
        <w:rPr>
          <w:rFonts w:ascii="Times New Roman" w:eastAsia="Times New Roman" w:hAnsi="Times New Roman"/>
          <w:sz w:val="24"/>
          <w:szCs w:val="24"/>
          <w:lang w:eastAsia="ru-RU"/>
        </w:rPr>
        <w:t>. Знакомство – 5 мин.</w:t>
      </w:r>
    </w:p>
    <w:p w:rsidR="00E259FA" w:rsidRPr="00E259FA" w:rsidRDefault="00E259FA" w:rsidP="006C0561">
      <w:pPr>
        <w:numPr>
          <w:ilvl w:val="0"/>
          <w:numId w:val="27"/>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Основная часть – 30 мин.</w:t>
      </w:r>
    </w:p>
    <w:p w:rsidR="00E259FA" w:rsidRPr="00E259FA" w:rsidRDefault="00E259FA" w:rsidP="006C0561">
      <w:pPr>
        <w:numPr>
          <w:ilvl w:val="0"/>
          <w:numId w:val="27"/>
        </w:numPr>
        <w:spacing w:after="0"/>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Подведение итогов –  5 мин.</w:t>
      </w:r>
    </w:p>
    <w:p w:rsidR="00E259FA" w:rsidRPr="00E259FA" w:rsidRDefault="00E259FA" w:rsidP="00E259FA">
      <w:pPr>
        <w:spacing w:after="0"/>
        <w:ind w:left="720"/>
        <w:rPr>
          <w:rFonts w:ascii="Times New Roman" w:eastAsia="Times New Roman" w:hAnsi="Times New Roman"/>
          <w:sz w:val="24"/>
          <w:szCs w:val="24"/>
          <w:lang w:eastAsia="ru-RU"/>
        </w:rPr>
      </w:pPr>
    </w:p>
    <w:p w:rsidR="00E259FA" w:rsidRPr="00E259FA" w:rsidRDefault="00E259FA" w:rsidP="00E259FA">
      <w:pPr>
        <w:spacing w:after="0"/>
        <w:jc w:val="center"/>
        <w:rPr>
          <w:rFonts w:ascii="Times New Roman" w:eastAsia="Times New Roman" w:hAnsi="Times New Roman"/>
          <w:b/>
          <w:i/>
          <w:sz w:val="24"/>
          <w:szCs w:val="24"/>
          <w:lang w:eastAsia="ru-RU"/>
        </w:rPr>
      </w:pPr>
      <w:r w:rsidRPr="00E259FA">
        <w:rPr>
          <w:rFonts w:ascii="Times New Roman" w:eastAsia="Times New Roman" w:hAnsi="Times New Roman"/>
          <w:b/>
          <w:i/>
          <w:sz w:val="24"/>
          <w:szCs w:val="24"/>
          <w:lang w:eastAsia="ru-RU"/>
        </w:rPr>
        <w:t>Ход занятия</w:t>
      </w:r>
    </w:p>
    <w:p w:rsidR="00E259FA" w:rsidRPr="00E259FA" w:rsidRDefault="00E259FA" w:rsidP="006C0561">
      <w:pPr>
        <w:numPr>
          <w:ilvl w:val="0"/>
          <w:numId w:val="28"/>
        </w:numPr>
        <w:tabs>
          <w:tab w:val="num" w:pos="74"/>
          <w:tab w:val="num" w:pos="358"/>
        </w:tabs>
        <w:spacing w:after="0"/>
        <w:ind w:left="83" w:hanging="9"/>
        <w:rPr>
          <w:rFonts w:ascii="Times New Roman" w:eastAsia="Times New Roman" w:hAnsi="Times New Roman"/>
          <w:b/>
          <w:sz w:val="24"/>
          <w:szCs w:val="24"/>
          <w:lang w:eastAsia="ru-RU"/>
        </w:rPr>
      </w:pPr>
      <w:proofErr w:type="spellStart"/>
      <w:r w:rsidRPr="00E259FA">
        <w:rPr>
          <w:rFonts w:ascii="Times New Roman" w:eastAsia="Times New Roman" w:hAnsi="Times New Roman"/>
          <w:b/>
          <w:sz w:val="24"/>
          <w:szCs w:val="24"/>
          <w:lang w:eastAsia="ru-RU"/>
        </w:rPr>
        <w:t>Орг</w:t>
      </w:r>
      <w:proofErr w:type="gramStart"/>
      <w:r w:rsidRPr="00E259FA">
        <w:rPr>
          <w:rFonts w:ascii="Times New Roman" w:eastAsia="Times New Roman" w:hAnsi="Times New Roman"/>
          <w:b/>
          <w:sz w:val="24"/>
          <w:szCs w:val="24"/>
          <w:lang w:eastAsia="ru-RU"/>
        </w:rPr>
        <w:t>.м</w:t>
      </w:r>
      <w:proofErr w:type="gramEnd"/>
      <w:r w:rsidRPr="00E259FA">
        <w:rPr>
          <w:rFonts w:ascii="Times New Roman" w:eastAsia="Times New Roman" w:hAnsi="Times New Roman"/>
          <w:b/>
          <w:sz w:val="24"/>
          <w:szCs w:val="24"/>
          <w:lang w:eastAsia="ru-RU"/>
        </w:rPr>
        <w:t>омент</w:t>
      </w:r>
      <w:proofErr w:type="spellEnd"/>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Здравствуйте, уважаемые коллеги, сегодня я представляю вашему вниманию занятие </w:t>
      </w:r>
      <w:r w:rsidRPr="00E259FA">
        <w:rPr>
          <w:rFonts w:ascii="Times New Roman" w:eastAsia="Times New Roman" w:hAnsi="Times New Roman"/>
          <w:b/>
          <w:sz w:val="24"/>
          <w:szCs w:val="24"/>
          <w:lang w:eastAsia="ru-RU"/>
        </w:rPr>
        <w:t>«Планирование деятельности детского общественного объединения»</w:t>
      </w:r>
      <w:r w:rsidRPr="00E259FA">
        <w:rPr>
          <w:rFonts w:ascii="Times New Roman" w:eastAsia="Times New Roman" w:hAnsi="Times New Roman"/>
          <w:sz w:val="24"/>
          <w:szCs w:val="24"/>
          <w:lang w:eastAsia="ru-RU"/>
        </w:rPr>
        <w:t>. Эту тему мы рассматриваем в школе лидеров на одном из первых занятий. Думаю, что и вам она близка и знакома.</w:t>
      </w:r>
    </w:p>
    <w:p w:rsidR="00E259FA" w:rsidRPr="00E259FA" w:rsidRDefault="00E259FA" w:rsidP="00E259FA">
      <w:pPr>
        <w:spacing w:after="0"/>
        <w:jc w:val="center"/>
        <w:rPr>
          <w:rFonts w:ascii="Times New Roman" w:eastAsia="Times New Roman" w:hAnsi="Times New Roman"/>
          <w:i/>
          <w:sz w:val="24"/>
          <w:szCs w:val="24"/>
          <w:lang w:eastAsia="ru-RU"/>
        </w:rPr>
      </w:pPr>
      <w:proofErr w:type="gramStart"/>
      <w:r w:rsidRPr="00E259FA">
        <w:rPr>
          <w:rFonts w:ascii="Times New Roman" w:eastAsia="Times New Roman" w:hAnsi="Times New Roman"/>
          <w:i/>
          <w:sz w:val="24"/>
          <w:szCs w:val="24"/>
          <w:lang w:eastAsia="ru-RU"/>
        </w:rPr>
        <w:t xml:space="preserve">(Участники занимают места за четырьмя столами, </w:t>
      </w:r>
      <w:proofErr w:type="gramEnd"/>
    </w:p>
    <w:p w:rsidR="00E259FA" w:rsidRPr="00E259FA" w:rsidRDefault="00E259FA" w:rsidP="00E259FA">
      <w:pPr>
        <w:spacing w:after="0"/>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тем самым, разделившись на команды.)</w:t>
      </w:r>
    </w:p>
    <w:p w:rsidR="00E259FA" w:rsidRPr="00E259FA" w:rsidRDefault="00E259FA" w:rsidP="00E259FA">
      <w:pPr>
        <w:spacing w:after="0"/>
        <w:rPr>
          <w:rFonts w:ascii="Times New Roman" w:eastAsia="Times New Roman" w:hAnsi="Times New Roman"/>
          <w:b/>
          <w:sz w:val="24"/>
          <w:szCs w:val="24"/>
          <w:lang w:eastAsia="ru-RU"/>
        </w:rPr>
      </w:pPr>
      <w:r w:rsidRPr="00E259FA">
        <w:rPr>
          <w:rFonts w:ascii="Times New Roman" w:eastAsia="Times New Roman" w:hAnsi="Times New Roman"/>
          <w:b/>
          <w:sz w:val="24"/>
          <w:szCs w:val="24"/>
          <w:lang w:eastAsia="ru-RU"/>
        </w:rPr>
        <w:t>2.Основная часть</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Планирование</w:t>
      </w:r>
      <w:r w:rsidRPr="00E259FA">
        <w:rPr>
          <w:rFonts w:ascii="Times New Roman" w:eastAsia="Times New Roman" w:hAnsi="Times New Roman"/>
          <w:sz w:val="24"/>
          <w:szCs w:val="24"/>
          <w:lang w:eastAsia="ru-RU"/>
        </w:rPr>
        <w:t xml:space="preserve"> – </w:t>
      </w:r>
      <w:r w:rsidRPr="00E259FA">
        <w:rPr>
          <w:rFonts w:ascii="Times New Roman" w:eastAsia="Times New Roman" w:hAnsi="Times New Roman"/>
          <w:b/>
          <w:i/>
          <w:sz w:val="24"/>
          <w:szCs w:val="24"/>
          <w:lang w:eastAsia="ru-RU"/>
        </w:rPr>
        <w:t>это процесс осмысления организации деятельности чего-либо на основе выдвигаемых целей.</w:t>
      </w:r>
      <w:r w:rsidRPr="00E259FA">
        <w:rPr>
          <w:rFonts w:ascii="Times New Roman" w:eastAsia="Times New Roman" w:hAnsi="Times New Roman"/>
          <w:sz w:val="24"/>
          <w:szCs w:val="24"/>
          <w:lang w:eastAsia="ru-RU"/>
        </w:rPr>
        <w:t xml:space="preserve"> Планирование и осуществление деятельности взаимосвязаны и вытекают друг из друга.   </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Планирование помогает четко осознать цель и задачи деятельности объединения, проводить диагностику результативности, целенаправленно отбирать содержание и средства деятельности детского коллектива, проектировать, программировать и корректировать деятельность, видеть ее перспективы. Планирование – творение замысла будущей жизни, а значит во многом и ее самой.</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lastRenderedPageBreak/>
        <w:t>В литературе встречается довольно много определений  термина планирования, как вы определяете планирование?</w:t>
      </w:r>
    </w:p>
    <w:p w:rsidR="00E259FA" w:rsidRPr="00E259FA" w:rsidRDefault="00E259FA" w:rsidP="00E259FA">
      <w:pPr>
        <w:spacing w:after="0"/>
        <w:ind w:firstLine="708"/>
        <w:jc w:val="both"/>
        <w:rPr>
          <w:rFonts w:ascii="Times New Roman" w:eastAsia="Times New Roman" w:hAnsi="Times New Roman"/>
          <w:b/>
          <w:i/>
          <w:sz w:val="24"/>
          <w:szCs w:val="24"/>
          <w:lang w:eastAsia="ru-RU"/>
        </w:rPr>
      </w:pPr>
      <w:r w:rsidRPr="00E259FA">
        <w:rPr>
          <w:rFonts w:ascii="Times New Roman" w:eastAsia="Times New Roman" w:hAnsi="Times New Roman"/>
          <w:b/>
          <w:i/>
          <w:sz w:val="24"/>
          <w:szCs w:val="24"/>
          <w:lang w:eastAsia="ru-RU"/>
        </w:rPr>
        <w:t>Первое задание группам – в течение 2 минут сформулировать свое определение термину «планирование».</w:t>
      </w:r>
    </w:p>
    <w:p w:rsidR="00E259FA" w:rsidRPr="00E259FA" w:rsidRDefault="00E259FA" w:rsidP="00E259FA">
      <w:pPr>
        <w:spacing w:after="0"/>
        <w:jc w:val="center"/>
        <w:rPr>
          <w:rFonts w:ascii="Times New Roman" w:eastAsia="Times New Roman" w:hAnsi="Times New Roman"/>
          <w:i/>
          <w:sz w:val="24"/>
          <w:szCs w:val="24"/>
          <w:lang w:eastAsia="ru-RU"/>
        </w:rPr>
      </w:pPr>
      <w:proofErr w:type="gramStart"/>
      <w:r w:rsidRPr="00E259FA">
        <w:rPr>
          <w:rFonts w:ascii="Times New Roman" w:eastAsia="Times New Roman" w:hAnsi="Times New Roman"/>
          <w:i/>
          <w:sz w:val="24"/>
          <w:szCs w:val="24"/>
          <w:lang w:eastAsia="ru-RU"/>
        </w:rPr>
        <w:t>(Участники выполняют задание.</w:t>
      </w:r>
      <w:proofErr w:type="gramEnd"/>
      <w:r w:rsidRPr="00E259FA">
        <w:rPr>
          <w:rFonts w:ascii="Times New Roman" w:eastAsia="Times New Roman" w:hAnsi="Times New Roman"/>
          <w:i/>
          <w:sz w:val="24"/>
          <w:szCs w:val="24"/>
          <w:lang w:eastAsia="ru-RU"/>
        </w:rPr>
        <w:t xml:space="preserve"> Затем от каждой группы </w:t>
      </w:r>
    </w:p>
    <w:p w:rsidR="00E259FA" w:rsidRPr="00E259FA" w:rsidRDefault="00E259FA" w:rsidP="00E259FA">
      <w:pPr>
        <w:spacing w:after="0"/>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зачитывается определение понятия «планирование»)</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Прежде чем начать изучение темы, предлагаю вам </w:t>
      </w:r>
      <w:r w:rsidRPr="00E259FA">
        <w:rPr>
          <w:rFonts w:ascii="Times New Roman" w:eastAsia="Times New Roman" w:hAnsi="Times New Roman"/>
          <w:b/>
          <w:i/>
          <w:sz w:val="24"/>
          <w:szCs w:val="24"/>
          <w:lang w:eastAsia="ru-RU"/>
        </w:rPr>
        <w:t>попробовать сделать</w:t>
      </w:r>
      <w:r w:rsidRPr="00E259FA">
        <w:rPr>
          <w:rFonts w:ascii="Times New Roman" w:eastAsia="Times New Roman" w:hAnsi="Times New Roman"/>
          <w:sz w:val="24"/>
          <w:szCs w:val="24"/>
          <w:lang w:eastAsia="ru-RU"/>
        </w:rPr>
        <w:t xml:space="preserve"> </w:t>
      </w:r>
      <w:r w:rsidRPr="00E259FA">
        <w:rPr>
          <w:rFonts w:ascii="Times New Roman" w:eastAsia="Times New Roman" w:hAnsi="Times New Roman"/>
          <w:b/>
          <w:i/>
          <w:sz w:val="24"/>
          <w:szCs w:val="24"/>
          <w:lang w:eastAsia="ru-RU"/>
        </w:rPr>
        <w:t>фокус</w:t>
      </w:r>
      <w:r w:rsidRPr="00E259FA">
        <w:rPr>
          <w:rFonts w:ascii="Times New Roman" w:eastAsia="Times New Roman" w:hAnsi="Times New Roman"/>
          <w:i/>
          <w:sz w:val="24"/>
          <w:szCs w:val="24"/>
          <w:lang w:eastAsia="ru-RU"/>
        </w:rPr>
        <w:t>.</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Кто из вас может удержать газету вертикально, держа ее одной рукой за нижний угол. Попробуйте!</w:t>
      </w:r>
    </w:p>
    <w:p w:rsidR="00E259FA" w:rsidRPr="00E259FA" w:rsidRDefault="00E259FA" w:rsidP="00E259FA">
      <w:pPr>
        <w:spacing w:after="0"/>
        <w:ind w:firstLine="99"/>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Открою вам секрет этого фокуса, нужно выполнить следующие действия:</w:t>
      </w:r>
    </w:p>
    <w:p w:rsidR="00E259FA" w:rsidRPr="00E259FA" w:rsidRDefault="00E259FA" w:rsidP="006C0561">
      <w:pPr>
        <w:numPr>
          <w:ilvl w:val="0"/>
          <w:numId w:val="29"/>
        </w:numPr>
        <w:tabs>
          <w:tab w:val="num" w:pos="459"/>
        </w:tabs>
        <w:spacing w:after="0"/>
        <w:ind w:left="459"/>
        <w:jc w:val="both"/>
        <w:rPr>
          <w:rFonts w:ascii="Times New Roman" w:eastAsia="Times New Roman" w:hAnsi="Times New Roman"/>
          <w:sz w:val="24"/>
          <w:szCs w:val="24"/>
          <w:lang w:eastAsia="ru-RU"/>
        </w:rPr>
      </w:pPr>
      <w:r w:rsidRPr="00E259FA">
        <w:rPr>
          <w:rFonts w:ascii="Times New Roman" w:eastAsia="Times New Roman" w:hAnsi="Times New Roman"/>
          <w:i/>
          <w:sz w:val="24"/>
          <w:szCs w:val="24"/>
          <w:lang w:eastAsia="ru-RU"/>
        </w:rPr>
        <w:t>первое</w:t>
      </w:r>
      <w:r w:rsidRPr="00E259FA">
        <w:rPr>
          <w:rFonts w:ascii="Times New Roman" w:eastAsia="Times New Roman" w:hAnsi="Times New Roman"/>
          <w:sz w:val="24"/>
          <w:szCs w:val="24"/>
          <w:lang w:eastAsia="ru-RU"/>
        </w:rPr>
        <w:t>: взять в руки противоположные углы газеты,</w:t>
      </w:r>
    </w:p>
    <w:p w:rsidR="00E259FA" w:rsidRPr="00E259FA" w:rsidRDefault="00E259FA" w:rsidP="006C0561">
      <w:pPr>
        <w:numPr>
          <w:ilvl w:val="0"/>
          <w:numId w:val="29"/>
        </w:numPr>
        <w:tabs>
          <w:tab w:val="num" w:pos="459"/>
        </w:tabs>
        <w:spacing w:after="0"/>
        <w:ind w:left="459"/>
        <w:jc w:val="both"/>
        <w:rPr>
          <w:rFonts w:ascii="Times New Roman" w:eastAsia="Times New Roman" w:hAnsi="Times New Roman"/>
          <w:sz w:val="24"/>
          <w:szCs w:val="24"/>
          <w:lang w:eastAsia="ru-RU"/>
        </w:rPr>
      </w:pPr>
      <w:r w:rsidRPr="00E259FA">
        <w:rPr>
          <w:rFonts w:ascii="Times New Roman" w:eastAsia="Times New Roman" w:hAnsi="Times New Roman"/>
          <w:i/>
          <w:sz w:val="24"/>
          <w:szCs w:val="24"/>
          <w:lang w:eastAsia="ru-RU"/>
        </w:rPr>
        <w:t>второе</w:t>
      </w:r>
      <w:r w:rsidRPr="00E259FA">
        <w:rPr>
          <w:rFonts w:ascii="Times New Roman" w:eastAsia="Times New Roman" w:hAnsi="Times New Roman"/>
          <w:sz w:val="24"/>
          <w:szCs w:val="24"/>
          <w:lang w:eastAsia="ru-RU"/>
        </w:rPr>
        <w:t>: внизу правой рукой заложить небольшую складку, которая затем послужит для образования ребра жесткости,</w:t>
      </w:r>
    </w:p>
    <w:p w:rsidR="00E259FA" w:rsidRPr="00E259FA" w:rsidRDefault="00E259FA" w:rsidP="006C0561">
      <w:pPr>
        <w:numPr>
          <w:ilvl w:val="0"/>
          <w:numId w:val="29"/>
        </w:numPr>
        <w:tabs>
          <w:tab w:val="num" w:pos="459"/>
        </w:tabs>
        <w:spacing w:after="0"/>
        <w:ind w:left="459"/>
        <w:jc w:val="both"/>
        <w:rPr>
          <w:rFonts w:ascii="Times New Roman" w:eastAsia="Times New Roman" w:hAnsi="Times New Roman"/>
          <w:sz w:val="24"/>
          <w:szCs w:val="24"/>
          <w:lang w:eastAsia="ru-RU"/>
        </w:rPr>
      </w:pPr>
      <w:r w:rsidRPr="00E259FA">
        <w:rPr>
          <w:rFonts w:ascii="Times New Roman" w:eastAsia="Times New Roman" w:hAnsi="Times New Roman"/>
          <w:i/>
          <w:sz w:val="24"/>
          <w:szCs w:val="24"/>
          <w:lang w:eastAsia="ru-RU"/>
        </w:rPr>
        <w:t>третье</w:t>
      </w:r>
      <w:r w:rsidRPr="00E259FA">
        <w:rPr>
          <w:rFonts w:ascii="Times New Roman" w:eastAsia="Times New Roman" w:hAnsi="Times New Roman"/>
          <w:sz w:val="24"/>
          <w:szCs w:val="24"/>
          <w:lang w:eastAsia="ru-RU"/>
        </w:rPr>
        <w:t>: натянуть газету левой рукой, ставя ребро жесткости вертикально, отпустить левую руку.</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Фокус «Газета – эквилибрист» готов.</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Попробуйте выполнить его сейчас.</w:t>
      </w:r>
    </w:p>
    <w:p w:rsidR="00E259FA" w:rsidRPr="00E259FA" w:rsidRDefault="00E259FA" w:rsidP="00E259FA">
      <w:pPr>
        <w:spacing w:after="0"/>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(Выполнение  задания)</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      Данный фокус показывает, что, если знаешь какие и в какой последовательности нужно выполнить действия, всегда можешь добиться положительного результата. Чтобы проделать этот фокус я последовательно выполнила 3 шага. В планировании  также есть 3 </w:t>
      </w:r>
      <w:proofErr w:type="gramStart"/>
      <w:r w:rsidRPr="00E259FA">
        <w:rPr>
          <w:rFonts w:ascii="Times New Roman" w:eastAsia="Times New Roman" w:hAnsi="Times New Roman"/>
          <w:sz w:val="24"/>
          <w:szCs w:val="24"/>
          <w:lang w:eastAsia="ru-RU"/>
        </w:rPr>
        <w:t>основных</w:t>
      </w:r>
      <w:proofErr w:type="gramEnd"/>
      <w:r w:rsidRPr="00E259FA">
        <w:rPr>
          <w:rFonts w:ascii="Times New Roman" w:eastAsia="Times New Roman" w:hAnsi="Times New Roman"/>
          <w:sz w:val="24"/>
          <w:szCs w:val="24"/>
          <w:lang w:eastAsia="ru-RU"/>
        </w:rPr>
        <w:t xml:space="preserve"> шага или этапа, о которых мы сегодня поговорим.</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1 этап</w:t>
      </w:r>
      <w:r w:rsidRPr="00E259FA">
        <w:rPr>
          <w:rFonts w:ascii="Times New Roman" w:eastAsia="Times New Roman" w:hAnsi="Times New Roman"/>
          <w:sz w:val="24"/>
          <w:szCs w:val="24"/>
          <w:lang w:eastAsia="ru-RU"/>
        </w:rPr>
        <w:t xml:space="preserve"> – анализ деятельности объединения за предшествующий период и учет мнений каждого о планируемых делах на будущее;</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2 этап</w:t>
      </w:r>
      <w:r w:rsidRPr="00E259FA">
        <w:rPr>
          <w:rFonts w:ascii="Times New Roman" w:eastAsia="Times New Roman" w:hAnsi="Times New Roman"/>
          <w:sz w:val="24"/>
          <w:szCs w:val="24"/>
          <w:lang w:eastAsia="ru-RU"/>
        </w:rPr>
        <w:t xml:space="preserve"> – постановка цели и задач;</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3 этап</w:t>
      </w:r>
      <w:r w:rsidRPr="00E259FA">
        <w:rPr>
          <w:rFonts w:ascii="Times New Roman" w:eastAsia="Times New Roman" w:hAnsi="Times New Roman"/>
          <w:sz w:val="24"/>
          <w:szCs w:val="24"/>
          <w:lang w:eastAsia="ru-RU"/>
        </w:rPr>
        <w:t xml:space="preserve"> – составление плана работы. </w:t>
      </w:r>
    </w:p>
    <w:p w:rsidR="00E259FA" w:rsidRPr="00E259FA" w:rsidRDefault="00E259FA" w:rsidP="00E259FA">
      <w:pPr>
        <w:spacing w:after="0"/>
        <w:jc w:val="both"/>
        <w:rPr>
          <w:rFonts w:ascii="Times New Roman" w:eastAsia="Times New Roman" w:hAnsi="Times New Roman"/>
          <w:i/>
          <w:sz w:val="24"/>
          <w:szCs w:val="24"/>
          <w:lang w:eastAsia="ru-RU"/>
        </w:rPr>
      </w:pPr>
    </w:p>
    <w:p w:rsidR="00E259FA" w:rsidRPr="00E259FA" w:rsidRDefault="00E259FA" w:rsidP="00E259FA">
      <w:pPr>
        <w:spacing w:after="0"/>
        <w:ind w:firstLine="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Начнем с первого этапа – </w:t>
      </w:r>
      <w:r w:rsidRPr="00E259FA">
        <w:rPr>
          <w:rFonts w:ascii="Times New Roman" w:eastAsia="Times New Roman" w:hAnsi="Times New Roman"/>
          <w:b/>
          <w:sz w:val="24"/>
          <w:szCs w:val="24"/>
          <w:lang w:eastAsia="ru-RU"/>
        </w:rPr>
        <w:t>анализ деятельности объединения за предшествующий период и учет мнений каждого о планируемых делах на будущее.</w:t>
      </w:r>
      <w:r w:rsidRPr="00E259FA">
        <w:rPr>
          <w:rFonts w:ascii="Times New Roman" w:eastAsia="Times New Roman" w:hAnsi="Times New Roman"/>
          <w:sz w:val="24"/>
          <w:szCs w:val="24"/>
          <w:lang w:eastAsia="ru-RU"/>
        </w:rPr>
        <w:t xml:space="preserve"> Большинство детских объединений включает в себя детей разных возрастов, поэтому анализировать нужно мнение детей всех возрастов. При анализе помогут анкеты, беседы, опросы, если объединение большое, то можно  сделать выборку, то есть проанализировать, например, по 10 анкет детей каждого возраста. Учесть мнение каждого поможет применение форм коллективного планирования.</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Итак, мы определились, что процесс планирования - процесс коллективный. Рассмотрим основные формы коллективного планирования.  </w:t>
      </w:r>
    </w:p>
    <w:p w:rsidR="00E259FA" w:rsidRPr="00E259FA" w:rsidRDefault="00E259FA" w:rsidP="00E259FA">
      <w:pPr>
        <w:spacing w:after="0"/>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Работа в малых группах.</w:t>
      </w:r>
    </w:p>
    <w:p w:rsidR="00E259FA" w:rsidRPr="00E259FA" w:rsidRDefault="00E259FA" w:rsidP="00E259FA">
      <w:pPr>
        <w:spacing w:after="0"/>
        <w:jc w:val="both"/>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 xml:space="preserve">(Раздаются карточки с названием и описанием форм коллективного планирования).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Работать будем в малых группах. Каждая группа получает карточку с описанием форм коллективного планирования. </w:t>
      </w:r>
    </w:p>
    <w:p w:rsidR="00E259FA" w:rsidRPr="00E259FA" w:rsidRDefault="00E259FA" w:rsidP="00E259FA">
      <w:pPr>
        <w:spacing w:after="0"/>
        <w:ind w:firstLine="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1. Первой группе нужно из предложенных форм выбрать те, которые подходят для членов объединения младших классов, второй – для детей 5-7 классов, третьей – для 8-9 классов, и четвертой – для старшеклассников. </w:t>
      </w:r>
    </w:p>
    <w:p w:rsidR="00E259FA" w:rsidRPr="00E259FA" w:rsidRDefault="00E259FA" w:rsidP="00E259FA">
      <w:pPr>
        <w:spacing w:after="0"/>
        <w:ind w:firstLine="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Время на подготовку – 5 минут.</w:t>
      </w:r>
    </w:p>
    <w:p w:rsidR="00E259FA" w:rsidRPr="00E259FA" w:rsidRDefault="00E259FA" w:rsidP="006C0561">
      <w:pPr>
        <w:numPr>
          <w:ilvl w:val="0"/>
          <w:numId w:val="28"/>
        </w:num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По </w:t>
      </w:r>
      <w:proofErr w:type="gramStart"/>
      <w:r w:rsidRPr="00E259FA">
        <w:rPr>
          <w:rFonts w:ascii="Times New Roman" w:eastAsia="Times New Roman" w:hAnsi="Times New Roman"/>
          <w:sz w:val="24"/>
          <w:szCs w:val="24"/>
          <w:lang w:eastAsia="ru-RU"/>
        </w:rPr>
        <w:t>прошествии</w:t>
      </w:r>
      <w:proofErr w:type="gramEnd"/>
      <w:r w:rsidRPr="00E259FA">
        <w:rPr>
          <w:rFonts w:ascii="Times New Roman" w:eastAsia="Times New Roman" w:hAnsi="Times New Roman"/>
          <w:sz w:val="24"/>
          <w:szCs w:val="24"/>
          <w:lang w:eastAsia="ru-RU"/>
        </w:rPr>
        <w:t xml:space="preserve"> пяти минут, нужно будет зачитать названия методик и коротко объяснить, почему вы отнесли их к данному возрасту. А также ответить на вопрос, </w:t>
      </w:r>
      <w:r w:rsidRPr="00E259FA">
        <w:rPr>
          <w:rFonts w:ascii="Times New Roman" w:eastAsia="Times New Roman" w:hAnsi="Times New Roman"/>
          <w:sz w:val="24"/>
          <w:szCs w:val="24"/>
          <w:lang w:eastAsia="ru-RU"/>
        </w:rPr>
        <w:lastRenderedPageBreak/>
        <w:t>какая из предложенных форм показалась вам наиболее интересной и почему? Выбирая формы планирования, вы должны учитывать индивидуальные особенности ваших детей. Если можете, поделитесь своими методиками, которые вы используете для данного возраста.</w:t>
      </w:r>
    </w:p>
    <w:p w:rsidR="00E259FA" w:rsidRPr="00E259FA" w:rsidRDefault="00E259FA" w:rsidP="00E259FA">
      <w:pPr>
        <w:spacing w:after="0"/>
        <w:ind w:left="501"/>
        <w:jc w:val="center"/>
        <w:rPr>
          <w:rFonts w:ascii="Times New Roman" w:eastAsia="Times New Roman" w:hAnsi="Times New Roman"/>
          <w:i/>
          <w:sz w:val="24"/>
          <w:szCs w:val="24"/>
          <w:lang w:eastAsia="ru-RU"/>
        </w:rPr>
      </w:pPr>
      <w:proofErr w:type="gramStart"/>
      <w:r w:rsidRPr="00E259FA">
        <w:rPr>
          <w:rFonts w:ascii="Times New Roman" w:eastAsia="Times New Roman" w:hAnsi="Times New Roman"/>
          <w:i/>
          <w:sz w:val="24"/>
          <w:szCs w:val="24"/>
          <w:lang w:eastAsia="ru-RU"/>
        </w:rPr>
        <w:t xml:space="preserve">(Один человек от каждой </w:t>
      </w:r>
      <w:proofErr w:type="spellStart"/>
      <w:r w:rsidRPr="00E259FA">
        <w:rPr>
          <w:rFonts w:ascii="Times New Roman" w:eastAsia="Times New Roman" w:hAnsi="Times New Roman"/>
          <w:i/>
          <w:sz w:val="24"/>
          <w:szCs w:val="24"/>
          <w:lang w:eastAsia="ru-RU"/>
        </w:rPr>
        <w:t>микрогруппы</w:t>
      </w:r>
      <w:proofErr w:type="spellEnd"/>
      <w:r w:rsidRPr="00E259FA">
        <w:rPr>
          <w:rFonts w:ascii="Times New Roman" w:eastAsia="Times New Roman" w:hAnsi="Times New Roman"/>
          <w:i/>
          <w:sz w:val="24"/>
          <w:szCs w:val="24"/>
          <w:lang w:eastAsia="ru-RU"/>
        </w:rPr>
        <w:t xml:space="preserve">  зачитывает </w:t>
      </w:r>
      <w:proofErr w:type="gramEnd"/>
    </w:p>
    <w:p w:rsidR="00E259FA" w:rsidRPr="00E259FA" w:rsidRDefault="00E259FA" w:rsidP="00E259FA">
      <w:pPr>
        <w:spacing w:after="0"/>
        <w:ind w:left="501"/>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ответы на предложенные задания)</w:t>
      </w:r>
    </w:p>
    <w:p w:rsidR="00E259FA" w:rsidRPr="00E259FA" w:rsidRDefault="00E259FA" w:rsidP="00E259FA">
      <w:pPr>
        <w:spacing w:after="0"/>
        <w:ind w:firstLine="567"/>
        <w:jc w:val="both"/>
        <w:rPr>
          <w:rFonts w:ascii="Times New Roman" w:eastAsia="Times New Roman" w:hAnsi="Times New Roman"/>
          <w:b/>
          <w:sz w:val="24"/>
          <w:szCs w:val="24"/>
          <w:lang w:eastAsia="ru-RU"/>
        </w:rPr>
      </w:pPr>
      <w:r w:rsidRPr="00E259FA">
        <w:rPr>
          <w:rFonts w:ascii="Times New Roman" w:eastAsia="Times New Roman" w:hAnsi="Times New Roman"/>
          <w:sz w:val="24"/>
          <w:szCs w:val="24"/>
          <w:lang w:eastAsia="ru-RU"/>
        </w:rPr>
        <w:t xml:space="preserve">3. Проанализировав все мнения ребят по поводу мероприятий прошлого года, их предложения в новый план, мы переходим ко второму этапу планирования – </w:t>
      </w:r>
      <w:r w:rsidRPr="00E259FA">
        <w:rPr>
          <w:rFonts w:ascii="Times New Roman" w:eastAsia="Times New Roman" w:hAnsi="Times New Roman"/>
          <w:b/>
          <w:sz w:val="24"/>
          <w:szCs w:val="24"/>
          <w:lang w:eastAsia="ru-RU"/>
        </w:rPr>
        <w:t xml:space="preserve">постановка цели и задач. </w:t>
      </w:r>
    </w:p>
    <w:p w:rsidR="00E259FA" w:rsidRPr="00E259FA" w:rsidRDefault="00E259FA" w:rsidP="00E259FA">
      <w:pPr>
        <w:spacing w:after="0"/>
        <w:jc w:val="both"/>
        <w:rPr>
          <w:rFonts w:ascii="Times New Roman" w:eastAsia="Times New Roman" w:hAnsi="Times New Roman"/>
          <w:i/>
          <w:sz w:val="24"/>
          <w:szCs w:val="24"/>
          <w:lang w:eastAsia="ru-RU"/>
        </w:rPr>
      </w:pPr>
    </w:p>
    <w:p w:rsidR="00E259FA" w:rsidRPr="00E259FA" w:rsidRDefault="00E259FA" w:rsidP="00E259FA">
      <w:pPr>
        <w:spacing w:after="0"/>
        <w:ind w:firstLine="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Для начала проведём игру «Круг», по аналогии с игрой «Домино». Итогом игры является законченный круг из всех участников. Я прошу одного из участников назвать две любые черты, которые могут его характеризовать, поднимая правую руку, а затем – левую руку. Например: «У меня голубые глаза» или «Я люблю читать». После этого два участника, у которых, по их мнению, присутствует одна из названных черт, подходят к назвавшему черты человеку, берут его за правую или левую руку в зависимости от того, в каком порядке названы черты. Каждый из </w:t>
      </w:r>
      <w:proofErr w:type="gramStart"/>
      <w:r w:rsidRPr="00E259FA">
        <w:rPr>
          <w:rFonts w:ascii="Times New Roman" w:eastAsia="Times New Roman" w:hAnsi="Times New Roman"/>
          <w:sz w:val="24"/>
          <w:szCs w:val="24"/>
          <w:lang w:eastAsia="ru-RU"/>
        </w:rPr>
        <w:t>подошедших</w:t>
      </w:r>
      <w:proofErr w:type="gramEnd"/>
      <w:r w:rsidRPr="00E259FA">
        <w:rPr>
          <w:rFonts w:ascii="Times New Roman" w:eastAsia="Times New Roman" w:hAnsi="Times New Roman"/>
          <w:sz w:val="24"/>
          <w:szCs w:val="24"/>
          <w:lang w:eastAsia="ru-RU"/>
        </w:rPr>
        <w:t xml:space="preserve"> поднимает свободную правую или левую руки и называет свою характерную черту. К ним соответственно подходят следующие игроки. Так продолжается до тех пор, пока все участники игры не возьмутся за руки и встанут в круг. Если объявленная черта не подходит ни к одному из участников, называется какая-то другая черта, так чтобы продолжить цепочку. Игра закончится, когда круг замкнётся. </w:t>
      </w:r>
    </w:p>
    <w:p w:rsidR="00E259FA" w:rsidRPr="00E259FA" w:rsidRDefault="00E259FA" w:rsidP="00E259FA">
      <w:pPr>
        <w:spacing w:after="0"/>
        <w:ind w:firstLine="567"/>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(Участники выполняют задание)</w:t>
      </w:r>
    </w:p>
    <w:p w:rsidR="00E259FA" w:rsidRPr="00E259FA" w:rsidRDefault="00E259FA" w:rsidP="00E259FA">
      <w:pPr>
        <w:spacing w:after="0"/>
        <w:ind w:firstLine="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Мы организовали круг – цель достигнута.  </w:t>
      </w:r>
      <w:r w:rsidRPr="00E259FA">
        <w:rPr>
          <w:rFonts w:ascii="Times New Roman" w:eastAsia="Times New Roman" w:hAnsi="Times New Roman"/>
          <w:b/>
          <w:sz w:val="24"/>
          <w:szCs w:val="24"/>
          <w:lang w:eastAsia="ru-RU"/>
        </w:rPr>
        <w:t>Цель</w:t>
      </w:r>
      <w:r w:rsidRPr="00E259FA">
        <w:rPr>
          <w:rFonts w:ascii="Times New Roman" w:eastAsia="Times New Roman" w:hAnsi="Times New Roman"/>
          <w:sz w:val="24"/>
          <w:szCs w:val="24"/>
          <w:lang w:eastAsia="ru-RU"/>
        </w:rPr>
        <w:t xml:space="preserve"> – это видимый конечный результат.</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Шаги на пути к этому результату</w:t>
      </w:r>
      <w:r w:rsidRPr="00E259FA">
        <w:rPr>
          <w:rFonts w:ascii="Times New Roman" w:eastAsia="Times New Roman" w:hAnsi="Times New Roman"/>
          <w:b/>
          <w:sz w:val="24"/>
          <w:szCs w:val="24"/>
          <w:lang w:eastAsia="ru-RU"/>
        </w:rPr>
        <w:t xml:space="preserve"> </w:t>
      </w:r>
      <w:r w:rsidRPr="00E259FA">
        <w:rPr>
          <w:rFonts w:ascii="Times New Roman" w:eastAsia="Times New Roman" w:hAnsi="Times New Roman"/>
          <w:sz w:val="24"/>
          <w:szCs w:val="24"/>
          <w:lang w:eastAsia="ru-RU"/>
        </w:rPr>
        <w:t>–</w:t>
      </w:r>
      <w:r w:rsidRPr="00E259FA">
        <w:rPr>
          <w:rFonts w:ascii="Times New Roman" w:eastAsia="Times New Roman" w:hAnsi="Times New Roman"/>
          <w:b/>
          <w:sz w:val="24"/>
          <w:szCs w:val="24"/>
          <w:lang w:eastAsia="ru-RU"/>
        </w:rPr>
        <w:t xml:space="preserve"> задачи</w:t>
      </w:r>
      <w:r w:rsidRPr="00E259FA">
        <w:rPr>
          <w:rFonts w:ascii="Times New Roman" w:eastAsia="Times New Roman" w:hAnsi="Times New Roman"/>
          <w:sz w:val="24"/>
          <w:szCs w:val="24"/>
          <w:lang w:eastAsia="ru-RU"/>
        </w:rPr>
        <w:t>.</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Цель отвечает на вопрос: «Что должно быть сделано?» и формулируется чаще всего существительным, например, «создание», «развитие», «формирование». Задача отвечает на вопрос: «Как это должно быть сделано?» и формулируется глаголом, например «обучить», «организовать», «изготовить»… Задачи являются ориентирами, на которые объединение будет опираться в процессе работы. Задачи можно корректировать, исходя из условий.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Цель ставится всегда одна, задач должно быть не более трех.</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Цель и задачи, которые мы будем прописывать в плане работы не должны противоречить основным нормативным документам объединения: Уставу и Программе.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Устав определяет цели и задачи ДОО в целом. Программа ДОО прописывает цели, задачи, направления деятельности объединения на тот период, на который она рассчитана. Устав и Программа также нам могут помочь при постановке целей и задач.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Какие еще документы детского объединения могут помочь нам при написании плана работы?</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i/>
          <w:sz w:val="24"/>
          <w:szCs w:val="24"/>
          <w:lang w:eastAsia="ru-RU"/>
        </w:rPr>
        <w:t>(Например, протоколы отчетных сборов помогут проанализировать деятельность за прошедший период, а значит определиться с целями на будущее.)</w:t>
      </w:r>
      <w:r w:rsidRPr="00E259FA">
        <w:rPr>
          <w:rFonts w:ascii="Times New Roman" w:eastAsia="Times New Roman" w:hAnsi="Times New Roman"/>
          <w:sz w:val="24"/>
          <w:szCs w:val="24"/>
          <w:lang w:eastAsia="ru-RU"/>
        </w:rPr>
        <w:t xml:space="preserve"> Спасибо.</w:t>
      </w:r>
    </w:p>
    <w:p w:rsidR="00E259FA" w:rsidRPr="00E259FA" w:rsidRDefault="00E259FA" w:rsidP="00E259FA">
      <w:pPr>
        <w:spacing w:after="0"/>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 xml:space="preserve">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Переходим к третьему этапу – </w:t>
      </w:r>
      <w:r w:rsidRPr="00E259FA">
        <w:rPr>
          <w:rFonts w:ascii="Times New Roman" w:eastAsia="Times New Roman" w:hAnsi="Times New Roman"/>
          <w:b/>
          <w:sz w:val="24"/>
          <w:szCs w:val="24"/>
          <w:lang w:eastAsia="ru-RU"/>
        </w:rPr>
        <w:t xml:space="preserve">планирование деятельности объединения.   </w:t>
      </w:r>
      <w:r w:rsidRPr="00E259FA">
        <w:rPr>
          <w:rFonts w:ascii="Times New Roman" w:eastAsia="Times New Roman" w:hAnsi="Times New Roman"/>
          <w:sz w:val="24"/>
          <w:szCs w:val="24"/>
          <w:lang w:eastAsia="ru-RU"/>
        </w:rPr>
        <w:t xml:space="preserve">Первое, что необходимо усвоить – план – это документ, который должен быть оформлен соответствующим образом, как документ. </w:t>
      </w:r>
    </w:p>
    <w:p w:rsidR="00E259FA" w:rsidRPr="00E259FA" w:rsidRDefault="00E259FA" w:rsidP="00E259FA">
      <w:pPr>
        <w:spacing w:after="0"/>
        <w:ind w:firstLine="708"/>
        <w:jc w:val="center"/>
        <w:rPr>
          <w:rFonts w:ascii="Times New Roman" w:eastAsia="Times New Roman" w:hAnsi="Times New Roman"/>
          <w:i/>
          <w:sz w:val="24"/>
          <w:szCs w:val="24"/>
          <w:lang w:eastAsia="ru-RU"/>
        </w:rPr>
      </w:pPr>
      <w:r w:rsidRPr="00E259FA">
        <w:rPr>
          <w:rFonts w:ascii="Times New Roman" w:eastAsia="Times New Roman" w:hAnsi="Times New Roman"/>
          <w:i/>
          <w:sz w:val="24"/>
          <w:szCs w:val="24"/>
          <w:lang w:eastAsia="ru-RU"/>
        </w:rPr>
        <w:t>(Участники отвечают на вопрос)</w:t>
      </w:r>
    </w:p>
    <w:p w:rsidR="00E259FA" w:rsidRPr="00E259FA" w:rsidRDefault="00E259FA" w:rsidP="00E259FA">
      <w:pPr>
        <w:spacing w:after="0"/>
        <w:jc w:val="center"/>
        <w:rPr>
          <w:rFonts w:ascii="Times New Roman" w:eastAsia="Times New Roman" w:hAnsi="Times New Roman"/>
          <w:b/>
          <w:sz w:val="24"/>
          <w:szCs w:val="24"/>
          <w:lang w:eastAsia="ru-RU"/>
        </w:rPr>
      </w:pPr>
      <w:r w:rsidRPr="00E259FA">
        <w:rPr>
          <w:rFonts w:ascii="Times New Roman" w:eastAsia="Times New Roman" w:hAnsi="Times New Roman"/>
          <w:b/>
          <w:sz w:val="24"/>
          <w:szCs w:val="24"/>
          <w:lang w:eastAsia="ru-RU"/>
        </w:rPr>
        <w:t>Структура плана работы детского общественного объединения:</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1. Титульный лист</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lastRenderedPageBreak/>
        <w:t xml:space="preserve">- название образовательного учреждения, </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утверждение в правом углу (</w:t>
      </w:r>
      <w:r w:rsidRPr="00E259FA">
        <w:rPr>
          <w:rFonts w:ascii="Times New Roman" w:eastAsia="Times New Roman" w:hAnsi="Times New Roman"/>
          <w:i/>
          <w:sz w:val="24"/>
          <w:szCs w:val="24"/>
          <w:lang w:eastAsia="ru-RU"/>
        </w:rPr>
        <w:t>план утверждается, либо на сборе объединения, либо на заседании Совета объединения, в зависимости от того, как эта процедура прописана в Уставе вашего объединения</w:t>
      </w:r>
      <w:r w:rsidRPr="00E259FA">
        <w:rPr>
          <w:rFonts w:ascii="Times New Roman" w:eastAsia="Times New Roman" w:hAnsi="Times New Roman"/>
          <w:sz w:val="24"/>
          <w:szCs w:val="24"/>
          <w:lang w:eastAsia="ru-RU"/>
        </w:rPr>
        <w:t>),</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название плана и сроки его реализации.</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внизу – название города, поселка.</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2. Краткая характеристика ДОО  </w:t>
      </w:r>
      <w:r w:rsidRPr="00E259FA">
        <w:rPr>
          <w:rFonts w:ascii="Times New Roman" w:eastAsia="Times New Roman" w:hAnsi="Times New Roman"/>
          <w:i/>
          <w:sz w:val="24"/>
          <w:szCs w:val="24"/>
          <w:lang w:eastAsia="ru-RU"/>
        </w:rPr>
        <w:t>(количественный, половозрастной состав; совет объединения – количество, кто лидер; размещение).</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3. Цель и задачи. </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4. Организационная работа:</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 проведение Сборов, Советов объединения </w:t>
      </w:r>
      <w:r w:rsidRPr="00E259FA">
        <w:rPr>
          <w:rFonts w:ascii="Times New Roman" w:eastAsia="Times New Roman" w:hAnsi="Times New Roman"/>
          <w:i/>
          <w:sz w:val="24"/>
          <w:szCs w:val="24"/>
          <w:lang w:eastAsia="ru-RU"/>
        </w:rPr>
        <w:t>(количество - согласно Уставу)</w:t>
      </w:r>
      <w:r w:rsidRPr="00E259FA">
        <w:rPr>
          <w:rFonts w:ascii="Times New Roman" w:eastAsia="Times New Roman" w:hAnsi="Times New Roman"/>
          <w:sz w:val="24"/>
          <w:szCs w:val="24"/>
          <w:lang w:eastAsia="ru-RU"/>
        </w:rPr>
        <w:t>,</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организация работы советов дела, штабов,</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организация работы секторов, центров по направлениям деятельности.</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5. Содержательная, программная деятельность:</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ключевые дела по направлениям программы,</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обучение актива,</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традиционные мероприятия,</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общешкольные мероприятия,</w:t>
      </w:r>
    </w:p>
    <w:p w:rsidR="00E259FA" w:rsidRPr="00E259FA" w:rsidRDefault="00E259FA" w:rsidP="00E259FA">
      <w:pPr>
        <w:spacing w:after="0"/>
        <w:ind w:left="567"/>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участие в городских, районных, областных мероприятиях.</w:t>
      </w:r>
    </w:p>
    <w:p w:rsidR="00E259FA" w:rsidRPr="00E259FA" w:rsidRDefault="00E259FA" w:rsidP="00E259FA">
      <w:pPr>
        <w:spacing w:after="0"/>
        <w:jc w:val="center"/>
        <w:rPr>
          <w:rFonts w:ascii="Times New Roman" w:eastAsia="Times New Roman" w:hAnsi="Times New Roman"/>
          <w:sz w:val="24"/>
          <w:szCs w:val="24"/>
          <w:lang w:eastAsia="ru-RU"/>
        </w:rPr>
      </w:pPr>
      <w:r w:rsidRPr="00E259FA">
        <w:rPr>
          <w:rFonts w:ascii="Times New Roman" w:eastAsia="Times New Roman" w:hAnsi="Times New Roman"/>
          <w:i/>
          <w:sz w:val="24"/>
          <w:szCs w:val="24"/>
          <w:lang w:eastAsia="ru-RU"/>
        </w:rPr>
        <w:t xml:space="preserve"> </w:t>
      </w:r>
    </w:p>
    <w:p w:rsidR="00E259FA" w:rsidRPr="00E259FA" w:rsidRDefault="00E259FA" w:rsidP="00E259FA">
      <w:pPr>
        <w:spacing w:after="0"/>
        <w:ind w:firstLine="708"/>
        <w:jc w:val="both"/>
        <w:rPr>
          <w:rFonts w:ascii="Times New Roman" w:eastAsia="Times New Roman" w:hAnsi="Times New Roman"/>
          <w:sz w:val="24"/>
          <w:szCs w:val="24"/>
          <w:lang w:eastAsia="ru-RU"/>
        </w:rPr>
      </w:pPr>
      <w:proofErr w:type="gramStart"/>
      <w:r w:rsidRPr="00E259FA">
        <w:rPr>
          <w:rFonts w:ascii="Times New Roman" w:eastAsia="Times New Roman" w:hAnsi="Times New Roman"/>
          <w:sz w:val="24"/>
          <w:szCs w:val="24"/>
          <w:lang w:eastAsia="ru-RU"/>
        </w:rPr>
        <w:t xml:space="preserve">Планы делятся на календарные (на год), текущие (на месяц, четверть), рабочие (на неделю) и ежедневные. </w:t>
      </w:r>
      <w:proofErr w:type="gramEnd"/>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На основании </w:t>
      </w:r>
      <w:r w:rsidRPr="00E259FA">
        <w:rPr>
          <w:rFonts w:ascii="Times New Roman" w:eastAsia="Times New Roman" w:hAnsi="Times New Roman"/>
          <w:b/>
          <w:sz w:val="24"/>
          <w:szCs w:val="24"/>
          <w:lang w:eastAsia="ru-RU"/>
        </w:rPr>
        <w:t>календарного плана</w:t>
      </w:r>
      <w:r w:rsidRPr="00E259FA">
        <w:rPr>
          <w:rFonts w:ascii="Times New Roman" w:eastAsia="Times New Roman" w:hAnsi="Times New Roman"/>
          <w:sz w:val="24"/>
          <w:szCs w:val="24"/>
          <w:lang w:eastAsia="ru-RU"/>
        </w:rPr>
        <w:t xml:space="preserve">, который, напомню, утверждается высшим органом объединения, утверждаются </w:t>
      </w:r>
      <w:r w:rsidRPr="00E259FA">
        <w:rPr>
          <w:rFonts w:ascii="Times New Roman" w:eastAsia="Times New Roman" w:hAnsi="Times New Roman"/>
          <w:b/>
          <w:sz w:val="24"/>
          <w:szCs w:val="24"/>
          <w:lang w:eastAsia="ru-RU"/>
        </w:rPr>
        <w:t>текущие  планы работы</w:t>
      </w:r>
      <w:r w:rsidRPr="00E259FA">
        <w:rPr>
          <w:rFonts w:ascii="Times New Roman" w:eastAsia="Times New Roman" w:hAnsi="Times New Roman"/>
          <w:sz w:val="24"/>
          <w:szCs w:val="24"/>
          <w:lang w:eastAsia="ru-RU"/>
        </w:rPr>
        <w:t xml:space="preserve">. Они могут совпадать, а могут и не совпадать с учебными четвертями, исходя из того, каким образом выстраивает свою деятельность детская организация на базе школы. В </w:t>
      </w:r>
      <w:r w:rsidRPr="00E259FA">
        <w:rPr>
          <w:rFonts w:ascii="Times New Roman" w:eastAsia="Times New Roman" w:hAnsi="Times New Roman"/>
          <w:b/>
          <w:sz w:val="24"/>
          <w:szCs w:val="24"/>
          <w:lang w:eastAsia="ru-RU"/>
        </w:rPr>
        <w:t>текущем плане</w:t>
      </w:r>
      <w:r w:rsidRPr="00E259FA">
        <w:rPr>
          <w:rFonts w:ascii="Times New Roman" w:eastAsia="Times New Roman" w:hAnsi="Times New Roman"/>
          <w:sz w:val="24"/>
          <w:szCs w:val="24"/>
          <w:lang w:eastAsia="ru-RU"/>
        </w:rPr>
        <w:t xml:space="preserve"> работа отражается более подробно. Сравните на слайде сетки двух планов.</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Рабочие планы</w:t>
      </w:r>
      <w:r w:rsidRPr="00E259FA">
        <w:rPr>
          <w:rFonts w:ascii="Times New Roman" w:eastAsia="Times New Roman" w:hAnsi="Times New Roman"/>
          <w:sz w:val="24"/>
          <w:szCs w:val="24"/>
          <w:lang w:eastAsia="ru-RU"/>
        </w:rPr>
        <w:t xml:space="preserve"> на неделю позволяют вносить коррективы в планируемую работу, чутко  реагировать на изменяющуюся ситуацию. Посмотрите на сетку рабочего плана.  Жестких требований к оформлению рабочих планов на неделю нет, они являются рабочим документом организации.</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b/>
          <w:sz w:val="24"/>
          <w:szCs w:val="24"/>
          <w:lang w:eastAsia="ru-RU"/>
        </w:rPr>
        <w:t xml:space="preserve">Ежедневный рабочий план дня </w:t>
      </w:r>
      <w:r w:rsidRPr="00E259FA">
        <w:rPr>
          <w:rFonts w:ascii="Times New Roman" w:eastAsia="Times New Roman" w:hAnsi="Times New Roman"/>
          <w:sz w:val="24"/>
          <w:szCs w:val="24"/>
          <w:lang w:eastAsia="ru-RU"/>
        </w:rPr>
        <w:t>может быть выполнен в той же сетке. В нем прописывается время только одного дня. Составляется вожатым или лидером объединения и позволяет  анализировать эффективность и результативность своей работы в течение дня.</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Чтобы составить план работы нужно придерживаться определенных правил. Думаю, сейчас мы их вместе с вами и сформулируем. </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b/>
          <w:i/>
          <w:sz w:val="24"/>
          <w:szCs w:val="24"/>
          <w:lang w:eastAsia="ru-RU"/>
        </w:rPr>
        <w:t>Работаем в парах.</w:t>
      </w:r>
      <w:r w:rsidRPr="00E259FA">
        <w:rPr>
          <w:rFonts w:ascii="Times New Roman" w:eastAsia="Times New Roman" w:hAnsi="Times New Roman"/>
          <w:sz w:val="24"/>
          <w:szCs w:val="24"/>
          <w:lang w:eastAsia="ru-RU"/>
        </w:rPr>
        <w:t xml:space="preserve">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b/>
          <w:i/>
          <w:sz w:val="24"/>
          <w:szCs w:val="24"/>
          <w:lang w:eastAsia="ru-RU"/>
        </w:rPr>
        <w:t>Задание:</w:t>
      </w:r>
      <w:r w:rsidRPr="00E259FA">
        <w:rPr>
          <w:rFonts w:ascii="Times New Roman" w:eastAsia="Times New Roman" w:hAnsi="Times New Roman"/>
          <w:sz w:val="24"/>
          <w:szCs w:val="24"/>
          <w:lang w:eastAsia="ru-RU"/>
        </w:rPr>
        <w:t xml:space="preserve"> в предложенном вам плане работы детского объединения найдите ошибки. Кто отыскал ошибку сразу же, пожалуйста, озвучьте ее.</w:t>
      </w:r>
    </w:p>
    <w:p w:rsidR="00E259FA" w:rsidRPr="00E259FA" w:rsidRDefault="00E259FA" w:rsidP="00E259FA">
      <w:pPr>
        <w:spacing w:after="0"/>
        <w:ind w:firstLine="708"/>
        <w:jc w:val="both"/>
        <w:rPr>
          <w:rFonts w:ascii="Times New Roman" w:eastAsia="Times New Roman" w:hAnsi="Times New Roman"/>
          <w:sz w:val="24"/>
          <w:szCs w:val="24"/>
          <w:lang w:eastAsia="ru-RU"/>
        </w:rPr>
      </w:pPr>
    </w:p>
    <w:p w:rsidR="00E259FA" w:rsidRPr="00E259FA" w:rsidRDefault="00E259FA" w:rsidP="006C0561">
      <w:pPr>
        <w:numPr>
          <w:ilvl w:val="0"/>
          <w:numId w:val="28"/>
        </w:numPr>
        <w:spacing w:after="0"/>
        <w:rPr>
          <w:rFonts w:ascii="Times New Roman" w:eastAsia="Times New Roman" w:hAnsi="Times New Roman"/>
          <w:b/>
          <w:sz w:val="24"/>
          <w:szCs w:val="24"/>
          <w:lang w:eastAsia="ru-RU"/>
        </w:rPr>
      </w:pPr>
      <w:r w:rsidRPr="00E259FA">
        <w:rPr>
          <w:rFonts w:ascii="Times New Roman" w:eastAsia="Times New Roman" w:hAnsi="Times New Roman"/>
          <w:b/>
          <w:sz w:val="24"/>
          <w:szCs w:val="24"/>
          <w:lang w:eastAsia="ru-RU"/>
        </w:rPr>
        <w:t>Подведение итогов</w:t>
      </w:r>
    </w:p>
    <w:p w:rsidR="00E259FA" w:rsidRPr="00E259FA" w:rsidRDefault="00E259FA" w:rsidP="00E259FA">
      <w:pPr>
        <w:spacing w:after="0"/>
        <w:jc w:val="center"/>
        <w:rPr>
          <w:rFonts w:ascii="Times New Roman" w:eastAsia="Times New Roman" w:hAnsi="Times New Roman"/>
          <w:b/>
          <w:i/>
          <w:sz w:val="24"/>
          <w:szCs w:val="24"/>
          <w:lang w:eastAsia="ru-RU"/>
        </w:rPr>
      </w:pPr>
      <w:r w:rsidRPr="00E259FA">
        <w:rPr>
          <w:rFonts w:ascii="Times New Roman" w:eastAsia="Times New Roman" w:hAnsi="Times New Roman"/>
          <w:b/>
          <w:i/>
          <w:sz w:val="24"/>
          <w:szCs w:val="24"/>
          <w:lang w:eastAsia="ru-RU"/>
        </w:rPr>
        <w:t>Правила составления плана:</w:t>
      </w:r>
    </w:p>
    <w:p w:rsidR="00E259FA" w:rsidRPr="00E259FA" w:rsidRDefault="00E259FA" w:rsidP="006C0561">
      <w:pPr>
        <w:numPr>
          <w:ilvl w:val="0"/>
          <w:numId w:val="30"/>
        </w:numPr>
        <w:tabs>
          <w:tab w:val="num" w:pos="430"/>
        </w:tabs>
        <w:spacing w:after="0"/>
        <w:ind w:left="43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План должен быть конкретным и содержать четкие формулировки.</w:t>
      </w:r>
    </w:p>
    <w:p w:rsidR="00E259FA" w:rsidRPr="00E259FA" w:rsidRDefault="00E259FA" w:rsidP="006C0561">
      <w:pPr>
        <w:numPr>
          <w:ilvl w:val="0"/>
          <w:numId w:val="30"/>
        </w:numPr>
        <w:tabs>
          <w:tab w:val="num" w:pos="430"/>
        </w:tabs>
        <w:spacing w:after="0"/>
        <w:ind w:left="43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План должен быть реальным и выполнимым.</w:t>
      </w:r>
    </w:p>
    <w:p w:rsidR="00E259FA" w:rsidRPr="00E259FA" w:rsidRDefault="00E259FA" w:rsidP="006C0561">
      <w:pPr>
        <w:numPr>
          <w:ilvl w:val="0"/>
          <w:numId w:val="30"/>
        </w:numPr>
        <w:tabs>
          <w:tab w:val="num" w:pos="430"/>
        </w:tabs>
        <w:spacing w:after="0"/>
        <w:ind w:left="43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Каждый пункт обязательно должен иметь сроки и </w:t>
      </w:r>
      <w:proofErr w:type="gramStart"/>
      <w:r w:rsidRPr="00E259FA">
        <w:rPr>
          <w:rFonts w:ascii="Times New Roman" w:eastAsia="Times New Roman" w:hAnsi="Times New Roman"/>
          <w:sz w:val="24"/>
          <w:szCs w:val="24"/>
          <w:lang w:eastAsia="ru-RU"/>
        </w:rPr>
        <w:t>ответственных</w:t>
      </w:r>
      <w:proofErr w:type="gramEnd"/>
      <w:r w:rsidRPr="00E259FA">
        <w:rPr>
          <w:rFonts w:ascii="Times New Roman" w:eastAsia="Times New Roman" w:hAnsi="Times New Roman"/>
          <w:sz w:val="24"/>
          <w:szCs w:val="24"/>
          <w:lang w:eastAsia="ru-RU"/>
        </w:rPr>
        <w:t xml:space="preserve"> за поручение.</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lastRenderedPageBreak/>
        <w:t>Вам были предложены традиционные сетки планирования, в нашем объединении применяется следующая форма календарного планирования.</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Особое внимание хочу обратить на последнюю графу «Результат». Сюда, сразу же после проведения дела мы записываем: что получилось, что не удалось, как можно избежать ошибок в дальнейшем, сколько детей участвовало в мероприятии и так далее, в зависимости от мероприятия. Это очень помогает при анализе в конце года.</w:t>
      </w:r>
    </w:p>
    <w:p w:rsidR="00E259FA" w:rsidRPr="00E259FA" w:rsidRDefault="00E259FA" w:rsidP="00E259FA">
      <w:pPr>
        <w:spacing w:after="0"/>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   </w:t>
      </w:r>
      <w:r w:rsidRPr="00E259FA">
        <w:rPr>
          <w:rFonts w:ascii="Times New Roman" w:eastAsia="Times New Roman" w:hAnsi="Times New Roman"/>
          <w:sz w:val="24"/>
          <w:szCs w:val="24"/>
          <w:lang w:eastAsia="ru-RU"/>
        </w:rPr>
        <w:tab/>
        <w:t>А вы, какую сетку планирования считаете самой приемлемой? Либо, прошу вас, поделиться своим опытом, какая сетка  используется в вашем объединении. Пожалуйста, в течение 2 минут каждый напишите свою сетку планирования. Попрошу их обсудить в своих группах и представить одну или две самые эффективные.</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План детского объединения неотрывно связан с планом работы старшей вожатой. В нашем районе принята следующая сетка планирования. Она включает 7 разделов. План работы обязательно предваряет анализ работы за предыдущий учебный год и вытекающие из него цели и задачи на планируемый год.</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Закрепить полученные знания, и узнать еще немного о планировании вам поможет брошюра «Планирование деятельности детского общественного объединения».</w:t>
      </w:r>
    </w:p>
    <w:p w:rsidR="00E259FA" w:rsidRPr="00E259FA" w:rsidRDefault="00E259FA" w:rsidP="00E259FA">
      <w:pPr>
        <w:spacing w:after="0"/>
        <w:jc w:val="center"/>
        <w:rPr>
          <w:rFonts w:ascii="Times New Roman" w:eastAsia="Times New Roman" w:hAnsi="Times New Roman"/>
          <w:b/>
          <w:i/>
          <w:sz w:val="24"/>
          <w:szCs w:val="24"/>
          <w:lang w:eastAsia="ru-RU"/>
        </w:rPr>
      </w:pPr>
      <w:r w:rsidRPr="00E259FA">
        <w:rPr>
          <w:rFonts w:ascii="Times New Roman" w:eastAsia="Times New Roman" w:hAnsi="Times New Roman"/>
          <w:b/>
          <w:i/>
          <w:sz w:val="24"/>
          <w:szCs w:val="24"/>
          <w:lang w:eastAsia="ru-RU"/>
        </w:rPr>
        <w:t>(Раздача брошюр)</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Подводя итог занятию, надеюсь, что сегодня многие секреты  в фокусе под названием «Планирование» вы усвоили. И не забывайте главного, недостаточно только написать план работы и отложить его в сторону, как прочитанную газету. Главное – его выполнить! </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 xml:space="preserve">И в заключение прошу вас приклеить </w:t>
      </w:r>
      <w:proofErr w:type="spellStart"/>
      <w:r w:rsidRPr="00E259FA">
        <w:rPr>
          <w:rFonts w:ascii="Times New Roman" w:eastAsia="Times New Roman" w:hAnsi="Times New Roman"/>
          <w:sz w:val="24"/>
          <w:szCs w:val="24"/>
          <w:lang w:eastAsia="ru-RU"/>
        </w:rPr>
        <w:t>стикер</w:t>
      </w:r>
      <w:proofErr w:type="spellEnd"/>
      <w:r w:rsidRPr="00E259FA">
        <w:rPr>
          <w:rFonts w:ascii="Times New Roman" w:eastAsia="Times New Roman" w:hAnsi="Times New Roman"/>
          <w:sz w:val="24"/>
          <w:szCs w:val="24"/>
          <w:lang w:eastAsia="ru-RU"/>
        </w:rPr>
        <w:t xml:space="preserve"> в человечке. Если вы считаете, что получили знания, приклейте </w:t>
      </w:r>
      <w:proofErr w:type="spellStart"/>
      <w:r w:rsidRPr="00E259FA">
        <w:rPr>
          <w:rFonts w:ascii="Times New Roman" w:eastAsia="Times New Roman" w:hAnsi="Times New Roman"/>
          <w:sz w:val="24"/>
          <w:szCs w:val="24"/>
          <w:lang w:eastAsia="ru-RU"/>
        </w:rPr>
        <w:t>стикер</w:t>
      </w:r>
      <w:proofErr w:type="spellEnd"/>
      <w:r w:rsidRPr="00E259FA">
        <w:rPr>
          <w:rFonts w:ascii="Times New Roman" w:eastAsia="Times New Roman" w:hAnsi="Times New Roman"/>
          <w:sz w:val="24"/>
          <w:szCs w:val="24"/>
          <w:lang w:eastAsia="ru-RU"/>
        </w:rPr>
        <w:t xml:space="preserve"> на голове, если умения – на руках, если вам было интересно -  в туловище, и если занятие не понравилось, хотелось уйти – на ногах. Приклеивать </w:t>
      </w:r>
      <w:proofErr w:type="spellStart"/>
      <w:r w:rsidRPr="00E259FA">
        <w:rPr>
          <w:rFonts w:ascii="Times New Roman" w:eastAsia="Times New Roman" w:hAnsi="Times New Roman"/>
          <w:sz w:val="24"/>
          <w:szCs w:val="24"/>
          <w:lang w:eastAsia="ru-RU"/>
        </w:rPr>
        <w:t>стикер</w:t>
      </w:r>
      <w:proofErr w:type="spellEnd"/>
      <w:r w:rsidRPr="00E259FA">
        <w:rPr>
          <w:rFonts w:ascii="Times New Roman" w:eastAsia="Times New Roman" w:hAnsi="Times New Roman"/>
          <w:sz w:val="24"/>
          <w:szCs w:val="24"/>
          <w:lang w:eastAsia="ru-RU"/>
        </w:rPr>
        <w:t xml:space="preserve"> можно несколько раз.</w:t>
      </w:r>
    </w:p>
    <w:p w:rsidR="00E259FA" w:rsidRPr="00E259FA" w:rsidRDefault="00E259FA" w:rsidP="00E259FA">
      <w:pPr>
        <w:spacing w:after="0"/>
        <w:ind w:firstLine="708"/>
        <w:jc w:val="both"/>
        <w:rPr>
          <w:rFonts w:ascii="Times New Roman" w:eastAsia="Times New Roman" w:hAnsi="Times New Roman"/>
          <w:sz w:val="24"/>
          <w:szCs w:val="24"/>
          <w:lang w:eastAsia="ru-RU"/>
        </w:rPr>
      </w:pPr>
      <w:r w:rsidRPr="00E259FA">
        <w:rPr>
          <w:rFonts w:ascii="Times New Roman" w:eastAsia="Times New Roman" w:hAnsi="Times New Roman"/>
          <w:sz w:val="24"/>
          <w:szCs w:val="24"/>
          <w:lang w:eastAsia="ru-RU"/>
        </w:rPr>
        <w:t>Спасибо за занятие, до свидания! Надеемся на дальнейшее сотрудничество!</w:t>
      </w:r>
    </w:p>
    <w:p w:rsidR="002E33B1" w:rsidRPr="003A48C5" w:rsidRDefault="002E33B1" w:rsidP="002E33B1">
      <w:pPr>
        <w:jc w:val="center"/>
        <w:rPr>
          <w:rFonts w:ascii="Times New Roman" w:eastAsia="Times New Roman" w:hAnsi="Times New Roman"/>
          <w:b/>
          <w:sz w:val="28"/>
          <w:szCs w:val="28"/>
          <w:lang w:eastAsia="ru-RU"/>
        </w:rPr>
      </w:pPr>
      <w:r w:rsidRPr="003A48C5">
        <w:rPr>
          <w:rFonts w:ascii="Times New Roman" w:hAnsi="Times New Roman"/>
          <w:b/>
          <w:color w:val="000000"/>
          <w:sz w:val="28"/>
          <w:szCs w:val="28"/>
          <w:lang w:eastAsia="ru-RU"/>
        </w:rPr>
        <w:t>4.</w:t>
      </w:r>
      <w:r w:rsidR="00E259FA" w:rsidRPr="003A48C5">
        <w:rPr>
          <w:rFonts w:ascii="Times New Roman" w:hAnsi="Times New Roman"/>
          <w:b/>
          <w:color w:val="000000"/>
          <w:sz w:val="28"/>
          <w:szCs w:val="28"/>
          <w:lang w:eastAsia="ru-RU"/>
        </w:rPr>
        <w:t> </w:t>
      </w:r>
      <w:r w:rsidRPr="003A48C5">
        <w:rPr>
          <w:rFonts w:ascii="Times New Roman" w:eastAsia="Times New Roman" w:hAnsi="Times New Roman"/>
          <w:b/>
          <w:sz w:val="28"/>
          <w:szCs w:val="28"/>
          <w:lang w:eastAsia="ru-RU"/>
        </w:rPr>
        <w:t>Зачем нужно детское объединение?</w:t>
      </w:r>
    </w:p>
    <w:p w:rsidR="002E33B1" w:rsidRPr="002E33B1" w:rsidRDefault="002E33B1" w:rsidP="002E33B1">
      <w:pPr>
        <w:spacing w:after="0"/>
        <w:jc w:val="center"/>
        <w:rPr>
          <w:rFonts w:ascii="Times New Roman" w:eastAsia="Times New Roman" w:hAnsi="Times New Roman"/>
          <w:color w:val="A52A2A"/>
          <w:sz w:val="18"/>
          <w:szCs w:val="18"/>
          <w:lang w:eastAsia="ru-RU"/>
        </w:rPr>
      </w:pPr>
    </w:p>
    <w:p w:rsidR="002E33B1" w:rsidRPr="002E33B1" w:rsidRDefault="002E33B1" w:rsidP="002E33B1">
      <w:pPr>
        <w:spacing w:after="0"/>
        <w:ind w:firstLine="708"/>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У многих возникает этот вопрос. Постараемся рассмотреть и дать ответ на него с двух позиций: взрослого и подростка, с учётом его социально – психологических особенностей развития личности. </w:t>
      </w:r>
    </w:p>
    <w:p w:rsidR="002E33B1" w:rsidRPr="002E33B1" w:rsidRDefault="002E33B1" w:rsidP="002E33B1">
      <w:p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br/>
        <w:t xml:space="preserve">      </w:t>
      </w:r>
      <w:r w:rsidRPr="002E33B1">
        <w:rPr>
          <w:rFonts w:ascii="Times New Roman" w:eastAsia="Times New Roman" w:hAnsi="Times New Roman"/>
          <w:sz w:val="24"/>
          <w:szCs w:val="24"/>
          <w:lang w:eastAsia="ru-RU"/>
        </w:rPr>
        <w:tab/>
        <w:t xml:space="preserve">В институте развития личности РАО разработана и реализуется концепция воспитания и развития личности подростка, которое строиться с учётом следующих психологических оснований: </w:t>
      </w:r>
    </w:p>
    <w:p w:rsidR="002E33B1" w:rsidRDefault="002E33B1" w:rsidP="006C0561">
      <w:pPr>
        <w:pStyle w:val="af1"/>
        <w:numPr>
          <w:ilvl w:val="0"/>
          <w:numId w:val="32"/>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повышенная восприим</w:t>
      </w:r>
      <w:r>
        <w:rPr>
          <w:rFonts w:ascii="Times New Roman" w:eastAsia="Times New Roman" w:hAnsi="Times New Roman"/>
          <w:sz w:val="24"/>
          <w:szCs w:val="24"/>
          <w:lang w:eastAsia="ru-RU"/>
        </w:rPr>
        <w:t xml:space="preserve">чивость к социальным явлениям; </w:t>
      </w:r>
    </w:p>
    <w:p w:rsidR="002E33B1" w:rsidRDefault="002E33B1" w:rsidP="006C0561">
      <w:pPr>
        <w:pStyle w:val="af1"/>
        <w:numPr>
          <w:ilvl w:val="0"/>
          <w:numId w:val="32"/>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потребность в признании, характерная для </w:t>
      </w:r>
      <w:r>
        <w:rPr>
          <w:rFonts w:ascii="Times New Roman" w:eastAsia="Times New Roman" w:hAnsi="Times New Roman"/>
          <w:sz w:val="24"/>
          <w:szCs w:val="24"/>
          <w:lang w:eastAsia="ru-RU"/>
        </w:rPr>
        <w:t xml:space="preserve">всех этапов развития человека; </w:t>
      </w:r>
    </w:p>
    <w:p w:rsidR="002E33B1" w:rsidRDefault="002E33B1" w:rsidP="006C0561">
      <w:pPr>
        <w:pStyle w:val="af1"/>
        <w:numPr>
          <w:ilvl w:val="0"/>
          <w:numId w:val="32"/>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наличие мотивации на общение и акт</w:t>
      </w:r>
      <w:r>
        <w:rPr>
          <w:rFonts w:ascii="Times New Roman" w:eastAsia="Times New Roman" w:hAnsi="Times New Roman"/>
          <w:sz w:val="24"/>
          <w:szCs w:val="24"/>
          <w:lang w:eastAsia="ru-RU"/>
        </w:rPr>
        <w:t xml:space="preserve">ивное взаимодействие в группе; </w:t>
      </w:r>
    </w:p>
    <w:p w:rsidR="002E33B1" w:rsidRDefault="002E33B1" w:rsidP="006C0561">
      <w:pPr>
        <w:pStyle w:val="af1"/>
        <w:numPr>
          <w:ilvl w:val="0"/>
          <w:numId w:val="32"/>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готовность к изменениям, потребностью в матери</w:t>
      </w:r>
      <w:r>
        <w:rPr>
          <w:rFonts w:ascii="Times New Roman" w:eastAsia="Times New Roman" w:hAnsi="Times New Roman"/>
          <w:sz w:val="24"/>
          <w:szCs w:val="24"/>
          <w:lang w:eastAsia="ru-RU"/>
        </w:rPr>
        <w:t xml:space="preserve">альных и духовных достижениях; </w:t>
      </w:r>
    </w:p>
    <w:p w:rsidR="002E33B1" w:rsidRPr="002E33B1" w:rsidRDefault="002E33B1" w:rsidP="006C0561">
      <w:pPr>
        <w:pStyle w:val="af1"/>
        <w:numPr>
          <w:ilvl w:val="0"/>
          <w:numId w:val="32"/>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потребность человека в самоопределении и развитии. </w:t>
      </w:r>
    </w:p>
    <w:p w:rsidR="002E33B1" w:rsidRDefault="002E33B1" w:rsidP="002E33B1">
      <w:p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br/>
        <w:t>          Воспитание и развитие личности предполагает решение, в ч</w:t>
      </w:r>
      <w:r>
        <w:rPr>
          <w:rFonts w:ascii="Times New Roman" w:eastAsia="Times New Roman" w:hAnsi="Times New Roman"/>
          <w:sz w:val="24"/>
          <w:szCs w:val="24"/>
          <w:lang w:eastAsia="ru-RU"/>
        </w:rPr>
        <w:t xml:space="preserve">исле других, следующие задачи: </w:t>
      </w:r>
    </w:p>
    <w:p w:rsidR="002E33B1" w:rsidRDefault="002E33B1" w:rsidP="006C0561">
      <w:pPr>
        <w:pStyle w:val="af1"/>
        <w:numPr>
          <w:ilvl w:val="0"/>
          <w:numId w:val="33"/>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повышение социальной компетенци</w:t>
      </w:r>
      <w:r>
        <w:rPr>
          <w:rFonts w:ascii="Times New Roman" w:eastAsia="Times New Roman" w:hAnsi="Times New Roman"/>
          <w:sz w:val="24"/>
          <w:szCs w:val="24"/>
          <w:lang w:eastAsia="ru-RU"/>
        </w:rPr>
        <w:t xml:space="preserve">и детей, подростков, молодёжи; </w:t>
      </w:r>
    </w:p>
    <w:p w:rsidR="002E33B1" w:rsidRDefault="002E33B1" w:rsidP="006C0561">
      <w:pPr>
        <w:pStyle w:val="af1"/>
        <w:numPr>
          <w:ilvl w:val="0"/>
          <w:numId w:val="33"/>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фор</w:t>
      </w:r>
      <w:r>
        <w:rPr>
          <w:rFonts w:ascii="Times New Roman" w:eastAsia="Times New Roman" w:hAnsi="Times New Roman"/>
          <w:sz w:val="24"/>
          <w:szCs w:val="24"/>
          <w:lang w:eastAsia="ru-RU"/>
        </w:rPr>
        <w:t xml:space="preserve">мирование гражданской позиции; </w:t>
      </w:r>
    </w:p>
    <w:p w:rsidR="002E33B1" w:rsidRDefault="002E33B1" w:rsidP="006C0561">
      <w:pPr>
        <w:pStyle w:val="af1"/>
        <w:numPr>
          <w:ilvl w:val="0"/>
          <w:numId w:val="33"/>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формирование ценностного отношения к себе, к друг</w:t>
      </w:r>
      <w:r>
        <w:rPr>
          <w:rFonts w:ascii="Times New Roman" w:eastAsia="Times New Roman" w:hAnsi="Times New Roman"/>
          <w:sz w:val="24"/>
          <w:szCs w:val="24"/>
          <w:lang w:eastAsia="ru-RU"/>
        </w:rPr>
        <w:t>им, к природе, к человечеству;</w:t>
      </w:r>
    </w:p>
    <w:p w:rsidR="002E33B1" w:rsidRPr="002E33B1" w:rsidRDefault="002E33B1" w:rsidP="006C0561">
      <w:pPr>
        <w:pStyle w:val="af1"/>
        <w:numPr>
          <w:ilvl w:val="0"/>
          <w:numId w:val="33"/>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lastRenderedPageBreak/>
        <w:t>развитие социальных навыков поведения и установок на самостоятельное решение социальных проблемных ситуаций и др</w:t>
      </w:r>
      <w:r>
        <w:rPr>
          <w:rFonts w:ascii="Times New Roman" w:eastAsia="Times New Roman" w:hAnsi="Times New Roman"/>
          <w:sz w:val="24"/>
          <w:szCs w:val="24"/>
          <w:lang w:eastAsia="ru-RU"/>
        </w:rPr>
        <w:t>.</w:t>
      </w:r>
    </w:p>
    <w:p w:rsidR="002E33B1" w:rsidRDefault="002E33B1" w:rsidP="00243F96">
      <w:pPr>
        <w:spacing w:after="0"/>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br/>
        <w:t xml:space="preserve">          Решение этих </w:t>
      </w:r>
      <w:proofErr w:type="spellStart"/>
      <w:r w:rsidRPr="002E33B1">
        <w:rPr>
          <w:rFonts w:ascii="Times New Roman" w:eastAsia="Times New Roman" w:hAnsi="Times New Roman"/>
          <w:sz w:val="24"/>
          <w:szCs w:val="24"/>
          <w:lang w:eastAsia="ru-RU"/>
        </w:rPr>
        <w:t>психолого</w:t>
      </w:r>
      <w:proofErr w:type="spellEnd"/>
      <w:r w:rsidRPr="002E33B1">
        <w:rPr>
          <w:rFonts w:ascii="Times New Roman" w:eastAsia="Times New Roman" w:hAnsi="Times New Roman"/>
          <w:sz w:val="24"/>
          <w:szCs w:val="24"/>
          <w:lang w:eastAsia="ru-RU"/>
        </w:rPr>
        <w:t xml:space="preserve"> - педагогических проблем возможно по двум основным взаимосвязанным направлениям: </w:t>
      </w:r>
      <w:r w:rsidRPr="002E33B1">
        <w:rPr>
          <w:rFonts w:ascii="Times New Roman" w:eastAsia="Times New Roman" w:hAnsi="Times New Roman"/>
          <w:sz w:val="24"/>
          <w:szCs w:val="24"/>
          <w:lang w:eastAsia="ru-RU"/>
        </w:rPr>
        <w:br/>
      </w:r>
    </w:p>
    <w:p w:rsidR="002E33B1" w:rsidRDefault="002E33B1" w:rsidP="006C0561">
      <w:pPr>
        <w:pStyle w:val="af1"/>
        <w:numPr>
          <w:ilvl w:val="0"/>
          <w:numId w:val="34"/>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обеспечение получения нормативных знаний (школа </w:t>
      </w:r>
      <w:r>
        <w:rPr>
          <w:rFonts w:ascii="Times New Roman" w:eastAsia="Times New Roman" w:hAnsi="Times New Roman"/>
          <w:sz w:val="24"/>
          <w:szCs w:val="24"/>
          <w:lang w:eastAsia="ru-RU"/>
        </w:rPr>
        <w:t>и образовательные учреждения);</w:t>
      </w:r>
    </w:p>
    <w:p w:rsidR="002E33B1" w:rsidRDefault="002E33B1" w:rsidP="006C0561">
      <w:pPr>
        <w:pStyle w:val="af1"/>
        <w:numPr>
          <w:ilvl w:val="0"/>
          <w:numId w:val="34"/>
        </w:numPr>
        <w:spacing w:after="0"/>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создание нового типа развивающей среды, содействующее росту творческого потенциала, специально организованных условий в рамках детских, подростковых, молодёжных объединений.</w:t>
      </w:r>
    </w:p>
    <w:p w:rsidR="002E33B1" w:rsidRPr="002E33B1" w:rsidRDefault="002E33B1" w:rsidP="002E33B1">
      <w:pPr>
        <w:pStyle w:val="af1"/>
        <w:spacing w:after="0"/>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br/>
        <w:t>     </w:t>
      </w:r>
      <w:r w:rsidRPr="002E33B1">
        <w:rPr>
          <w:rFonts w:ascii="Times New Roman" w:eastAsia="Times New Roman" w:hAnsi="Times New Roman"/>
          <w:sz w:val="24"/>
          <w:szCs w:val="24"/>
          <w:lang w:eastAsia="ru-RU"/>
        </w:rPr>
        <w:t xml:space="preserve">Отсюда и вытекает та важная </w:t>
      </w:r>
      <w:proofErr w:type="gramStart"/>
      <w:r w:rsidRPr="002E33B1">
        <w:rPr>
          <w:rFonts w:ascii="Times New Roman" w:eastAsia="Times New Roman" w:hAnsi="Times New Roman"/>
          <w:sz w:val="24"/>
          <w:szCs w:val="24"/>
          <w:lang w:eastAsia="ru-RU"/>
        </w:rPr>
        <w:t>роль</w:t>
      </w:r>
      <w:proofErr w:type="gramEnd"/>
      <w:r w:rsidRPr="002E33B1">
        <w:rPr>
          <w:rFonts w:ascii="Times New Roman" w:eastAsia="Times New Roman" w:hAnsi="Times New Roman"/>
          <w:sz w:val="24"/>
          <w:szCs w:val="24"/>
          <w:lang w:eastAsia="ru-RU"/>
        </w:rPr>
        <w:t xml:space="preserve"> которую могут играть общественные организации детей, подростков, молодёжи. Участие в работе общественных организаций – это условие социализации в разных сферах жизнедеятельности: это способ научения жить в социальном пространстве прав и обязанностей, возможность продемонстрировать свою уникальность. </w:t>
      </w:r>
      <w:r w:rsidRPr="002E33B1">
        <w:rPr>
          <w:rFonts w:ascii="Times New Roman" w:eastAsia="Times New Roman" w:hAnsi="Times New Roman"/>
          <w:sz w:val="24"/>
          <w:szCs w:val="24"/>
          <w:lang w:eastAsia="ru-RU"/>
        </w:rPr>
        <w:br/>
        <w:t xml:space="preserve">          Возможности в сфере социализации личности в детской организации частично представлены в таблице: </w:t>
      </w:r>
    </w:p>
    <w:p w:rsidR="002E33B1" w:rsidRPr="002E33B1" w:rsidRDefault="002E33B1" w:rsidP="002E33B1">
      <w:pPr>
        <w:spacing w:after="0"/>
        <w:jc w:val="both"/>
        <w:rPr>
          <w:rFonts w:ascii="Times New Roman" w:eastAsia="Times New Roman" w:hAnsi="Times New Roman"/>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374"/>
        <w:gridCol w:w="5384"/>
      </w:tblGrid>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jc w:val="center"/>
              <w:rPr>
                <w:rFonts w:ascii="Times New Roman" w:eastAsia="Times New Roman" w:hAnsi="Times New Roman"/>
                <w:sz w:val="24"/>
                <w:szCs w:val="24"/>
                <w:lang w:eastAsia="ru-RU"/>
              </w:rPr>
            </w:pPr>
            <w:r w:rsidRPr="002E33B1">
              <w:rPr>
                <w:rFonts w:ascii="Times New Roman" w:eastAsia="Times New Roman" w:hAnsi="Times New Roman"/>
                <w:b/>
                <w:bCs/>
                <w:sz w:val="24"/>
                <w:szCs w:val="24"/>
                <w:lang w:eastAsia="ru-RU"/>
              </w:rPr>
              <w:t>Характеристика общественной организации.</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jc w:val="center"/>
              <w:rPr>
                <w:rFonts w:ascii="Times New Roman" w:eastAsia="Times New Roman" w:hAnsi="Times New Roman"/>
                <w:sz w:val="24"/>
                <w:szCs w:val="24"/>
                <w:lang w:eastAsia="ru-RU"/>
              </w:rPr>
            </w:pPr>
            <w:r w:rsidRPr="002E33B1">
              <w:rPr>
                <w:rFonts w:ascii="Times New Roman" w:eastAsia="Times New Roman" w:hAnsi="Times New Roman"/>
                <w:b/>
                <w:bCs/>
                <w:sz w:val="24"/>
                <w:szCs w:val="24"/>
                <w:lang w:eastAsia="ru-RU"/>
              </w:rPr>
              <w:t>Влияние на личностное развитие подростка, его социализацию</w:t>
            </w:r>
          </w:p>
        </w:tc>
      </w:tr>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1. добровольность вхождения в организацию и выхода из неё.</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1. подросток осознанно принимает на себя определённые нормы поведения и учится подчиняться им.</w:t>
            </w:r>
          </w:p>
        </w:tc>
      </w:tr>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2. добровольность участия в жизнедеятельности организации. </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2. формируется способность к самостоятельному выбору и готовность брать ответственность на себя. </w:t>
            </w:r>
          </w:p>
        </w:tc>
      </w:tr>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3. относительная независимость детских организаций от различных нормативных отношений с государственными структурами.</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3. знание и опыт, получаемые в процессе работы в организации, могут быть более разнообразными и зачастую опережающими те, что даются в школе </w:t>
            </w:r>
          </w:p>
        </w:tc>
      </w:tr>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4. наличие </w:t>
            </w:r>
            <w:proofErr w:type="spellStart"/>
            <w:r w:rsidRPr="002E33B1">
              <w:rPr>
                <w:rFonts w:ascii="Times New Roman" w:eastAsia="Times New Roman" w:hAnsi="Times New Roman"/>
                <w:sz w:val="24"/>
                <w:szCs w:val="24"/>
                <w:lang w:eastAsia="ru-RU"/>
              </w:rPr>
              <w:t>референтных</w:t>
            </w:r>
            <w:proofErr w:type="spellEnd"/>
            <w:r w:rsidRPr="002E33B1">
              <w:rPr>
                <w:rFonts w:ascii="Times New Roman" w:eastAsia="Times New Roman" w:hAnsi="Times New Roman"/>
                <w:sz w:val="24"/>
                <w:szCs w:val="24"/>
                <w:lang w:eastAsia="ru-RU"/>
              </w:rPr>
              <w:t xml:space="preserve"> для ребёнка групп сверстников и взрослых. </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4. формирование способности к рефлексии, самооценке; создаются условия для поддержки проведения и компенсации нарушения в школе и семье.</w:t>
            </w:r>
          </w:p>
        </w:tc>
      </w:tr>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5. возможность достаточно быстрой ротации социальных ролей. </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5. возможность повышения самоцели; возможность получения разностороннего социального опыта, формирование готовности к выполнению разнообразных социальных функций. </w:t>
            </w:r>
          </w:p>
        </w:tc>
      </w:tr>
      <w:tr w:rsidR="002E33B1" w:rsidRPr="002E33B1" w:rsidTr="005B4A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6. наличие условий для детского самоуправления.</w:t>
            </w:r>
          </w:p>
        </w:tc>
        <w:tc>
          <w:tcPr>
            <w:tcW w:w="0" w:type="auto"/>
            <w:tcBorders>
              <w:top w:val="outset" w:sz="6" w:space="0" w:color="auto"/>
              <w:left w:val="outset" w:sz="6" w:space="0" w:color="auto"/>
              <w:bottom w:val="outset" w:sz="6" w:space="0" w:color="auto"/>
              <w:right w:val="outset" w:sz="6" w:space="0" w:color="auto"/>
            </w:tcBorders>
            <w:vAlign w:val="center"/>
          </w:tcPr>
          <w:p w:rsidR="002E33B1" w:rsidRPr="002E33B1" w:rsidRDefault="002E33B1" w:rsidP="002E33B1">
            <w:pPr>
              <w:spacing w:after="0"/>
              <w:ind w:firstLine="284"/>
              <w:jc w:val="both"/>
              <w:rPr>
                <w:rFonts w:ascii="Times New Roman" w:eastAsia="Times New Roman" w:hAnsi="Times New Roman"/>
                <w:sz w:val="24"/>
                <w:szCs w:val="24"/>
                <w:lang w:eastAsia="ru-RU"/>
              </w:rPr>
            </w:pPr>
            <w:r w:rsidRPr="002E33B1">
              <w:rPr>
                <w:rFonts w:ascii="Times New Roman" w:eastAsia="Times New Roman" w:hAnsi="Times New Roman"/>
                <w:sz w:val="24"/>
                <w:szCs w:val="24"/>
                <w:lang w:eastAsia="ru-RU"/>
              </w:rPr>
              <w:t xml:space="preserve">6. получение опыта лидерства, руководства; формирование основ для жизненного самоопределения. </w:t>
            </w:r>
          </w:p>
        </w:tc>
      </w:tr>
    </w:tbl>
    <w:p w:rsidR="002E33B1" w:rsidRPr="002E33B1" w:rsidRDefault="002E33B1" w:rsidP="002E33B1">
      <w:pPr>
        <w:spacing w:after="0"/>
        <w:rPr>
          <w:rFonts w:ascii="Times New Roman" w:eastAsia="Times New Roman" w:hAnsi="Times New Roman"/>
          <w:sz w:val="24"/>
          <w:szCs w:val="24"/>
          <w:lang w:eastAsia="ru-RU"/>
        </w:rPr>
      </w:pPr>
    </w:p>
    <w:p w:rsidR="00E259FA" w:rsidRPr="00E259FA" w:rsidRDefault="00E259FA" w:rsidP="00E259FA">
      <w:pPr>
        <w:spacing w:after="0"/>
        <w:jc w:val="both"/>
        <w:rPr>
          <w:rFonts w:ascii="Times New Roman" w:hAnsi="Times New Roman"/>
          <w:color w:val="000000"/>
          <w:sz w:val="24"/>
          <w:szCs w:val="24"/>
          <w:lang w:eastAsia="ru-RU"/>
        </w:rPr>
      </w:pPr>
    </w:p>
    <w:p w:rsidR="003A48C5" w:rsidRPr="00810A78" w:rsidRDefault="003A48C5" w:rsidP="00810A78">
      <w:pPr>
        <w:widowControl w:val="0"/>
        <w:shd w:val="clear" w:color="auto" w:fill="FFFFFF"/>
        <w:tabs>
          <w:tab w:val="left" w:pos="2694"/>
        </w:tabs>
        <w:autoSpaceDE w:val="0"/>
        <w:autoSpaceDN w:val="0"/>
        <w:adjustRightInd w:val="0"/>
        <w:spacing w:after="0"/>
        <w:rPr>
          <w:rFonts w:ascii="Times New Roman CYR" w:eastAsiaTheme="minorEastAsia" w:hAnsi="Times New Roman CYR" w:cs="Times New Roman CYR"/>
          <w:b/>
          <w:bCs/>
          <w:iCs/>
          <w:color w:val="000000"/>
          <w:sz w:val="28"/>
          <w:szCs w:val="28"/>
          <w:lang w:eastAsia="ru-RU"/>
        </w:rPr>
      </w:pPr>
    </w:p>
    <w:p w:rsidR="001E46D9" w:rsidRPr="003A48C5" w:rsidRDefault="001E46D9" w:rsidP="001E46D9">
      <w:pPr>
        <w:pStyle w:val="af1"/>
        <w:widowControl w:val="0"/>
        <w:shd w:val="clear" w:color="auto" w:fill="FFFFFF"/>
        <w:tabs>
          <w:tab w:val="left" w:pos="2694"/>
        </w:tabs>
        <w:autoSpaceDE w:val="0"/>
        <w:autoSpaceDN w:val="0"/>
        <w:adjustRightInd w:val="0"/>
        <w:spacing w:after="0"/>
        <w:jc w:val="center"/>
        <w:rPr>
          <w:rFonts w:ascii="Times New Roman CYR" w:eastAsiaTheme="minorEastAsia" w:hAnsi="Times New Roman CYR" w:cs="Times New Roman CYR"/>
          <w:b/>
          <w:bCs/>
          <w:iCs/>
          <w:color w:val="000000"/>
          <w:sz w:val="28"/>
          <w:szCs w:val="28"/>
          <w:lang w:eastAsia="ru-RU"/>
        </w:rPr>
      </w:pPr>
      <w:r w:rsidRPr="003A48C5">
        <w:rPr>
          <w:rFonts w:ascii="Times New Roman CYR" w:eastAsiaTheme="minorEastAsia" w:hAnsi="Times New Roman CYR" w:cs="Times New Roman CYR"/>
          <w:b/>
          <w:bCs/>
          <w:iCs/>
          <w:color w:val="000000"/>
          <w:sz w:val="28"/>
          <w:szCs w:val="28"/>
          <w:lang w:eastAsia="ru-RU"/>
        </w:rPr>
        <w:lastRenderedPageBreak/>
        <w:t>5.</w:t>
      </w:r>
      <w:r w:rsidR="003531E4" w:rsidRPr="003A48C5">
        <w:rPr>
          <w:rFonts w:ascii="Times New Roman CYR" w:eastAsiaTheme="minorEastAsia" w:hAnsi="Times New Roman CYR" w:cs="Times New Roman CYR"/>
          <w:b/>
          <w:bCs/>
          <w:iCs/>
          <w:color w:val="000000"/>
          <w:sz w:val="28"/>
          <w:szCs w:val="28"/>
          <w:lang w:eastAsia="ru-RU"/>
        </w:rPr>
        <w:t xml:space="preserve"> </w:t>
      </w:r>
      <w:r w:rsidRPr="003A48C5">
        <w:rPr>
          <w:rFonts w:ascii="Times New Roman CYR" w:eastAsiaTheme="minorEastAsia" w:hAnsi="Times New Roman CYR" w:cs="Times New Roman CYR"/>
          <w:b/>
          <w:bCs/>
          <w:iCs/>
          <w:color w:val="000000"/>
          <w:sz w:val="28"/>
          <w:szCs w:val="28"/>
          <w:lang w:eastAsia="ru-RU"/>
        </w:rPr>
        <w:t>Детское объединение - с чего начать?</w:t>
      </w:r>
    </w:p>
    <w:p w:rsidR="001E46D9" w:rsidRPr="001E46D9" w:rsidRDefault="001E46D9" w:rsidP="001E46D9">
      <w:pPr>
        <w:widowControl w:val="0"/>
        <w:shd w:val="clear" w:color="auto" w:fill="FFFFFF"/>
        <w:autoSpaceDE w:val="0"/>
        <w:autoSpaceDN w:val="0"/>
        <w:adjustRightInd w:val="0"/>
        <w:spacing w:after="0"/>
        <w:rPr>
          <w:rFonts w:ascii="Times New Roman CYR" w:eastAsiaTheme="minorEastAsia" w:hAnsi="Times New Roman CYR" w:cs="Times New Roman CYR"/>
          <w:b/>
          <w:bCs/>
          <w:iCs/>
          <w:color w:val="000000"/>
          <w:sz w:val="24"/>
          <w:szCs w:val="24"/>
          <w:lang w:eastAsia="ru-RU"/>
        </w:rPr>
      </w:pPr>
    </w:p>
    <w:p w:rsidR="001E46D9" w:rsidRDefault="001E46D9" w:rsidP="001E46D9">
      <w:pPr>
        <w:widowControl w:val="0"/>
        <w:shd w:val="clear" w:color="auto" w:fill="FFFFFF"/>
        <w:autoSpaceDE w:val="0"/>
        <w:autoSpaceDN w:val="0"/>
        <w:adjustRightInd w:val="0"/>
        <w:spacing w:after="0"/>
        <w:ind w:firstLine="708"/>
        <w:jc w:val="both"/>
        <w:rPr>
          <w:rFonts w:ascii="Times New Roman" w:eastAsia="Times New Roman" w:hAnsi="Times New Roman"/>
          <w:sz w:val="24"/>
          <w:szCs w:val="24"/>
          <w:lang w:eastAsia="ru-RU"/>
        </w:rPr>
      </w:pPr>
      <w:r w:rsidRPr="001E46D9">
        <w:rPr>
          <w:rFonts w:ascii="Times New Roman" w:eastAsiaTheme="minorEastAsia" w:hAnsi="Times New Roman"/>
          <w:b/>
          <w:bCs/>
          <w:iCs/>
          <w:color w:val="000000"/>
          <w:sz w:val="24"/>
          <w:szCs w:val="24"/>
          <w:lang w:eastAsia="ru-RU"/>
        </w:rPr>
        <w:t xml:space="preserve">Детское объединение - </w:t>
      </w:r>
      <w:r w:rsidRPr="001E46D9">
        <w:rPr>
          <w:rFonts w:ascii="Times New Roman" w:eastAsiaTheme="minorEastAsia" w:hAnsi="Times New Roman"/>
          <w:bCs/>
          <w:iCs/>
          <w:color w:val="000000"/>
          <w:sz w:val="24"/>
          <w:szCs w:val="24"/>
          <w:lang w:eastAsia="ru-RU"/>
        </w:rPr>
        <w:t>в</w:t>
      </w:r>
      <w:r w:rsidRPr="001E46D9">
        <w:rPr>
          <w:rFonts w:ascii="Times New Roman" w:eastAsia="Times New Roman" w:hAnsi="Times New Roman"/>
          <w:sz w:val="24"/>
          <w:szCs w:val="24"/>
          <w:lang w:eastAsia="ru-RU"/>
        </w:rPr>
        <w:t xml:space="preserve"> Федеральном законе «Об общественных объединениях» в статье 5 раскрывается понятие общественного объединения. Это «добровольное, самоуправляемое,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общественного объединения». </w:t>
      </w:r>
    </w:p>
    <w:p w:rsidR="001E46D9" w:rsidRDefault="001E46D9" w:rsidP="001E46D9">
      <w:pPr>
        <w:widowControl w:val="0"/>
        <w:shd w:val="clear" w:color="auto" w:fill="FFFFFF"/>
        <w:autoSpaceDE w:val="0"/>
        <w:autoSpaceDN w:val="0"/>
        <w:adjustRightInd w:val="0"/>
        <w:spacing w:after="0"/>
        <w:ind w:firstLine="708"/>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xml:space="preserve">Детскими признаются общественные объединения, насчитывающие в своём составе не менее 2/3 (70%) граждан до 18 лет от общего числа членов. Общественным считается такое объединение, которое: </w:t>
      </w:r>
    </w:p>
    <w:p w:rsidR="001E46D9" w:rsidRDefault="001E46D9" w:rsidP="001E46D9">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xml:space="preserve">- создаётся по инициативе и на основе свободного волеизъявления детей и взрослых и не является непосредственным структурным подразделением государственного учреждения, но может функционировать на его базе и при его поддержке, в том числе материально-финансовой; </w:t>
      </w:r>
      <w:r w:rsidRPr="001E46D9">
        <w:rPr>
          <w:rFonts w:ascii="Times New Roman" w:eastAsia="Times New Roman" w:hAnsi="Times New Roman"/>
          <w:sz w:val="24"/>
          <w:szCs w:val="24"/>
          <w:lang w:eastAsia="ru-RU"/>
        </w:rPr>
        <w:br/>
        <w:t>-</w:t>
      </w:r>
      <w:r>
        <w:rPr>
          <w:rFonts w:ascii="Times New Roman" w:eastAsia="Times New Roman" w:hAnsi="Times New Roman"/>
          <w:sz w:val="24"/>
          <w:szCs w:val="24"/>
          <w:lang w:eastAsia="ru-RU"/>
        </w:rPr>
        <w:t xml:space="preserve"> </w:t>
      </w:r>
      <w:r w:rsidRPr="001E46D9">
        <w:rPr>
          <w:rFonts w:ascii="Times New Roman" w:eastAsia="Times New Roman" w:hAnsi="Times New Roman"/>
          <w:sz w:val="24"/>
          <w:szCs w:val="24"/>
          <w:lang w:eastAsia="ru-RU"/>
        </w:rPr>
        <w:t xml:space="preserve">осуществляет социально-творческую деятельность; </w:t>
      </w:r>
    </w:p>
    <w:p w:rsidR="001E46D9" w:rsidRPr="001E46D9" w:rsidRDefault="001E46D9" w:rsidP="001E46D9">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не ставит своей (уставной) целью получение прибыли и распределение её между членами объединения.</w:t>
      </w:r>
    </w:p>
    <w:p w:rsidR="001E46D9" w:rsidRPr="001E46D9" w:rsidRDefault="001E46D9" w:rsidP="001E46D9">
      <w:pPr>
        <w:widowControl w:val="0"/>
        <w:shd w:val="clear" w:color="auto" w:fill="FFFFFF"/>
        <w:autoSpaceDE w:val="0"/>
        <w:autoSpaceDN w:val="0"/>
        <w:adjustRightInd w:val="0"/>
        <w:spacing w:after="0"/>
        <w:ind w:firstLine="708"/>
        <w:jc w:val="both"/>
        <w:rPr>
          <w:rFonts w:ascii="Times New Roman" w:eastAsiaTheme="minorEastAsia" w:hAnsi="Times New Roman"/>
          <w:color w:val="000000"/>
          <w:sz w:val="24"/>
          <w:szCs w:val="24"/>
          <w:lang w:eastAsia="ru-RU"/>
        </w:rPr>
      </w:pPr>
      <w:r w:rsidRPr="001E46D9">
        <w:rPr>
          <w:rFonts w:ascii="Times New Roman" w:eastAsia="Times New Roman" w:hAnsi="Times New Roman"/>
          <w:sz w:val="24"/>
          <w:szCs w:val="24"/>
          <w:lang w:eastAsia="ru-RU"/>
        </w:rPr>
        <w:t xml:space="preserve">Детские общественные объединения - представляют собой добровольное, самоуправляемое, некоммерческое формирование детей до 18 лет и взрослых, взаимодействующих с ними в процессе осуществления прав, гарантированных Конвенцией о правах ребёнка и достижение цели, провозглашённой в Уставе или ином документе, регулирующим деятельность объединения и деятельность взрослого его участника (члена). Перспективные цели объединений: помочь детям найти приложение своих сил и возможностей, заполнять вакуум в реализации детских интересов, сохраняя при этом своё лицо, свои подходы. </w:t>
      </w:r>
    </w:p>
    <w:p w:rsidR="001E46D9" w:rsidRPr="001E46D9" w:rsidRDefault="001E46D9" w:rsidP="001E46D9">
      <w:pPr>
        <w:widowControl w:val="0"/>
        <w:shd w:val="clear" w:color="auto" w:fill="FFFFFF"/>
        <w:autoSpaceDE w:val="0"/>
        <w:autoSpaceDN w:val="0"/>
        <w:adjustRightInd w:val="0"/>
        <w:spacing w:after="0"/>
        <w:ind w:right="29"/>
        <w:jc w:val="both"/>
        <w:rPr>
          <w:rFonts w:ascii="Times New Roman" w:eastAsiaTheme="minorEastAsia" w:hAnsi="Times New Roman"/>
          <w:sz w:val="24"/>
          <w:szCs w:val="24"/>
          <w:lang w:eastAsia="ru-RU"/>
        </w:rPr>
      </w:pPr>
      <w:r w:rsidRPr="001E46D9">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1E46D9">
        <w:rPr>
          <w:rFonts w:ascii="Times New Roman" w:eastAsia="Times New Roman" w:hAnsi="Times New Roman"/>
          <w:sz w:val="24"/>
          <w:szCs w:val="24"/>
          <w:lang w:eastAsia="ru-RU"/>
        </w:rPr>
        <w:t>Детское общественное объединение объективно решает следующие важнейшие задачи: включение детей в социальную жизнь, социальную практику общества на посильном для них уровне; адаптацию детей к социальной среде; удовлетворения их потребностей, интересов и запросов, а также защиту прав, достоинства, в том числе и от негативных влияний окру</w:t>
      </w:r>
      <w:r w:rsidRPr="001E46D9">
        <w:rPr>
          <w:rFonts w:ascii="Times New Roman" w:eastAsiaTheme="minorEastAsia" w:hAnsi="Times New Roman"/>
          <w:sz w:val="24"/>
          <w:szCs w:val="24"/>
          <w:lang w:eastAsia="ru-RU"/>
        </w:rPr>
        <w:t xml:space="preserve">жающей детей социальной среды. </w:t>
      </w:r>
    </w:p>
    <w:p w:rsidR="001E46D9" w:rsidRPr="001E46D9" w:rsidRDefault="001E46D9" w:rsidP="001E46D9">
      <w:pPr>
        <w:widowControl w:val="0"/>
        <w:shd w:val="clear" w:color="auto" w:fill="FFFFFF"/>
        <w:autoSpaceDE w:val="0"/>
        <w:autoSpaceDN w:val="0"/>
        <w:adjustRightInd w:val="0"/>
        <w:spacing w:after="0"/>
        <w:ind w:right="29" w:firstLine="708"/>
        <w:jc w:val="both"/>
        <w:rPr>
          <w:rFonts w:ascii="Times New Roman" w:eastAsiaTheme="minorEastAsia" w:hAnsi="Times New Roman"/>
          <w:sz w:val="24"/>
          <w:szCs w:val="24"/>
          <w:lang w:eastAsia="ru-RU"/>
        </w:rPr>
      </w:pPr>
      <w:r w:rsidRPr="001E46D9">
        <w:rPr>
          <w:rFonts w:ascii="Times New Roman" w:eastAsia="Times New Roman" w:hAnsi="Times New Roman"/>
          <w:sz w:val="24"/>
          <w:szCs w:val="24"/>
          <w:lang w:eastAsia="ru-RU"/>
        </w:rPr>
        <w:t xml:space="preserve">Управление детскими и молодёжными объединениями - это особое самоуправление, при котором создана реальная возможность практического включения в управление жизнедеятельностью объединения всех или подавляющего большинства его членов.       </w:t>
      </w:r>
    </w:p>
    <w:p w:rsidR="001E46D9" w:rsidRPr="001E46D9" w:rsidRDefault="001E46D9" w:rsidP="001E46D9">
      <w:pPr>
        <w:widowControl w:val="0"/>
        <w:shd w:val="clear" w:color="auto" w:fill="FFFFFF"/>
        <w:autoSpaceDE w:val="0"/>
        <w:autoSpaceDN w:val="0"/>
        <w:adjustRightInd w:val="0"/>
        <w:spacing w:after="0"/>
        <w:ind w:right="29" w:firstLine="708"/>
        <w:jc w:val="both"/>
        <w:rPr>
          <w:rFonts w:ascii="Times New Roman" w:eastAsiaTheme="minorEastAsia" w:hAnsi="Times New Roman"/>
          <w:sz w:val="24"/>
          <w:szCs w:val="24"/>
          <w:lang w:eastAsia="ru-RU"/>
        </w:rPr>
      </w:pPr>
      <w:r w:rsidRPr="001E46D9">
        <w:rPr>
          <w:rFonts w:ascii="Times New Roman" w:eastAsia="Times New Roman" w:hAnsi="Times New Roman"/>
          <w:sz w:val="24"/>
          <w:szCs w:val="24"/>
          <w:lang w:eastAsia="ru-RU"/>
        </w:rPr>
        <w:t>Самоуправление учащихся - самостоятельность в проявлении инициативы, принятии решения и его самореализации в интересах своего коллектива или организации.</w:t>
      </w:r>
    </w:p>
    <w:p w:rsidR="001E46D9" w:rsidRDefault="001E46D9" w:rsidP="001E46D9">
      <w:p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Самоуправление не следует рассматривать как вседозволенность. Это участие в управлении собственными делами. Заметим, что управление не делами администрации, педагогов, учителей, а своими, которые входят в компетенцию учащихся. Именно в этом состоит право на управление самостоятельно и с полной ответственностью организовать дела своего коллектива.</w:t>
      </w:r>
      <w:r w:rsidRPr="001E46D9">
        <w:rPr>
          <w:rFonts w:ascii="Times New Roman" w:eastAsiaTheme="minorEastAsia" w:hAnsi="Times New Roman"/>
          <w:sz w:val="24"/>
          <w:szCs w:val="24"/>
          <w:lang w:eastAsia="ru-RU"/>
        </w:rPr>
        <w:t xml:space="preserve"> </w:t>
      </w:r>
      <w:r w:rsidRPr="001E46D9">
        <w:rPr>
          <w:rFonts w:ascii="Times New Roman" w:eastAsia="Times New Roman" w:hAnsi="Times New Roman"/>
          <w:sz w:val="24"/>
          <w:szCs w:val="24"/>
          <w:lang w:eastAsia="ru-RU"/>
        </w:rPr>
        <w:t xml:space="preserve">Реальное действенное самоуправление предполагает, что в детской организации каждый ребенок получает возможность выступить инициатором, творцом, активным участником разнообразной деятельности. Это создаёт условия для формирования у подростков отношений сотрудничества, коллективности, равноправия, справедливости, взаимопонимания, заботы всех о каждом и </w:t>
      </w:r>
      <w:proofErr w:type="gramStart"/>
      <w:r w:rsidRPr="001E46D9">
        <w:rPr>
          <w:rFonts w:ascii="Times New Roman" w:eastAsia="Times New Roman" w:hAnsi="Times New Roman"/>
          <w:sz w:val="24"/>
          <w:szCs w:val="24"/>
          <w:lang w:eastAsia="ru-RU"/>
        </w:rPr>
        <w:t>каждого</w:t>
      </w:r>
      <w:proofErr w:type="gramEnd"/>
      <w:r w:rsidRPr="001E46D9">
        <w:rPr>
          <w:rFonts w:ascii="Times New Roman" w:eastAsia="Times New Roman" w:hAnsi="Times New Roman"/>
          <w:sz w:val="24"/>
          <w:szCs w:val="24"/>
          <w:lang w:eastAsia="ru-RU"/>
        </w:rPr>
        <w:t xml:space="preserve"> обо всех.</w:t>
      </w:r>
    </w:p>
    <w:p w:rsidR="001E46D9" w:rsidRPr="001E46D9" w:rsidRDefault="001E46D9" w:rsidP="001E46D9">
      <w:pPr>
        <w:spacing w:after="0"/>
        <w:jc w:val="both"/>
        <w:rPr>
          <w:rFonts w:ascii="Times New Roman" w:eastAsia="Times New Roman" w:hAnsi="Times New Roman"/>
          <w:sz w:val="24"/>
          <w:szCs w:val="24"/>
          <w:lang w:eastAsia="ru-RU"/>
        </w:rPr>
      </w:pPr>
    </w:p>
    <w:p w:rsidR="003A48C5" w:rsidRDefault="003A48C5" w:rsidP="001E46D9">
      <w:pPr>
        <w:spacing w:after="0"/>
        <w:ind w:firstLine="525"/>
        <w:jc w:val="both"/>
        <w:rPr>
          <w:rFonts w:ascii="Times New Roman" w:eastAsia="Times New Roman" w:hAnsi="Times New Roman"/>
          <w:b/>
          <w:sz w:val="24"/>
          <w:szCs w:val="24"/>
          <w:lang w:eastAsia="ru-RU"/>
        </w:rPr>
      </w:pPr>
    </w:p>
    <w:p w:rsidR="001E46D9" w:rsidRPr="001E46D9" w:rsidRDefault="001E46D9" w:rsidP="001E46D9">
      <w:pPr>
        <w:spacing w:after="0"/>
        <w:ind w:firstLine="525"/>
        <w:jc w:val="both"/>
        <w:rPr>
          <w:rFonts w:ascii="Times New Roman" w:eastAsia="Times New Roman" w:hAnsi="Times New Roman"/>
          <w:b/>
          <w:sz w:val="24"/>
          <w:szCs w:val="24"/>
          <w:lang w:eastAsia="ru-RU"/>
        </w:rPr>
      </w:pPr>
      <w:r w:rsidRPr="001E46D9">
        <w:rPr>
          <w:rFonts w:ascii="Times New Roman" w:eastAsia="Times New Roman" w:hAnsi="Times New Roman"/>
          <w:b/>
          <w:sz w:val="24"/>
          <w:szCs w:val="24"/>
          <w:lang w:eastAsia="ru-RU"/>
        </w:rPr>
        <w:lastRenderedPageBreak/>
        <w:t>С чего же начать детское объединение?</w:t>
      </w:r>
    </w:p>
    <w:p w:rsidR="001E46D9" w:rsidRPr="001E46D9" w:rsidRDefault="001E46D9" w:rsidP="001E46D9">
      <w:pPr>
        <w:spacing w:after="0"/>
        <w:ind w:firstLine="525"/>
        <w:jc w:val="both"/>
        <w:rPr>
          <w:rFonts w:ascii="Times New Roman" w:eastAsia="Times New Roman" w:hAnsi="Times New Roman"/>
          <w:sz w:val="24"/>
          <w:szCs w:val="24"/>
          <w:lang w:eastAsia="ru-RU"/>
        </w:rPr>
      </w:pPr>
      <w:r w:rsidRPr="001E46D9">
        <w:rPr>
          <w:rFonts w:ascii="Times New Roman" w:eastAsia="Times New Roman" w:hAnsi="Times New Roman"/>
          <w:sz w:val="24"/>
          <w:szCs w:val="24"/>
          <w:u w:val="single"/>
          <w:lang w:eastAsia="ru-RU"/>
        </w:rPr>
        <w:t>В первую очередь нужно</w:t>
      </w:r>
      <w:r w:rsidRPr="001E46D9">
        <w:rPr>
          <w:rFonts w:ascii="Times New Roman" w:eastAsia="Times New Roman" w:hAnsi="Times New Roman"/>
          <w:sz w:val="24"/>
          <w:szCs w:val="24"/>
          <w:lang w:eastAsia="ru-RU"/>
        </w:rPr>
        <w:t xml:space="preserve"> учесть индивидуально-возрастные особенности детей при организации работы детского объединения.</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Существует несколько типов характеров:</w:t>
      </w:r>
    </w:p>
    <w:p w:rsidR="001E46D9" w:rsidRPr="001E46D9" w:rsidRDefault="001E46D9" w:rsidP="001E46D9">
      <w:pPr>
        <w:numPr>
          <w:ilvl w:val="0"/>
          <w:numId w:val="35"/>
        </w:numPr>
        <w:tabs>
          <w:tab w:val="left" w:pos="0"/>
        </w:tabs>
        <w:autoSpaceDE w:val="0"/>
        <w:autoSpaceDN w:val="0"/>
        <w:adjustRightInd w:val="0"/>
        <w:spacing w:after="0"/>
        <w:contextualSpacing/>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Нервный</w:t>
      </w:r>
    </w:p>
    <w:p w:rsidR="001E46D9" w:rsidRPr="001E46D9" w:rsidRDefault="001E46D9" w:rsidP="001E46D9">
      <w:pPr>
        <w:numPr>
          <w:ilvl w:val="0"/>
          <w:numId w:val="35"/>
        </w:numPr>
        <w:tabs>
          <w:tab w:val="left" w:pos="0"/>
        </w:tabs>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Сентиментальный</w:t>
      </w:r>
    </w:p>
    <w:p w:rsidR="001E46D9" w:rsidRPr="001E46D9" w:rsidRDefault="001E46D9" w:rsidP="001E46D9">
      <w:pPr>
        <w:numPr>
          <w:ilvl w:val="0"/>
          <w:numId w:val="35"/>
        </w:numPr>
        <w:tabs>
          <w:tab w:val="left" w:pos="0"/>
        </w:tabs>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Очень деятельный, бурный</w:t>
      </w:r>
    </w:p>
    <w:p w:rsidR="001E46D9" w:rsidRPr="001E46D9" w:rsidRDefault="001E46D9" w:rsidP="001E46D9">
      <w:pPr>
        <w:numPr>
          <w:ilvl w:val="0"/>
          <w:numId w:val="35"/>
        </w:numPr>
        <w:tabs>
          <w:tab w:val="left" w:pos="0"/>
        </w:tabs>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Страстный</w:t>
      </w:r>
    </w:p>
    <w:p w:rsidR="001E46D9" w:rsidRPr="001E46D9" w:rsidRDefault="001E46D9" w:rsidP="001E46D9">
      <w:pPr>
        <w:numPr>
          <w:ilvl w:val="0"/>
          <w:numId w:val="35"/>
        </w:numPr>
        <w:tabs>
          <w:tab w:val="left" w:pos="0"/>
        </w:tabs>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Флегматик</w:t>
      </w:r>
    </w:p>
    <w:p w:rsidR="001E46D9" w:rsidRPr="001E46D9" w:rsidRDefault="001E46D9" w:rsidP="001E46D9">
      <w:pPr>
        <w:numPr>
          <w:ilvl w:val="0"/>
          <w:numId w:val="35"/>
        </w:numPr>
        <w:tabs>
          <w:tab w:val="left" w:pos="0"/>
        </w:tabs>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Аморфный или беспечный</w:t>
      </w:r>
    </w:p>
    <w:p w:rsidR="001E46D9" w:rsidRPr="001E46D9" w:rsidRDefault="001E46D9" w:rsidP="001E46D9">
      <w:pPr>
        <w:numPr>
          <w:ilvl w:val="0"/>
          <w:numId w:val="35"/>
        </w:numPr>
        <w:tabs>
          <w:tab w:val="left" w:pos="0"/>
        </w:tabs>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Апатичный</w:t>
      </w:r>
    </w:p>
    <w:p w:rsid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Разумеется «чистые» типы, редко встречаются в действительности. Но ориентируясь на них, нам легче будет определить, что представляют собой «смешанные» типы, с которыми мы встречаемся в повседневной жизни.</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НЕРВНЫЙ</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 xml:space="preserve">Сильная и беспорядочная эмоциональность: нервный человек – раб настоящего. Он не устойчив, склонен к жестокости и подозрительности. Но он легко примиряется. </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Недоверчив, ибо легко допускает, что другие поступают так же, как он. Доволен собой и любит, когда другие подтверждают это его представление.</w:t>
      </w:r>
    </w:p>
    <w:p w:rsidR="001E46D9" w:rsidRDefault="001E46D9" w:rsidP="003A48C5">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Его влияние на группу весьма слабо. Что касается его работы, то его следует держать в рамках, указывать, как и что делать, и не боятся идти с ним на столкновение, так как он легко соглашается на примирение. Плохо переносит монотонный труд.</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СЕНТИМЕНТАЛЬНЫЙ</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Сентиментальный человек тоже наделен большой чувствительностью, но если первый быстро отвлекается от своих впечатлений, радостей или огорчений, то сентиментальный долго их переживает, помнит о них и постоянно к ним возвращается.</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Это глубокая, мечтательная и постоянная натура. Он любит одиночество и довольствуется одним или двумя товарищами.</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 xml:space="preserve"> «Вторичность» сентиментального обуславливает то, что он глубоко переживает все, что с ним происходит, как все, что ему говорят.</w:t>
      </w:r>
    </w:p>
    <w:p w:rsid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Учитывая сказанное, а также сильную эмоциональность сентиментального, следует вести себя с ним с большей осторожностью. Не следует идти наперекор его привычкам и пристрастиям.</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БУРНЫЙ, АКТИВНЫЙ</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ab/>
        <w:t>Благодаря своей «первичности» этот характер отличается большой силой, отвагой, предприимчивостью и полной свободой. Его эффективность приобретает иногда неистовый характер.</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Это импульсивный, увлекающийся человек, смешивающий часто независимость с анархией.</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 xml:space="preserve">Он услужлив, с сочувствием относится к другим и не скрывает своих симпатий. Откровенен, но переменчив. </w:t>
      </w:r>
      <w:proofErr w:type="gramStart"/>
      <w:r w:rsidRPr="001E46D9">
        <w:rPr>
          <w:rFonts w:ascii="Times New Roman CYR" w:eastAsiaTheme="minorEastAsia" w:hAnsi="Times New Roman CYR" w:cs="Times New Roman CYR"/>
          <w:sz w:val="24"/>
          <w:szCs w:val="24"/>
          <w:lang w:eastAsia="ru-RU"/>
        </w:rPr>
        <w:t>Жизнерадостен</w:t>
      </w:r>
      <w:proofErr w:type="gramEnd"/>
      <w:r w:rsidRPr="001E46D9">
        <w:rPr>
          <w:rFonts w:ascii="Times New Roman CYR" w:eastAsiaTheme="minorEastAsia" w:hAnsi="Times New Roman CYR" w:cs="Times New Roman CYR"/>
          <w:sz w:val="24"/>
          <w:szCs w:val="24"/>
          <w:lang w:eastAsia="ru-RU"/>
        </w:rPr>
        <w:t xml:space="preserve"> и всегда прибывает в хорошем настроении. Натура яркая, душа общества и фантазер. Но может быть и грубым.</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lastRenderedPageBreak/>
        <w:t>Он охотно участвует в общем деле и выполняет все, что требуется. Он способен взяться за работу «засучив рукава», но надо постоянно поддерживать его интерес к ней.</w:t>
      </w:r>
    </w:p>
    <w:p w:rsid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Именно этому характер следует поручить такую, хотя и непоказанную работу, которая, однако, должна быть выполнена без промедления. Надо пользоваться его чрезвычайной жизнеспособностью, не забывая, одно, о его отвлекаемости.</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СТРАСТНЫЙ</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Это люди одной идеи, которые отдаются своей работе со всей своей неизменной страстью. Любит порядок. Их реакции решительны, но не взрывные, разве только в том случае, когда их прорывы слишком долго и часто сдерживались. Тогда они разряжаются справедливым гневом. Их ум быстр и надежен. Удачи переживают тихо и скромно. Не любят менять своих убеждений.</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Поэтому при назначении на руководящую должность человека имеющего такой характер, следует предварительно – во избежание конфликта – удостовериться, что его точка зрения не расходится с позицией начальства. Не следует также поручать одно и то же дело двум таким людям, так как они вряд ли смогут прийти к соглашению.</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САНГВИНИК</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 xml:space="preserve">Этот тип весьма практичен. Он легко и быстро адаптируется. Покладист и оптимистичен. Это – делец. Он мало возбудим и «первичен», а потому спокоен и смел.  </w:t>
      </w:r>
    </w:p>
    <w:p w:rsidR="001E46D9" w:rsidRDefault="001E46D9" w:rsidP="001E46D9">
      <w:pPr>
        <w:autoSpaceDE w:val="0"/>
        <w:autoSpaceDN w:val="0"/>
        <w:adjustRightInd w:val="0"/>
        <w:spacing w:after="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К порученному делу относится с большой ответственностью.</w:t>
      </w:r>
    </w:p>
    <w:p w:rsidR="001E46D9" w:rsidRPr="001E46D9" w:rsidRDefault="001E46D9" w:rsidP="001E46D9">
      <w:pPr>
        <w:autoSpaceDE w:val="0"/>
        <w:autoSpaceDN w:val="0"/>
        <w:adjustRightInd w:val="0"/>
        <w:spacing w:after="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ФЛЕГМАТИК</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Наиболее заметной чертой этого характера являются, скорее всего, его холодность и, как следствие, исключительное спокойствие.</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Флегматик относится к тем людям, чье приветствие всегда степенно, прохладно и лишено всяких эмоций. Он не  склонен к товариществу и предпочитает одиночество.</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roofErr w:type="gramStart"/>
      <w:r w:rsidRPr="001E46D9">
        <w:rPr>
          <w:rFonts w:ascii="Times New Roman CYR" w:eastAsiaTheme="minorEastAsia" w:hAnsi="Times New Roman CYR" w:cs="Times New Roman CYR"/>
          <w:sz w:val="24"/>
          <w:szCs w:val="24"/>
          <w:lang w:eastAsia="ru-RU"/>
        </w:rPr>
        <w:t>Неразговорчив</w:t>
      </w:r>
      <w:proofErr w:type="gramEnd"/>
      <w:r w:rsidRPr="001E46D9">
        <w:rPr>
          <w:rFonts w:ascii="Times New Roman CYR" w:eastAsiaTheme="minorEastAsia" w:hAnsi="Times New Roman CYR" w:cs="Times New Roman CYR"/>
          <w:sz w:val="24"/>
          <w:szCs w:val="24"/>
          <w:lang w:eastAsia="ru-RU"/>
        </w:rPr>
        <w:t>, и сводит беседу к выяснению главного. Иногда, когда бывает в «ударе», позволяет себе бесстрастно пошутить.</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Флегматика можно убедить только доводам.</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 xml:space="preserve">Надо </w:t>
      </w:r>
      <w:proofErr w:type="gramStart"/>
      <w:r w:rsidRPr="001E46D9">
        <w:rPr>
          <w:rFonts w:ascii="Times New Roman CYR" w:eastAsiaTheme="minorEastAsia" w:hAnsi="Times New Roman CYR" w:cs="Times New Roman CYR"/>
          <w:sz w:val="24"/>
          <w:szCs w:val="24"/>
          <w:lang w:eastAsia="ru-RU"/>
        </w:rPr>
        <w:t>помогать ему избавляться</w:t>
      </w:r>
      <w:proofErr w:type="gramEnd"/>
      <w:r w:rsidRPr="001E46D9">
        <w:rPr>
          <w:rFonts w:ascii="Times New Roman CYR" w:eastAsiaTheme="minorEastAsia" w:hAnsi="Times New Roman CYR" w:cs="Times New Roman CYR"/>
          <w:sz w:val="24"/>
          <w:szCs w:val="24"/>
          <w:lang w:eastAsia="ru-RU"/>
        </w:rPr>
        <w:t xml:space="preserve"> от одиночества.</w:t>
      </w:r>
    </w:p>
    <w:p w:rsid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Его лучше использовать на стадии проектирования работы и в подготовительный период. Здесь весьма полезными оказываются его организаторские способности, спокойствие и уравновешенность.</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b/>
          <w:sz w:val="24"/>
          <w:szCs w:val="24"/>
          <w:lang w:eastAsia="ru-RU"/>
        </w:rPr>
      </w:pPr>
      <w:r w:rsidRPr="001E46D9">
        <w:rPr>
          <w:rFonts w:ascii="Times New Roman CYR" w:eastAsiaTheme="minorEastAsia" w:hAnsi="Times New Roman CYR" w:cs="Times New Roman CYR"/>
          <w:b/>
          <w:sz w:val="24"/>
          <w:szCs w:val="24"/>
          <w:lang w:eastAsia="ru-RU"/>
        </w:rPr>
        <w:t>АМОРФНЫЙ и АПАТИЧНЫЙ</w:t>
      </w:r>
    </w:p>
    <w:p w:rsid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b/>
          <w:sz w:val="24"/>
          <w:szCs w:val="24"/>
          <w:lang w:eastAsia="ru-RU"/>
        </w:rPr>
        <w:t>АМОРФНЫЙ</w:t>
      </w:r>
      <w:r w:rsidRPr="001E46D9">
        <w:rPr>
          <w:rFonts w:ascii="Times New Roman CYR" w:eastAsiaTheme="minorEastAsia" w:hAnsi="Times New Roman CYR" w:cs="Times New Roman CYR"/>
          <w:sz w:val="24"/>
          <w:szCs w:val="24"/>
          <w:lang w:eastAsia="ru-RU"/>
        </w:rPr>
        <w:t xml:space="preserve"> очень инертен. Он никогда не делает больше того, что ему поручено. Его ум незатейлив. Он с готовность откладывает на завтра все, что можно сделать сегодня. Его поступки лишены элементарной пунктуальности.</w:t>
      </w:r>
    </w:p>
    <w:p w:rsidR="009A5091" w:rsidRPr="001E46D9" w:rsidRDefault="009A5091"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roofErr w:type="gramStart"/>
      <w:r w:rsidRPr="001E46D9">
        <w:rPr>
          <w:rFonts w:ascii="Times New Roman CYR" w:eastAsiaTheme="minorEastAsia" w:hAnsi="Times New Roman CYR" w:cs="Times New Roman CYR"/>
          <w:b/>
          <w:sz w:val="24"/>
          <w:szCs w:val="24"/>
          <w:lang w:eastAsia="ru-RU"/>
        </w:rPr>
        <w:t>АПАТИЧНЫЙ</w:t>
      </w:r>
      <w:proofErr w:type="gramEnd"/>
      <w:r w:rsidRPr="001E46D9">
        <w:rPr>
          <w:rFonts w:ascii="Times New Roman CYR" w:eastAsiaTheme="minorEastAsia" w:hAnsi="Times New Roman CYR" w:cs="Times New Roman CYR"/>
          <w:sz w:val="24"/>
          <w:szCs w:val="24"/>
          <w:lang w:eastAsia="ru-RU"/>
        </w:rPr>
        <w:t xml:space="preserve"> тоже безразличен к тому, что делает. Он способен удовлетворительно выполнять повседневную работу, требующего определенного порядка.</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t>Лица, наделенные таким характером, наименее услужливы и наиболее безразличны к другим.</w:t>
      </w:r>
    </w:p>
    <w:p w:rsid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lang w:eastAsia="ru-RU"/>
        </w:rPr>
        <w:lastRenderedPageBreak/>
        <w:t>Само собой разумеется, что описанные выше характеры встречаются довольно редко. Это все «чистые» типы. В действительности они сочетаются друг с другом. Кроме того, на эти черты характера оказывают культурные, моральные факторы, которые либо усиливают их, в зависимости от обстоятельств и их требований, либо ослабляют.</w:t>
      </w:r>
    </w:p>
    <w:p w:rsidR="001E46D9" w:rsidRPr="001E46D9" w:rsidRDefault="001E46D9" w:rsidP="001E46D9">
      <w:pPr>
        <w:autoSpaceDE w:val="0"/>
        <w:autoSpaceDN w:val="0"/>
        <w:adjustRightInd w:val="0"/>
        <w:spacing w:after="0"/>
        <w:ind w:firstLine="700"/>
        <w:jc w:val="both"/>
        <w:rPr>
          <w:rFonts w:ascii="Times New Roman CYR" w:eastAsiaTheme="minorEastAsia" w:hAnsi="Times New Roman CYR" w:cs="Times New Roman CYR"/>
          <w:sz w:val="24"/>
          <w:szCs w:val="24"/>
          <w:lang w:eastAsia="ru-RU"/>
        </w:rPr>
      </w:pPr>
      <w:r w:rsidRPr="001E46D9">
        <w:rPr>
          <w:rFonts w:ascii="Times New Roman CYR" w:eastAsiaTheme="minorEastAsia" w:hAnsi="Times New Roman CYR" w:cs="Times New Roman CYR"/>
          <w:sz w:val="24"/>
          <w:szCs w:val="24"/>
          <w:u w:val="single"/>
          <w:lang w:eastAsia="ru-RU"/>
        </w:rPr>
        <w:t>Во – вторых</w:t>
      </w:r>
      <w:r w:rsidRPr="001E46D9">
        <w:rPr>
          <w:rFonts w:ascii="Times New Roman CYR" w:eastAsiaTheme="minorEastAsia" w:hAnsi="Times New Roman CYR" w:cs="Times New Roman CYR"/>
          <w:sz w:val="24"/>
          <w:szCs w:val="24"/>
          <w:lang w:eastAsia="ru-RU"/>
        </w:rPr>
        <w:t>, как вожатый, ты должен следовать следующим правилам:</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Сохранять спокойствие, уверенность, оптимизм, мажорный тон.</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xml:space="preserve">Продумывать все свои действия на отряде заранее. </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Доверять своему напарнику, не выяснять отношения при отряде.</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xml:space="preserve">Если что-то не понятно, чего-то не знаешь – обязательно обратиться </w:t>
      </w:r>
      <w:proofErr w:type="gramStart"/>
      <w:r w:rsidRPr="001E46D9">
        <w:rPr>
          <w:rFonts w:ascii="Times New Roman" w:eastAsia="Times New Roman" w:hAnsi="Times New Roman"/>
          <w:sz w:val="24"/>
          <w:szCs w:val="24"/>
          <w:lang w:eastAsia="ru-RU"/>
        </w:rPr>
        <w:t>ко</w:t>
      </w:r>
      <w:proofErr w:type="gramEnd"/>
      <w:r w:rsidRPr="001E46D9">
        <w:rPr>
          <w:rFonts w:ascii="Times New Roman" w:eastAsia="Times New Roman" w:hAnsi="Times New Roman"/>
          <w:sz w:val="24"/>
          <w:szCs w:val="24"/>
          <w:lang w:eastAsia="ru-RU"/>
        </w:rPr>
        <w:t xml:space="preserve"> взрослым, старшим.</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Не выделяться из отряда, участвовать наравне со всеми.</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Кричать на других – недопустимо!</w:t>
      </w:r>
    </w:p>
    <w:p w:rsidR="001E46D9" w:rsidRPr="001E46D9" w:rsidRDefault="001E46D9" w:rsidP="001E46D9">
      <w:pPr>
        <w:pStyle w:val="af1"/>
        <w:numPr>
          <w:ilvl w:val="0"/>
          <w:numId w:val="37"/>
        </w:numPr>
        <w:tabs>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Показывать пример, соблюдая все законы и соглашения сбора.</w:t>
      </w:r>
    </w:p>
    <w:p w:rsidR="001E46D9" w:rsidRPr="001E46D9" w:rsidRDefault="001E46D9" w:rsidP="001E46D9">
      <w:pPr>
        <w:pStyle w:val="af1"/>
        <w:numPr>
          <w:ilvl w:val="0"/>
          <w:numId w:val="37"/>
        </w:numPr>
        <w:tabs>
          <w:tab w:val="left" w:pos="-360"/>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Вожатый! Научись быть хорошим слушателем.</w:t>
      </w:r>
    </w:p>
    <w:p w:rsidR="001E46D9" w:rsidRPr="001E46D9" w:rsidRDefault="001E46D9" w:rsidP="001E46D9">
      <w:pPr>
        <w:pStyle w:val="af1"/>
        <w:numPr>
          <w:ilvl w:val="0"/>
          <w:numId w:val="37"/>
        </w:numPr>
        <w:tabs>
          <w:tab w:val="left" w:pos="-360"/>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СОТРУДНИЧЕСТВО детей и взрослых позволяет расширить сферу их социальных отношений, обогатить опыт взаимодействия с окружающим миром.</w:t>
      </w:r>
    </w:p>
    <w:p w:rsidR="001E46D9" w:rsidRPr="001E46D9" w:rsidRDefault="001E46D9" w:rsidP="001E46D9">
      <w:pPr>
        <w:pStyle w:val="af1"/>
        <w:numPr>
          <w:ilvl w:val="0"/>
          <w:numId w:val="37"/>
        </w:numPr>
        <w:tabs>
          <w:tab w:val="left" w:pos="-360"/>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Не читай нотаций -  всё равно не поймут.</w:t>
      </w:r>
    </w:p>
    <w:p w:rsidR="001E46D9" w:rsidRPr="001E46D9" w:rsidRDefault="001E46D9" w:rsidP="001E46D9">
      <w:pPr>
        <w:pStyle w:val="af1"/>
        <w:numPr>
          <w:ilvl w:val="0"/>
          <w:numId w:val="37"/>
        </w:numPr>
        <w:tabs>
          <w:tab w:val="left" w:pos="-360"/>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Вожатый, помни: в работе с детьми мелочей не бывает!</w:t>
      </w:r>
    </w:p>
    <w:p w:rsidR="001E46D9" w:rsidRDefault="001E46D9" w:rsidP="001E46D9">
      <w:pPr>
        <w:pStyle w:val="af1"/>
        <w:numPr>
          <w:ilvl w:val="0"/>
          <w:numId w:val="37"/>
        </w:numPr>
        <w:tabs>
          <w:tab w:val="left" w:pos="-360"/>
          <w:tab w:val="left" w:pos="0"/>
        </w:tabs>
        <w:overflowPunct w:val="0"/>
        <w:autoSpaceDE w:val="0"/>
        <w:autoSpaceDN w:val="0"/>
        <w:adjustRightInd w:val="0"/>
        <w:spacing w:after="0"/>
        <w:jc w:val="both"/>
        <w:textAlignment w:val="baseline"/>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Планируйте работу в отряде исходя из интересов детей, своих возможностей, общей воспитательной цели.</w:t>
      </w:r>
    </w:p>
    <w:p w:rsidR="005A3747" w:rsidRDefault="005A3747" w:rsidP="003A48C5">
      <w:pPr>
        <w:spacing w:after="0" w:line="240" w:lineRule="auto"/>
        <w:rPr>
          <w:rFonts w:ascii="Times New Roman" w:eastAsia="Times New Roman" w:hAnsi="Times New Roman"/>
          <w:b/>
          <w:sz w:val="28"/>
          <w:szCs w:val="28"/>
          <w:lang w:eastAsia="ru-RU"/>
        </w:rPr>
      </w:pPr>
    </w:p>
    <w:p w:rsidR="005A3747" w:rsidRPr="005A3747" w:rsidRDefault="005A3747" w:rsidP="005A3747">
      <w:pPr>
        <w:spacing w:after="0" w:line="240" w:lineRule="auto"/>
        <w:jc w:val="center"/>
        <w:rPr>
          <w:rFonts w:ascii="Times New Roman" w:eastAsia="Times New Roman" w:hAnsi="Times New Roman"/>
          <w:b/>
          <w:sz w:val="28"/>
          <w:szCs w:val="28"/>
          <w:lang w:eastAsia="ru-RU"/>
        </w:rPr>
      </w:pPr>
      <w:r w:rsidRPr="005A3747">
        <w:rPr>
          <w:rFonts w:ascii="Times New Roman" w:eastAsia="Times New Roman" w:hAnsi="Times New Roman"/>
          <w:b/>
          <w:sz w:val="28"/>
          <w:szCs w:val="28"/>
          <w:lang w:eastAsia="ru-RU"/>
        </w:rPr>
        <w:t>Возрастные особенности детей</w:t>
      </w:r>
    </w:p>
    <w:p w:rsidR="005A3747" w:rsidRPr="005A3747" w:rsidRDefault="005A3747" w:rsidP="005A3747">
      <w:pPr>
        <w:spacing w:after="0" w:line="240" w:lineRule="auto"/>
        <w:jc w:val="both"/>
        <w:rPr>
          <w:rFonts w:ascii="Times New Roman" w:eastAsia="Times New Roman" w:hAnsi="Times New Roman"/>
          <w:sz w:val="28"/>
          <w:szCs w:val="28"/>
          <w:lang w:eastAsia="ru-RU"/>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503"/>
        <w:gridCol w:w="2526"/>
        <w:gridCol w:w="2659"/>
        <w:gridCol w:w="2051"/>
      </w:tblGrid>
      <w:tr w:rsidR="005A3747" w:rsidRPr="005A3747" w:rsidTr="005B4A42">
        <w:trPr>
          <w:trHeight w:val="480"/>
        </w:trPr>
        <w:tc>
          <w:tcPr>
            <w:tcW w:w="1407"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Период</w:t>
            </w:r>
          </w:p>
        </w:tc>
        <w:tc>
          <w:tcPr>
            <w:tcW w:w="1503"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 xml:space="preserve">Ведущий вид </w:t>
            </w:r>
            <w:proofErr w:type="spellStart"/>
            <w:proofErr w:type="gramStart"/>
            <w:r w:rsidRPr="005A3747">
              <w:rPr>
                <w:rFonts w:ascii="Times New Roman" w:eastAsia="Times New Roman" w:hAnsi="Times New Roman"/>
                <w:b/>
                <w:sz w:val="24"/>
                <w:szCs w:val="24"/>
                <w:lang w:eastAsia="ru-RU"/>
              </w:rPr>
              <w:t>дея-тельности</w:t>
            </w:r>
            <w:proofErr w:type="spellEnd"/>
            <w:proofErr w:type="gramEnd"/>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Ведущий тип общения</w:t>
            </w:r>
          </w:p>
        </w:tc>
        <w:tc>
          <w:tcPr>
            <w:tcW w:w="2660"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Центральное возрастное образование</w:t>
            </w:r>
          </w:p>
        </w:tc>
        <w:tc>
          <w:tcPr>
            <w:tcW w:w="2051"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 xml:space="preserve">Советы </w:t>
            </w:r>
            <w:proofErr w:type="gramStart"/>
            <w:r w:rsidRPr="005A3747">
              <w:rPr>
                <w:rFonts w:ascii="Times New Roman" w:eastAsia="Times New Roman" w:hAnsi="Times New Roman"/>
                <w:b/>
                <w:sz w:val="24"/>
                <w:szCs w:val="24"/>
                <w:lang w:eastAsia="ru-RU"/>
              </w:rPr>
              <w:t>старшему</w:t>
            </w:r>
            <w:proofErr w:type="gramEnd"/>
          </w:p>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вожатому</w:t>
            </w:r>
          </w:p>
        </w:tc>
      </w:tr>
      <w:tr w:rsidR="005A3747" w:rsidRPr="005A3747" w:rsidTr="005B4A42">
        <w:trPr>
          <w:trHeight w:val="480"/>
        </w:trPr>
        <w:tc>
          <w:tcPr>
            <w:tcW w:w="1407"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1503"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b/>
                <w:sz w:val="24"/>
                <w:szCs w:val="24"/>
                <w:lang w:eastAsia="ru-RU"/>
              </w:rPr>
            </w:pPr>
            <w:r w:rsidRPr="005A3747">
              <w:rPr>
                <w:rFonts w:ascii="Times New Roman" w:eastAsia="Times New Roman" w:hAnsi="Times New Roman"/>
                <w:b/>
                <w:sz w:val="24"/>
                <w:szCs w:val="24"/>
                <w:lang w:eastAsia="ru-RU"/>
              </w:rPr>
              <w:t>Особенности поведения</w:t>
            </w:r>
          </w:p>
        </w:tc>
        <w:tc>
          <w:tcPr>
            <w:tcW w:w="2660"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051"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r>
      <w:tr w:rsidR="005A3747" w:rsidRPr="005A3747" w:rsidTr="005B4A42">
        <w:tc>
          <w:tcPr>
            <w:tcW w:w="140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1</w:t>
            </w:r>
          </w:p>
        </w:tc>
        <w:tc>
          <w:tcPr>
            <w:tcW w:w="1503"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2</w:t>
            </w:r>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3</w:t>
            </w:r>
          </w:p>
        </w:tc>
        <w:tc>
          <w:tcPr>
            <w:tcW w:w="2660"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4</w:t>
            </w:r>
          </w:p>
        </w:tc>
        <w:tc>
          <w:tcPr>
            <w:tcW w:w="2051"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5</w:t>
            </w:r>
          </w:p>
        </w:tc>
      </w:tr>
      <w:tr w:rsidR="005A3747" w:rsidRPr="005A3747" w:rsidTr="005B4A42">
        <w:trPr>
          <w:trHeight w:val="640"/>
        </w:trPr>
        <w:tc>
          <w:tcPr>
            <w:tcW w:w="1407"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roofErr w:type="spellStart"/>
            <w:proofErr w:type="gramStart"/>
            <w:r w:rsidRPr="005A3747">
              <w:rPr>
                <w:rFonts w:ascii="Times New Roman" w:eastAsia="Times New Roman" w:hAnsi="Times New Roman"/>
                <w:sz w:val="24"/>
                <w:szCs w:val="24"/>
                <w:lang w:eastAsia="ru-RU"/>
              </w:rPr>
              <w:t>Дошколь-ное</w:t>
            </w:r>
            <w:proofErr w:type="spellEnd"/>
            <w:proofErr w:type="gramEnd"/>
            <w:r w:rsidRPr="005A3747">
              <w:rPr>
                <w:rFonts w:ascii="Times New Roman" w:eastAsia="Times New Roman" w:hAnsi="Times New Roman"/>
                <w:sz w:val="24"/>
                <w:szCs w:val="24"/>
                <w:lang w:eastAsia="ru-RU"/>
              </w:rPr>
              <w:t xml:space="preserve"> дет-</w:t>
            </w:r>
            <w:proofErr w:type="spellStart"/>
            <w:r w:rsidRPr="005A3747">
              <w:rPr>
                <w:rFonts w:ascii="Times New Roman" w:eastAsia="Times New Roman" w:hAnsi="Times New Roman"/>
                <w:sz w:val="24"/>
                <w:szCs w:val="24"/>
                <w:lang w:eastAsia="ru-RU"/>
              </w:rPr>
              <w:t>ство</w:t>
            </w:r>
            <w:proofErr w:type="spellEnd"/>
            <w:r w:rsidRPr="005A3747">
              <w:rPr>
                <w:rFonts w:ascii="Times New Roman" w:eastAsia="Times New Roman" w:hAnsi="Times New Roman"/>
                <w:sz w:val="24"/>
                <w:szCs w:val="24"/>
                <w:lang w:eastAsia="ru-RU"/>
              </w:rPr>
              <w:t xml:space="preserve"> (5-8 лет)</w:t>
            </w:r>
          </w:p>
        </w:tc>
        <w:tc>
          <w:tcPr>
            <w:tcW w:w="1503"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Сюжетно-ролевая игра</w:t>
            </w:r>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roofErr w:type="spellStart"/>
            <w:r w:rsidRPr="005A3747">
              <w:rPr>
                <w:rFonts w:ascii="Times New Roman" w:eastAsia="Times New Roman" w:hAnsi="Times New Roman"/>
                <w:sz w:val="24"/>
                <w:szCs w:val="24"/>
                <w:lang w:eastAsia="ru-RU"/>
              </w:rPr>
              <w:t>Внеситуативно</w:t>
            </w:r>
            <w:proofErr w:type="spellEnd"/>
            <w:r w:rsidRPr="005A3747">
              <w:rPr>
                <w:rFonts w:ascii="Times New Roman" w:eastAsia="Times New Roman" w:hAnsi="Times New Roman"/>
                <w:sz w:val="24"/>
                <w:szCs w:val="24"/>
                <w:lang w:eastAsia="ru-RU"/>
              </w:rPr>
              <w:t xml:space="preserve"> – личностное общение с близкими взрослыми + общение со сверстниками</w:t>
            </w:r>
          </w:p>
        </w:tc>
        <w:tc>
          <w:tcPr>
            <w:tcW w:w="2660"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Возникает способность управлять собой и своим поведением;</w:t>
            </w:r>
          </w:p>
          <w:p w:rsidR="005A3747" w:rsidRPr="005A3747" w:rsidRDefault="005A3747" w:rsidP="005A3747">
            <w:pPr>
              <w:numPr>
                <w:ilvl w:val="0"/>
                <w:numId w:val="39"/>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формируется мотивационно – </w:t>
            </w:r>
            <w:proofErr w:type="spellStart"/>
            <w:r w:rsidRPr="005A3747">
              <w:rPr>
                <w:rFonts w:ascii="Times New Roman" w:eastAsia="Times New Roman" w:hAnsi="Times New Roman"/>
                <w:sz w:val="24"/>
                <w:szCs w:val="24"/>
                <w:lang w:eastAsia="ru-RU"/>
              </w:rPr>
              <w:t>потребностная</w:t>
            </w:r>
            <w:proofErr w:type="spellEnd"/>
            <w:r w:rsidRPr="005A3747">
              <w:rPr>
                <w:rFonts w:ascii="Times New Roman" w:eastAsia="Times New Roman" w:hAnsi="Times New Roman"/>
                <w:sz w:val="24"/>
                <w:szCs w:val="24"/>
                <w:lang w:eastAsia="ru-RU"/>
              </w:rPr>
              <w:t xml:space="preserve"> сфера;</w:t>
            </w:r>
          </w:p>
          <w:p w:rsidR="005A3747" w:rsidRPr="005A3747" w:rsidRDefault="005A3747" w:rsidP="005A3747">
            <w:pPr>
              <w:numPr>
                <w:ilvl w:val="0"/>
                <w:numId w:val="39"/>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формируется готовность к школьному обучению;</w:t>
            </w:r>
          </w:p>
          <w:p w:rsidR="005A3747" w:rsidRPr="005A3747" w:rsidRDefault="005A3747" w:rsidP="005A3747">
            <w:pPr>
              <w:numPr>
                <w:ilvl w:val="0"/>
                <w:numId w:val="39"/>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начало дифференциации внутренней и внешней стороны личности, ребенок начинает ориентироваться в своих чувствах, переживаниях, понимать себя как личность.</w:t>
            </w:r>
          </w:p>
        </w:tc>
        <w:tc>
          <w:tcPr>
            <w:tcW w:w="2051" w:type="dxa"/>
            <w:vMerge w:val="restart"/>
            <w:shd w:val="clear" w:color="auto" w:fill="auto"/>
          </w:tcPr>
          <w:p w:rsidR="005A3747" w:rsidRPr="005A3747" w:rsidRDefault="005A3747" w:rsidP="005A3747">
            <w:pPr>
              <w:numPr>
                <w:ilvl w:val="0"/>
                <w:numId w:val="42"/>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Организация подвижных игр при ограничении прыжков и бега;</w:t>
            </w:r>
          </w:p>
          <w:p w:rsidR="005A3747" w:rsidRPr="005A3747" w:rsidRDefault="005A3747" w:rsidP="005A3747">
            <w:pPr>
              <w:numPr>
                <w:ilvl w:val="0"/>
                <w:numId w:val="42"/>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Развитие умения лазать и пользоваться качелями;</w:t>
            </w:r>
          </w:p>
          <w:p w:rsidR="005A3747" w:rsidRPr="005A3747" w:rsidRDefault="005A3747" w:rsidP="005A3747">
            <w:pPr>
              <w:numPr>
                <w:ilvl w:val="0"/>
                <w:numId w:val="42"/>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Использование ритмических видов деятельности; пение, драматические постановки;</w:t>
            </w:r>
          </w:p>
          <w:p w:rsidR="005A3747" w:rsidRPr="005A3747" w:rsidRDefault="005A3747" w:rsidP="005A3747">
            <w:pPr>
              <w:numPr>
                <w:ilvl w:val="0"/>
                <w:numId w:val="42"/>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Обучение правильным навыкам труда;</w:t>
            </w:r>
          </w:p>
          <w:p w:rsidR="005A3747" w:rsidRPr="005A3747" w:rsidRDefault="005A3747" w:rsidP="005A3747">
            <w:pPr>
              <w:numPr>
                <w:ilvl w:val="0"/>
                <w:numId w:val="42"/>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Обеспечение конкретности поручений и </w:t>
            </w:r>
            <w:r w:rsidRPr="005A3747">
              <w:rPr>
                <w:rFonts w:ascii="Times New Roman" w:eastAsia="Times New Roman" w:hAnsi="Times New Roman"/>
                <w:sz w:val="24"/>
                <w:szCs w:val="24"/>
                <w:lang w:eastAsia="ru-RU"/>
              </w:rPr>
              <w:lastRenderedPageBreak/>
              <w:t>творческой свободы детей при их выполнении;</w:t>
            </w:r>
          </w:p>
          <w:p w:rsidR="005A3747" w:rsidRPr="005A3747" w:rsidRDefault="005A3747" w:rsidP="005A3747">
            <w:pPr>
              <w:numPr>
                <w:ilvl w:val="0"/>
                <w:numId w:val="42"/>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Представление детям свободы действия, развития способностей (при соблюдении нравственных норм, распорядка жизни детского лагеря и т.п.)</w:t>
            </w:r>
          </w:p>
        </w:tc>
      </w:tr>
      <w:tr w:rsidR="005A3747" w:rsidRPr="005A3747" w:rsidTr="005B4A42">
        <w:trPr>
          <w:trHeight w:val="640"/>
        </w:trPr>
        <w:tc>
          <w:tcPr>
            <w:tcW w:w="1407"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1503"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527" w:type="dxa"/>
            <w:shd w:val="clear" w:color="auto" w:fill="auto"/>
          </w:tcPr>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Сохраняется доверие к взрослому;</w:t>
            </w:r>
          </w:p>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Высокий уровень активности;</w:t>
            </w:r>
          </w:p>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Стремление научиться отличать, что такое «хорошо», что такое плохо;</w:t>
            </w:r>
          </w:p>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Понимание различий пола;</w:t>
            </w:r>
          </w:p>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Стремление к общению вне семьи;</w:t>
            </w:r>
          </w:p>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Стремление получить время  на самостоятельные занятия;</w:t>
            </w:r>
          </w:p>
          <w:p w:rsidR="005A3747" w:rsidRPr="005A3747" w:rsidRDefault="005A3747" w:rsidP="005A3747">
            <w:pPr>
              <w:numPr>
                <w:ilvl w:val="0"/>
                <w:numId w:val="38"/>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lastRenderedPageBreak/>
              <w:t>Ребенок может быть как целеустремленным, так и самоуверенным, агрессивным.</w:t>
            </w:r>
          </w:p>
        </w:tc>
        <w:tc>
          <w:tcPr>
            <w:tcW w:w="2660"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051"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r>
      <w:tr w:rsidR="005A3747" w:rsidRPr="005A3747" w:rsidTr="005B4A42">
        <w:trPr>
          <w:trHeight w:val="690"/>
        </w:trPr>
        <w:tc>
          <w:tcPr>
            <w:tcW w:w="1407"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lastRenderedPageBreak/>
              <w:t xml:space="preserve">Младший школьный возраст </w:t>
            </w:r>
          </w:p>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(9-11 лет)</w:t>
            </w:r>
          </w:p>
        </w:tc>
        <w:tc>
          <w:tcPr>
            <w:tcW w:w="1503"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Учебная </w:t>
            </w:r>
            <w:proofErr w:type="gramStart"/>
            <w:r w:rsidRPr="005A3747">
              <w:rPr>
                <w:rFonts w:ascii="Times New Roman" w:eastAsia="Times New Roman" w:hAnsi="Times New Roman"/>
                <w:sz w:val="24"/>
                <w:szCs w:val="24"/>
                <w:lang w:eastAsia="ru-RU"/>
              </w:rPr>
              <w:t>деятель-</w:t>
            </w:r>
            <w:proofErr w:type="spellStart"/>
            <w:r w:rsidRPr="005A3747">
              <w:rPr>
                <w:rFonts w:ascii="Times New Roman" w:eastAsia="Times New Roman" w:hAnsi="Times New Roman"/>
                <w:sz w:val="24"/>
                <w:szCs w:val="24"/>
                <w:lang w:eastAsia="ru-RU"/>
              </w:rPr>
              <w:t>ность</w:t>
            </w:r>
            <w:proofErr w:type="spellEnd"/>
            <w:proofErr w:type="gramEnd"/>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Общение со сверстниками приобретает значимый характер</w:t>
            </w:r>
          </w:p>
        </w:tc>
        <w:tc>
          <w:tcPr>
            <w:tcW w:w="2660"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Качественно новый уровень регуляции поведения и деятельности.</w:t>
            </w:r>
          </w:p>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Складываются:</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Рефлексия, анализ;</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Внутренний план действий;</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Развития нового познавательного отношения к действительности;</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Ориентация на группу сверстников.</w:t>
            </w:r>
          </w:p>
        </w:tc>
        <w:tc>
          <w:tcPr>
            <w:tcW w:w="2051" w:type="dxa"/>
            <w:vMerge w:val="restart"/>
            <w:shd w:val="clear" w:color="auto" w:fill="auto"/>
          </w:tcPr>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Учет того обстоятельства, что дети этого возраста особенно нуждаются в поощрении и похвале;</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Использование таких видов деятельности, которые дают простор проявлению мускульной активности;</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Организация коллективных спортивных игр, занятий по интересам;</w:t>
            </w:r>
          </w:p>
          <w:p w:rsidR="005A3747" w:rsidRPr="005A3747" w:rsidRDefault="005A3747" w:rsidP="005A3747">
            <w:pPr>
              <w:numPr>
                <w:ilvl w:val="0"/>
                <w:numId w:val="43"/>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Организация разумного руководства; разумное направление пробуждающихся интересов к окружающему миру; стремление обстоятельно ответить на многочисленные вопросы детей</w:t>
            </w:r>
          </w:p>
        </w:tc>
      </w:tr>
      <w:tr w:rsidR="005A3747" w:rsidRPr="005A3747" w:rsidTr="005B4A42">
        <w:trPr>
          <w:trHeight w:val="690"/>
        </w:trPr>
        <w:tc>
          <w:tcPr>
            <w:tcW w:w="1407"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1503"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527" w:type="dxa"/>
            <w:shd w:val="clear" w:color="auto" w:fill="auto"/>
          </w:tcPr>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Появляется хороший друг того же возраста;</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Ребенок входит в группу детей;</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Начинается осмысленная оценка, а не только осуждение или безумное восхищение другими;</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Поведение дифференцируется: мальчики – шумят, девочки – хихикают, шепчутся;</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Формируется агрессивность у мальчиков, подчиненность у девочек;</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proofErr w:type="gramStart"/>
            <w:r w:rsidRPr="005A3747">
              <w:rPr>
                <w:rFonts w:ascii="Times New Roman" w:eastAsia="Times New Roman" w:hAnsi="Times New Roman"/>
                <w:sz w:val="24"/>
                <w:szCs w:val="24"/>
                <w:lang w:eastAsia="ru-RU"/>
              </w:rPr>
              <w:t>Энергичны</w:t>
            </w:r>
            <w:proofErr w:type="gramEnd"/>
            <w:r w:rsidRPr="005A3747">
              <w:rPr>
                <w:rFonts w:ascii="Times New Roman" w:eastAsia="Times New Roman" w:hAnsi="Times New Roman"/>
                <w:sz w:val="24"/>
                <w:szCs w:val="24"/>
                <w:lang w:eastAsia="ru-RU"/>
              </w:rPr>
              <w:t>, быстры в действии, настойчивы, обладают энтузиазмом;</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Часты беспокойные состояния, нуждаются в постоянной деятельности;</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Любят коллективные игры;</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Влюбчивы;</w:t>
            </w:r>
          </w:p>
          <w:p w:rsidR="005A3747" w:rsidRPr="005A3747" w:rsidRDefault="005A3747" w:rsidP="005A3747">
            <w:pPr>
              <w:numPr>
                <w:ilvl w:val="0"/>
                <w:numId w:val="40"/>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Боятся поражения, чувствительны к </w:t>
            </w:r>
            <w:r w:rsidRPr="005A3747">
              <w:rPr>
                <w:rFonts w:ascii="Times New Roman" w:eastAsia="Times New Roman" w:hAnsi="Times New Roman"/>
                <w:sz w:val="24"/>
                <w:szCs w:val="24"/>
                <w:lang w:eastAsia="ru-RU"/>
              </w:rPr>
              <w:lastRenderedPageBreak/>
              <w:t>критике;</w:t>
            </w:r>
          </w:p>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Интересы постоянно изменяются;</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Осознают себя в группе;</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Стремление к соперничеству;</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Шумны, спорят;</w:t>
            </w:r>
          </w:p>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Начало осознания моральных устоев;</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Стремление к независимости от семьи.</w:t>
            </w:r>
          </w:p>
        </w:tc>
        <w:tc>
          <w:tcPr>
            <w:tcW w:w="2660"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051"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r>
      <w:tr w:rsidR="005A3747" w:rsidRPr="005A3747" w:rsidTr="005B4A42">
        <w:trPr>
          <w:trHeight w:val="555"/>
        </w:trPr>
        <w:tc>
          <w:tcPr>
            <w:tcW w:w="1407"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lastRenderedPageBreak/>
              <w:t>Отрочество (10-11 лет 13-14 лет)</w:t>
            </w:r>
          </w:p>
        </w:tc>
        <w:tc>
          <w:tcPr>
            <w:tcW w:w="1503"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roofErr w:type="spellStart"/>
            <w:r w:rsidRPr="005A3747">
              <w:rPr>
                <w:rFonts w:ascii="Times New Roman" w:eastAsia="Times New Roman" w:hAnsi="Times New Roman"/>
                <w:sz w:val="24"/>
                <w:szCs w:val="24"/>
                <w:lang w:eastAsia="ru-RU"/>
              </w:rPr>
              <w:t>Профес</w:t>
            </w:r>
            <w:proofErr w:type="spellEnd"/>
            <w:r w:rsidRPr="005A3747">
              <w:rPr>
                <w:rFonts w:ascii="Times New Roman" w:eastAsia="Times New Roman" w:hAnsi="Times New Roman"/>
                <w:sz w:val="24"/>
                <w:szCs w:val="24"/>
                <w:lang w:eastAsia="ru-RU"/>
              </w:rPr>
              <w:t>-</w:t>
            </w:r>
            <w:proofErr w:type="spellStart"/>
            <w:r w:rsidRPr="005A3747">
              <w:rPr>
                <w:rFonts w:ascii="Times New Roman" w:eastAsia="Times New Roman" w:hAnsi="Times New Roman"/>
                <w:sz w:val="24"/>
                <w:szCs w:val="24"/>
                <w:lang w:eastAsia="ru-RU"/>
              </w:rPr>
              <w:t>сионально</w:t>
            </w:r>
            <w:proofErr w:type="spellEnd"/>
            <w:r w:rsidRPr="005A3747">
              <w:rPr>
                <w:rFonts w:ascii="Times New Roman" w:eastAsia="Times New Roman" w:hAnsi="Times New Roman"/>
                <w:sz w:val="24"/>
                <w:szCs w:val="24"/>
                <w:lang w:eastAsia="ru-RU"/>
              </w:rPr>
              <w:t>-личностное общение</w:t>
            </w:r>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Общение со сверстниками</w:t>
            </w:r>
          </w:p>
        </w:tc>
        <w:tc>
          <w:tcPr>
            <w:tcW w:w="2660"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Становление нового уровня самосознания;</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«Я» - концепция;</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Выработка «кодекса товарищества»;</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Укрепление чувства взрослости;</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Формирование осознанных личностных интересов, мотивации учения;</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Начало процесса полового созревания.</w:t>
            </w:r>
          </w:p>
        </w:tc>
        <w:tc>
          <w:tcPr>
            <w:tcW w:w="2051" w:type="dxa"/>
            <w:vMerge w:val="restart"/>
            <w:shd w:val="clear" w:color="auto" w:fill="auto"/>
          </w:tcPr>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Организация коллективных игр (различных для мальчиков и девочек);</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Предпочтение спортивным играм;</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Использование общего энтузиазма при выполнении порученных заданий.</w:t>
            </w:r>
          </w:p>
        </w:tc>
      </w:tr>
      <w:tr w:rsidR="005A3747" w:rsidRPr="005A3747" w:rsidTr="005B4A42">
        <w:trPr>
          <w:trHeight w:val="555"/>
        </w:trPr>
        <w:tc>
          <w:tcPr>
            <w:tcW w:w="1407"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1503"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Отчуждение от взрослого в стремлении утвердить свою самостоятельность, независимость, личную автономию;</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Интерес к группе сверстников;</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Мальчики склонны к групповому поведению;</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Мальчики и девочки дразнят друг друга, наблюдается развитие антагонизма между ними;</w:t>
            </w:r>
          </w:p>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Мнение группы более важно и значимо, чем взрослых;</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Сопротивление критике;</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Проявляется интерес к заработку;</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Поиск кумира;</w:t>
            </w:r>
          </w:p>
          <w:p w:rsidR="005A3747" w:rsidRPr="005A3747" w:rsidRDefault="005A3747" w:rsidP="005A3747">
            <w:pPr>
              <w:numPr>
                <w:ilvl w:val="0"/>
                <w:numId w:val="41"/>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Усиление любви к некоторым взрослым.</w:t>
            </w:r>
          </w:p>
        </w:tc>
        <w:tc>
          <w:tcPr>
            <w:tcW w:w="2660"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051" w:type="dxa"/>
            <w:vMerge/>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
        </w:tc>
      </w:tr>
      <w:tr w:rsidR="005A3747" w:rsidRPr="005A3747" w:rsidTr="005B4A42">
        <w:trPr>
          <w:trHeight w:val="968"/>
        </w:trPr>
        <w:tc>
          <w:tcPr>
            <w:tcW w:w="1407"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Старший школьный возраст (14-15 лет 16-17 лет)</w:t>
            </w:r>
          </w:p>
        </w:tc>
        <w:tc>
          <w:tcPr>
            <w:tcW w:w="1503"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Вопрос открыт. У </w:t>
            </w:r>
            <w:proofErr w:type="spellStart"/>
            <w:proofErr w:type="gramStart"/>
            <w:r w:rsidRPr="005A3747">
              <w:rPr>
                <w:rFonts w:ascii="Times New Roman" w:eastAsia="Times New Roman" w:hAnsi="Times New Roman"/>
                <w:sz w:val="24"/>
                <w:szCs w:val="24"/>
                <w:lang w:eastAsia="ru-RU"/>
              </w:rPr>
              <w:t>исследо-вателей</w:t>
            </w:r>
            <w:proofErr w:type="spellEnd"/>
            <w:proofErr w:type="gramEnd"/>
            <w:r w:rsidRPr="005A3747">
              <w:rPr>
                <w:rFonts w:ascii="Times New Roman" w:eastAsia="Times New Roman" w:hAnsi="Times New Roman"/>
                <w:sz w:val="24"/>
                <w:szCs w:val="24"/>
                <w:lang w:eastAsia="ru-RU"/>
              </w:rPr>
              <w:t xml:space="preserve"> нет единой точки зрения</w:t>
            </w:r>
          </w:p>
        </w:tc>
        <w:tc>
          <w:tcPr>
            <w:tcW w:w="2527" w:type="dxa"/>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Морально-личностное, интимное общение</w:t>
            </w:r>
          </w:p>
        </w:tc>
        <w:tc>
          <w:tcPr>
            <w:tcW w:w="2660" w:type="dxa"/>
            <w:vMerge w:val="restart"/>
            <w:shd w:val="clear" w:color="auto" w:fill="auto"/>
          </w:tcPr>
          <w:p w:rsidR="005A3747" w:rsidRPr="005A3747" w:rsidRDefault="005A3747" w:rsidP="005A3747">
            <w:pPr>
              <w:spacing w:after="0" w:line="240" w:lineRule="auto"/>
              <w:jc w:val="both"/>
              <w:rPr>
                <w:rFonts w:ascii="Times New Roman" w:eastAsia="Times New Roman" w:hAnsi="Times New Roman"/>
                <w:sz w:val="24"/>
                <w:szCs w:val="24"/>
                <w:lang w:eastAsia="ru-RU"/>
              </w:rPr>
            </w:pPr>
            <w:proofErr w:type="gramStart"/>
            <w:r w:rsidRPr="005A3747">
              <w:rPr>
                <w:rFonts w:ascii="Times New Roman" w:eastAsia="Times New Roman" w:hAnsi="Times New Roman"/>
                <w:sz w:val="24"/>
                <w:szCs w:val="24"/>
                <w:lang w:eastAsia="ru-RU"/>
              </w:rPr>
              <w:t>Быстрое развитие специальных способностей, нередко напрямую связанные с выбором будущей профессии;</w:t>
            </w:r>
            <w:proofErr w:type="gramEnd"/>
          </w:p>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Личностное самоопределение;</w:t>
            </w:r>
          </w:p>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Идентичность – чувство обретения адекватности и </w:t>
            </w:r>
            <w:r w:rsidRPr="005A3747">
              <w:rPr>
                <w:rFonts w:ascii="Times New Roman" w:eastAsia="Times New Roman" w:hAnsi="Times New Roman"/>
                <w:sz w:val="24"/>
                <w:szCs w:val="24"/>
                <w:lang w:eastAsia="ru-RU"/>
              </w:rPr>
              <w:lastRenderedPageBreak/>
              <w:t>владение личностью, собственное «Я», независимое от изменения ситуации.</w:t>
            </w:r>
          </w:p>
          <w:p w:rsidR="005A3747" w:rsidRPr="005A3747" w:rsidRDefault="005A3747" w:rsidP="005A3747">
            <w:pPr>
              <w:spacing w:after="0" w:line="240" w:lineRule="auto"/>
              <w:jc w:val="both"/>
              <w:rPr>
                <w:rFonts w:ascii="Times New Roman" w:eastAsia="Times New Roman" w:hAnsi="Times New Roman"/>
                <w:sz w:val="24"/>
                <w:szCs w:val="24"/>
                <w:lang w:eastAsia="ru-RU"/>
              </w:rPr>
            </w:pPr>
          </w:p>
        </w:tc>
        <w:tc>
          <w:tcPr>
            <w:tcW w:w="2051" w:type="dxa"/>
            <w:vMerge w:val="restart"/>
            <w:shd w:val="clear" w:color="auto" w:fill="auto"/>
          </w:tcPr>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lastRenderedPageBreak/>
              <w:t>Оказание помощи подросткам в том, чтобы все они были приняты своими сверстниками;</w:t>
            </w:r>
          </w:p>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 xml:space="preserve">Руководство поведением подростков построить себя </w:t>
            </w:r>
            <w:r w:rsidRPr="005A3747">
              <w:rPr>
                <w:rFonts w:ascii="Times New Roman" w:eastAsia="Times New Roman" w:hAnsi="Times New Roman"/>
                <w:sz w:val="24"/>
                <w:szCs w:val="24"/>
                <w:lang w:eastAsia="ru-RU"/>
              </w:rPr>
              <w:lastRenderedPageBreak/>
              <w:t>так, чтобы оно было без излишнего вмешательства и давления со стороны взрослых;</w:t>
            </w:r>
          </w:p>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Создание необходимых условий для отдыха;</w:t>
            </w:r>
          </w:p>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Учет возрастных особенностей, проявляющихся в повышенном интересе к другому полу;</w:t>
            </w:r>
          </w:p>
          <w:p w:rsidR="005A3747" w:rsidRPr="005A3747" w:rsidRDefault="005A3747" w:rsidP="005A3747">
            <w:pPr>
              <w:numPr>
                <w:ilvl w:val="0"/>
                <w:numId w:val="44"/>
              </w:numPr>
              <w:spacing w:after="0" w:line="240" w:lineRule="auto"/>
              <w:jc w:val="both"/>
              <w:rPr>
                <w:rFonts w:ascii="Times New Roman" w:eastAsia="Times New Roman" w:hAnsi="Times New Roman"/>
                <w:sz w:val="24"/>
                <w:szCs w:val="24"/>
                <w:lang w:eastAsia="ru-RU"/>
              </w:rPr>
            </w:pPr>
            <w:r w:rsidRPr="005A3747">
              <w:rPr>
                <w:rFonts w:ascii="Times New Roman" w:eastAsia="Times New Roman" w:hAnsi="Times New Roman"/>
                <w:sz w:val="24"/>
                <w:szCs w:val="24"/>
                <w:lang w:eastAsia="ru-RU"/>
              </w:rPr>
              <w:t>Для мальчиков лучше организовать спортивные соревнования, а девушек вовлекать в активные дела в помещении, в организацию встреч с друзьями и т.д.</w:t>
            </w:r>
          </w:p>
        </w:tc>
      </w:tr>
    </w:tbl>
    <w:p w:rsidR="001E46D9" w:rsidRPr="001E46D9" w:rsidRDefault="001E46D9" w:rsidP="001E46D9">
      <w:pPr>
        <w:autoSpaceDE w:val="0"/>
        <w:autoSpaceDN w:val="0"/>
        <w:adjustRightInd w:val="0"/>
        <w:spacing w:after="0"/>
        <w:jc w:val="both"/>
        <w:rPr>
          <w:rFonts w:ascii="Times New Roman CYR" w:eastAsiaTheme="minorEastAsia" w:hAnsi="Times New Roman CYR" w:cs="Times New Roman CYR"/>
          <w:sz w:val="24"/>
          <w:szCs w:val="24"/>
          <w:lang w:eastAsia="ru-RU"/>
        </w:rPr>
      </w:pPr>
    </w:p>
    <w:p w:rsidR="001E46D9" w:rsidRPr="004B3269" w:rsidRDefault="001E46D9" w:rsidP="004B3269">
      <w:pPr>
        <w:tabs>
          <w:tab w:val="left" w:pos="9355"/>
        </w:tabs>
        <w:ind w:right="-1" w:firstLine="540"/>
        <w:jc w:val="center"/>
        <w:rPr>
          <w:rFonts w:ascii="Times New Roman CYR" w:eastAsiaTheme="minorEastAsia" w:hAnsi="Times New Roman CYR" w:cs="Times New Roman CYR"/>
          <w:b/>
          <w:bCs/>
          <w:iCs/>
          <w:color w:val="000000"/>
          <w:sz w:val="28"/>
          <w:szCs w:val="28"/>
          <w:lang w:eastAsia="ru-RU"/>
        </w:rPr>
      </w:pPr>
      <w:r w:rsidRPr="001E46D9">
        <w:rPr>
          <w:rFonts w:ascii="Times New Roman CYR" w:eastAsiaTheme="minorEastAsia" w:hAnsi="Times New Roman CYR" w:cs="Times New Roman CYR"/>
          <w:b/>
          <w:bCs/>
          <w:iCs/>
          <w:color w:val="000000"/>
          <w:sz w:val="28"/>
          <w:szCs w:val="28"/>
          <w:lang w:eastAsia="ru-RU"/>
        </w:rPr>
        <w:t>Как вести за собой?</w:t>
      </w:r>
    </w:p>
    <w:p w:rsidR="001E46D9" w:rsidRPr="001E46D9" w:rsidRDefault="001E46D9" w:rsidP="001E46D9">
      <w:pPr>
        <w:tabs>
          <w:tab w:val="left" w:pos="9355"/>
        </w:tabs>
        <w:ind w:right="-1" w:firstLine="54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 xml:space="preserve">Как известно, за собой всегда ведет ЛИДЕР. </w:t>
      </w:r>
    </w:p>
    <w:p w:rsidR="001E46D9" w:rsidRPr="001E46D9" w:rsidRDefault="001E46D9" w:rsidP="001E46D9">
      <w:pPr>
        <w:tabs>
          <w:tab w:val="left" w:pos="9355"/>
        </w:tabs>
        <w:ind w:right="-1"/>
        <w:jc w:val="both"/>
        <w:rPr>
          <w:rFonts w:ascii="Times New Roman" w:eastAsiaTheme="minorEastAsia" w:hAnsi="Times New Roman"/>
          <w:sz w:val="24"/>
          <w:szCs w:val="24"/>
          <w:lang w:eastAsia="ru-RU"/>
        </w:rPr>
      </w:pPr>
      <w:r w:rsidRPr="001E46D9">
        <w:rPr>
          <w:rFonts w:ascii="Times New Roman" w:eastAsiaTheme="minorEastAsia" w:hAnsi="Times New Roman"/>
          <w:sz w:val="24"/>
          <w:szCs w:val="24"/>
          <w:lang w:eastAsia="ru-RU"/>
        </w:rPr>
        <w:t xml:space="preserve">Что делает человека лидером? Сторонники </w:t>
      </w:r>
      <w:r w:rsidRPr="001E46D9">
        <w:rPr>
          <w:rFonts w:ascii="Times New Roman" w:eastAsiaTheme="minorEastAsia" w:hAnsi="Times New Roman"/>
          <w:b/>
          <w:bCs/>
          <w:sz w:val="24"/>
          <w:szCs w:val="24"/>
          <w:lang w:eastAsia="ru-RU"/>
        </w:rPr>
        <w:t>ТЕОРИИ ВЕЛИКИХ</w:t>
      </w:r>
      <w:r w:rsidRPr="001E46D9">
        <w:rPr>
          <w:rFonts w:ascii="Times New Roman" w:eastAsiaTheme="minorEastAsia" w:hAnsi="Times New Roman"/>
          <w:sz w:val="24"/>
          <w:szCs w:val="24"/>
          <w:lang w:eastAsia="ru-RU"/>
        </w:rPr>
        <w:t xml:space="preserve"> </w:t>
      </w:r>
      <w:r w:rsidRPr="001E46D9">
        <w:rPr>
          <w:rFonts w:ascii="Times New Roman" w:eastAsiaTheme="minorEastAsia" w:hAnsi="Times New Roman"/>
          <w:b/>
          <w:bCs/>
          <w:sz w:val="24"/>
          <w:szCs w:val="24"/>
          <w:lang w:eastAsia="ru-RU"/>
        </w:rPr>
        <w:t>ЛЮДЕЙ</w:t>
      </w:r>
      <w:r w:rsidRPr="001E46D9">
        <w:rPr>
          <w:rFonts w:ascii="Times New Roman" w:eastAsiaTheme="minorEastAsia" w:hAnsi="Times New Roman"/>
          <w:sz w:val="24"/>
          <w:szCs w:val="24"/>
          <w:lang w:eastAsia="ru-RU"/>
        </w:rPr>
        <w:t xml:space="preserve">  утверждают, что человек, который обладает определенным набором личностных черт, будет хорошим лидером независимо от характера ситуации, в которой он находится.</w:t>
      </w:r>
    </w:p>
    <w:p w:rsidR="001E46D9" w:rsidRPr="001E46D9" w:rsidRDefault="001E46D9" w:rsidP="001E46D9">
      <w:pPr>
        <w:spacing w:after="0"/>
        <w:ind w:right="-1" w:firstLine="54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Если эта теория верна, то должны существовать какие-то ключевые черты личности, делающие человека лидером. Что это: высокий интеллект, харизма (обаяние), общительность, смелость? Или их сочетание? Что лучше: быть экстравертом или интровертом? Должен ли правитель быть абсолютно безжалостным? Или лучшими руководителями являются высокоморальные люди? Или же главное значение имеет не сама личность лидера, а социальные характеристики окружения, в котором она формировалась: состав семьи, образование, прежние занятия?</w:t>
      </w:r>
    </w:p>
    <w:p w:rsidR="001E46D9" w:rsidRPr="001E46D9" w:rsidRDefault="001E46D9" w:rsidP="001E46D9">
      <w:pPr>
        <w:spacing w:after="0"/>
        <w:ind w:firstLine="525"/>
        <w:jc w:val="both"/>
        <w:rPr>
          <w:rFonts w:ascii="Times New Roman" w:eastAsiaTheme="minorEastAsia" w:hAnsi="Times New Roman"/>
          <w:sz w:val="24"/>
          <w:szCs w:val="24"/>
          <w:lang w:eastAsia="ru-RU"/>
        </w:rPr>
      </w:pPr>
      <w:r w:rsidRPr="001E46D9">
        <w:rPr>
          <w:rFonts w:ascii="Times New Roman" w:eastAsiaTheme="minorEastAsia" w:hAnsi="Times New Roman"/>
          <w:sz w:val="24"/>
          <w:szCs w:val="24"/>
          <w:lang w:eastAsia="ru-RU"/>
        </w:rPr>
        <w:t xml:space="preserve">Большинство исследователей данной темы считают, что </w:t>
      </w:r>
      <w:r w:rsidRPr="001E46D9">
        <w:rPr>
          <w:rFonts w:ascii="Times New Roman" w:eastAsiaTheme="minorEastAsia" w:hAnsi="Times New Roman"/>
          <w:b/>
          <w:bCs/>
          <w:sz w:val="24"/>
          <w:szCs w:val="24"/>
          <w:lang w:eastAsia="ru-RU"/>
        </w:rPr>
        <w:t>ЛИДЕРСТВО</w:t>
      </w:r>
      <w:r w:rsidRPr="001E46D9">
        <w:rPr>
          <w:rFonts w:ascii="Times New Roman" w:eastAsiaTheme="minorEastAsia" w:hAnsi="Times New Roman"/>
          <w:sz w:val="24"/>
          <w:szCs w:val="24"/>
          <w:lang w:eastAsia="ru-RU"/>
        </w:rPr>
        <w:t xml:space="preserve">–это не личностные качества, не полномочия, не мотивация и не идеология. Это </w:t>
      </w:r>
      <w:r w:rsidRPr="001E46D9">
        <w:rPr>
          <w:rFonts w:ascii="Times New Roman" w:eastAsiaTheme="minorEastAsia" w:hAnsi="Times New Roman"/>
          <w:b/>
          <w:bCs/>
          <w:sz w:val="24"/>
          <w:szCs w:val="24"/>
          <w:lang w:eastAsia="ru-RU"/>
        </w:rPr>
        <w:t>СИСТЕМА ВЗАИМООТНОШЕНИЙ В ГРУППЕ</w:t>
      </w:r>
      <w:r w:rsidRPr="001E46D9">
        <w:rPr>
          <w:rFonts w:ascii="Times New Roman" w:eastAsiaTheme="minorEastAsia" w:hAnsi="Times New Roman"/>
          <w:sz w:val="24"/>
          <w:szCs w:val="24"/>
          <w:lang w:eastAsia="ru-RU"/>
        </w:rPr>
        <w:t>, когда один человек выступает с инициативой и берет на себя ответственность за действия группы и их возможные последствия, а другие готовы следовать предложенной инициативе и прикладывать для этого значительные усилия.</w:t>
      </w:r>
    </w:p>
    <w:p w:rsidR="001E46D9" w:rsidRPr="001E46D9" w:rsidRDefault="001E46D9" w:rsidP="001E46D9">
      <w:pPr>
        <w:keepNext/>
        <w:spacing w:after="0"/>
        <w:ind w:right="360"/>
        <w:outlineLvl w:val="1"/>
        <w:rPr>
          <w:rFonts w:ascii="Times New Roman" w:eastAsia="Times New Roman" w:hAnsi="Times New Roman"/>
          <w:b/>
          <w:sz w:val="24"/>
          <w:szCs w:val="24"/>
          <w:lang w:eastAsia="ru-RU"/>
        </w:rPr>
      </w:pPr>
      <w:r w:rsidRPr="001E46D9">
        <w:rPr>
          <w:rFonts w:ascii="Times New Roman" w:eastAsia="Times New Roman" w:hAnsi="Times New Roman"/>
          <w:b/>
          <w:sz w:val="24"/>
          <w:szCs w:val="24"/>
          <w:lang w:eastAsia="ru-RU"/>
        </w:rPr>
        <w:lastRenderedPageBreak/>
        <w:t>СТИЛИ ЛИДЕРСТВА</w:t>
      </w:r>
    </w:p>
    <w:p w:rsidR="001E46D9" w:rsidRPr="001E46D9" w:rsidRDefault="001E46D9" w:rsidP="009A5091">
      <w:pPr>
        <w:spacing w:after="0" w:line="360" w:lineRule="auto"/>
        <w:ind w:right="357" w:firstLine="708"/>
        <w:rPr>
          <w:rFonts w:ascii="Times New Roman" w:eastAsiaTheme="minorEastAsia" w:hAnsi="Times New Roman"/>
          <w:sz w:val="24"/>
          <w:szCs w:val="24"/>
          <w:lang w:eastAsia="ru-RU"/>
        </w:rPr>
      </w:pPr>
      <w:r w:rsidRPr="001E46D9">
        <w:rPr>
          <w:rFonts w:ascii="Times New Roman" w:eastAsiaTheme="minorEastAsia" w:hAnsi="Times New Roman"/>
          <w:b/>
          <w:sz w:val="24"/>
          <w:szCs w:val="24"/>
          <w:lang w:eastAsia="ru-RU"/>
        </w:rPr>
        <w:t>Диктаторский стиль: «</w:t>
      </w:r>
      <w:r w:rsidRPr="001E46D9">
        <w:rPr>
          <w:rFonts w:ascii="Times New Roman" w:eastAsiaTheme="minorEastAsia" w:hAnsi="Times New Roman"/>
          <w:sz w:val="24"/>
          <w:szCs w:val="24"/>
          <w:lang w:eastAsia="ru-RU"/>
        </w:rPr>
        <w:t>Делай, как я сказал!»</w:t>
      </w:r>
    </w:p>
    <w:p w:rsidR="001E46D9" w:rsidRPr="001E46D9" w:rsidRDefault="001E46D9" w:rsidP="009A5091">
      <w:pPr>
        <w:spacing w:after="0" w:line="360" w:lineRule="auto"/>
        <w:ind w:right="357" w:firstLine="708"/>
        <w:rPr>
          <w:rFonts w:ascii="Times New Roman" w:eastAsiaTheme="minorEastAsia" w:hAnsi="Times New Roman"/>
          <w:sz w:val="24"/>
          <w:szCs w:val="24"/>
          <w:lang w:eastAsia="ru-RU"/>
        </w:rPr>
      </w:pPr>
      <w:r w:rsidRPr="001E46D9">
        <w:rPr>
          <w:rFonts w:ascii="Times New Roman" w:eastAsiaTheme="minorEastAsia" w:hAnsi="Times New Roman"/>
          <w:b/>
          <w:sz w:val="24"/>
          <w:szCs w:val="24"/>
          <w:lang w:eastAsia="ru-RU"/>
        </w:rPr>
        <w:t>Авторитетный стиль: «</w:t>
      </w:r>
      <w:r w:rsidRPr="001E46D9">
        <w:rPr>
          <w:rFonts w:ascii="Times New Roman" w:eastAsiaTheme="minorEastAsia" w:hAnsi="Times New Roman"/>
          <w:sz w:val="24"/>
          <w:szCs w:val="24"/>
          <w:lang w:eastAsia="ru-RU"/>
        </w:rPr>
        <w:t>Я  знаю, что ты сможешь это сделать!».</w:t>
      </w:r>
    </w:p>
    <w:p w:rsidR="001E46D9" w:rsidRPr="001E46D9" w:rsidRDefault="001E46D9" w:rsidP="009A5091">
      <w:pPr>
        <w:spacing w:after="0" w:line="360" w:lineRule="auto"/>
        <w:ind w:right="357" w:firstLine="540"/>
        <w:rPr>
          <w:rFonts w:ascii="Times New Roman" w:eastAsiaTheme="minorEastAsia" w:hAnsi="Times New Roman"/>
          <w:sz w:val="24"/>
          <w:szCs w:val="24"/>
          <w:lang w:eastAsia="ru-RU"/>
        </w:rPr>
      </w:pPr>
      <w:r w:rsidRPr="001E46D9">
        <w:rPr>
          <w:rFonts w:ascii="Times New Roman" w:eastAsiaTheme="minorEastAsia" w:hAnsi="Times New Roman"/>
          <w:b/>
          <w:sz w:val="24"/>
          <w:szCs w:val="24"/>
          <w:lang w:eastAsia="ru-RU"/>
        </w:rPr>
        <w:t xml:space="preserve">  Партнерский стиль: «</w:t>
      </w:r>
      <w:r w:rsidRPr="001E46D9">
        <w:rPr>
          <w:rFonts w:ascii="Times New Roman" w:eastAsiaTheme="minorEastAsia" w:hAnsi="Times New Roman"/>
          <w:sz w:val="24"/>
          <w:szCs w:val="24"/>
          <w:lang w:eastAsia="ru-RU"/>
        </w:rPr>
        <w:t>Давай сделаем вместе!»</w:t>
      </w:r>
    </w:p>
    <w:p w:rsidR="001E46D9" w:rsidRPr="001E46D9" w:rsidRDefault="001E46D9" w:rsidP="009A5091">
      <w:pPr>
        <w:spacing w:after="0" w:line="360" w:lineRule="auto"/>
        <w:ind w:right="357" w:firstLine="540"/>
        <w:rPr>
          <w:rFonts w:ascii="Times New Roman" w:eastAsiaTheme="minorEastAsia" w:hAnsi="Times New Roman"/>
          <w:b/>
          <w:sz w:val="24"/>
          <w:szCs w:val="24"/>
          <w:lang w:eastAsia="ru-RU"/>
        </w:rPr>
      </w:pPr>
      <w:r w:rsidRPr="001E46D9">
        <w:rPr>
          <w:rFonts w:ascii="Times New Roman" w:eastAsiaTheme="minorEastAsia" w:hAnsi="Times New Roman"/>
          <w:b/>
          <w:sz w:val="24"/>
          <w:szCs w:val="24"/>
          <w:lang w:eastAsia="ru-RU"/>
        </w:rPr>
        <w:t xml:space="preserve">  Демократический стиль: «</w:t>
      </w:r>
      <w:r w:rsidRPr="001E46D9">
        <w:rPr>
          <w:rFonts w:ascii="Times New Roman" w:eastAsiaTheme="minorEastAsia" w:hAnsi="Times New Roman"/>
          <w:sz w:val="24"/>
          <w:szCs w:val="24"/>
          <w:lang w:eastAsia="ru-RU"/>
        </w:rPr>
        <w:t>Делай, как ты хочешь</w:t>
      </w:r>
      <w:r w:rsidRPr="001E46D9">
        <w:rPr>
          <w:rFonts w:ascii="Times New Roman" w:eastAsiaTheme="minorEastAsia" w:hAnsi="Times New Roman"/>
          <w:b/>
          <w:sz w:val="24"/>
          <w:szCs w:val="24"/>
          <w:lang w:eastAsia="ru-RU"/>
        </w:rPr>
        <w:t>».</w:t>
      </w:r>
    </w:p>
    <w:p w:rsidR="001E46D9" w:rsidRPr="001E46D9" w:rsidRDefault="001E46D9" w:rsidP="009A5091">
      <w:pPr>
        <w:spacing w:after="0" w:line="360" w:lineRule="auto"/>
        <w:ind w:right="357" w:firstLine="540"/>
        <w:rPr>
          <w:rFonts w:ascii="Times New Roman" w:eastAsiaTheme="minorEastAsia" w:hAnsi="Times New Roman"/>
          <w:sz w:val="24"/>
          <w:szCs w:val="24"/>
          <w:lang w:eastAsia="ru-RU"/>
        </w:rPr>
      </w:pPr>
      <w:r w:rsidRPr="001E46D9">
        <w:rPr>
          <w:rFonts w:ascii="Times New Roman" w:eastAsiaTheme="minorEastAsia" w:hAnsi="Times New Roman"/>
          <w:b/>
          <w:sz w:val="24"/>
          <w:szCs w:val="24"/>
          <w:lang w:eastAsia="ru-RU"/>
        </w:rPr>
        <w:t xml:space="preserve">  Образцовый стиль: «</w:t>
      </w:r>
      <w:r w:rsidRPr="001E46D9">
        <w:rPr>
          <w:rFonts w:ascii="Times New Roman" w:eastAsiaTheme="minorEastAsia" w:hAnsi="Times New Roman"/>
          <w:sz w:val="24"/>
          <w:szCs w:val="24"/>
          <w:lang w:eastAsia="ru-RU"/>
        </w:rPr>
        <w:t>Делай, как я, повторяй за мной!»</w:t>
      </w:r>
    </w:p>
    <w:p w:rsidR="001E46D9" w:rsidRPr="001E46D9" w:rsidRDefault="001E46D9" w:rsidP="009A5091">
      <w:pPr>
        <w:spacing w:after="0" w:line="360" w:lineRule="auto"/>
        <w:ind w:right="357" w:firstLine="540"/>
        <w:rPr>
          <w:rFonts w:ascii="Times New Roman" w:eastAsiaTheme="minorEastAsia" w:hAnsi="Times New Roman"/>
          <w:b/>
          <w:sz w:val="24"/>
          <w:szCs w:val="24"/>
          <w:lang w:eastAsia="ru-RU"/>
        </w:rPr>
      </w:pPr>
      <w:r w:rsidRPr="001E46D9">
        <w:rPr>
          <w:rFonts w:ascii="Times New Roman" w:eastAsiaTheme="minorEastAsia" w:hAnsi="Times New Roman"/>
          <w:b/>
          <w:sz w:val="24"/>
          <w:szCs w:val="24"/>
          <w:lang w:eastAsia="ru-RU"/>
        </w:rPr>
        <w:t xml:space="preserve">  Наставнический стиль: «</w:t>
      </w:r>
      <w:r w:rsidRPr="001E46D9">
        <w:rPr>
          <w:rFonts w:ascii="Times New Roman" w:eastAsiaTheme="minorEastAsia" w:hAnsi="Times New Roman"/>
          <w:sz w:val="24"/>
          <w:szCs w:val="24"/>
          <w:lang w:eastAsia="ru-RU"/>
        </w:rPr>
        <w:t>Я научу тебя, как надо это делать</w:t>
      </w:r>
      <w:r w:rsidRPr="001E46D9">
        <w:rPr>
          <w:rFonts w:ascii="Times New Roman" w:eastAsiaTheme="minorEastAsia" w:hAnsi="Times New Roman"/>
          <w:b/>
          <w:sz w:val="24"/>
          <w:szCs w:val="24"/>
          <w:lang w:eastAsia="ru-RU"/>
        </w:rPr>
        <w:t xml:space="preserve">!» </w:t>
      </w:r>
    </w:p>
    <w:p w:rsidR="001E46D9" w:rsidRPr="001E46D9" w:rsidRDefault="001E46D9" w:rsidP="001E46D9">
      <w:pPr>
        <w:spacing w:after="0"/>
        <w:ind w:firstLine="525"/>
        <w:jc w:val="both"/>
        <w:rPr>
          <w:rFonts w:ascii="Times New Roman" w:eastAsia="Times New Roman" w:hAnsi="Times New Roman"/>
          <w:sz w:val="24"/>
          <w:szCs w:val="24"/>
          <w:lang w:eastAsia="ru-RU"/>
        </w:rPr>
      </w:pPr>
    </w:p>
    <w:p w:rsidR="001E46D9" w:rsidRPr="001E46D9" w:rsidRDefault="001E46D9" w:rsidP="001E46D9">
      <w:pPr>
        <w:jc w:val="both"/>
        <w:rPr>
          <w:rFonts w:ascii="Times New Roman" w:eastAsiaTheme="minorEastAsia" w:hAnsi="Times New Roman"/>
          <w:sz w:val="24"/>
          <w:szCs w:val="24"/>
          <w:lang w:eastAsia="ru-RU"/>
        </w:rPr>
      </w:pPr>
      <w:r w:rsidRPr="001E46D9">
        <w:rPr>
          <w:rFonts w:ascii="Times New Roman" w:eastAsiaTheme="minorEastAsia" w:hAnsi="Times New Roman"/>
          <w:b/>
          <w:sz w:val="24"/>
          <w:szCs w:val="24"/>
          <w:lang w:eastAsia="ru-RU"/>
        </w:rPr>
        <w:t>ЛИДЕР</w:t>
      </w:r>
      <w:r w:rsidRPr="001E46D9">
        <w:rPr>
          <w:rFonts w:ascii="Times New Roman" w:eastAsiaTheme="minorEastAsia" w:hAnsi="Times New Roman"/>
          <w:sz w:val="24"/>
          <w:szCs w:val="24"/>
          <w:lang w:eastAsia="ru-RU"/>
        </w:rPr>
        <w:t xml:space="preserve"> – это член группы, который в значимых ситуациях способен оказывать влияние на поведение остальных участников группы. Лидер – это первый среди равных. Он не командует, за ним идут.</w:t>
      </w:r>
    </w:p>
    <w:p w:rsidR="001E46D9" w:rsidRPr="001E46D9" w:rsidRDefault="001E46D9" w:rsidP="001E46D9">
      <w:pPr>
        <w:ind w:right="360" w:firstLine="540"/>
        <w:jc w:val="both"/>
        <w:rPr>
          <w:rFonts w:ascii="Times New Roman" w:eastAsiaTheme="minorEastAsia" w:hAnsi="Times New Roman"/>
          <w:sz w:val="24"/>
          <w:szCs w:val="24"/>
          <w:lang w:eastAsia="ru-RU"/>
        </w:rPr>
      </w:pPr>
      <w:r w:rsidRPr="001E46D9">
        <w:rPr>
          <w:rFonts w:ascii="Times New Roman" w:eastAsiaTheme="minorEastAsia" w:hAnsi="Times New Roman"/>
          <w:sz w:val="24"/>
          <w:szCs w:val="24"/>
          <w:lang w:eastAsia="ru-RU"/>
        </w:rPr>
        <w:t>Быть лидером непросто, это – нелегкий труд. Потому что ты, как лидер, ведешь за собой, и твоему примеру подражают многие.</w:t>
      </w:r>
    </w:p>
    <w:p w:rsidR="001E46D9" w:rsidRPr="001E46D9" w:rsidRDefault="001E46D9" w:rsidP="001E46D9">
      <w:pPr>
        <w:spacing w:after="0"/>
        <w:ind w:firstLine="525"/>
        <w:jc w:val="both"/>
        <w:rPr>
          <w:rFonts w:ascii="Times New Roman" w:eastAsia="Times New Roman" w:hAnsi="Times New Roman"/>
          <w:b/>
          <w:sz w:val="24"/>
          <w:szCs w:val="24"/>
          <w:lang w:eastAsia="ru-RU"/>
        </w:rPr>
      </w:pPr>
      <w:r w:rsidRPr="001E46D9">
        <w:rPr>
          <w:rFonts w:ascii="Times New Roman" w:eastAsia="Times New Roman" w:hAnsi="Times New Roman"/>
          <w:b/>
          <w:sz w:val="24"/>
          <w:szCs w:val="24"/>
          <w:lang w:eastAsia="ru-RU"/>
        </w:rPr>
        <w:t>Общие качества личности лидера:</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Компетентность – знание того дела, которое требуется организовывать;</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Активность – умение действовать энергично, напористо при решении практических задач;</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Инициативность – особое творческое проявление активности, выдвижение идей, предложений;</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Общительность – открытость для других, готовность общаться, потребность иметь контакты с людьми;</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Сообразительность – способность доходить до сущности явлений, видеть их причины и следствия, определить главное;</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Настойчивость – проявление силы воли, упорства, умение доводить дело до конца;</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Самообладание – способность контролировать свои чувства, своё поведение в сложных ситуациях;</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Работоспособность – выносливость, способность вести напряженную работу, длительное время не уставать;</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Наблюдательность – умение видеть, мимоходом отметить примечательное, сохранить в памяти детали;</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Самостоятельность -  независимость в решениях, умение самому находить пути выполнение задачи, брать на себя ответственность;</w:t>
      </w:r>
    </w:p>
    <w:p w:rsidR="001E46D9" w:rsidRPr="001E46D9" w:rsidRDefault="001E46D9" w:rsidP="001E46D9">
      <w:pPr>
        <w:numPr>
          <w:ilvl w:val="0"/>
          <w:numId w:val="36"/>
        </w:numPr>
        <w:spacing w:after="0"/>
        <w:jc w:val="both"/>
        <w:rPr>
          <w:rFonts w:ascii="Times New Roman" w:eastAsia="Times New Roman" w:hAnsi="Times New Roman"/>
          <w:sz w:val="24"/>
          <w:szCs w:val="24"/>
          <w:lang w:eastAsia="ru-RU"/>
        </w:rPr>
      </w:pPr>
      <w:r w:rsidRPr="001E46D9">
        <w:rPr>
          <w:rFonts w:ascii="Times New Roman" w:eastAsia="Times New Roman" w:hAnsi="Times New Roman"/>
          <w:sz w:val="24"/>
          <w:szCs w:val="24"/>
          <w:lang w:eastAsia="ru-RU"/>
        </w:rPr>
        <w:t>Организованность – способность подчинить необходимому режиму работы, планировать свою деятельность, проявлять последовательность, собранность.</w:t>
      </w:r>
    </w:p>
    <w:p w:rsidR="001E46D9" w:rsidRPr="001E46D9" w:rsidRDefault="001E46D9" w:rsidP="003531E4">
      <w:pPr>
        <w:spacing w:after="0"/>
        <w:jc w:val="both"/>
        <w:rPr>
          <w:rFonts w:ascii="Times New Roman" w:eastAsia="Times New Roman" w:hAnsi="Times New Roman"/>
          <w:sz w:val="24"/>
          <w:szCs w:val="24"/>
          <w:lang w:eastAsia="ru-RU"/>
        </w:rPr>
      </w:pPr>
    </w:p>
    <w:p w:rsidR="004B3269" w:rsidRPr="004B3269" w:rsidRDefault="004B3269" w:rsidP="004B3269">
      <w:pPr>
        <w:tabs>
          <w:tab w:val="left" w:pos="-720"/>
          <w:tab w:val="left" w:pos="360"/>
          <w:tab w:val="left" w:pos="7710"/>
        </w:tabs>
        <w:spacing w:after="0"/>
        <w:rPr>
          <w:rFonts w:ascii="Times New Roman" w:eastAsia="Times New Roman" w:hAnsi="Times New Roman"/>
          <w:b/>
          <w:sz w:val="24"/>
          <w:szCs w:val="24"/>
          <w:lang w:eastAsia="ru-RU"/>
        </w:rPr>
      </w:pPr>
    </w:p>
    <w:p w:rsidR="00810A78" w:rsidRDefault="00810A78" w:rsidP="004B3269">
      <w:pPr>
        <w:tabs>
          <w:tab w:val="left" w:pos="-720"/>
          <w:tab w:val="left" w:pos="0"/>
          <w:tab w:val="left" w:pos="7710"/>
        </w:tabs>
        <w:jc w:val="center"/>
        <w:rPr>
          <w:rFonts w:ascii="Times New Roman" w:eastAsia="Times New Roman" w:hAnsi="Times New Roman"/>
          <w:b/>
          <w:sz w:val="28"/>
          <w:szCs w:val="28"/>
          <w:lang w:eastAsia="ru-RU"/>
        </w:rPr>
      </w:pPr>
    </w:p>
    <w:p w:rsidR="00810A78" w:rsidRDefault="00810A78" w:rsidP="004B3269">
      <w:pPr>
        <w:tabs>
          <w:tab w:val="left" w:pos="-720"/>
          <w:tab w:val="left" w:pos="0"/>
          <w:tab w:val="left" w:pos="7710"/>
        </w:tabs>
        <w:jc w:val="center"/>
        <w:rPr>
          <w:rFonts w:ascii="Times New Roman" w:eastAsia="Times New Roman" w:hAnsi="Times New Roman"/>
          <w:b/>
          <w:sz w:val="28"/>
          <w:szCs w:val="28"/>
          <w:lang w:eastAsia="ru-RU"/>
        </w:rPr>
      </w:pPr>
    </w:p>
    <w:p w:rsidR="00810A78" w:rsidRDefault="00810A78" w:rsidP="004B3269">
      <w:pPr>
        <w:tabs>
          <w:tab w:val="left" w:pos="-720"/>
          <w:tab w:val="left" w:pos="0"/>
          <w:tab w:val="left" w:pos="7710"/>
        </w:tabs>
        <w:jc w:val="center"/>
        <w:rPr>
          <w:rFonts w:ascii="Times New Roman" w:eastAsia="Times New Roman" w:hAnsi="Times New Roman"/>
          <w:b/>
          <w:sz w:val="28"/>
          <w:szCs w:val="28"/>
          <w:lang w:eastAsia="ru-RU"/>
        </w:rPr>
      </w:pPr>
    </w:p>
    <w:p w:rsidR="00810A78" w:rsidRDefault="00810A78" w:rsidP="004B3269">
      <w:pPr>
        <w:tabs>
          <w:tab w:val="left" w:pos="-720"/>
          <w:tab w:val="left" w:pos="0"/>
          <w:tab w:val="left" w:pos="7710"/>
        </w:tabs>
        <w:jc w:val="center"/>
        <w:rPr>
          <w:rFonts w:ascii="Times New Roman" w:eastAsia="Times New Roman" w:hAnsi="Times New Roman"/>
          <w:b/>
          <w:sz w:val="28"/>
          <w:szCs w:val="28"/>
          <w:lang w:eastAsia="ru-RU"/>
        </w:rPr>
      </w:pPr>
    </w:p>
    <w:p w:rsidR="004B3269" w:rsidRPr="004B3269" w:rsidRDefault="004B3269" w:rsidP="004B3269">
      <w:pPr>
        <w:tabs>
          <w:tab w:val="left" w:pos="-720"/>
          <w:tab w:val="left" w:pos="0"/>
          <w:tab w:val="left" w:pos="7710"/>
        </w:tabs>
        <w:jc w:val="center"/>
        <w:rPr>
          <w:rFonts w:ascii="Times New Roman" w:eastAsia="Times New Roman" w:hAnsi="Times New Roman"/>
          <w:b/>
          <w:sz w:val="28"/>
          <w:szCs w:val="28"/>
          <w:lang w:eastAsia="ru-RU"/>
        </w:rPr>
      </w:pPr>
      <w:r w:rsidRPr="004B3269">
        <w:rPr>
          <w:rFonts w:ascii="Times New Roman" w:eastAsia="Times New Roman" w:hAnsi="Times New Roman"/>
          <w:b/>
          <w:sz w:val="28"/>
          <w:szCs w:val="28"/>
          <w:lang w:eastAsia="ru-RU"/>
        </w:rPr>
        <w:lastRenderedPageBreak/>
        <w:t>Занятие  «Открой в себе лидера!»</w:t>
      </w:r>
    </w:p>
    <w:p w:rsidR="004B3269" w:rsidRPr="004B3269" w:rsidRDefault="004B3269" w:rsidP="004B3269">
      <w:pPr>
        <w:tabs>
          <w:tab w:val="left" w:pos="-720"/>
          <w:tab w:val="left" w:pos="360"/>
          <w:tab w:val="left" w:pos="7710"/>
        </w:tabs>
        <w:spacing w:after="0"/>
        <w:jc w:val="both"/>
        <w:rPr>
          <w:rFonts w:ascii="Times New Roman" w:eastAsia="Times New Roman" w:hAnsi="Times New Roman"/>
          <w:bCs/>
          <w:sz w:val="24"/>
          <w:szCs w:val="24"/>
          <w:lang w:eastAsia="ru-RU"/>
        </w:rPr>
      </w:pPr>
      <w:r w:rsidRPr="004B3269">
        <w:rPr>
          <w:rFonts w:ascii="Times New Roman" w:eastAsia="Times New Roman" w:hAnsi="Times New Roman"/>
          <w:b/>
          <w:bCs/>
          <w:sz w:val="24"/>
          <w:szCs w:val="24"/>
          <w:lang w:eastAsia="ru-RU"/>
        </w:rPr>
        <w:t>Форма проведения:</w:t>
      </w:r>
      <w:r w:rsidRPr="004B3269">
        <w:rPr>
          <w:rFonts w:ascii="Times New Roman" w:eastAsia="Times New Roman" w:hAnsi="Times New Roman"/>
          <w:bCs/>
          <w:sz w:val="24"/>
          <w:szCs w:val="24"/>
          <w:lang w:eastAsia="ru-RU"/>
        </w:rPr>
        <w:t xml:space="preserve"> семинар-практикум для школы вожатого-новичка.</w:t>
      </w:r>
    </w:p>
    <w:p w:rsidR="004B3269" w:rsidRPr="004B3269" w:rsidRDefault="004B3269" w:rsidP="004B3269">
      <w:pPr>
        <w:tabs>
          <w:tab w:val="left" w:pos="-720"/>
          <w:tab w:val="left" w:pos="360"/>
          <w:tab w:val="left" w:pos="7710"/>
        </w:tabs>
        <w:spacing w:after="0"/>
        <w:jc w:val="both"/>
        <w:rPr>
          <w:rFonts w:ascii="Times New Roman" w:eastAsia="Times New Roman" w:hAnsi="Times New Roman"/>
          <w:bCs/>
          <w:sz w:val="24"/>
          <w:szCs w:val="24"/>
          <w:lang w:eastAsia="ru-RU"/>
        </w:rPr>
      </w:pPr>
      <w:r w:rsidRPr="004B3269">
        <w:rPr>
          <w:rFonts w:ascii="Times New Roman" w:eastAsia="Times New Roman" w:hAnsi="Times New Roman"/>
          <w:b/>
          <w:bCs/>
          <w:sz w:val="24"/>
          <w:szCs w:val="24"/>
          <w:lang w:eastAsia="ru-RU"/>
        </w:rPr>
        <w:t>Тема:</w:t>
      </w:r>
      <w:r w:rsidRPr="004B3269">
        <w:rPr>
          <w:rFonts w:ascii="Times New Roman" w:eastAsia="Times New Roman" w:hAnsi="Times New Roman"/>
          <w:bCs/>
          <w:sz w:val="24"/>
          <w:szCs w:val="24"/>
          <w:lang w:eastAsia="ru-RU"/>
        </w:rPr>
        <w:t xml:space="preserve"> «Как вести за собой».</w:t>
      </w:r>
    </w:p>
    <w:p w:rsidR="004B3269" w:rsidRPr="004B3269" w:rsidRDefault="004B3269" w:rsidP="004B3269">
      <w:pPr>
        <w:tabs>
          <w:tab w:val="left" w:pos="-720"/>
          <w:tab w:val="left" w:pos="360"/>
          <w:tab w:val="left" w:pos="7710"/>
        </w:tabs>
        <w:spacing w:after="0"/>
        <w:jc w:val="both"/>
        <w:rPr>
          <w:rFonts w:ascii="Times New Roman" w:eastAsia="Times New Roman" w:hAnsi="Times New Roman"/>
          <w:bCs/>
          <w:sz w:val="24"/>
          <w:szCs w:val="24"/>
          <w:lang w:eastAsia="ru-RU"/>
        </w:rPr>
      </w:pPr>
      <w:r w:rsidRPr="004B3269">
        <w:rPr>
          <w:rFonts w:ascii="Times New Roman" w:eastAsia="Times New Roman" w:hAnsi="Times New Roman"/>
          <w:b/>
          <w:bCs/>
          <w:sz w:val="24"/>
          <w:szCs w:val="24"/>
          <w:lang w:eastAsia="ru-RU"/>
        </w:rPr>
        <w:t>Тема занятия:</w:t>
      </w:r>
      <w:r w:rsidRPr="004B3269">
        <w:rPr>
          <w:rFonts w:ascii="Times New Roman" w:eastAsia="Times New Roman" w:hAnsi="Times New Roman"/>
          <w:bCs/>
          <w:sz w:val="24"/>
          <w:szCs w:val="24"/>
          <w:lang w:eastAsia="ru-RU"/>
        </w:rPr>
        <w:t xml:space="preserve"> «Открой в себе лидера»</w:t>
      </w:r>
    </w:p>
    <w:p w:rsidR="004B3269" w:rsidRPr="004B3269" w:rsidRDefault="004B3269" w:rsidP="004B3269">
      <w:pPr>
        <w:tabs>
          <w:tab w:val="left" w:pos="-720"/>
          <w:tab w:val="left" w:pos="360"/>
          <w:tab w:val="left" w:pos="7710"/>
        </w:tabs>
        <w:spacing w:after="0"/>
        <w:jc w:val="both"/>
        <w:rPr>
          <w:rFonts w:ascii="Times New Roman" w:eastAsia="Times New Roman" w:hAnsi="Times New Roman"/>
          <w:b/>
          <w:bCs/>
          <w:sz w:val="24"/>
          <w:szCs w:val="24"/>
          <w:lang w:eastAsia="ru-RU"/>
        </w:rPr>
      </w:pPr>
      <w:r w:rsidRPr="004B3269">
        <w:rPr>
          <w:rFonts w:ascii="Times New Roman" w:eastAsia="Times New Roman" w:hAnsi="Times New Roman"/>
          <w:b/>
          <w:bCs/>
          <w:sz w:val="24"/>
          <w:szCs w:val="24"/>
          <w:lang w:eastAsia="ru-RU"/>
        </w:rPr>
        <w:t xml:space="preserve">Оборудование: </w:t>
      </w:r>
    </w:p>
    <w:p w:rsidR="004B3269" w:rsidRPr="004B3269" w:rsidRDefault="004B3269" w:rsidP="004B3269">
      <w:pPr>
        <w:numPr>
          <w:ilvl w:val="0"/>
          <w:numId w:val="50"/>
        </w:numPr>
        <w:tabs>
          <w:tab w:val="left" w:pos="-720"/>
          <w:tab w:val="left" w:pos="360"/>
          <w:tab w:val="left" w:pos="7710"/>
        </w:tabs>
        <w:spacing w:after="0"/>
        <w:jc w:val="both"/>
        <w:rPr>
          <w:rFonts w:ascii="Times New Roman" w:eastAsia="Times New Roman" w:hAnsi="Times New Roman"/>
          <w:bCs/>
          <w:sz w:val="24"/>
          <w:szCs w:val="24"/>
          <w:lang w:eastAsia="ru-RU"/>
        </w:rPr>
      </w:pPr>
      <w:r w:rsidRPr="004B3269">
        <w:rPr>
          <w:rFonts w:ascii="Times New Roman" w:eastAsia="Times New Roman" w:hAnsi="Times New Roman"/>
          <w:bCs/>
          <w:sz w:val="24"/>
          <w:szCs w:val="24"/>
          <w:lang w:eastAsia="ru-RU"/>
        </w:rPr>
        <w:t>плакаты: «Лидерство, лидер»;</w:t>
      </w:r>
    </w:p>
    <w:p w:rsidR="004B3269" w:rsidRPr="004B3269" w:rsidRDefault="004B3269" w:rsidP="004B3269">
      <w:pPr>
        <w:numPr>
          <w:ilvl w:val="0"/>
          <w:numId w:val="50"/>
        </w:numPr>
        <w:tabs>
          <w:tab w:val="left" w:pos="-720"/>
          <w:tab w:val="left" w:pos="360"/>
          <w:tab w:val="left" w:pos="7710"/>
        </w:tabs>
        <w:spacing w:after="0"/>
        <w:jc w:val="both"/>
        <w:rPr>
          <w:rFonts w:ascii="Times New Roman" w:eastAsia="Times New Roman" w:hAnsi="Times New Roman"/>
          <w:bCs/>
          <w:sz w:val="24"/>
          <w:szCs w:val="24"/>
          <w:lang w:eastAsia="ru-RU"/>
        </w:rPr>
      </w:pPr>
      <w:r w:rsidRPr="004B3269">
        <w:rPr>
          <w:rFonts w:ascii="Times New Roman" w:eastAsia="Times New Roman" w:hAnsi="Times New Roman"/>
          <w:bCs/>
          <w:sz w:val="24"/>
          <w:szCs w:val="24"/>
          <w:lang w:eastAsia="ru-RU"/>
        </w:rPr>
        <w:t>мультимедиа: «Стили лидерства», «Алгоритм достижения поставленной цели»;</w:t>
      </w:r>
    </w:p>
    <w:p w:rsidR="004B3269" w:rsidRDefault="004B3269" w:rsidP="004B3269">
      <w:pPr>
        <w:numPr>
          <w:ilvl w:val="0"/>
          <w:numId w:val="50"/>
        </w:numPr>
        <w:tabs>
          <w:tab w:val="left" w:pos="-720"/>
          <w:tab w:val="left" w:pos="360"/>
          <w:tab w:val="left" w:pos="7710"/>
        </w:tabs>
        <w:spacing w:after="0"/>
        <w:jc w:val="both"/>
        <w:rPr>
          <w:rFonts w:ascii="Times New Roman" w:eastAsia="Times New Roman" w:hAnsi="Times New Roman"/>
          <w:bCs/>
          <w:sz w:val="24"/>
          <w:szCs w:val="24"/>
          <w:lang w:eastAsia="ru-RU"/>
        </w:rPr>
      </w:pPr>
      <w:r w:rsidRPr="004B3269">
        <w:rPr>
          <w:rFonts w:ascii="Times New Roman" w:eastAsia="Times New Roman" w:hAnsi="Times New Roman"/>
          <w:bCs/>
          <w:sz w:val="24"/>
          <w:szCs w:val="24"/>
          <w:lang w:eastAsia="ru-RU"/>
        </w:rPr>
        <w:t>компьютер;</w:t>
      </w:r>
    </w:p>
    <w:p w:rsidR="004B3269" w:rsidRPr="004B3269" w:rsidRDefault="004B3269" w:rsidP="004B3269">
      <w:pPr>
        <w:tabs>
          <w:tab w:val="left" w:pos="-720"/>
          <w:tab w:val="left" w:pos="360"/>
          <w:tab w:val="left" w:pos="7710"/>
        </w:tabs>
        <w:spacing w:after="0"/>
        <w:ind w:left="750"/>
        <w:jc w:val="both"/>
        <w:rPr>
          <w:rFonts w:ascii="Times New Roman" w:eastAsia="Times New Roman" w:hAnsi="Times New Roman"/>
          <w:bCs/>
          <w:sz w:val="24"/>
          <w:szCs w:val="24"/>
          <w:lang w:eastAsia="ru-RU"/>
        </w:rPr>
      </w:pPr>
    </w:p>
    <w:p w:rsidR="004B3269" w:rsidRDefault="004B3269" w:rsidP="004B3269">
      <w:pPr>
        <w:spacing w:after="0"/>
        <w:ind w:right="540"/>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4B3269">
        <w:rPr>
          <w:rFonts w:ascii="Times New Roman" w:eastAsia="Times New Roman" w:hAnsi="Times New Roman"/>
          <w:b/>
          <w:bCs/>
          <w:i/>
          <w:sz w:val="24"/>
          <w:szCs w:val="24"/>
          <w:lang w:eastAsia="ru-RU"/>
        </w:rPr>
        <w:t>аздаточный материал: листы с таблицей «Составляющие организационных способностей»</w:t>
      </w:r>
      <w:r>
        <w:rPr>
          <w:rFonts w:ascii="Times New Roman" w:eastAsia="Times New Roman" w:hAnsi="Times New Roman"/>
          <w:b/>
          <w:bCs/>
          <w:i/>
          <w:sz w:val="24"/>
          <w:szCs w:val="24"/>
          <w:lang w:eastAsia="ru-RU"/>
        </w:rPr>
        <w:t>.</w:t>
      </w:r>
      <w:r w:rsidRPr="004B3269">
        <w:rPr>
          <w:rFonts w:ascii="Times New Roman" w:eastAsia="Times New Roman" w:hAnsi="Times New Roman"/>
          <w:b/>
          <w:bCs/>
          <w:i/>
          <w:sz w:val="24"/>
          <w:szCs w:val="24"/>
          <w:lang w:eastAsia="ru-RU"/>
        </w:rPr>
        <w:t xml:space="preserve"> </w:t>
      </w:r>
    </w:p>
    <w:p w:rsidR="004B3269" w:rsidRPr="004B3269" w:rsidRDefault="004B3269" w:rsidP="004B3269">
      <w:pPr>
        <w:spacing w:after="0"/>
        <w:ind w:right="540"/>
        <w:jc w:val="both"/>
        <w:rPr>
          <w:rFonts w:ascii="Times New Roman" w:eastAsia="Times New Roman" w:hAnsi="Times New Roman"/>
          <w:b/>
          <w:bCs/>
          <w:i/>
          <w:sz w:val="24"/>
          <w:szCs w:val="24"/>
          <w:lang w:eastAsia="ru-RU"/>
        </w:rPr>
      </w:pPr>
    </w:p>
    <w:p w:rsidR="004B3269" w:rsidRPr="004B3269" w:rsidRDefault="004B3269" w:rsidP="004B3269">
      <w:pPr>
        <w:tabs>
          <w:tab w:val="left" w:pos="-720"/>
          <w:tab w:val="left" w:pos="360"/>
          <w:tab w:val="left" w:pos="7710"/>
        </w:tabs>
        <w:ind w:firstLine="360"/>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 xml:space="preserve">Цель: </w:t>
      </w:r>
      <w:r w:rsidRPr="004B3269">
        <w:rPr>
          <w:rFonts w:ascii="Times New Roman" w:eastAsia="Times New Roman" w:hAnsi="Times New Roman"/>
          <w:sz w:val="24"/>
          <w:szCs w:val="24"/>
          <w:lang w:eastAsia="ru-RU"/>
        </w:rPr>
        <w:t>создание условий для выявления лидерского потенциала каждого ребенка и коллектива в целом.</w:t>
      </w:r>
    </w:p>
    <w:p w:rsidR="004B3269" w:rsidRPr="009A5091" w:rsidRDefault="004B3269" w:rsidP="009A5091">
      <w:pPr>
        <w:ind w:left="360"/>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 xml:space="preserve">Время проведения: </w:t>
      </w:r>
      <w:proofErr w:type="spellStart"/>
      <w:r w:rsidRPr="004B3269">
        <w:rPr>
          <w:rFonts w:ascii="Times New Roman" w:eastAsia="Times New Roman" w:hAnsi="Times New Roman"/>
          <w:sz w:val="24"/>
          <w:szCs w:val="24"/>
          <w:lang w:eastAsia="ru-RU"/>
        </w:rPr>
        <w:t>о</w:t>
      </w:r>
      <w:r w:rsidR="009A5091">
        <w:rPr>
          <w:rFonts w:ascii="Times New Roman" w:eastAsia="Times New Roman" w:hAnsi="Times New Roman"/>
          <w:sz w:val="24"/>
          <w:szCs w:val="24"/>
          <w:lang w:eastAsia="ru-RU"/>
        </w:rPr>
        <w:t>ргпериод</w:t>
      </w:r>
      <w:proofErr w:type="spellEnd"/>
      <w:r w:rsidR="009A5091">
        <w:rPr>
          <w:rFonts w:ascii="Times New Roman" w:eastAsia="Times New Roman" w:hAnsi="Times New Roman"/>
          <w:sz w:val="24"/>
          <w:szCs w:val="24"/>
          <w:lang w:eastAsia="ru-RU"/>
        </w:rPr>
        <w:t xml:space="preserve"> (начало учебного года)</w:t>
      </w:r>
    </w:p>
    <w:p w:rsidR="004B3269" w:rsidRPr="004B3269" w:rsidRDefault="004B3269" w:rsidP="004B3269">
      <w:pPr>
        <w:ind w:left="360"/>
        <w:jc w:val="center"/>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Ход занятия:</w:t>
      </w:r>
    </w:p>
    <w:p w:rsidR="004B3269" w:rsidRPr="003A48C5" w:rsidRDefault="004B3269" w:rsidP="003A48C5">
      <w:pPr>
        <w:keepNext/>
        <w:spacing w:after="0"/>
        <w:ind w:right="360" w:firstLine="540"/>
        <w:jc w:val="center"/>
        <w:outlineLvl w:val="0"/>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Теоретическая часть</w:t>
      </w:r>
    </w:p>
    <w:p w:rsidR="004B3269" w:rsidRPr="004B3269" w:rsidRDefault="004B3269" w:rsidP="004B3269">
      <w:pPr>
        <w:pStyle w:val="af2"/>
        <w:spacing w:line="276" w:lineRule="auto"/>
        <w:jc w:val="right"/>
        <w:rPr>
          <w:rFonts w:ascii="Times New Roman" w:hAnsi="Times New Roman"/>
          <w:sz w:val="24"/>
          <w:szCs w:val="24"/>
          <w:lang w:eastAsia="ru-RU"/>
        </w:rPr>
      </w:pPr>
      <w:r w:rsidRPr="004B3269">
        <w:rPr>
          <w:i/>
          <w:iCs/>
          <w:lang w:eastAsia="ru-RU"/>
        </w:rPr>
        <w:t xml:space="preserve">  </w:t>
      </w:r>
      <w:r w:rsidRPr="004B3269">
        <w:rPr>
          <w:rFonts w:ascii="Times New Roman" w:hAnsi="Times New Roman"/>
          <w:sz w:val="24"/>
          <w:szCs w:val="24"/>
          <w:lang w:eastAsia="ru-RU"/>
        </w:rPr>
        <w:t>Если ты всегда впереди</w:t>
      </w:r>
    </w:p>
    <w:p w:rsidR="004B3269" w:rsidRPr="004B3269" w:rsidRDefault="004B3269" w:rsidP="004B3269">
      <w:pPr>
        <w:pStyle w:val="af2"/>
        <w:spacing w:line="276" w:lineRule="auto"/>
        <w:jc w:val="right"/>
        <w:rPr>
          <w:rFonts w:ascii="Times New Roman" w:hAnsi="Times New Roman"/>
          <w:sz w:val="24"/>
          <w:szCs w:val="24"/>
          <w:lang w:eastAsia="ru-RU"/>
        </w:rPr>
      </w:pPr>
      <w:r w:rsidRPr="004B3269">
        <w:rPr>
          <w:rFonts w:ascii="Times New Roman" w:hAnsi="Times New Roman"/>
          <w:sz w:val="24"/>
          <w:szCs w:val="24"/>
          <w:lang w:eastAsia="ru-RU"/>
        </w:rPr>
        <w:t xml:space="preserve">  В массе жизни, гуще событий,</w:t>
      </w:r>
    </w:p>
    <w:p w:rsidR="004B3269" w:rsidRPr="004B3269" w:rsidRDefault="004B3269" w:rsidP="004B3269">
      <w:pPr>
        <w:pStyle w:val="af2"/>
        <w:spacing w:line="276" w:lineRule="auto"/>
        <w:jc w:val="right"/>
        <w:rPr>
          <w:rFonts w:ascii="Times New Roman" w:hAnsi="Times New Roman"/>
          <w:sz w:val="24"/>
          <w:szCs w:val="24"/>
          <w:lang w:eastAsia="ru-RU"/>
        </w:rPr>
      </w:pPr>
      <w:r w:rsidRPr="004B3269">
        <w:rPr>
          <w:rFonts w:ascii="Times New Roman" w:hAnsi="Times New Roman"/>
          <w:sz w:val="24"/>
          <w:szCs w:val="24"/>
          <w:lang w:eastAsia="ru-RU"/>
        </w:rPr>
        <w:t xml:space="preserve">  И других готов за собой вести,</w:t>
      </w:r>
    </w:p>
    <w:p w:rsidR="004B3269" w:rsidRDefault="004B3269" w:rsidP="004B3269">
      <w:pPr>
        <w:pStyle w:val="af2"/>
        <w:spacing w:line="276" w:lineRule="auto"/>
        <w:jc w:val="right"/>
        <w:rPr>
          <w:rFonts w:ascii="Times New Roman" w:hAnsi="Times New Roman"/>
          <w:sz w:val="24"/>
          <w:szCs w:val="24"/>
          <w:lang w:eastAsia="ru-RU"/>
        </w:rPr>
      </w:pPr>
      <w:r w:rsidRPr="004B3269">
        <w:rPr>
          <w:rFonts w:ascii="Times New Roman" w:hAnsi="Times New Roman"/>
          <w:sz w:val="24"/>
          <w:szCs w:val="24"/>
          <w:lang w:eastAsia="ru-RU"/>
        </w:rPr>
        <w:t xml:space="preserve">  Значит, ты по натуре Лидер!</w:t>
      </w:r>
    </w:p>
    <w:p w:rsidR="004B3269" w:rsidRPr="004B3269" w:rsidRDefault="004B3269" w:rsidP="004B3269">
      <w:pPr>
        <w:pStyle w:val="af2"/>
        <w:spacing w:line="276" w:lineRule="auto"/>
        <w:jc w:val="right"/>
        <w:rPr>
          <w:rFonts w:ascii="Times New Roman" w:hAnsi="Times New Roman"/>
          <w:sz w:val="24"/>
          <w:szCs w:val="24"/>
          <w:lang w:eastAsia="ru-RU"/>
        </w:rPr>
      </w:pPr>
    </w:p>
    <w:p w:rsidR="004B3269" w:rsidRPr="004B3269" w:rsidRDefault="004B3269" w:rsidP="004B3269">
      <w:pPr>
        <w:ind w:right="360" w:firstLine="540"/>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xml:space="preserve">Что делает человека лидером? Сторонники </w:t>
      </w:r>
      <w:r w:rsidRPr="004B3269">
        <w:rPr>
          <w:rFonts w:ascii="Times New Roman" w:eastAsia="Times New Roman" w:hAnsi="Times New Roman"/>
          <w:b/>
          <w:bCs/>
          <w:sz w:val="24"/>
          <w:szCs w:val="24"/>
          <w:lang w:eastAsia="ru-RU"/>
        </w:rPr>
        <w:t>ТЕОРИИ ВЕЛИКИХ</w:t>
      </w:r>
      <w:r w:rsidRPr="004B3269">
        <w:rPr>
          <w:rFonts w:ascii="Times New Roman" w:eastAsia="Times New Roman" w:hAnsi="Times New Roman"/>
          <w:sz w:val="24"/>
          <w:szCs w:val="24"/>
          <w:lang w:eastAsia="ru-RU"/>
        </w:rPr>
        <w:t xml:space="preserve"> </w:t>
      </w:r>
      <w:r w:rsidRPr="004B3269">
        <w:rPr>
          <w:rFonts w:ascii="Times New Roman" w:eastAsia="Times New Roman" w:hAnsi="Times New Roman"/>
          <w:b/>
          <w:bCs/>
          <w:sz w:val="24"/>
          <w:szCs w:val="24"/>
          <w:lang w:eastAsia="ru-RU"/>
        </w:rPr>
        <w:t>ЛЮДЕЙ</w:t>
      </w:r>
      <w:r w:rsidRPr="004B3269">
        <w:rPr>
          <w:rFonts w:ascii="Times New Roman" w:eastAsia="Times New Roman" w:hAnsi="Times New Roman"/>
          <w:sz w:val="24"/>
          <w:szCs w:val="24"/>
          <w:lang w:eastAsia="ru-RU"/>
        </w:rPr>
        <w:t xml:space="preserve"> (</w:t>
      </w:r>
      <w:r w:rsidRPr="004B3269">
        <w:rPr>
          <w:rFonts w:ascii="Times New Roman" w:eastAsia="Times New Roman" w:hAnsi="Times New Roman"/>
          <w:sz w:val="24"/>
          <w:szCs w:val="24"/>
          <w:lang w:val="en-US" w:eastAsia="ru-RU"/>
        </w:rPr>
        <w:t>great</w:t>
      </w:r>
      <w:r w:rsidRPr="004B3269">
        <w:rPr>
          <w:rFonts w:ascii="Times New Roman" w:eastAsia="Times New Roman" w:hAnsi="Times New Roman"/>
          <w:sz w:val="24"/>
          <w:szCs w:val="24"/>
          <w:lang w:eastAsia="ru-RU"/>
        </w:rPr>
        <w:t xml:space="preserve"> </w:t>
      </w:r>
      <w:r w:rsidRPr="004B3269">
        <w:rPr>
          <w:rFonts w:ascii="Times New Roman" w:eastAsia="Times New Roman" w:hAnsi="Times New Roman"/>
          <w:sz w:val="24"/>
          <w:szCs w:val="24"/>
          <w:lang w:val="en-US" w:eastAsia="ru-RU"/>
        </w:rPr>
        <w:t>person</w:t>
      </w:r>
      <w:r w:rsidRPr="004B3269">
        <w:rPr>
          <w:rFonts w:ascii="Times New Roman" w:eastAsia="Times New Roman" w:hAnsi="Times New Roman"/>
          <w:sz w:val="24"/>
          <w:szCs w:val="24"/>
          <w:lang w:eastAsia="ru-RU"/>
        </w:rPr>
        <w:t xml:space="preserve"> </w:t>
      </w:r>
      <w:r w:rsidRPr="004B3269">
        <w:rPr>
          <w:rFonts w:ascii="Times New Roman" w:eastAsia="Times New Roman" w:hAnsi="Times New Roman"/>
          <w:sz w:val="24"/>
          <w:szCs w:val="24"/>
          <w:lang w:val="en-US" w:eastAsia="ru-RU"/>
        </w:rPr>
        <w:t>theory</w:t>
      </w:r>
      <w:r w:rsidRPr="004B3269">
        <w:rPr>
          <w:rFonts w:ascii="Times New Roman" w:eastAsia="Times New Roman" w:hAnsi="Times New Roman"/>
          <w:sz w:val="24"/>
          <w:szCs w:val="24"/>
          <w:lang w:eastAsia="ru-RU"/>
        </w:rPr>
        <w:t>) утверждают, что человек, который обладает определенным набором личностных черт, будет хорошим лидером независимо от характера ситуации, в которой он находится.</w:t>
      </w:r>
    </w:p>
    <w:p w:rsidR="004B3269" w:rsidRPr="004B3269" w:rsidRDefault="004B3269" w:rsidP="004B3269">
      <w:pPr>
        <w:spacing w:after="0"/>
        <w:ind w:right="360" w:firstLine="540"/>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Если эта теория верна, то должны существовать какие-то ключевые черты личности, делающие человека лидером. Что это: высокий интеллект, харизма (обаяние), общительность, смелость? Или их сочетание? Что лучше: быть экстравертом или интровертом? Должен ли правитель быть абсолютно безжалостным? Или лучшими руководителями являются высокоморальные люди? Или же главное значение имеет не сама личность лидера, а социальные характеристики окружения, в котором она формировалась: состав семьи, образование, прежние занятия?</w:t>
      </w:r>
    </w:p>
    <w:p w:rsidR="004B3269" w:rsidRPr="009A5091" w:rsidRDefault="004B3269" w:rsidP="009A5091">
      <w:pPr>
        <w:ind w:right="360" w:firstLine="540"/>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xml:space="preserve">Большинство исследователей данной темы считают, что </w:t>
      </w:r>
      <w:r w:rsidRPr="004B3269">
        <w:rPr>
          <w:rFonts w:ascii="Times New Roman" w:eastAsia="Times New Roman" w:hAnsi="Times New Roman"/>
          <w:b/>
          <w:bCs/>
          <w:sz w:val="24"/>
          <w:szCs w:val="24"/>
          <w:lang w:eastAsia="ru-RU"/>
        </w:rPr>
        <w:t>ЛИДЕРСТВО</w:t>
      </w:r>
      <w:r w:rsidRPr="004B3269">
        <w:rPr>
          <w:rFonts w:ascii="Times New Roman" w:eastAsia="Times New Roman" w:hAnsi="Times New Roman"/>
          <w:sz w:val="24"/>
          <w:szCs w:val="24"/>
          <w:lang w:eastAsia="ru-RU"/>
        </w:rPr>
        <w:t xml:space="preserve">–это не личностные качества, не полномочия, не мотивация и не идеология. Это </w:t>
      </w:r>
      <w:r w:rsidRPr="004B3269">
        <w:rPr>
          <w:rFonts w:ascii="Times New Roman" w:eastAsia="Times New Roman" w:hAnsi="Times New Roman"/>
          <w:b/>
          <w:bCs/>
          <w:sz w:val="24"/>
          <w:szCs w:val="24"/>
          <w:lang w:eastAsia="ru-RU"/>
        </w:rPr>
        <w:t>СИСТЕМА ВЗАИМООТНОШЕНИЙ В ГРУППЕ</w:t>
      </w:r>
      <w:r w:rsidRPr="004B3269">
        <w:rPr>
          <w:rFonts w:ascii="Times New Roman" w:eastAsia="Times New Roman" w:hAnsi="Times New Roman"/>
          <w:sz w:val="24"/>
          <w:szCs w:val="24"/>
          <w:lang w:eastAsia="ru-RU"/>
        </w:rPr>
        <w:t xml:space="preserve">, когда один человек выступает с инициативой и берет на себя ответственность за действия группы и их возможные последствия, а другие готовы следовать предложенной инициативе и прикладывать для этого значительные усилия. Рядом с </w:t>
      </w:r>
      <w:r w:rsidRPr="004B3269">
        <w:rPr>
          <w:rFonts w:ascii="Times New Roman" w:eastAsia="Times New Roman" w:hAnsi="Times New Roman"/>
          <w:b/>
          <w:bCs/>
          <w:sz w:val="24"/>
          <w:szCs w:val="24"/>
          <w:lang w:eastAsia="ru-RU"/>
        </w:rPr>
        <w:t>ЛИДЕРОМ</w:t>
      </w:r>
      <w:r w:rsidRPr="004B3269">
        <w:rPr>
          <w:rFonts w:ascii="Times New Roman" w:eastAsia="Times New Roman" w:hAnsi="Times New Roman"/>
          <w:sz w:val="24"/>
          <w:szCs w:val="24"/>
          <w:lang w:eastAsia="ru-RU"/>
        </w:rPr>
        <w:t xml:space="preserve"> стоит </w:t>
      </w:r>
      <w:r w:rsidRPr="004B3269">
        <w:rPr>
          <w:rFonts w:ascii="Times New Roman" w:eastAsia="Times New Roman" w:hAnsi="Times New Roman"/>
          <w:b/>
          <w:bCs/>
          <w:sz w:val="24"/>
          <w:szCs w:val="24"/>
          <w:lang w:eastAsia="ru-RU"/>
        </w:rPr>
        <w:t>УПРАВЛЕНЕЦ</w:t>
      </w:r>
      <w:r w:rsidR="009A5091">
        <w:rPr>
          <w:rFonts w:ascii="Times New Roman" w:eastAsia="Times New Roman" w:hAnsi="Times New Roman"/>
          <w:sz w:val="24"/>
          <w:szCs w:val="24"/>
          <w:lang w:eastAsia="ru-RU"/>
        </w:rPr>
        <w:t>. Есть ли между ними разница?</w:t>
      </w:r>
    </w:p>
    <w:p w:rsidR="004B3269" w:rsidRDefault="004B3269" w:rsidP="009A5091">
      <w:pPr>
        <w:keepNext/>
        <w:spacing w:after="0"/>
        <w:ind w:right="360"/>
        <w:jc w:val="center"/>
        <w:outlineLvl w:val="1"/>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СТИЛИ ЛИДЕРС</w:t>
      </w:r>
      <w:r w:rsidR="009A5091">
        <w:rPr>
          <w:rFonts w:ascii="Times New Roman" w:eastAsia="Times New Roman" w:hAnsi="Times New Roman"/>
          <w:b/>
          <w:sz w:val="24"/>
          <w:szCs w:val="24"/>
          <w:lang w:eastAsia="ru-RU"/>
        </w:rPr>
        <w:t>ТВА</w:t>
      </w:r>
    </w:p>
    <w:p w:rsidR="009A5091" w:rsidRPr="009A5091" w:rsidRDefault="009A5091" w:rsidP="009A5091">
      <w:pPr>
        <w:keepNext/>
        <w:spacing w:after="0"/>
        <w:ind w:right="360"/>
        <w:jc w:val="center"/>
        <w:outlineLvl w:val="1"/>
        <w:rPr>
          <w:rFonts w:ascii="Times New Roman" w:eastAsia="Times New Roman" w:hAnsi="Times New Roman"/>
          <w:b/>
          <w:sz w:val="24"/>
          <w:szCs w:val="24"/>
          <w:lang w:eastAsia="ru-RU"/>
        </w:rPr>
      </w:pPr>
    </w:p>
    <w:p w:rsidR="004B3269" w:rsidRPr="004B3269" w:rsidRDefault="004B3269" w:rsidP="004B3269">
      <w:pPr>
        <w:spacing w:line="240" w:lineRule="auto"/>
        <w:ind w:right="360" w:firstLine="426"/>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Диктаторский стиль: «</w:t>
      </w:r>
      <w:r w:rsidRPr="004B3269">
        <w:rPr>
          <w:rFonts w:ascii="Times New Roman" w:eastAsia="Times New Roman" w:hAnsi="Times New Roman"/>
          <w:sz w:val="24"/>
          <w:szCs w:val="24"/>
          <w:lang w:eastAsia="ru-RU"/>
        </w:rPr>
        <w:t>Делай, как я сказал!»</w:t>
      </w:r>
    </w:p>
    <w:p w:rsidR="004B3269" w:rsidRPr="004B3269" w:rsidRDefault="004B3269" w:rsidP="004B3269">
      <w:pPr>
        <w:spacing w:line="240" w:lineRule="auto"/>
        <w:ind w:right="360" w:firstLine="426"/>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lastRenderedPageBreak/>
        <w:t>Авторитетный стиль: «</w:t>
      </w:r>
      <w:r w:rsidRPr="004B3269">
        <w:rPr>
          <w:rFonts w:ascii="Times New Roman" w:eastAsia="Times New Roman" w:hAnsi="Times New Roman"/>
          <w:sz w:val="24"/>
          <w:szCs w:val="24"/>
          <w:lang w:eastAsia="ru-RU"/>
        </w:rPr>
        <w:t>Я  знаю, что ты сможешь это сделать!».</w:t>
      </w:r>
    </w:p>
    <w:p w:rsidR="004B3269" w:rsidRPr="004B3269" w:rsidRDefault="004B3269" w:rsidP="004B3269">
      <w:pPr>
        <w:spacing w:line="240" w:lineRule="auto"/>
        <w:ind w:right="360" w:firstLine="426"/>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Партнерский стиль: «</w:t>
      </w:r>
      <w:r w:rsidRPr="004B3269">
        <w:rPr>
          <w:rFonts w:ascii="Times New Roman" w:eastAsia="Times New Roman" w:hAnsi="Times New Roman"/>
          <w:sz w:val="24"/>
          <w:szCs w:val="24"/>
          <w:lang w:eastAsia="ru-RU"/>
        </w:rPr>
        <w:t>Давай сделаем вместе!»</w:t>
      </w:r>
    </w:p>
    <w:p w:rsidR="004B3269" w:rsidRPr="004B3269" w:rsidRDefault="004B3269" w:rsidP="004B3269">
      <w:pPr>
        <w:spacing w:line="240" w:lineRule="auto"/>
        <w:ind w:right="360" w:firstLine="426"/>
        <w:jc w:val="both"/>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Демократический стиль: «</w:t>
      </w:r>
      <w:r w:rsidRPr="004B3269">
        <w:rPr>
          <w:rFonts w:ascii="Times New Roman" w:eastAsia="Times New Roman" w:hAnsi="Times New Roman"/>
          <w:sz w:val="24"/>
          <w:szCs w:val="24"/>
          <w:lang w:eastAsia="ru-RU"/>
        </w:rPr>
        <w:t>Делай, как ты хочешь</w:t>
      </w:r>
      <w:r w:rsidRPr="004B3269">
        <w:rPr>
          <w:rFonts w:ascii="Times New Roman" w:eastAsia="Times New Roman" w:hAnsi="Times New Roman"/>
          <w:b/>
          <w:sz w:val="24"/>
          <w:szCs w:val="24"/>
          <w:lang w:eastAsia="ru-RU"/>
        </w:rPr>
        <w:t>».</w:t>
      </w:r>
    </w:p>
    <w:p w:rsidR="004B3269" w:rsidRPr="004B3269" w:rsidRDefault="004B3269" w:rsidP="004B3269">
      <w:pPr>
        <w:spacing w:line="240" w:lineRule="auto"/>
        <w:ind w:right="360" w:firstLine="426"/>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Образцовый стиль: «</w:t>
      </w:r>
      <w:r w:rsidRPr="004B3269">
        <w:rPr>
          <w:rFonts w:ascii="Times New Roman" w:eastAsia="Times New Roman" w:hAnsi="Times New Roman"/>
          <w:sz w:val="24"/>
          <w:szCs w:val="24"/>
          <w:lang w:eastAsia="ru-RU"/>
        </w:rPr>
        <w:t>Делай, как я, повторяй за мной!»</w:t>
      </w:r>
    </w:p>
    <w:p w:rsidR="004B3269" w:rsidRPr="004B3269" w:rsidRDefault="004B3269" w:rsidP="003A48C5">
      <w:pPr>
        <w:spacing w:line="240" w:lineRule="auto"/>
        <w:ind w:right="360" w:firstLine="426"/>
        <w:jc w:val="both"/>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Наставнический стиль: «</w:t>
      </w:r>
      <w:r w:rsidRPr="004B3269">
        <w:rPr>
          <w:rFonts w:ascii="Times New Roman" w:eastAsia="Times New Roman" w:hAnsi="Times New Roman"/>
          <w:sz w:val="24"/>
          <w:szCs w:val="24"/>
          <w:lang w:eastAsia="ru-RU"/>
        </w:rPr>
        <w:t>Я научу тебя, как надо это делать</w:t>
      </w:r>
      <w:r w:rsidRPr="004B3269">
        <w:rPr>
          <w:rFonts w:ascii="Times New Roman" w:eastAsia="Times New Roman" w:hAnsi="Times New Roman"/>
          <w:b/>
          <w:sz w:val="24"/>
          <w:szCs w:val="24"/>
          <w:lang w:eastAsia="ru-RU"/>
        </w:rPr>
        <w:t xml:space="preserve">!» </w:t>
      </w:r>
    </w:p>
    <w:p w:rsidR="004B3269" w:rsidRPr="004B3269" w:rsidRDefault="004B3269" w:rsidP="004B3269">
      <w:pPr>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БЫТЬ ЛИДЕРОМ</w:t>
      </w:r>
      <w:r w:rsidRPr="004B3269">
        <w:rPr>
          <w:rFonts w:ascii="Times New Roman" w:eastAsia="Times New Roman" w:hAnsi="Times New Roman"/>
          <w:sz w:val="24"/>
          <w:szCs w:val="24"/>
          <w:lang w:eastAsia="ru-RU"/>
        </w:rPr>
        <w:t xml:space="preserve"> – значит:</w:t>
      </w:r>
    </w:p>
    <w:p w:rsidR="004B3269" w:rsidRPr="004B3269" w:rsidRDefault="004B3269" w:rsidP="004B3269">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знать кто такой ЛИДЕР и кто Я</w:t>
      </w:r>
    </w:p>
    <w:p w:rsidR="004B3269" w:rsidRPr="004B3269" w:rsidRDefault="004B3269" w:rsidP="004B3269">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уметь вести за собой</w:t>
      </w:r>
    </w:p>
    <w:p w:rsidR="004B3269" w:rsidRPr="004B3269" w:rsidRDefault="004B3269" w:rsidP="004B3269">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 xml:space="preserve">принимать себя и окружающих </w:t>
      </w:r>
      <w:proofErr w:type="gramStart"/>
      <w:r w:rsidRPr="004B3269">
        <w:rPr>
          <w:rFonts w:ascii="Times New Roman" w:eastAsia="Times New Roman" w:hAnsi="Times New Roman"/>
          <w:sz w:val="24"/>
          <w:szCs w:val="24"/>
          <w:lang w:eastAsia="ru-RU"/>
        </w:rPr>
        <w:t>такими</w:t>
      </w:r>
      <w:proofErr w:type="gramEnd"/>
      <w:r w:rsidRPr="004B3269">
        <w:rPr>
          <w:rFonts w:ascii="Times New Roman" w:eastAsia="Times New Roman" w:hAnsi="Times New Roman"/>
          <w:sz w:val="24"/>
          <w:szCs w:val="24"/>
          <w:lang w:eastAsia="ru-RU"/>
        </w:rPr>
        <w:t>, какие есть</w:t>
      </w:r>
    </w:p>
    <w:p w:rsidR="004B3269" w:rsidRPr="004B3269" w:rsidRDefault="004B3269" w:rsidP="004B3269">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быть уверенным в себе</w:t>
      </w:r>
    </w:p>
    <w:p w:rsidR="004B3269" w:rsidRPr="004B3269" w:rsidRDefault="004B3269" w:rsidP="004B3269">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знать то, чего хочешь</w:t>
      </w:r>
    </w:p>
    <w:p w:rsidR="004B3269" w:rsidRDefault="004B3269" w:rsidP="004B3269">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уметь ставить и достигать цели</w:t>
      </w:r>
    </w:p>
    <w:p w:rsidR="003A48C5" w:rsidRPr="00810A78" w:rsidRDefault="004B3269" w:rsidP="00810A78">
      <w:pPr>
        <w:numPr>
          <w:ilvl w:val="0"/>
          <w:numId w:val="45"/>
        </w:numPr>
        <w:tabs>
          <w:tab w:val="clear" w:pos="2340"/>
          <w:tab w:val="num" w:pos="-900"/>
          <w:tab w:val="left" w:pos="567"/>
        </w:tabs>
        <w:spacing w:after="0" w:line="360" w:lineRule="auto"/>
        <w:ind w:left="0" w:firstLine="567"/>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уметь моделировать, строить, анализировать и      принимать решения</w:t>
      </w:r>
    </w:p>
    <w:p w:rsidR="004B3269" w:rsidRPr="004B3269" w:rsidRDefault="004B3269" w:rsidP="004B3269">
      <w:pPr>
        <w:jc w:val="center"/>
        <w:rPr>
          <w:rFonts w:ascii="Times New Roman" w:eastAsia="Times New Roman" w:hAnsi="Times New Roman"/>
          <w:b/>
          <w:lang w:eastAsia="ru-RU"/>
        </w:rPr>
      </w:pPr>
      <w:r w:rsidRPr="004B3269">
        <w:rPr>
          <w:rFonts w:ascii="Times New Roman" w:eastAsia="Times New Roman" w:hAnsi="Times New Roman"/>
          <w:b/>
          <w:lang w:eastAsia="ru-RU"/>
        </w:rPr>
        <w:t>АЛГОРИТМ ДОСТИЖЕНИЯ ПОСТАВЛЕННОЙ ЦЕЛИ</w:t>
      </w:r>
    </w:p>
    <w:p w:rsidR="004B3269" w:rsidRPr="004B3269" w:rsidRDefault="004B3269" w:rsidP="004B3269">
      <w:pPr>
        <w:numPr>
          <w:ilvl w:val="0"/>
          <w:numId w:val="46"/>
        </w:numPr>
        <w:spacing w:after="0"/>
        <w:ind w:left="360"/>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Анализ цели: спросите себя: «Что значит – достичь цели?»</w:t>
      </w:r>
    </w:p>
    <w:p w:rsidR="004B3269" w:rsidRPr="004B3269" w:rsidRDefault="004B3269" w:rsidP="004B3269">
      <w:pPr>
        <w:numPr>
          <w:ilvl w:val="0"/>
          <w:numId w:val="46"/>
        </w:numPr>
        <w:tabs>
          <w:tab w:val="num" w:pos="0"/>
        </w:tabs>
        <w:spacing w:after="0"/>
        <w:ind w:left="360"/>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Оцените и запишите, на каком этапе осуществления цели вы сейчас находитесь, что вы уже знаете, можете?</w:t>
      </w:r>
    </w:p>
    <w:p w:rsidR="004B3269" w:rsidRPr="004B3269" w:rsidRDefault="004B3269" w:rsidP="004B3269">
      <w:pPr>
        <w:numPr>
          <w:ilvl w:val="0"/>
          <w:numId w:val="46"/>
        </w:numPr>
        <w:tabs>
          <w:tab w:val="num" w:pos="0"/>
        </w:tabs>
        <w:spacing w:after="0"/>
        <w:ind w:left="360"/>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Оцените свои возможности: что у вас для этого есть (личностные качества, умения, средства).</w:t>
      </w:r>
    </w:p>
    <w:p w:rsidR="004B3269" w:rsidRPr="004B3269" w:rsidRDefault="004B3269" w:rsidP="004B3269">
      <w:pPr>
        <w:numPr>
          <w:ilvl w:val="0"/>
          <w:numId w:val="46"/>
        </w:numPr>
        <w:tabs>
          <w:tab w:val="num" w:pos="0"/>
        </w:tabs>
        <w:spacing w:after="0"/>
        <w:ind w:left="360"/>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Точная конкретизация каждого действия во времени: определите, в какие сроки и за какое время вы сделаете каждый шаг?</w:t>
      </w:r>
    </w:p>
    <w:p w:rsidR="004B3269" w:rsidRPr="004B3269" w:rsidRDefault="004B3269" w:rsidP="004B3269">
      <w:pPr>
        <w:numPr>
          <w:ilvl w:val="0"/>
          <w:numId w:val="46"/>
        </w:numPr>
        <w:tabs>
          <w:tab w:val="num" w:pos="0"/>
        </w:tabs>
        <w:spacing w:after="0"/>
        <w:ind w:left="360"/>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Осуществите то, что вы наметили</w:t>
      </w:r>
    </w:p>
    <w:p w:rsidR="004B3269" w:rsidRPr="004B3269" w:rsidRDefault="004B3269" w:rsidP="004B3269">
      <w:pPr>
        <w:numPr>
          <w:ilvl w:val="0"/>
          <w:numId w:val="46"/>
        </w:numPr>
        <w:tabs>
          <w:tab w:val="num" w:pos="0"/>
        </w:tabs>
        <w:spacing w:after="0"/>
        <w:ind w:left="360"/>
        <w:jc w:val="both"/>
        <w:rPr>
          <w:rFonts w:ascii="Times New Roman" w:eastAsia="Times New Roman" w:hAnsi="Times New Roman"/>
          <w:i/>
          <w:sz w:val="24"/>
          <w:szCs w:val="24"/>
          <w:lang w:eastAsia="ru-RU"/>
        </w:rPr>
      </w:pPr>
      <w:r w:rsidRPr="004B3269">
        <w:rPr>
          <w:rFonts w:ascii="Times New Roman" w:eastAsia="Times New Roman" w:hAnsi="Times New Roman"/>
          <w:sz w:val="24"/>
          <w:szCs w:val="24"/>
          <w:lang w:eastAsia="ru-RU"/>
        </w:rPr>
        <w:t>Проверьте и проконтролируйте результаты</w:t>
      </w:r>
    </w:p>
    <w:p w:rsidR="004B3269" w:rsidRPr="004B3269" w:rsidRDefault="004B3269" w:rsidP="004B3269">
      <w:pPr>
        <w:jc w:val="both"/>
        <w:rPr>
          <w:rFonts w:ascii="Times New Roman" w:eastAsia="Times New Roman" w:hAnsi="Times New Roman"/>
          <w:sz w:val="24"/>
          <w:szCs w:val="24"/>
          <w:lang w:eastAsia="ru-RU"/>
        </w:rPr>
      </w:pPr>
    </w:p>
    <w:p w:rsidR="004B3269" w:rsidRPr="004B3269" w:rsidRDefault="004B3269" w:rsidP="004B3269">
      <w:pPr>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ЛИДЕРСТВО</w:t>
      </w:r>
      <w:r w:rsidRPr="004B3269">
        <w:rPr>
          <w:rFonts w:ascii="Times New Roman" w:eastAsia="Times New Roman" w:hAnsi="Times New Roman"/>
          <w:sz w:val="24"/>
          <w:szCs w:val="24"/>
          <w:lang w:eastAsia="ru-RU"/>
        </w:rPr>
        <w:t xml:space="preserve"> – это не личностные качества, не полномочия, не мотивация и не идеология. Это система взаимоотношений в группе, когда один человек выступает с инициативой и берет на себя ответственность за действия группы и их возможные последствия, а другие готовы следовать предложенной инициативе и прикладывать для этого значительные усилия.</w:t>
      </w:r>
    </w:p>
    <w:p w:rsidR="004B3269" w:rsidRPr="004B3269" w:rsidRDefault="004B3269" w:rsidP="004B3269">
      <w:pPr>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ЛИДЕР</w:t>
      </w:r>
      <w:r w:rsidRPr="004B3269">
        <w:rPr>
          <w:rFonts w:ascii="Times New Roman" w:eastAsia="Times New Roman" w:hAnsi="Times New Roman"/>
          <w:sz w:val="24"/>
          <w:szCs w:val="24"/>
          <w:lang w:eastAsia="ru-RU"/>
        </w:rPr>
        <w:t xml:space="preserve"> – это член группы, который в значимых ситуациях способен оказывать влияние на поведение остальных участников группы. Лидер – это первый среди равных. Он не командует, за ним идут.</w:t>
      </w:r>
    </w:p>
    <w:p w:rsidR="004B3269" w:rsidRPr="004B3269" w:rsidRDefault="004B3269" w:rsidP="004B3269">
      <w:pPr>
        <w:ind w:left="1416" w:firstLine="708"/>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ЛИДЕР ЛИ ТЫ?</w:t>
      </w:r>
    </w:p>
    <w:p w:rsidR="003A48C5" w:rsidRDefault="004B3269" w:rsidP="00810A78">
      <w:pPr>
        <w:tabs>
          <w:tab w:val="left" w:pos="8820"/>
        </w:tabs>
        <w:ind w:right="-35"/>
        <w:jc w:val="both"/>
        <w:rPr>
          <w:rFonts w:ascii="Times New Roman" w:eastAsia="Times New Roman" w:hAnsi="Times New Roman"/>
          <w:b/>
          <w:sz w:val="24"/>
          <w:szCs w:val="24"/>
          <w:lang w:eastAsia="ru-RU"/>
        </w:rPr>
      </w:pPr>
      <w:r w:rsidRPr="004B3269">
        <w:rPr>
          <w:rFonts w:ascii="Times New Roman" w:eastAsia="Times New Roman" w:hAnsi="Times New Roman"/>
          <w:sz w:val="24"/>
          <w:szCs w:val="24"/>
          <w:lang w:eastAsia="ru-RU"/>
        </w:rPr>
        <w:t>Лидерами не рождаются, ими становятся. Во многих есть задатки лидера, но не у каждого есть возможности и способности, чтобы развить и закрепить их самостоятельно. Твой возраст является одним из важных этапов жизни человека, когда ты сможешь сформировать в себе качества, необходимые лидеру!</w:t>
      </w:r>
    </w:p>
    <w:p w:rsidR="004B3269" w:rsidRPr="004B3269" w:rsidRDefault="004B3269" w:rsidP="004B3269">
      <w:pPr>
        <w:ind w:left="2160" w:right="2340"/>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lastRenderedPageBreak/>
        <w:t>ТЫ ЛИДЕР, ЕСЛИ:</w:t>
      </w:r>
    </w:p>
    <w:p w:rsidR="004B3269" w:rsidRPr="004B3269" w:rsidRDefault="004B3269" w:rsidP="00CE187C">
      <w:pPr>
        <w:numPr>
          <w:ilvl w:val="0"/>
          <w:numId w:val="47"/>
        </w:numPr>
        <w:tabs>
          <w:tab w:val="clear" w:pos="1620"/>
          <w:tab w:val="num" w:pos="426"/>
        </w:tabs>
        <w:spacing w:after="0"/>
        <w:ind w:left="426" w:right="-1" w:hanging="284"/>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в любой момент м</w:t>
      </w:r>
      <w:r w:rsidR="00CE187C">
        <w:rPr>
          <w:rFonts w:ascii="Times New Roman" w:eastAsia="Times New Roman" w:hAnsi="Times New Roman"/>
          <w:sz w:val="24"/>
          <w:szCs w:val="24"/>
          <w:lang w:eastAsia="ru-RU"/>
        </w:rPr>
        <w:t xml:space="preserve">ожешь побудить членов группы на </w:t>
      </w:r>
      <w:r w:rsidRPr="004B3269">
        <w:rPr>
          <w:rFonts w:ascii="Times New Roman" w:eastAsia="Times New Roman" w:hAnsi="Times New Roman"/>
          <w:sz w:val="24"/>
          <w:szCs w:val="24"/>
          <w:lang w:eastAsia="ru-RU"/>
        </w:rPr>
        <w:t>совершение «нужных» поступков;</w:t>
      </w:r>
    </w:p>
    <w:p w:rsidR="004B3269" w:rsidRPr="004B3269" w:rsidRDefault="004B3269" w:rsidP="00CE187C">
      <w:pPr>
        <w:numPr>
          <w:ilvl w:val="0"/>
          <w:numId w:val="47"/>
        </w:numPr>
        <w:tabs>
          <w:tab w:val="clear" w:pos="1620"/>
          <w:tab w:val="num" w:pos="426"/>
          <w:tab w:val="num" w:pos="540"/>
        </w:tabs>
        <w:spacing w:after="0"/>
        <w:ind w:left="426" w:right="2340" w:hanging="284"/>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умеешь убеждать, а не приказывать;</w:t>
      </w:r>
    </w:p>
    <w:p w:rsidR="004B3269" w:rsidRPr="004B3269" w:rsidRDefault="004B3269" w:rsidP="00CE187C">
      <w:pPr>
        <w:numPr>
          <w:ilvl w:val="0"/>
          <w:numId w:val="47"/>
        </w:numPr>
        <w:tabs>
          <w:tab w:val="clear" w:pos="1620"/>
          <w:tab w:val="num" w:pos="426"/>
        </w:tabs>
        <w:spacing w:after="0"/>
        <w:ind w:left="426" w:right="2340" w:hanging="284"/>
        <w:jc w:val="both"/>
        <w:rPr>
          <w:rFonts w:ascii="Times New Roman" w:eastAsia="Times New Roman" w:hAnsi="Times New Roman"/>
          <w:b/>
          <w:sz w:val="24"/>
          <w:szCs w:val="24"/>
          <w:lang w:eastAsia="ru-RU"/>
        </w:rPr>
      </w:pPr>
      <w:r w:rsidRPr="004B3269">
        <w:rPr>
          <w:rFonts w:ascii="Times New Roman" w:eastAsia="Times New Roman" w:hAnsi="Times New Roman"/>
          <w:sz w:val="24"/>
          <w:szCs w:val="24"/>
          <w:lang w:eastAsia="ru-RU"/>
        </w:rPr>
        <w:t>умеешь просить, а не распоряжаться</w:t>
      </w:r>
      <w:r w:rsidRPr="004B3269">
        <w:rPr>
          <w:rFonts w:ascii="Times New Roman" w:eastAsia="Times New Roman" w:hAnsi="Times New Roman"/>
          <w:b/>
          <w:sz w:val="24"/>
          <w:szCs w:val="24"/>
          <w:lang w:eastAsia="ru-RU"/>
        </w:rPr>
        <w:t>.</w:t>
      </w:r>
    </w:p>
    <w:p w:rsidR="004B3269" w:rsidRPr="004B3269" w:rsidRDefault="004B3269" w:rsidP="004B3269">
      <w:pPr>
        <w:ind w:right="2340"/>
        <w:jc w:val="both"/>
        <w:rPr>
          <w:rFonts w:ascii="Times New Roman" w:eastAsia="Times New Roman" w:hAnsi="Times New Roman"/>
          <w:b/>
          <w:sz w:val="24"/>
          <w:szCs w:val="24"/>
          <w:lang w:eastAsia="ru-RU"/>
        </w:rPr>
      </w:pPr>
    </w:p>
    <w:p w:rsidR="004B3269" w:rsidRPr="004B3269" w:rsidRDefault="004B3269" w:rsidP="004B3269">
      <w:pPr>
        <w:ind w:right="540"/>
        <w:jc w:val="both"/>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 xml:space="preserve">ЛИДЕРА </w:t>
      </w:r>
      <w:r w:rsidRPr="004B3269">
        <w:rPr>
          <w:rFonts w:ascii="Times New Roman" w:eastAsia="Times New Roman" w:hAnsi="Times New Roman"/>
          <w:sz w:val="24"/>
          <w:szCs w:val="24"/>
          <w:lang w:eastAsia="ru-RU"/>
        </w:rPr>
        <w:t>характеризует наличие организаторских способностей – такое сочетание индивидуальных свойств личности, которое позволяет человеку быстро, надежно и уверенно организовывать людей на выполнение какого-нибудь дела.</w:t>
      </w:r>
    </w:p>
    <w:p w:rsidR="004B3269" w:rsidRPr="004B3269" w:rsidRDefault="004B3269" w:rsidP="004B3269">
      <w:pPr>
        <w:spacing w:after="0"/>
        <w:ind w:right="540"/>
        <w:jc w:val="both"/>
        <w:rPr>
          <w:rFonts w:ascii="Times New Roman" w:eastAsia="Times New Roman" w:hAnsi="Times New Roman"/>
          <w:i/>
          <w:sz w:val="24"/>
          <w:szCs w:val="24"/>
          <w:lang w:eastAsia="ru-RU"/>
        </w:rPr>
      </w:pPr>
      <w:r w:rsidRPr="004B3269">
        <w:rPr>
          <w:rFonts w:ascii="Times New Roman" w:eastAsia="Times New Roman" w:hAnsi="Times New Roman"/>
          <w:i/>
          <w:sz w:val="24"/>
          <w:szCs w:val="24"/>
          <w:lang w:eastAsia="ru-RU"/>
        </w:rPr>
        <w:t>Отметь «галочкой» в пустом столбце таблицы «Составляющие организационных способностей» присутствующие у тебя качества.</w:t>
      </w:r>
    </w:p>
    <w:p w:rsidR="004B3269" w:rsidRPr="004B3269" w:rsidRDefault="004B3269" w:rsidP="004B3269">
      <w:pPr>
        <w:spacing w:after="0"/>
        <w:ind w:right="540"/>
        <w:jc w:val="both"/>
        <w:rPr>
          <w:rFonts w:ascii="Times New Roman" w:eastAsia="Times New Roman" w:hAnsi="Times New Roman"/>
          <w:i/>
          <w:sz w:val="24"/>
          <w:szCs w:val="24"/>
          <w:lang w:eastAsia="ru-RU"/>
        </w:rPr>
      </w:pPr>
    </w:p>
    <w:tbl>
      <w:tblPr>
        <w:tblW w:w="94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6043"/>
        <w:gridCol w:w="580"/>
      </w:tblGrid>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Компетентность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знаешь то дело, которое требуется организовать</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tabs>
                <w:tab w:val="left" w:pos="2749"/>
              </w:tabs>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Активность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умеешь действовать напористо, энергично при решении поставленных задач</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Инициативность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Творчески проявляешь активность, выдвигаешь идеи, предложения.</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Общительность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открыт для других, готов (хочешь и можешь) общаться с людьми.</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Сообразительность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Можешь дойти до сущности явлений, видишь их причины, следствия, умеешь определять главное.</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Настойчивость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проявляешь силу воли, упорство, умеешь доводить дело до конца.</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Самообладание</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можешь контролировать свои чувства, свое поведение в сложных ситуациях.</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Работоспособность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вынослив, способен вынести напряженную работу, длительное время не уставать.</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Наблюдательность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умеешь видеть, мимоходом отметить примечательное, сохранять в памяти детали</w:t>
            </w:r>
            <w:proofErr w:type="gramStart"/>
            <w:r w:rsidRPr="004B3269">
              <w:rPr>
                <w:rFonts w:ascii="Times New Roman" w:eastAsia="Times New Roman" w:hAnsi="Times New Roman"/>
                <w:sz w:val="24"/>
                <w:szCs w:val="24"/>
                <w:lang w:eastAsia="ru-RU"/>
              </w:rPr>
              <w:t xml:space="preserve"> .</w:t>
            </w:r>
            <w:proofErr w:type="gramEnd"/>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Самостоятельность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независим в решениях, умеешь сам находить пути выполнения задач, брать на себя ответственность.</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Организованность</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способен подчинять себя необходимому режиму работы, планировать свою деятельность.</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Умение    подчиняться</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Требуя подчинения от других, ты и сам тоже умеешь подчиняться.</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tabs>
                <w:tab w:val="left" w:pos="3420"/>
              </w:tabs>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Объективная оценка</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xml:space="preserve">Ты умеешь отметить недостатки тех людей, которые тебе симпатичны, и достоинства тех, к кому ты относишься с </w:t>
            </w:r>
            <w:r w:rsidRPr="004B3269">
              <w:rPr>
                <w:rFonts w:ascii="Times New Roman" w:eastAsia="Times New Roman" w:hAnsi="Times New Roman"/>
                <w:sz w:val="24"/>
                <w:szCs w:val="24"/>
                <w:lang w:eastAsia="ru-RU"/>
              </w:rPr>
              <w:lastRenderedPageBreak/>
              <w:t>предубеждением.</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lastRenderedPageBreak/>
              <w:t>Самокритика</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0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можешь объективно, непредвзято оценить свою работу.</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r w:rsidR="004B3269" w:rsidRPr="004B3269" w:rsidTr="003A48C5">
        <w:tc>
          <w:tcPr>
            <w:tcW w:w="2857" w:type="dxa"/>
            <w:tcBorders>
              <w:top w:val="single" w:sz="4" w:space="0" w:color="auto"/>
              <w:left w:val="single" w:sz="4" w:space="0" w:color="auto"/>
              <w:bottom w:val="single" w:sz="4" w:space="0" w:color="auto"/>
              <w:right w:val="single" w:sz="4" w:space="0" w:color="auto"/>
            </w:tcBorders>
          </w:tcPr>
          <w:p w:rsidR="004B3269" w:rsidRPr="004B3269" w:rsidRDefault="004B3269" w:rsidP="00CE187C">
            <w:pPr>
              <w:ind w:right="17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Авторитет</w:t>
            </w:r>
          </w:p>
        </w:tc>
        <w:tc>
          <w:tcPr>
            <w:tcW w:w="6043"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3"/>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Тебя и твое мнение уважает большинство группы.</w:t>
            </w:r>
          </w:p>
        </w:tc>
        <w:tc>
          <w:tcPr>
            <w:tcW w:w="580" w:type="dxa"/>
            <w:tcBorders>
              <w:top w:val="single" w:sz="4" w:space="0" w:color="auto"/>
              <w:left w:val="single" w:sz="4" w:space="0" w:color="auto"/>
              <w:bottom w:val="single" w:sz="4" w:space="0" w:color="auto"/>
              <w:right w:val="single" w:sz="4" w:space="0" w:color="auto"/>
            </w:tcBorders>
          </w:tcPr>
          <w:p w:rsidR="004B3269" w:rsidRPr="004B3269" w:rsidRDefault="004B3269" w:rsidP="004B3269">
            <w:pPr>
              <w:ind w:right="2160"/>
              <w:jc w:val="both"/>
              <w:rPr>
                <w:rFonts w:ascii="Times New Roman" w:eastAsia="Times New Roman" w:hAnsi="Times New Roman"/>
                <w:sz w:val="24"/>
                <w:szCs w:val="24"/>
                <w:lang w:eastAsia="ru-RU"/>
              </w:rPr>
            </w:pPr>
          </w:p>
        </w:tc>
      </w:tr>
    </w:tbl>
    <w:p w:rsidR="004B3269" w:rsidRPr="004B3269" w:rsidRDefault="004B3269" w:rsidP="004B3269">
      <w:pPr>
        <w:ind w:right="360" w:firstLine="540"/>
        <w:jc w:val="both"/>
        <w:rPr>
          <w:rFonts w:ascii="Times New Roman" w:eastAsia="Times New Roman" w:hAnsi="Times New Roman"/>
          <w:i/>
          <w:sz w:val="24"/>
          <w:szCs w:val="24"/>
          <w:lang w:eastAsia="ru-RU"/>
        </w:rPr>
      </w:pPr>
    </w:p>
    <w:p w:rsidR="004B3269" w:rsidRPr="004B3269" w:rsidRDefault="004B3269" w:rsidP="004B3269">
      <w:pPr>
        <w:ind w:right="360" w:firstLine="540"/>
        <w:jc w:val="both"/>
        <w:rPr>
          <w:rFonts w:ascii="Times New Roman" w:eastAsia="Times New Roman" w:hAnsi="Times New Roman"/>
          <w:i/>
          <w:sz w:val="24"/>
          <w:szCs w:val="24"/>
          <w:lang w:eastAsia="ru-RU"/>
        </w:rPr>
      </w:pPr>
      <w:r w:rsidRPr="004B3269">
        <w:rPr>
          <w:rFonts w:ascii="Times New Roman" w:eastAsia="Times New Roman" w:hAnsi="Times New Roman"/>
          <w:i/>
          <w:sz w:val="24"/>
          <w:szCs w:val="24"/>
          <w:lang w:eastAsia="ru-RU"/>
        </w:rPr>
        <w:t>Подсчитай количество «галочек». Если их больше пяти, то у тебя есть лидерский потенциал, если их больше десяти, то твои лидерские качества хорошо проявлены.</w:t>
      </w:r>
    </w:p>
    <w:p w:rsidR="004B3269" w:rsidRPr="004B3269" w:rsidRDefault="004B3269" w:rsidP="004B3269">
      <w:pPr>
        <w:ind w:right="360" w:firstLine="540"/>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Быть лидером непросто, это – нелегкий труд. Потому что ты, как лидер, ведешь за собой, и твоему примеру подражают многие.</w:t>
      </w:r>
    </w:p>
    <w:p w:rsidR="004B3269" w:rsidRPr="004B3269" w:rsidRDefault="004B3269" w:rsidP="004B3269">
      <w:pPr>
        <w:ind w:right="360" w:firstLine="540"/>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Теперь ответь себе:</w:t>
      </w:r>
    </w:p>
    <w:p w:rsidR="00CE187C" w:rsidRPr="004B3269" w:rsidRDefault="004B3269" w:rsidP="003A48C5">
      <w:pPr>
        <w:ind w:right="360" w:firstLine="540"/>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ТЫ – ЛИДЕР?</w:t>
      </w:r>
    </w:p>
    <w:p w:rsidR="004B3269" w:rsidRPr="004B3269" w:rsidRDefault="004B3269" w:rsidP="004B3269">
      <w:pPr>
        <w:ind w:left="360"/>
        <w:jc w:val="center"/>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 xml:space="preserve">2.Практическая часть </w:t>
      </w:r>
    </w:p>
    <w:p w:rsidR="004B3269" w:rsidRPr="004B3269" w:rsidRDefault="004B3269" w:rsidP="00CE187C">
      <w:pPr>
        <w:ind w:left="360"/>
        <w:jc w:val="center"/>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Упражнение «Сбор рукопожатий»</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Ведущий дает задание участникам группы – собрать как можно больше рукопожатий у всех присутствующих. По окончании выделяется победитель.</w:t>
      </w:r>
    </w:p>
    <w:p w:rsidR="004B3269" w:rsidRPr="004B3269" w:rsidRDefault="004B3269" w:rsidP="00CE187C">
      <w:pPr>
        <w:ind w:firstLine="426"/>
        <w:jc w:val="both"/>
        <w:rPr>
          <w:rFonts w:ascii="Times New Roman" w:eastAsia="Times New Roman" w:hAnsi="Times New Roman"/>
          <w:b/>
          <w:sz w:val="24"/>
          <w:szCs w:val="24"/>
          <w:lang w:eastAsia="ru-RU"/>
        </w:rPr>
      </w:pPr>
      <w:r w:rsidRPr="004B3269">
        <w:rPr>
          <w:rFonts w:ascii="Times New Roman" w:eastAsia="Times New Roman" w:hAnsi="Times New Roman"/>
          <w:i/>
          <w:sz w:val="24"/>
          <w:szCs w:val="24"/>
          <w:lang w:eastAsia="ru-RU"/>
        </w:rPr>
        <w:t>Анализ:</w:t>
      </w:r>
      <w:r w:rsidRPr="004B3269">
        <w:rPr>
          <w:rFonts w:ascii="Times New Roman" w:eastAsia="Times New Roman" w:hAnsi="Times New Roman"/>
          <w:sz w:val="24"/>
          <w:szCs w:val="24"/>
          <w:lang w:eastAsia="ru-RU"/>
        </w:rPr>
        <w:t xml:space="preserve"> кто сколько собрал? Почему? Чем отличается тот, кто много собрал, от остальных? </w:t>
      </w:r>
    </w:p>
    <w:p w:rsidR="004B3269" w:rsidRPr="004B3269" w:rsidRDefault="004B3269" w:rsidP="00CE187C">
      <w:pPr>
        <w:keepNext/>
        <w:spacing w:after="0"/>
        <w:ind w:firstLine="426"/>
        <w:jc w:val="center"/>
        <w:outlineLvl w:val="2"/>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Упражнение «Пальцы»</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Участники в кругу. Каждый сжимает руку в кулак, и по команде ведущего все «выбрасывают» пальцы. Группа стремится к тому, чтобы все участники независимо друг от друга выбросили одно и то же число. Запрещено договариваться, перемигиваться, и другими «незаконными» способами пытаться согласовать свои действия. Игра продолжается до тех пор, пока не достигнет своей цели.</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Анализ: Выявляются лидеры – те, кто постоянно «выбрасывал» свое число пальцев и те, кто под них подстраивался – ведомые. Возможно появление «</w:t>
      </w:r>
      <w:proofErr w:type="spellStart"/>
      <w:r w:rsidRPr="004B3269">
        <w:rPr>
          <w:rFonts w:ascii="Times New Roman" w:eastAsia="Times New Roman" w:hAnsi="Times New Roman"/>
          <w:sz w:val="24"/>
          <w:szCs w:val="24"/>
          <w:lang w:eastAsia="ru-RU"/>
        </w:rPr>
        <w:t>негативиста</w:t>
      </w:r>
      <w:proofErr w:type="spellEnd"/>
      <w:r w:rsidRPr="004B3269">
        <w:rPr>
          <w:rFonts w:ascii="Times New Roman" w:eastAsia="Times New Roman" w:hAnsi="Times New Roman"/>
          <w:sz w:val="24"/>
          <w:szCs w:val="24"/>
          <w:lang w:eastAsia="ru-RU"/>
        </w:rPr>
        <w:t>», упорно гнущего свою линию даже после того, как между остальными участниками уже достигнуто определенное согласие.</w:t>
      </w:r>
    </w:p>
    <w:p w:rsidR="004B3269" w:rsidRPr="004B3269" w:rsidRDefault="004B3269" w:rsidP="00CE187C">
      <w:pPr>
        <w:keepNext/>
        <w:spacing w:after="0"/>
        <w:ind w:firstLine="426"/>
        <w:jc w:val="center"/>
        <w:outlineLvl w:val="2"/>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Упражнение «Шеренга»</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Участникам дается задание выстроиться в шеренгу по определенному признаку, например: - в алфавитном порядке первых букв имени (Анна, Борис, Виктория и т.п.);</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по месяцам (числам) рождения;</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xml:space="preserve">- по цвету глаз, от темных к </w:t>
      </w:r>
      <w:proofErr w:type="gramStart"/>
      <w:r w:rsidRPr="004B3269">
        <w:rPr>
          <w:rFonts w:ascii="Times New Roman" w:eastAsia="Times New Roman" w:hAnsi="Times New Roman"/>
          <w:sz w:val="24"/>
          <w:szCs w:val="24"/>
          <w:lang w:eastAsia="ru-RU"/>
        </w:rPr>
        <w:t>светлым</w:t>
      </w:r>
      <w:proofErr w:type="gramEnd"/>
      <w:r w:rsidRPr="004B3269">
        <w:rPr>
          <w:rFonts w:ascii="Times New Roman" w:eastAsia="Times New Roman" w:hAnsi="Times New Roman"/>
          <w:sz w:val="24"/>
          <w:szCs w:val="24"/>
          <w:lang w:eastAsia="ru-RU"/>
        </w:rPr>
        <w:t>;</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по размеру обуви и др.</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xml:space="preserve">Анализ: Обратить внимание – кто из ребят пытался организовать всех, чьей воле подчинились остальные. </w:t>
      </w:r>
    </w:p>
    <w:p w:rsidR="004B3269" w:rsidRPr="004B3269" w:rsidRDefault="004B3269" w:rsidP="00CE187C">
      <w:pPr>
        <w:keepNext/>
        <w:spacing w:after="0"/>
        <w:ind w:firstLine="426"/>
        <w:jc w:val="center"/>
        <w:outlineLvl w:val="2"/>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lastRenderedPageBreak/>
        <w:t>Упражнение «Солнечная система»</w:t>
      </w:r>
    </w:p>
    <w:p w:rsidR="004B3269" w:rsidRPr="004B3269" w:rsidRDefault="004B3269" w:rsidP="00CE187C">
      <w:pPr>
        <w:ind w:firstLine="426"/>
        <w:jc w:val="both"/>
        <w:rPr>
          <w:rFonts w:ascii="Times New Roman" w:eastAsia="Times New Roman" w:hAnsi="Times New Roman"/>
          <w:sz w:val="24"/>
          <w:szCs w:val="24"/>
          <w:lang w:eastAsia="ru-RU"/>
        </w:rPr>
      </w:pPr>
      <w:proofErr w:type="gramStart"/>
      <w:r w:rsidRPr="004B3269">
        <w:rPr>
          <w:rFonts w:ascii="Times New Roman" w:eastAsia="Times New Roman" w:hAnsi="Times New Roman"/>
          <w:sz w:val="24"/>
          <w:szCs w:val="24"/>
          <w:lang w:eastAsia="ru-RU"/>
        </w:rPr>
        <w:t>Участникам</w:t>
      </w:r>
      <w:proofErr w:type="gramEnd"/>
      <w:r w:rsidRPr="004B3269">
        <w:rPr>
          <w:rFonts w:ascii="Times New Roman" w:eastAsia="Times New Roman" w:hAnsi="Times New Roman"/>
          <w:sz w:val="24"/>
          <w:szCs w:val="24"/>
          <w:lang w:eastAsia="ru-RU"/>
        </w:rPr>
        <w:t xml:space="preserve"> предлагается представить себя </w:t>
      </w:r>
      <w:proofErr w:type="gramStart"/>
      <w:r w:rsidRPr="004B3269">
        <w:rPr>
          <w:rFonts w:ascii="Times New Roman" w:eastAsia="Times New Roman" w:hAnsi="Times New Roman"/>
          <w:sz w:val="24"/>
          <w:szCs w:val="24"/>
          <w:lang w:eastAsia="ru-RU"/>
        </w:rPr>
        <w:t>какими</w:t>
      </w:r>
      <w:proofErr w:type="gramEnd"/>
      <w:r w:rsidRPr="004B3269">
        <w:rPr>
          <w:rFonts w:ascii="Times New Roman" w:eastAsia="Times New Roman" w:hAnsi="Times New Roman"/>
          <w:sz w:val="24"/>
          <w:szCs w:val="24"/>
          <w:lang w:eastAsia="ru-RU"/>
        </w:rPr>
        <w:t xml:space="preserve"> - то объектами солнечной системы и занять места в соответствии с задуманной ролью. </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Анализ: Обратить внимание на ролевой расклад: вероятнее всего яркие лидеры изберут роль Солнца или Земли, обратить внимание на тех – кто выбрал роль плане</w:t>
      </w:r>
      <w:proofErr w:type="gramStart"/>
      <w:r w:rsidRPr="004B3269">
        <w:rPr>
          <w:rFonts w:ascii="Times New Roman" w:eastAsia="Times New Roman" w:hAnsi="Times New Roman"/>
          <w:sz w:val="24"/>
          <w:szCs w:val="24"/>
          <w:lang w:eastAsia="ru-RU"/>
        </w:rPr>
        <w:t>т-</w:t>
      </w:r>
      <w:proofErr w:type="gramEnd"/>
      <w:r w:rsidRPr="004B3269">
        <w:rPr>
          <w:rFonts w:ascii="Times New Roman" w:eastAsia="Times New Roman" w:hAnsi="Times New Roman"/>
          <w:sz w:val="24"/>
          <w:szCs w:val="24"/>
          <w:lang w:eastAsia="ru-RU"/>
        </w:rPr>
        <w:t xml:space="preserve"> спутников или дальних планет. Скорее </w:t>
      </w:r>
      <w:proofErr w:type="gramStart"/>
      <w:r w:rsidRPr="004B3269">
        <w:rPr>
          <w:rFonts w:ascii="Times New Roman" w:eastAsia="Times New Roman" w:hAnsi="Times New Roman"/>
          <w:sz w:val="24"/>
          <w:szCs w:val="24"/>
          <w:lang w:eastAsia="ru-RU"/>
        </w:rPr>
        <w:t>всего</w:t>
      </w:r>
      <w:proofErr w:type="gramEnd"/>
      <w:r w:rsidRPr="004B3269">
        <w:rPr>
          <w:rFonts w:ascii="Times New Roman" w:eastAsia="Times New Roman" w:hAnsi="Times New Roman"/>
          <w:sz w:val="24"/>
          <w:szCs w:val="24"/>
          <w:lang w:eastAsia="ru-RU"/>
        </w:rPr>
        <w:t xml:space="preserve"> это ведомые ребята или избегают лидерских позиций.</w:t>
      </w:r>
    </w:p>
    <w:p w:rsidR="004B3269" w:rsidRPr="004B3269" w:rsidRDefault="004B3269" w:rsidP="00CE187C">
      <w:pPr>
        <w:keepNext/>
        <w:spacing w:after="0"/>
        <w:ind w:firstLine="426"/>
        <w:jc w:val="center"/>
        <w:outlineLvl w:val="2"/>
        <w:rPr>
          <w:rFonts w:ascii="Times New Roman" w:eastAsia="Times New Roman" w:hAnsi="Times New Roman"/>
          <w:b/>
          <w:sz w:val="24"/>
          <w:szCs w:val="24"/>
          <w:lang w:eastAsia="ru-RU"/>
        </w:rPr>
      </w:pPr>
      <w:r w:rsidRPr="004B3269">
        <w:rPr>
          <w:rFonts w:ascii="Times New Roman" w:eastAsia="Times New Roman" w:hAnsi="Times New Roman"/>
          <w:b/>
          <w:sz w:val="24"/>
          <w:szCs w:val="24"/>
          <w:lang w:eastAsia="ru-RU"/>
        </w:rPr>
        <w:t>Упражнение «Узлы»</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Попросите всех участников встать в круг плечом к плечу с вытянутыми вперед руками. Теперь они должны дотянуться до других участников и схватить их за руку, так что каждый будет держать за руку двух человек из круга, но не своих ближайших соседей (результатом будет большой узел из рук!).</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 xml:space="preserve">Попросите ребят распутать узел, не </w:t>
      </w:r>
      <w:proofErr w:type="gramStart"/>
      <w:r w:rsidRPr="004B3269">
        <w:rPr>
          <w:rFonts w:ascii="Times New Roman" w:eastAsia="Times New Roman" w:hAnsi="Times New Roman"/>
          <w:sz w:val="24"/>
          <w:szCs w:val="24"/>
          <w:lang w:eastAsia="ru-RU"/>
        </w:rPr>
        <w:t>выпуская руки друг друга</w:t>
      </w:r>
      <w:proofErr w:type="gramEnd"/>
      <w:r w:rsidRPr="004B3269">
        <w:rPr>
          <w:rFonts w:ascii="Times New Roman" w:eastAsia="Times New Roman" w:hAnsi="Times New Roman"/>
          <w:sz w:val="24"/>
          <w:szCs w:val="24"/>
          <w:lang w:eastAsia="ru-RU"/>
        </w:rPr>
        <w:t>.</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i/>
          <w:sz w:val="24"/>
          <w:szCs w:val="24"/>
          <w:lang w:eastAsia="ru-RU"/>
        </w:rPr>
        <w:t>Примечание.</w:t>
      </w:r>
      <w:r w:rsidRPr="004B3269">
        <w:rPr>
          <w:rFonts w:ascii="Times New Roman" w:eastAsia="Times New Roman" w:hAnsi="Times New Roman"/>
          <w:sz w:val="24"/>
          <w:szCs w:val="24"/>
          <w:lang w:eastAsia="ru-RU"/>
        </w:rPr>
        <w:t xml:space="preserve"> Участникам придется переступать через чьи – то руки или подлезать под них. Всего лишь немного терпения, и в результате, </w:t>
      </w:r>
      <w:proofErr w:type="gramStart"/>
      <w:r w:rsidRPr="004B3269">
        <w:rPr>
          <w:rFonts w:ascii="Times New Roman" w:eastAsia="Times New Roman" w:hAnsi="Times New Roman"/>
          <w:sz w:val="24"/>
          <w:szCs w:val="24"/>
          <w:lang w:eastAsia="ru-RU"/>
        </w:rPr>
        <w:t>ко</w:t>
      </w:r>
      <w:proofErr w:type="gramEnd"/>
      <w:r w:rsidRPr="004B3269">
        <w:rPr>
          <w:rFonts w:ascii="Times New Roman" w:eastAsia="Times New Roman" w:hAnsi="Times New Roman"/>
          <w:sz w:val="24"/>
          <w:szCs w:val="24"/>
          <w:lang w:eastAsia="ru-RU"/>
        </w:rPr>
        <w:t xml:space="preserve"> всеобщему удивлению, у вас получится один или два больших круга.</w:t>
      </w:r>
    </w:p>
    <w:p w:rsidR="004B3269" w:rsidRPr="004B3269" w:rsidRDefault="004B3269" w:rsidP="00CE187C">
      <w:pPr>
        <w:ind w:firstLine="426"/>
        <w:jc w:val="both"/>
        <w:rPr>
          <w:rFonts w:ascii="Times New Roman" w:eastAsia="Times New Roman" w:hAnsi="Times New Roman"/>
          <w:sz w:val="24"/>
          <w:szCs w:val="24"/>
          <w:lang w:eastAsia="ru-RU"/>
        </w:rPr>
      </w:pPr>
      <w:r w:rsidRPr="004B3269">
        <w:rPr>
          <w:rFonts w:ascii="Times New Roman" w:eastAsia="Times New Roman" w:hAnsi="Times New Roman"/>
          <w:i/>
          <w:sz w:val="24"/>
          <w:szCs w:val="24"/>
          <w:lang w:eastAsia="ru-RU"/>
        </w:rPr>
        <w:t>Анализ.</w:t>
      </w:r>
    </w:p>
    <w:p w:rsidR="004B3269" w:rsidRPr="004B3269" w:rsidRDefault="004B3269" w:rsidP="00CE187C">
      <w:pPr>
        <w:numPr>
          <w:ilvl w:val="3"/>
          <w:numId w:val="48"/>
        </w:numPr>
        <w:tabs>
          <w:tab w:val="left" w:pos="720"/>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Спросите у группы, как они взаимодействовали, чтобы распутать узел.</w:t>
      </w:r>
    </w:p>
    <w:p w:rsidR="004B3269" w:rsidRPr="004B3269" w:rsidRDefault="004B3269" w:rsidP="00CE187C">
      <w:pPr>
        <w:numPr>
          <w:ilvl w:val="3"/>
          <w:numId w:val="48"/>
        </w:numPr>
        <w:tabs>
          <w:tab w:val="left" w:pos="720"/>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Был ли процесс демократичным?</w:t>
      </w:r>
    </w:p>
    <w:p w:rsidR="004B3269" w:rsidRPr="004B3269" w:rsidRDefault="004B3269" w:rsidP="00CE187C">
      <w:pPr>
        <w:numPr>
          <w:ilvl w:val="3"/>
          <w:numId w:val="48"/>
        </w:numPr>
        <w:tabs>
          <w:tab w:val="left" w:pos="720"/>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Сколько было найдено путей решения проблемы?</w:t>
      </w:r>
    </w:p>
    <w:p w:rsidR="004B3269" w:rsidRDefault="004B3269" w:rsidP="00D85DAA">
      <w:pPr>
        <w:numPr>
          <w:ilvl w:val="3"/>
          <w:numId w:val="48"/>
        </w:numPr>
        <w:tabs>
          <w:tab w:val="left" w:pos="720"/>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Все ли высказывали свои предложения или один человек взял на себя роль лидера и руководил всем процессом распутывания?</w:t>
      </w:r>
    </w:p>
    <w:p w:rsidR="00D85DAA" w:rsidRPr="00D85DAA" w:rsidRDefault="00D85DAA" w:rsidP="00D85DAA">
      <w:pPr>
        <w:tabs>
          <w:tab w:val="left" w:pos="720"/>
        </w:tabs>
        <w:spacing w:after="0"/>
        <w:ind w:left="426"/>
        <w:jc w:val="both"/>
        <w:rPr>
          <w:rFonts w:ascii="Times New Roman" w:eastAsia="Times New Roman" w:hAnsi="Times New Roman"/>
          <w:sz w:val="24"/>
          <w:szCs w:val="24"/>
          <w:lang w:eastAsia="ru-RU"/>
        </w:rPr>
      </w:pPr>
    </w:p>
    <w:p w:rsidR="004B3269" w:rsidRPr="004B3269" w:rsidRDefault="004B3269" w:rsidP="00CE187C">
      <w:pPr>
        <w:tabs>
          <w:tab w:val="left" w:pos="180"/>
        </w:tabs>
        <w:ind w:firstLine="426"/>
        <w:jc w:val="center"/>
        <w:rPr>
          <w:rFonts w:ascii="Times New Roman" w:eastAsia="Times New Roman" w:hAnsi="Times New Roman"/>
          <w:sz w:val="24"/>
          <w:szCs w:val="24"/>
          <w:lang w:eastAsia="ru-RU"/>
        </w:rPr>
      </w:pPr>
      <w:r w:rsidRPr="004B3269">
        <w:rPr>
          <w:rFonts w:ascii="Times New Roman" w:eastAsia="Times New Roman" w:hAnsi="Times New Roman"/>
          <w:b/>
          <w:sz w:val="24"/>
          <w:szCs w:val="24"/>
          <w:lang w:eastAsia="ru-RU"/>
        </w:rPr>
        <w:t>3.Подведение итогов</w:t>
      </w:r>
      <w:r w:rsidRPr="004B3269">
        <w:rPr>
          <w:rFonts w:ascii="Times New Roman" w:eastAsia="Times New Roman" w:hAnsi="Times New Roman"/>
          <w:sz w:val="24"/>
          <w:szCs w:val="24"/>
          <w:lang w:eastAsia="ru-RU"/>
        </w:rPr>
        <w:t>:</w:t>
      </w:r>
    </w:p>
    <w:p w:rsidR="004B3269" w:rsidRPr="004B3269" w:rsidRDefault="004B3269" w:rsidP="00CE187C">
      <w:pPr>
        <w:numPr>
          <w:ilvl w:val="0"/>
          <w:numId w:val="49"/>
        </w:numPr>
        <w:tabs>
          <w:tab w:val="clear" w:pos="1080"/>
          <w:tab w:val="left" w:pos="709"/>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У всех есть лидерские способности, но развиты они у всех в разной степени, умелый лидер не давит авторитетом, а поднимает остальных до своего уровня.</w:t>
      </w:r>
    </w:p>
    <w:p w:rsidR="004B3269" w:rsidRPr="004B3269" w:rsidRDefault="004B3269" w:rsidP="00CE187C">
      <w:pPr>
        <w:numPr>
          <w:ilvl w:val="0"/>
          <w:numId w:val="49"/>
        </w:numPr>
        <w:tabs>
          <w:tab w:val="clear" w:pos="1080"/>
          <w:tab w:val="left" w:pos="709"/>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Не хватайся за все сразу. Дай другим реализовать свои способности.</w:t>
      </w:r>
    </w:p>
    <w:p w:rsidR="004B3269" w:rsidRPr="004B3269" w:rsidRDefault="004B3269" w:rsidP="00CE187C">
      <w:pPr>
        <w:numPr>
          <w:ilvl w:val="0"/>
          <w:numId w:val="49"/>
        </w:numPr>
        <w:tabs>
          <w:tab w:val="clear" w:pos="1080"/>
          <w:tab w:val="left" w:pos="709"/>
        </w:tabs>
        <w:spacing w:after="0"/>
        <w:ind w:left="0" w:firstLine="426"/>
        <w:jc w:val="both"/>
        <w:rPr>
          <w:rFonts w:ascii="Times New Roman" w:eastAsia="Times New Roman" w:hAnsi="Times New Roman"/>
          <w:sz w:val="24"/>
          <w:szCs w:val="24"/>
          <w:lang w:eastAsia="ru-RU"/>
        </w:rPr>
      </w:pPr>
      <w:r w:rsidRPr="004B3269">
        <w:rPr>
          <w:rFonts w:ascii="Times New Roman" w:eastAsia="Times New Roman" w:hAnsi="Times New Roman"/>
          <w:sz w:val="24"/>
          <w:szCs w:val="24"/>
          <w:lang w:eastAsia="ru-RU"/>
        </w:rPr>
        <w:t>Каждый может стать лидером в том деле, которое знает лучше других.</w:t>
      </w:r>
    </w:p>
    <w:p w:rsidR="004B3269" w:rsidRPr="003A48C5" w:rsidRDefault="004B3269" w:rsidP="003A48C5">
      <w:pPr>
        <w:numPr>
          <w:ilvl w:val="0"/>
          <w:numId w:val="49"/>
        </w:numPr>
        <w:tabs>
          <w:tab w:val="clear" w:pos="1080"/>
          <w:tab w:val="left" w:pos="709"/>
        </w:tabs>
        <w:spacing w:after="0"/>
        <w:ind w:left="0" w:firstLine="426"/>
        <w:jc w:val="both"/>
        <w:rPr>
          <w:rFonts w:ascii="Times New Roman" w:eastAsia="Times New Roman" w:hAnsi="Times New Roman"/>
          <w:b/>
          <w:sz w:val="24"/>
          <w:szCs w:val="24"/>
          <w:lang w:eastAsia="ru-RU"/>
        </w:rPr>
      </w:pPr>
      <w:r w:rsidRPr="004B3269">
        <w:rPr>
          <w:rFonts w:ascii="Times New Roman" w:eastAsia="Times New Roman" w:hAnsi="Times New Roman"/>
          <w:sz w:val="24"/>
          <w:szCs w:val="24"/>
          <w:lang w:eastAsia="ru-RU"/>
        </w:rPr>
        <w:t xml:space="preserve">Лидер может обладать множеством положительных качеств, но главные из них – </w:t>
      </w:r>
      <w:r w:rsidRPr="004B3269">
        <w:rPr>
          <w:rFonts w:ascii="Times New Roman" w:eastAsia="Times New Roman" w:hAnsi="Times New Roman"/>
          <w:b/>
          <w:sz w:val="24"/>
          <w:szCs w:val="24"/>
          <w:lang w:eastAsia="ru-RU"/>
        </w:rPr>
        <w:t>доступность, доброжелательность, добропорядочность.</w:t>
      </w:r>
    </w:p>
    <w:p w:rsidR="004B3269" w:rsidRPr="003A48C5" w:rsidRDefault="004B3269"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Но мало знать,</w:t>
      </w:r>
    </w:p>
    <w:p w:rsidR="004B3269" w:rsidRPr="003A48C5" w:rsidRDefault="004B3269"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Что значит «лидер».</w:t>
      </w:r>
    </w:p>
    <w:p w:rsidR="004B3269" w:rsidRPr="003A48C5" w:rsidRDefault="004B3269"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Ты должен встать,</w:t>
      </w:r>
    </w:p>
    <w:p w:rsidR="004B3269" w:rsidRPr="003A48C5" w:rsidRDefault="00CE187C"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 xml:space="preserve"> </w:t>
      </w:r>
      <w:r w:rsidR="004B3269" w:rsidRPr="003A48C5">
        <w:rPr>
          <w:rFonts w:ascii="Times New Roman" w:hAnsi="Times New Roman"/>
          <w:sz w:val="24"/>
          <w:szCs w:val="24"/>
          <w:lang w:eastAsia="ru-RU"/>
        </w:rPr>
        <w:t>Прогнать сомненья прочь!</w:t>
      </w:r>
    </w:p>
    <w:p w:rsidR="004B3269" w:rsidRPr="003A48C5" w:rsidRDefault="00CE187C"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 xml:space="preserve"> </w:t>
      </w:r>
      <w:r w:rsidR="004B3269" w:rsidRPr="003A48C5">
        <w:rPr>
          <w:rFonts w:ascii="Times New Roman" w:hAnsi="Times New Roman"/>
          <w:sz w:val="24"/>
          <w:szCs w:val="24"/>
          <w:lang w:eastAsia="ru-RU"/>
        </w:rPr>
        <w:t>Не только знать —</w:t>
      </w:r>
    </w:p>
    <w:p w:rsidR="004B3269" w:rsidRPr="003A48C5" w:rsidRDefault="004B3269"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 xml:space="preserve"> Ты должен быть им.</w:t>
      </w:r>
    </w:p>
    <w:p w:rsidR="004B3269" w:rsidRPr="003A48C5" w:rsidRDefault="004B3269"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 xml:space="preserve">  Судьбу свою решай!</w:t>
      </w:r>
    </w:p>
    <w:p w:rsidR="004B3269" w:rsidRPr="003A48C5" w:rsidRDefault="004B3269" w:rsidP="003A48C5">
      <w:pPr>
        <w:pStyle w:val="af2"/>
        <w:spacing w:line="276" w:lineRule="auto"/>
        <w:rPr>
          <w:rFonts w:ascii="Times New Roman" w:hAnsi="Times New Roman"/>
          <w:sz w:val="24"/>
          <w:szCs w:val="24"/>
          <w:lang w:eastAsia="ru-RU"/>
        </w:rPr>
      </w:pPr>
      <w:r w:rsidRPr="003A48C5">
        <w:rPr>
          <w:rFonts w:ascii="Times New Roman" w:hAnsi="Times New Roman"/>
          <w:sz w:val="24"/>
          <w:szCs w:val="24"/>
          <w:lang w:eastAsia="ru-RU"/>
        </w:rPr>
        <w:t xml:space="preserve">  Она в твоих руках — не забывай!</w:t>
      </w:r>
    </w:p>
    <w:p w:rsidR="004B3269" w:rsidRPr="004B3269" w:rsidRDefault="004B3269" w:rsidP="00CE187C">
      <w:pPr>
        <w:tabs>
          <w:tab w:val="left" w:pos="180"/>
        </w:tabs>
        <w:spacing w:after="0"/>
        <w:ind w:firstLine="426"/>
        <w:jc w:val="both"/>
        <w:rPr>
          <w:rFonts w:ascii="Times New Roman" w:eastAsia="Times New Roman" w:hAnsi="Times New Roman"/>
          <w:bCs/>
          <w:sz w:val="24"/>
          <w:szCs w:val="24"/>
          <w:lang w:eastAsia="ru-RU"/>
        </w:rPr>
      </w:pPr>
      <w:r w:rsidRPr="004B3269">
        <w:rPr>
          <w:rFonts w:ascii="Times New Roman" w:eastAsia="Times New Roman" w:hAnsi="Times New Roman"/>
          <w:bCs/>
          <w:sz w:val="24"/>
          <w:szCs w:val="24"/>
          <w:lang w:eastAsia="ru-RU"/>
        </w:rPr>
        <w:tab/>
        <w:t>Ну а теперь, когда мы разобрались с понятием «ЛИДЕР», а также посмотрели и показали себя в деле, осталось самое главное – сделать правильный, осознанный и ответственный выбор лидера коллектива. Удачи!</w:t>
      </w:r>
    </w:p>
    <w:p w:rsidR="00187FFB" w:rsidRDefault="00187FFB" w:rsidP="00187FFB"/>
    <w:p w:rsidR="00187FFB" w:rsidRPr="003A48C5" w:rsidRDefault="003531E4" w:rsidP="00F450B4">
      <w:pPr>
        <w:pStyle w:val="af1"/>
        <w:numPr>
          <w:ilvl w:val="0"/>
          <w:numId w:val="32"/>
        </w:numPr>
        <w:jc w:val="center"/>
        <w:rPr>
          <w:rFonts w:ascii="Times New Roman" w:hAnsi="Times New Roman"/>
          <w:b/>
          <w:sz w:val="28"/>
          <w:szCs w:val="28"/>
        </w:rPr>
      </w:pPr>
      <w:r w:rsidRPr="003A48C5">
        <w:rPr>
          <w:rFonts w:ascii="Times New Roman" w:hAnsi="Times New Roman"/>
          <w:b/>
          <w:sz w:val="28"/>
          <w:szCs w:val="28"/>
        </w:rPr>
        <w:lastRenderedPageBreak/>
        <w:t>История детского общественного движен</w:t>
      </w:r>
      <w:r w:rsidR="00C80D91" w:rsidRPr="003A48C5">
        <w:rPr>
          <w:rFonts w:ascii="Times New Roman" w:hAnsi="Times New Roman"/>
          <w:b/>
          <w:sz w:val="28"/>
          <w:szCs w:val="28"/>
        </w:rPr>
        <w:t>и</w:t>
      </w:r>
      <w:r w:rsidRPr="003A48C5">
        <w:rPr>
          <w:rFonts w:ascii="Times New Roman" w:hAnsi="Times New Roman"/>
          <w:b/>
          <w:sz w:val="28"/>
          <w:szCs w:val="28"/>
        </w:rPr>
        <w:t>я</w:t>
      </w:r>
    </w:p>
    <w:p w:rsidR="00187FFB" w:rsidRPr="00F450B4" w:rsidRDefault="00187FFB" w:rsidP="00F450B4">
      <w:pPr>
        <w:tabs>
          <w:tab w:val="left" w:pos="851"/>
        </w:tabs>
        <w:ind w:firstLine="567"/>
        <w:jc w:val="both"/>
        <w:rPr>
          <w:rFonts w:ascii="Times New Roman" w:hAnsi="Times New Roman"/>
          <w:b/>
          <w:sz w:val="24"/>
          <w:szCs w:val="24"/>
        </w:rPr>
      </w:pPr>
      <w:r w:rsidRPr="00F450B4">
        <w:rPr>
          <w:rFonts w:ascii="Times New Roman" w:hAnsi="Times New Roman"/>
          <w:b/>
          <w:sz w:val="24"/>
          <w:szCs w:val="24"/>
        </w:rPr>
        <w:t>1.</w:t>
      </w:r>
      <w:r w:rsidRPr="00F450B4">
        <w:rPr>
          <w:rFonts w:ascii="Times New Roman" w:hAnsi="Times New Roman"/>
          <w:b/>
          <w:sz w:val="24"/>
          <w:szCs w:val="24"/>
        </w:rPr>
        <w:tab/>
        <w:t>Начало исторического пути пионерства (1917-1930гг.)</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Начало исторического пути пионерства – первые революционные годы России (1917-1922гг.), когда в многообразии направлений детского движения (по данным историка Лейкина, в 1917 году насчитывалось более 17 значительных детских организаций) постепенно оформлялась идеология детского пролетарского движения. Главными предпосылками его рождения стали революционные события, победа пролетариата, создание нового советского российского государства. </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В 1918 – 1919 годах по инициативе </w:t>
      </w:r>
      <w:proofErr w:type="spellStart"/>
      <w:r w:rsidRPr="00187FFB">
        <w:rPr>
          <w:rFonts w:ascii="Times New Roman" w:hAnsi="Times New Roman"/>
          <w:sz w:val="24"/>
          <w:szCs w:val="24"/>
        </w:rPr>
        <w:t>Наркомпроса</w:t>
      </w:r>
      <w:proofErr w:type="spellEnd"/>
      <w:r w:rsidRPr="00187FFB">
        <w:rPr>
          <w:rFonts w:ascii="Times New Roman" w:hAnsi="Times New Roman"/>
          <w:sz w:val="24"/>
          <w:szCs w:val="24"/>
        </w:rPr>
        <w:t xml:space="preserve">, </w:t>
      </w:r>
      <w:proofErr w:type="spellStart"/>
      <w:r w:rsidRPr="00187FFB">
        <w:rPr>
          <w:rFonts w:ascii="Times New Roman" w:hAnsi="Times New Roman"/>
          <w:sz w:val="24"/>
          <w:szCs w:val="24"/>
        </w:rPr>
        <w:t>Наркомздрава</w:t>
      </w:r>
      <w:proofErr w:type="spellEnd"/>
      <w:r w:rsidRPr="00187FFB">
        <w:rPr>
          <w:rFonts w:ascii="Times New Roman" w:hAnsi="Times New Roman"/>
          <w:sz w:val="24"/>
          <w:szCs w:val="24"/>
        </w:rPr>
        <w:t xml:space="preserve"> и Всеобуча создается Всероссийская организация юных коммунистов («</w:t>
      </w:r>
      <w:proofErr w:type="spellStart"/>
      <w:r w:rsidRPr="00187FFB">
        <w:rPr>
          <w:rFonts w:ascii="Times New Roman" w:hAnsi="Times New Roman"/>
          <w:sz w:val="24"/>
          <w:szCs w:val="24"/>
        </w:rPr>
        <w:t>юков</w:t>
      </w:r>
      <w:proofErr w:type="spellEnd"/>
      <w:r w:rsidRPr="00187FFB">
        <w:rPr>
          <w:rFonts w:ascii="Times New Roman" w:hAnsi="Times New Roman"/>
          <w:sz w:val="24"/>
          <w:szCs w:val="24"/>
        </w:rPr>
        <w:t xml:space="preserve">»). </w:t>
      </w:r>
      <w:proofErr w:type="spellStart"/>
      <w:r w:rsidRPr="00187FFB">
        <w:rPr>
          <w:rFonts w:ascii="Times New Roman" w:hAnsi="Times New Roman"/>
          <w:sz w:val="24"/>
          <w:szCs w:val="24"/>
        </w:rPr>
        <w:t>Юкизм</w:t>
      </w:r>
      <w:proofErr w:type="spellEnd"/>
      <w:r w:rsidRPr="00187FFB">
        <w:rPr>
          <w:rFonts w:ascii="Times New Roman" w:hAnsi="Times New Roman"/>
          <w:sz w:val="24"/>
          <w:szCs w:val="24"/>
        </w:rPr>
        <w:t xml:space="preserve"> явился переходной формой детского движения в Советской России, ступенью к пионерству. </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В 1921 – 1922 годах разгорелись острые дискуссии о возможностях использования системы «Скаутинг» и скаутизма в условиях советской российской действительности (Н.К. Крупская «РКСМ и </w:t>
      </w:r>
      <w:proofErr w:type="spellStart"/>
      <w:r w:rsidRPr="00187FFB">
        <w:rPr>
          <w:rFonts w:ascii="Times New Roman" w:hAnsi="Times New Roman"/>
          <w:sz w:val="24"/>
          <w:szCs w:val="24"/>
        </w:rPr>
        <w:t>бойскаутизм</w:t>
      </w:r>
      <w:proofErr w:type="spellEnd"/>
      <w:r w:rsidRPr="00187FFB">
        <w:rPr>
          <w:rFonts w:ascii="Times New Roman" w:hAnsi="Times New Roman"/>
          <w:sz w:val="24"/>
          <w:szCs w:val="24"/>
        </w:rPr>
        <w:t>»). Идет работа по идеологическому оформлению ядра нового движения. В разработке принимают участие И. Жуков, В. Зорин, Н.К. Крупская, О. Тарханов. Итоги московского «пионерского эксперимента» были подведены в мае 1922 года на 2-й Всероссийской конференции РКСМ.</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 мая 1922 года принято считать днем рождения пионерской организации. В августе 1922 года бюро МК РКСМ утвердило "Временный устав детских коммунистических групп "Юных пионеров" имени Спартака.  В 1922 года изданы тезисы «Детское движение. Законы. Торжественное обещание юных пионеров».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1925 году открывается первый Всесоюзный пионерский лагерь «Артек» Центрами пионерского движения становятся Дома и Дворцы пионеров. Издательство «Молодая гвардия» начинает издание серии пионерской методической литературы.</w:t>
      </w:r>
    </w:p>
    <w:p w:rsidR="00187FFB" w:rsidRPr="00187FFB" w:rsidRDefault="00187FFB" w:rsidP="00F450B4">
      <w:pPr>
        <w:ind w:firstLine="567"/>
        <w:jc w:val="both"/>
        <w:rPr>
          <w:rFonts w:ascii="Times New Roman" w:hAnsi="Times New Roman"/>
          <w:sz w:val="24"/>
          <w:szCs w:val="24"/>
        </w:rPr>
      </w:pPr>
      <w:r w:rsidRPr="00187FFB">
        <w:rPr>
          <w:rFonts w:ascii="Times New Roman" w:hAnsi="Times New Roman"/>
          <w:sz w:val="24"/>
          <w:szCs w:val="24"/>
        </w:rPr>
        <w:t xml:space="preserve">1-й Всесоюзный слет пионеров (1929г., лето, Москва-Артек) подвел итог начального этапа пионерского движения. Перспективы развития пионерского движения были обозначены в «Наказе» делегатов 1-го Всесоюзного слета пионеров. Итогом первого этапа становления нового пионерского движения в стране стало закрепление политической роли за детской пионерской организацией. </w:t>
      </w:r>
      <w:proofErr w:type="gramStart"/>
      <w:r w:rsidRPr="00187FFB">
        <w:rPr>
          <w:rFonts w:ascii="Times New Roman" w:hAnsi="Times New Roman"/>
          <w:sz w:val="24"/>
          <w:szCs w:val="24"/>
        </w:rPr>
        <w:t>(Постановления ЦК ВКП (б) «об итогах пионерского слета», 1929г., «О работе пионерской организации.</w:t>
      </w:r>
      <w:proofErr w:type="gramEnd"/>
      <w:r w:rsidRPr="00187FFB">
        <w:rPr>
          <w:rFonts w:ascii="Times New Roman" w:hAnsi="Times New Roman"/>
          <w:sz w:val="24"/>
          <w:szCs w:val="24"/>
        </w:rPr>
        <w:t xml:space="preserve"> </w:t>
      </w:r>
      <w:proofErr w:type="gramStart"/>
      <w:r w:rsidRPr="00187FFB">
        <w:rPr>
          <w:rFonts w:ascii="Times New Roman" w:hAnsi="Times New Roman"/>
          <w:sz w:val="24"/>
          <w:szCs w:val="24"/>
        </w:rPr>
        <w:t>К 10-летию пи</w:t>
      </w:r>
      <w:r w:rsidR="00F450B4">
        <w:rPr>
          <w:rFonts w:ascii="Times New Roman" w:hAnsi="Times New Roman"/>
          <w:sz w:val="24"/>
          <w:szCs w:val="24"/>
        </w:rPr>
        <w:t>онерской организации», 1932г.).</w:t>
      </w:r>
      <w:proofErr w:type="gramEnd"/>
    </w:p>
    <w:p w:rsidR="00187FFB" w:rsidRPr="00F450B4" w:rsidRDefault="00187FFB" w:rsidP="00F450B4">
      <w:pPr>
        <w:ind w:firstLine="567"/>
        <w:jc w:val="both"/>
        <w:rPr>
          <w:rFonts w:ascii="Times New Roman" w:hAnsi="Times New Roman"/>
          <w:b/>
          <w:sz w:val="24"/>
          <w:szCs w:val="24"/>
        </w:rPr>
      </w:pPr>
      <w:r w:rsidRPr="00F450B4">
        <w:rPr>
          <w:rFonts w:ascii="Times New Roman" w:hAnsi="Times New Roman"/>
          <w:b/>
          <w:sz w:val="24"/>
          <w:szCs w:val="24"/>
        </w:rPr>
        <w:t xml:space="preserve">2. Пионерское движение в СССР (1930 - 1941 гг.) </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Очередным историческим рубежом развития единой, массовой пионерской организации стали 30-е – начало 40-х годов – определение ее новой целевой установки и перевод деятельности отрядов, дружин на базу школ.</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С середины 30-х годов разрабатывается новая концепция детской общественно-политической пионерской организации, которая стала проводником политики партии, комсомола в массах детей школьного возраста. Базой функционирования ставиться школа; усиливается педагогическое руководство пионерскими объединениями. Вводится единая </w:t>
      </w:r>
      <w:r w:rsidRPr="00187FFB">
        <w:rPr>
          <w:rFonts w:ascii="Times New Roman" w:hAnsi="Times New Roman"/>
          <w:sz w:val="24"/>
          <w:szCs w:val="24"/>
        </w:rPr>
        <w:lastRenderedPageBreak/>
        <w:t>организационная структура, символы, атрибуты, Законы, Торжественное обещание пионера; штатная пионерская должность «старший вожатый».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Развернулась широкая вербовочная компания по вовлечению детей самых разных социальных слоев и национальностей в пионерскую организацию (без ограничений). Предъявляются повышенные требования к пионерскому вожатому: «знать основы методики и практики работы пионерского отряда, историю детского движения, возрастные особенности детей и подростков школьного возраста, иметь представление о программах и учебном процессе школы».  Н.К. Крупская говорила: «…не всякий годится в вожатые. Насильно не заставишь быть вожатым. Для этого надо иметь жилку такую, любить и работать с ребятами».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 15 ноября 1933 года по 15 мая 1934 года проходил Всесоюзный конкурс на лучшую ячейку комсомола по руководству и помощи пионеротряду и на лучшего вожатого пионеротряда. Цель конкурса: «…повышение роли вожатского отряда как умелого и опытного руководителя самодеятельности пионеров, вооружение его минимумом общих знаний и элементарных знаний в области педагогики, установление более тесного сотрудничества между вожатыми и педагогами…»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1935 году решением ЦК ВЛКСМ были созданы единые общешкольные пионерские организации во главе со старшим вожатым, назначенным райкомом или горкомом комсомола.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апреле 1936 года Х съезд ВЛКСМ принял резолюцию «О работе комсомола в начальной, неполной средней и средней школе», в которой содержались конкретные предложения по креплению пионерской организации, совершенствованию содержания ее работы, обучению и закреплению кадров пионервожатых. С момента установления в школьных пионерских организациях штатной должности старшего пионерского вожатого его работа становится профессиональной деятельностью.</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В 30-е годы пионерские организации проводили всесоюзные акции, экспедиции, сборы, походы, соревнования, участвовали в строительстве электростанций, самолетов, открывали детские железные дороги, стадионы, Дома пионеров. Ребята активно помогали старшим в сельском хозяйстве. Пионерская организация дала стране первых юных Героев труда: </w:t>
      </w:r>
      <w:proofErr w:type="spellStart"/>
      <w:r w:rsidRPr="00187FFB">
        <w:rPr>
          <w:rFonts w:ascii="Times New Roman" w:hAnsi="Times New Roman"/>
          <w:sz w:val="24"/>
          <w:szCs w:val="24"/>
        </w:rPr>
        <w:t>Мамлакат</w:t>
      </w:r>
      <w:proofErr w:type="spellEnd"/>
      <w:r w:rsidRPr="00187FFB">
        <w:rPr>
          <w:rFonts w:ascii="Times New Roman" w:hAnsi="Times New Roman"/>
          <w:sz w:val="24"/>
          <w:szCs w:val="24"/>
        </w:rPr>
        <w:t xml:space="preserve"> </w:t>
      </w:r>
      <w:proofErr w:type="spellStart"/>
      <w:r w:rsidRPr="00187FFB">
        <w:rPr>
          <w:rFonts w:ascii="Times New Roman" w:hAnsi="Times New Roman"/>
          <w:sz w:val="24"/>
          <w:szCs w:val="24"/>
        </w:rPr>
        <w:t>Нахангова</w:t>
      </w:r>
      <w:proofErr w:type="spellEnd"/>
      <w:r w:rsidRPr="00187FFB">
        <w:rPr>
          <w:rFonts w:ascii="Times New Roman" w:hAnsi="Times New Roman"/>
          <w:sz w:val="24"/>
          <w:szCs w:val="24"/>
        </w:rPr>
        <w:t xml:space="preserve">, </w:t>
      </w:r>
      <w:proofErr w:type="spellStart"/>
      <w:r w:rsidRPr="00187FFB">
        <w:rPr>
          <w:rFonts w:ascii="Times New Roman" w:hAnsi="Times New Roman"/>
          <w:sz w:val="24"/>
          <w:szCs w:val="24"/>
        </w:rPr>
        <w:t>Кычан</w:t>
      </w:r>
      <w:proofErr w:type="spellEnd"/>
      <w:r w:rsidRPr="00187FFB">
        <w:rPr>
          <w:rFonts w:ascii="Times New Roman" w:hAnsi="Times New Roman"/>
          <w:sz w:val="24"/>
          <w:szCs w:val="24"/>
        </w:rPr>
        <w:t xml:space="preserve"> </w:t>
      </w:r>
      <w:proofErr w:type="spellStart"/>
      <w:r w:rsidRPr="00187FFB">
        <w:rPr>
          <w:rFonts w:ascii="Times New Roman" w:hAnsi="Times New Roman"/>
          <w:sz w:val="24"/>
          <w:szCs w:val="24"/>
        </w:rPr>
        <w:t>Джакыпов</w:t>
      </w:r>
      <w:proofErr w:type="spellEnd"/>
      <w:r w:rsidRPr="00187FFB">
        <w:rPr>
          <w:rFonts w:ascii="Times New Roman" w:hAnsi="Times New Roman"/>
          <w:sz w:val="24"/>
          <w:szCs w:val="24"/>
        </w:rPr>
        <w:t xml:space="preserve"> и др.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1932 – 1934 годах были проведены 4-е пионерские экспедиции (по Казахстану, Северному Кавказу, по Волге от Костромы до Ярославля, на Алтае).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1933 года. На средства собранные пионерами всей страны, построен самолет «</w:t>
      </w:r>
      <w:proofErr w:type="gramStart"/>
      <w:r w:rsidRPr="00187FFB">
        <w:rPr>
          <w:rFonts w:ascii="Times New Roman" w:hAnsi="Times New Roman"/>
          <w:sz w:val="24"/>
          <w:szCs w:val="24"/>
        </w:rPr>
        <w:t>Пионерская</w:t>
      </w:r>
      <w:proofErr w:type="gramEnd"/>
      <w:r w:rsidRPr="00187FFB">
        <w:rPr>
          <w:rFonts w:ascii="Times New Roman" w:hAnsi="Times New Roman"/>
          <w:sz w:val="24"/>
          <w:szCs w:val="24"/>
        </w:rPr>
        <w:t xml:space="preserve"> правда».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Июнь 1934 года. В Москве открылся первый в стране  детский стадион – Стадион юных пионеров.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Июнь 1935 года. В Тбилиси открыта первая в стране детская железная дорога.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1936 год.  В городах страны открываются дворцы пионеров.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1937 год. Пионеры участвуют в соревнованиях ГТО.</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lastRenderedPageBreak/>
        <w:t>1939 год. Объявлен Всесоюзный конкурс «Юные техники – в помощь школе!»</w:t>
      </w:r>
    </w:p>
    <w:p w:rsidR="00187FFB" w:rsidRPr="00187FFB" w:rsidRDefault="00187FFB" w:rsidP="00F450B4">
      <w:pPr>
        <w:ind w:firstLine="567"/>
        <w:jc w:val="both"/>
        <w:rPr>
          <w:rFonts w:ascii="Times New Roman" w:hAnsi="Times New Roman"/>
          <w:sz w:val="24"/>
          <w:szCs w:val="24"/>
        </w:rPr>
      </w:pPr>
      <w:r w:rsidRPr="00187FFB">
        <w:rPr>
          <w:rFonts w:ascii="Times New Roman" w:hAnsi="Times New Roman"/>
          <w:sz w:val="24"/>
          <w:szCs w:val="24"/>
        </w:rPr>
        <w:t>1940 год. Опубликована повесть А.П. Гайдара «Тимур и его команда». Эта книга положила начало появлению первых тимуровских к</w:t>
      </w:r>
      <w:r w:rsidR="00F450B4">
        <w:rPr>
          <w:rFonts w:ascii="Times New Roman" w:hAnsi="Times New Roman"/>
          <w:sz w:val="24"/>
          <w:szCs w:val="24"/>
        </w:rPr>
        <w:t>оманд в пионерской организации.</w:t>
      </w:r>
    </w:p>
    <w:p w:rsidR="00187FFB" w:rsidRPr="00F450B4" w:rsidRDefault="00187FFB" w:rsidP="00187FFB">
      <w:pPr>
        <w:ind w:firstLine="567"/>
        <w:jc w:val="both"/>
        <w:rPr>
          <w:rFonts w:ascii="Times New Roman" w:hAnsi="Times New Roman"/>
          <w:b/>
          <w:sz w:val="24"/>
          <w:szCs w:val="24"/>
        </w:rPr>
      </w:pPr>
      <w:r w:rsidRPr="00F450B4">
        <w:rPr>
          <w:rFonts w:ascii="Times New Roman" w:hAnsi="Times New Roman"/>
          <w:b/>
          <w:sz w:val="24"/>
          <w:szCs w:val="24"/>
        </w:rPr>
        <w:t xml:space="preserve">3. Детское движение в 40-х начале 50-х гг. Пионеры-герои. </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Великая Отечественная война (1941-1945гг.) – особый период в истории пионерской организации. Это было время проверки ее жизненности как средства воспитания патриота-гражданина. Действующие структуры пионерской организации были проведены на режим военного времени. Она выжила вместе со всей страной, народом, внеся свой вклад в Победу. Тысячи пионеров оказывали самоотверженную помощь фронту: собирали железный лом, лекарственные травы, работали на заводах, полях вместо ушедших на фронт родителей. </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На средства, собранные пионерами, были построены и отправлены на фронт танки и целые танковые колонны: «Пионер Башкирии», «Горьковский пионер», «Московский пионер», «Куйбышевский пионер», «Ташкентский пионер», «Пионер Ростова»…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Небо Родины защищали эскадрильи «Карельский пионер», «Пионер Сибири», «Пионер Узбекистана», «Ярославский пионер», «Пионера Дагестана», «Юный истребитель»…</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На собранные ребятами средства были построены корабли, бронепоезда, боевые орудия…</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Пионеры провели два всесоюзных воскресника «Пионеры – фронту». Во многих школах создавались мастерские, в которых ребята изготавливали различные детали мин, оружия, лыжные палки, обстругивали ложа винтовок, обметывали петли форменных кителей и т.д. Развернулось широкое тимуровское движение по оказанию помощи семьям фронтовиков. Ребята помогали в хозяйстве, ухаживали за малышами, кололи дрова, варили пищу, стирали белье, работали на огородах. В детских садах и яслях помогали воспитательницам, делали для малышей игрушки, дарили им книги. Работали пионеры в госпиталях.</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Миллионы детских писем и подарков отправлялись на фронт бойцам и офицера Красной Армии.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Навеки в истории нашей страны останутся имена отважных пионеров, отдавших свои юные жизни во имя спасения Отечества – Лени Голикова, Марата </w:t>
      </w:r>
      <w:proofErr w:type="spellStart"/>
      <w:r w:rsidRPr="00187FFB">
        <w:rPr>
          <w:rFonts w:ascii="Times New Roman" w:hAnsi="Times New Roman"/>
          <w:sz w:val="24"/>
          <w:szCs w:val="24"/>
        </w:rPr>
        <w:t>Казея</w:t>
      </w:r>
      <w:proofErr w:type="spellEnd"/>
      <w:r w:rsidRPr="00187FFB">
        <w:rPr>
          <w:rFonts w:ascii="Times New Roman" w:hAnsi="Times New Roman"/>
          <w:sz w:val="24"/>
          <w:szCs w:val="24"/>
        </w:rPr>
        <w:t>, Вали Котика, Зины Портновой геройски погибших от рук гитлеровцев. Все они были удостоены высшего звания – Герой Советского Союза и награды «Золотая звезда». Их подвиги, память о них в послевоенные  годы запечатлены в деталях пионерских дружин, отрядов, носящих их имена. Новым восстановленным городам, поселкам, улицам, паркам были присвоены имена пионеров – Героев.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послевоенные 1946 – 1947 годы были приняты новые документы, посвященные вопросам работы пионерской организации: «О введении выборности в пионерской организации», «О приеме в пионерскую организацию детей 9-летнего возраста», «Об учреждении Красных пионерских знамен для районных городских пионерских организаций, а также дружин», «О введении в пионерских организациях значков «Юный техник», «Юный путешественник», «Юный натуралист», «Юный физкультурник»».</w:t>
      </w:r>
    </w:p>
    <w:p w:rsidR="00187FFB" w:rsidRPr="00187FFB" w:rsidRDefault="00187FFB" w:rsidP="00F450B4">
      <w:pPr>
        <w:ind w:firstLine="567"/>
        <w:jc w:val="both"/>
        <w:rPr>
          <w:rFonts w:ascii="Times New Roman" w:hAnsi="Times New Roman"/>
          <w:sz w:val="24"/>
          <w:szCs w:val="24"/>
        </w:rPr>
      </w:pPr>
      <w:r w:rsidRPr="00187FFB">
        <w:rPr>
          <w:rFonts w:ascii="Times New Roman" w:hAnsi="Times New Roman"/>
          <w:sz w:val="24"/>
          <w:szCs w:val="24"/>
        </w:rPr>
        <w:lastRenderedPageBreak/>
        <w:t>В 1947 году по всей стране развернулось движение юных садо</w:t>
      </w:r>
      <w:r w:rsidR="00F450B4">
        <w:rPr>
          <w:rFonts w:ascii="Times New Roman" w:hAnsi="Times New Roman"/>
          <w:sz w:val="24"/>
          <w:szCs w:val="24"/>
        </w:rPr>
        <w:t>водов «Украсим Родину садами!».</w:t>
      </w:r>
    </w:p>
    <w:p w:rsidR="00187FFB" w:rsidRPr="00F450B4" w:rsidRDefault="00187FFB" w:rsidP="00187FFB">
      <w:pPr>
        <w:ind w:firstLine="567"/>
        <w:jc w:val="both"/>
        <w:rPr>
          <w:rFonts w:ascii="Times New Roman" w:hAnsi="Times New Roman"/>
          <w:b/>
          <w:sz w:val="24"/>
          <w:szCs w:val="24"/>
        </w:rPr>
      </w:pPr>
      <w:r w:rsidRPr="00F450B4">
        <w:rPr>
          <w:rFonts w:ascii="Times New Roman" w:hAnsi="Times New Roman"/>
          <w:b/>
          <w:sz w:val="24"/>
          <w:szCs w:val="24"/>
        </w:rPr>
        <w:t>4. Годы восстановления единой Всесоюзной пионерской организации. (50-80-е гг.).</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 начала 50-х годов в пионерской организации провозглашается принцип: работа с детьми «должна строиться на основе всемирного развития инициативы и самостоятельности, с учетом возраста и запросов детей».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1957 год - начало Всесоюзного движения красных следопытов.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1957 году выходит «Положение о старшем пионерском вожатом дружины».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1958 года. Утвержден примерный перечень умений и навыков «Ступени юного пионера».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60-е годы впервые руководители  пионеров (педагоги, вожатые) получили долгосрочную программу воспитания, адаптируемую в пионерской организации («Ориентир»). В педагогических вузах страны открываются «</w:t>
      </w:r>
      <w:proofErr w:type="spellStart"/>
      <w:r w:rsidRPr="00187FFB">
        <w:rPr>
          <w:rFonts w:ascii="Times New Roman" w:hAnsi="Times New Roman"/>
          <w:sz w:val="24"/>
          <w:szCs w:val="24"/>
        </w:rPr>
        <w:t>пионерфаки</w:t>
      </w:r>
      <w:proofErr w:type="spellEnd"/>
      <w:r w:rsidRPr="00187FFB">
        <w:rPr>
          <w:rFonts w:ascii="Times New Roman" w:hAnsi="Times New Roman"/>
          <w:sz w:val="24"/>
          <w:szCs w:val="24"/>
        </w:rPr>
        <w:t>» по профессиональной подготовке пионерских кадров (первый – в Костромском пединституте).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1960 года. Открылся Всероссийский пионерский лагерь «Орленок»</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Сентябрь 1960 года. Начало акции «Пионеры - Родине». </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1962 год.  Всесоюзная  пионерская  организация  награждена   орденом   В. И. Ленина.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1962 года. Проводится II Всесоюзный слет пионеров в «Артеке».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1964 год. Начало работы клубов «Кожаный мяч» и «Золотая шайба».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1964 год. Начало смотра пионерских дружин «Сияйте, ленинские звезды!».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1967 год. Утверждается новое Положение о Всесоюзной пионерской организации имени В. И. Ленина, вводится программа «Ориентир».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1967 год. Стартовала Всесоюзная военно-спортивная игра пионеров «Зарница.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1967 года. III Всесоюзный слет пионеров в «Артеке».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1970 года. IV Всесоюзный слет пионеров в Ленинграде. Старт Всесоюзного марша пионерских отрядов «Всегда готов!».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1972 год. Награждение Всесоюзной пионерской организации вторым орденом Ленина.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Июль – август 1972 года. V Всесоюзный слет пионеров в «Артеке».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Август 1974 года. VI Всесоюзный слет пионеров в «Артеке».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Май 1976 года. I  Всесоюзный слет пионерских вожатых в Москве.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Август 1976 года. VII Всесоюзный слет пионеров в «Артеке».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1976 год. Всесоюзная пионерская операция «Зернышко».</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lastRenderedPageBreak/>
        <w:t>1978 год. Старт Всесоюзного марша пионерских отрядов «Пионеры всей страны делу Ленина верны!».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1978 год. Всесоюзная операция «Миллион – Родине».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Май 1981 год.  VIII Всесоюзный слет пионеров в Москве. Операция «Пионерская слава».</w:t>
      </w:r>
    </w:p>
    <w:p w:rsidR="00187FFB" w:rsidRPr="00187FFB" w:rsidRDefault="00187FFB" w:rsidP="00F450B4">
      <w:pPr>
        <w:ind w:firstLine="567"/>
        <w:jc w:val="both"/>
        <w:rPr>
          <w:rFonts w:ascii="Times New Roman" w:hAnsi="Times New Roman"/>
          <w:sz w:val="24"/>
          <w:szCs w:val="24"/>
        </w:rPr>
      </w:pPr>
      <w:r w:rsidRPr="00187FFB">
        <w:rPr>
          <w:rFonts w:ascii="Times New Roman" w:hAnsi="Times New Roman"/>
          <w:sz w:val="24"/>
          <w:szCs w:val="24"/>
        </w:rPr>
        <w:t>С конца 70-х годов стали проявляться признаки кризиса пионерской организации. Они выразились в развитии  альтернативных объединений, движений (</w:t>
      </w:r>
      <w:proofErr w:type="spellStart"/>
      <w:r w:rsidRPr="00187FFB">
        <w:rPr>
          <w:rFonts w:ascii="Times New Roman" w:hAnsi="Times New Roman"/>
          <w:sz w:val="24"/>
          <w:szCs w:val="24"/>
        </w:rPr>
        <w:t>коммунарство</w:t>
      </w:r>
      <w:proofErr w:type="spellEnd"/>
      <w:r w:rsidRPr="00187FFB">
        <w:rPr>
          <w:rFonts w:ascii="Times New Roman" w:hAnsi="Times New Roman"/>
          <w:sz w:val="24"/>
          <w:szCs w:val="24"/>
        </w:rPr>
        <w:t xml:space="preserve">, объединения по месту жительства и т.д.). О самостоятельности, автономности заявляли оформившиеся движения «юных </w:t>
      </w:r>
      <w:proofErr w:type="spellStart"/>
      <w:r w:rsidRPr="00187FFB">
        <w:rPr>
          <w:rFonts w:ascii="Times New Roman" w:hAnsi="Times New Roman"/>
          <w:sz w:val="24"/>
          <w:szCs w:val="24"/>
        </w:rPr>
        <w:t>зарничников</w:t>
      </w:r>
      <w:proofErr w:type="spellEnd"/>
      <w:r w:rsidRPr="00187FFB">
        <w:rPr>
          <w:rFonts w:ascii="Times New Roman" w:hAnsi="Times New Roman"/>
          <w:sz w:val="24"/>
          <w:szCs w:val="24"/>
        </w:rPr>
        <w:t>», тимуровцев (создались штабы, проводились профильные слеты, сборы этих объединений). В республиках появилась тенденция к созд</w:t>
      </w:r>
      <w:r w:rsidR="00F450B4">
        <w:rPr>
          <w:rFonts w:ascii="Times New Roman" w:hAnsi="Times New Roman"/>
          <w:sz w:val="24"/>
          <w:szCs w:val="24"/>
        </w:rPr>
        <w:t>анию своих детских объединений.</w:t>
      </w:r>
    </w:p>
    <w:p w:rsidR="00F450B4" w:rsidRPr="003531E4" w:rsidRDefault="00187FFB" w:rsidP="00F450B4">
      <w:pPr>
        <w:pStyle w:val="af1"/>
        <w:numPr>
          <w:ilvl w:val="0"/>
          <w:numId w:val="30"/>
        </w:numPr>
        <w:jc w:val="both"/>
        <w:rPr>
          <w:rFonts w:ascii="Times New Roman" w:hAnsi="Times New Roman"/>
          <w:b/>
          <w:sz w:val="24"/>
          <w:szCs w:val="24"/>
        </w:rPr>
      </w:pPr>
      <w:r w:rsidRPr="003531E4">
        <w:rPr>
          <w:rFonts w:ascii="Times New Roman" w:hAnsi="Times New Roman"/>
          <w:b/>
          <w:sz w:val="24"/>
          <w:szCs w:val="24"/>
        </w:rPr>
        <w:t xml:space="preserve">Пионерское движение в конце 80-х начале 90-х гг. </w:t>
      </w:r>
    </w:p>
    <w:p w:rsidR="00187FFB" w:rsidRPr="00187FFB" w:rsidRDefault="00187FFB" w:rsidP="00F450B4">
      <w:pPr>
        <w:jc w:val="both"/>
        <w:rPr>
          <w:rFonts w:ascii="Times New Roman" w:hAnsi="Times New Roman"/>
          <w:sz w:val="24"/>
          <w:szCs w:val="24"/>
        </w:rPr>
      </w:pPr>
      <w:r w:rsidRPr="00F450B4">
        <w:rPr>
          <w:rFonts w:ascii="Times New Roman" w:hAnsi="Times New Roman"/>
          <w:sz w:val="24"/>
          <w:szCs w:val="24"/>
        </w:rPr>
        <w:t>Х Всесоюзный слет в «Артеке». Создание Международного союза детских объединений «Союз пионерских организации – Федерация детских организаций» (СПО-ФДО)</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конце 80-х начале 90-х годов начались острые дискуссии о перспективах развития Всесоюзной пионерской организации, ее обновления, демократизации. Демократические преобразования начались с восстановления самодеятельных основ деятельности пионерских коллективов, пионерского самоуправления; выборов вожатых. Пионерские дружины стали создаваться по месту жительства. Кризисные процессы в обществе, государстве и самой организации привели к перерастанию массовой монопольной пионерской организации в широкое многообразное детское движение, в котором пионерские объединения заняли одно из важных мест.</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1989 год. IX Всесоюзный слет пионеров в «Артеке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Сентябрь – октябрь 1990 года. X  Всесоюзный слет в «Артеке»</w:t>
      </w:r>
      <w:proofErr w:type="gramStart"/>
      <w:r w:rsidRPr="00187FFB">
        <w:rPr>
          <w:rFonts w:ascii="Times New Roman" w:hAnsi="Times New Roman"/>
          <w:sz w:val="24"/>
          <w:szCs w:val="24"/>
        </w:rPr>
        <w:t>. »</w:t>
      </w:r>
      <w:proofErr w:type="gramEnd"/>
      <w:r w:rsidRPr="00187FFB">
        <w:rPr>
          <w:rFonts w:ascii="Times New Roman" w:hAnsi="Times New Roman"/>
          <w:sz w:val="24"/>
          <w:szCs w:val="24"/>
        </w:rPr>
        <w:t>. Решением Х слета ознаменовали новый период истории детского движения в нашей стране. Слет объявил о прекращении деятельности Всесоюзной организации имени              В. И. Ленина и о создании новой организации детей, подростков  и взрослых  - Союза пионерских организаций (Федерации детский организаций). Был принят устав новой организации.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90-е годы XX века – начало XXI века – этап самоопределения российского детского движения в условиях крушения СССР, социалистических основ общества; создания нового государства – Российской Федерации; возрождения и развития капиталистических отношений. В развитии детского движения начинается новый этап.</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 Международный союз детских общественных объединений «Союз пионерских организаций – Федерация детских организаций», который объединяет юридические лица – детские общественные организации, союзы, ассоциации и другие общественные объединения, созданные с участием детей или в их интересах.</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является некоммерческим, негосударственным общественным объединением; независимым от каких-либо партий и политических движений.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lastRenderedPageBreak/>
        <w:t>СПО-ФДО действует на основе законодательства Российской Федерации, а также в соответствии с Конвенцией о правах ребенка, нормами международного права, международными договорами Российской Федерации, законодательствами иностранных государств, где имеются члены СПО-ФДО, и Уставом СПО-ФДО. Являясь частью международного детского движения, СПО-ФДО участвует в работе различных международных и общероссийских общественных объединений и некоммерческих организаций.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стремиться создать благоприятные условия для реализации интересов, потребностей детей и детских проектов, познания детьми окружающего мира, воспитания гражданина своей страны и мирового демократического сообщества, защиты прав и интересов детей и детских организаций, укрепления международных связей.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помогает детям ориентироваться в современных условиях, трудится так, чтобы было не только интересно, но и выгодно каждому человеку и обществу; жить в обществе на демократических основах; сочетать добро и справедливость, милосердие и гуманность с уважением к каждому члену организации.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Девиз СПО-ФДО – «За Родину, Добро и Справедливость!».</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был создан 1 октября 1990 года детьми и взрослыми – делегатами Х Всесоюзного пионерского слета в Международном детском центре «Артек» и зарегистрирован в Министерстве юстиции Российской Федерации.</w:t>
      </w:r>
    </w:p>
    <w:p w:rsidR="00187FFB" w:rsidRPr="00187FFB" w:rsidRDefault="00187FFB" w:rsidP="00187FFB">
      <w:pPr>
        <w:ind w:firstLine="567"/>
        <w:jc w:val="both"/>
        <w:rPr>
          <w:rFonts w:ascii="Times New Roman" w:hAnsi="Times New Roman"/>
          <w:sz w:val="24"/>
          <w:szCs w:val="24"/>
        </w:rPr>
      </w:pPr>
      <w:proofErr w:type="gramStart"/>
      <w:r w:rsidRPr="00187FFB">
        <w:rPr>
          <w:rFonts w:ascii="Times New Roman" w:hAnsi="Times New Roman"/>
          <w:sz w:val="24"/>
          <w:szCs w:val="24"/>
        </w:rPr>
        <w:t>СПО-ФДО является правопреемником  Всесоюзной пионерской организации, но в обновленном детском объединении много изменилось: отказавшись от диктатуры взрослых в детских объединениях, от единообразия взглядов и мнений, от обсуждения товарищей в разных формах, новые детские организации – члены СПО-ФДО взяли из опыта пионерской организации творчество и инициативу, заботу старших о младших, милосердие и заботу об окружающих, коллективную творческую деятельность.</w:t>
      </w:r>
      <w:proofErr w:type="gramEnd"/>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активно использует и укрепляет международные связи, возникшие за многолетнюю историю организации, гордится именами детей и педагогов, создавших историю отечественного и международного детского движения.</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Высшим органом СПО-ФДО является Ассамблея. Для осуществления своих полномочий Ассамблея созывается не реже одного раза в три года, где избирается Председатель, его Заместитель и Совет, которые между Ассамблеями руководят деятельностью Союза. В состав Совета СПО-ФДО входят по одному представителю от каждой организации – члена (субъекта) СПО-ФДО. На Ассамблее избирается также Контрольная  комиссия  СПО-ФДО.</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Членство в СПО-ФДО – коллективное. Членами (субъектами) Союза могут быть любые общественные объединения детей и взрослых – юридические лица, признающие Устав СПО-ФДО и осуществляющие деятельность, не противоречащую реализации его целей и задач. Члены (субъекты) Союза уплачивают вступительный и ежегодный членские взносы.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СПО-ФДО – самое крупное международное детское общественное объединение, действующее на территории Российской Федерации. На 01 октября 2005 года членами </w:t>
      </w:r>
      <w:r w:rsidRPr="00187FFB">
        <w:rPr>
          <w:rFonts w:ascii="Times New Roman" w:hAnsi="Times New Roman"/>
          <w:sz w:val="24"/>
          <w:szCs w:val="24"/>
        </w:rPr>
        <w:lastRenderedPageBreak/>
        <w:t>(субъектами) СПО-ФДО являются 79 детских общественных объединений, в том числе 13 организаций из 11 зарубежных стран, два общероссийских объединения, три межрегиональных и 61 региональное объединение из 47 субъекта Российской Федерации.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Среди них:</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детские объединения зарубежных стран: Союз детей Азербайджана, Белорусская республиканская пионерская организация,      Детская федерация Грузии «Юный соотечественник», Союз детских и юношеских организаций Кыргызстана, Федерация детских организаций Украины, Детская организация Армении «</w:t>
      </w:r>
      <w:proofErr w:type="spellStart"/>
      <w:r w:rsidRPr="00187FFB">
        <w:rPr>
          <w:rFonts w:ascii="Times New Roman" w:hAnsi="Times New Roman"/>
          <w:sz w:val="24"/>
          <w:szCs w:val="24"/>
        </w:rPr>
        <w:t>Уйс</w:t>
      </w:r>
      <w:proofErr w:type="spellEnd"/>
      <w:r w:rsidRPr="00187FFB">
        <w:rPr>
          <w:rFonts w:ascii="Times New Roman" w:hAnsi="Times New Roman"/>
          <w:sz w:val="24"/>
          <w:szCs w:val="24"/>
        </w:rPr>
        <w:t xml:space="preserve">» («Надежда»), </w:t>
      </w:r>
      <w:proofErr w:type="spellStart"/>
      <w:r w:rsidRPr="00187FFB">
        <w:rPr>
          <w:rFonts w:ascii="Times New Roman" w:hAnsi="Times New Roman"/>
          <w:sz w:val="24"/>
          <w:szCs w:val="24"/>
        </w:rPr>
        <w:t>Костанайская</w:t>
      </w:r>
      <w:proofErr w:type="spellEnd"/>
      <w:r w:rsidRPr="00187FFB">
        <w:rPr>
          <w:rFonts w:ascii="Times New Roman" w:hAnsi="Times New Roman"/>
          <w:sz w:val="24"/>
          <w:szCs w:val="24"/>
        </w:rPr>
        <w:t xml:space="preserve">  областная детская организация «</w:t>
      </w:r>
      <w:proofErr w:type="spellStart"/>
      <w:r w:rsidRPr="00187FFB">
        <w:rPr>
          <w:rFonts w:ascii="Times New Roman" w:hAnsi="Times New Roman"/>
          <w:sz w:val="24"/>
          <w:szCs w:val="24"/>
        </w:rPr>
        <w:t>Мурагер</w:t>
      </w:r>
      <w:proofErr w:type="spellEnd"/>
      <w:r w:rsidRPr="00187FFB">
        <w:rPr>
          <w:rFonts w:ascii="Times New Roman" w:hAnsi="Times New Roman"/>
          <w:sz w:val="24"/>
          <w:szCs w:val="24"/>
        </w:rPr>
        <w:t>», Детско-юношеская организация Узбекистана «Туран» («Лидер») и др.;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 детские объединения республик Российской Федерации: Республиканская детская общественная организация «Пионеры Башкортостана», Федерация детских и подростковых организаций Республики </w:t>
      </w:r>
      <w:proofErr w:type="spellStart"/>
      <w:proofErr w:type="gramStart"/>
      <w:r w:rsidRPr="00187FFB">
        <w:rPr>
          <w:rFonts w:ascii="Times New Roman" w:hAnsi="Times New Roman"/>
          <w:sz w:val="24"/>
          <w:szCs w:val="24"/>
        </w:rPr>
        <w:t>Кабардино</w:t>
      </w:r>
      <w:proofErr w:type="spellEnd"/>
      <w:r w:rsidRPr="00187FFB">
        <w:rPr>
          <w:rFonts w:ascii="Times New Roman" w:hAnsi="Times New Roman"/>
          <w:sz w:val="24"/>
          <w:szCs w:val="24"/>
        </w:rPr>
        <w:t xml:space="preserve"> – Балкарской</w:t>
      </w:r>
      <w:proofErr w:type="gramEnd"/>
      <w:r w:rsidRPr="00187FFB">
        <w:rPr>
          <w:rFonts w:ascii="Times New Roman" w:hAnsi="Times New Roman"/>
          <w:sz w:val="24"/>
          <w:szCs w:val="24"/>
        </w:rPr>
        <w:t xml:space="preserve"> Республики, «Эр </w:t>
      </w:r>
      <w:proofErr w:type="spellStart"/>
      <w:r w:rsidRPr="00187FFB">
        <w:rPr>
          <w:rFonts w:ascii="Times New Roman" w:hAnsi="Times New Roman"/>
          <w:sz w:val="24"/>
          <w:szCs w:val="24"/>
        </w:rPr>
        <w:t>вий</w:t>
      </w:r>
      <w:proofErr w:type="spellEnd"/>
      <w:r w:rsidRPr="00187FFB">
        <w:rPr>
          <w:rFonts w:ascii="Times New Roman" w:hAnsi="Times New Roman"/>
          <w:sz w:val="24"/>
          <w:szCs w:val="24"/>
        </w:rPr>
        <w:t>» Республики Марий Эл, Союз пионерских, детских, подростковых организаций Республика Северная Осетия-Алания, Федерация детских и подростковых организаций Республики Татарстан и др.;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 региональные детские объединения: </w:t>
      </w:r>
      <w:proofErr w:type="gramStart"/>
      <w:r w:rsidRPr="00187FFB">
        <w:rPr>
          <w:rFonts w:ascii="Times New Roman" w:hAnsi="Times New Roman"/>
          <w:sz w:val="24"/>
          <w:szCs w:val="24"/>
        </w:rPr>
        <w:t>Алтайский краевой союз детских и подростковых организаций, Курский союз детских, пионерских  организаций, Союз пионерских организаций Нижегородской области, Ростовская региональная организация «Содружество детей и молодежи Дона», детские организации Томской области «Чудо», «Хобби-центр» и «Ассоциация творческих возможностей», детские организации Воронежской области «Искра», «Молодое поколение за безопасность движения» и Областная пионерская организация – содружество детских организаций, детская организация «Отряд «Надежда» г. Москвы, Орловская областная</w:t>
      </w:r>
      <w:proofErr w:type="gramEnd"/>
      <w:r w:rsidRPr="00187FFB">
        <w:rPr>
          <w:rFonts w:ascii="Times New Roman" w:hAnsi="Times New Roman"/>
          <w:sz w:val="24"/>
          <w:szCs w:val="24"/>
        </w:rPr>
        <w:t xml:space="preserve"> пионерская организация «Орлята», Союз детских организаций Омской области «Будущее России», «Союз пионеров» Новосибирской области и многие др.;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профильные детские объединения по интересам: «Детский орден милосердия», Молодежная морская лига, Ассоциация детских творческих объединений «Золотая игла», Лига юных журналистов, «Детский «Бизнес-клуб», «Творческое объединение «</w:t>
      </w:r>
      <w:proofErr w:type="spellStart"/>
      <w:r w:rsidRPr="00187FFB">
        <w:rPr>
          <w:rFonts w:ascii="Times New Roman" w:hAnsi="Times New Roman"/>
          <w:sz w:val="24"/>
          <w:szCs w:val="24"/>
        </w:rPr>
        <w:t>Юнпресс</w:t>
      </w:r>
      <w:proofErr w:type="spellEnd"/>
      <w:r w:rsidRPr="00187FFB">
        <w:rPr>
          <w:rFonts w:ascii="Times New Roman" w:hAnsi="Times New Roman"/>
          <w:sz w:val="24"/>
          <w:szCs w:val="24"/>
        </w:rPr>
        <w:t>» и др.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избрал путь,  нашедший сторонников среди детей и взрослых, разрабатывая и внедряя содержательные программы деятельности – от авторских и региональных программ для всего Союза.</w:t>
      </w:r>
    </w:p>
    <w:p w:rsidR="00187FFB" w:rsidRPr="00187FFB" w:rsidRDefault="00187FFB" w:rsidP="00187FFB">
      <w:pPr>
        <w:ind w:firstLine="567"/>
        <w:jc w:val="both"/>
        <w:rPr>
          <w:rFonts w:ascii="Times New Roman" w:hAnsi="Times New Roman"/>
          <w:sz w:val="24"/>
          <w:szCs w:val="24"/>
        </w:rPr>
      </w:pPr>
      <w:proofErr w:type="gramStart"/>
      <w:r w:rsidRPr="00187FFB">
        <w:rPr>
          <w:rFonts w:ascii="Times New Roman" w:hAnsi="Times New Roman"/>
          <w:sz w:val="24"/>
          <w:szCs w:val="24"/>
        </w:rPr>
        <w:t>Стали популярны такие программы СПО-ФДО, как «Детский орден милосердия» (программа совместных дел здоровых детей и детей-инвалидов), «Школа демократической культуры», «Игра – дело серьезное», «От культуры и спорта к здоровому образу жизни», «</w:t>
      </w:r>
      <w:proofErr w:type="spellStart"/>
      <w:r w:rsidRPr="00187FFB">
        <w:rPr>
          <w:rFonts w:ascii="Times New Roman" w:hAnsi="Times New Roman"/>
          <w:sz w:val="24"/>
          <w:szCs w:val="24"/>
        </w:rPr>
        <w:t>Достижени</w:t>
      </w:r>
      <w:proofErr w:type="spellEnd"/>
      <w:r w:rsidRPr="00187FFB">
        <w:rPr>
          <w:rFonts w:ascii="Times New Roman" w:hAnsi="Times New Roman"/>
          <w:sz w:val="24"/>
          <w:szCs w:val="24"/>
        </w:rPr>
        <w:t>-Я», «Мир без опасности», «Наследники», «Мир красотой спасется»,  «Дерево жизни» (программа взаимодействия детской организации и семьи), «Алые паруса» (программа военно-патриотических объединений), «Каникулы», «Свой голос» (программа юных журналистов), «Экология и дети</w:t>
      </w:r>
      <w:proofErr w:type="gramEnd"/>
      <w:r w:rsidRPr="00187FFB">
        <w:rPr>
          <w:rFonts w:ascii="Times New Roman" w:hAnsi="Times New Roman"/>
          <w:sz w:val="24"/>
          <w:szCs w:val="24"/>
        </w:rPr>
        <w:t>», «Познай себя», «Я и мы» (программа общения), «Рост» (программа для детей младшего школьного возраста), «Хочу делать свое дело», «Лидер», «Аленка» (программа для девочек), «Золотая игла» (программа детских творческих объединений), «Дети ради детей» (программа социальной защиты детей в деятельности детских организаций) и другие.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lastRenderedPageBreak/>
        <w:t>СПО-ФДО – организатор многих массовых мероприятий для детей и подростков: стали традиционными летние Сборы  лидеров «Детство без границ», акции «Дети - детям», «Один день в Москве», Международный форум лидеров детских объединений, региональные фестивали игровых программ, лагеря общения Детского ордена милосердия, национальные конкурсы детских театров моды и многое другое.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Ведущим подразделением СПО-ФДО является Научно-практический центр. НПЦ СПО-ФДО ведет продуктивную научно-исследовательскую деятельность, разрабатывает программы деятельности, является постоянным участником многочисленных научных конференций и симпозиумов, организатором учебных семинаров, регулярно издает книги, пособия и брошюры по вопросам деятельности детских объединений.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активно сотрудничает с детскими организациями на всех континентах мира, развивает партнерство с ЮНИСЕФ, ЮНЕСКО, Советом Европы, различными международными образовательными и исследовательскими центрами, участвует в программах Европейского Союза, многосторонних международных мероприятиях, осуществляет детские и молодежные специализированные программы обменов.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СПО-ФДО является одним из учредителей газеты «Пионерская правда», журналов «</w:t>
      </w:r>
      <w:proofErr w:type="spellStart"/>
      <w:r w:rsidRPr="00187FFB">
        <w:rPr>
          <w:rFonts w:ascii="Times New Roman" w:hAnsi="Times New Roman"/>
          <w:sz w:val="24"/>
          <w:szCs w:val="24"/>
        </w:rPr>
        <w:t>Мурзилка</w:t>
      </w:r>
      <w:proofErr w:type="spellEnd"/>
      <w:r w:rsidRPr="00187FFB">
        <w:rPr>
          <w:rFonts w:ascii="Times New Roman" w:hAnsi="Times New Roman"/>
          <w:sz w:val="24"/>
          <w:szCs w:val="24"/>
        </w:rPr>
        <w:t>», «ИКС – пилот» и «Костер».</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Управление СПО-ФДО осуществляет:</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1. Председатель СПО-ФДО  - доктор педагогических наук Елена Евгеньевна </w:t>
      </w:r>
      <w:proofErr w:type="spellStart"/>
      <w:r w:rsidRPr="00187FFB">
        <w:rPr>
          <w:rFonts w:ascii="Times New Roman" w:hAnsi="Times New Roman"/>
          <w:sz w:val="24"/>
          <w:szCs w:val="24"/>
        </w:rPr>
        <w:t>Чепурных</w:t>
      </w:r>
      <w:proofErr w:type="spellEnd"/>
      <w:r w:rsidRPr="00187FFB">
        <w:rPr>
          <w:rFonts w:ascii="Times New Roman" w:hAnsi="Times New Roman"/>
          <w:sz w:val="24"/>
          <w:szCs w:val="24"/>
        </w:rPr>
        <w:t>.</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2. Заместитель Председателя  СПО-ФДО - доктор педагогических наук, профессор Алексей Васильевич Волохов.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3. Совет СПО-ФДО.</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4. Контрольная комиссия СПО-ФДО.</w:t>
      </w:r>
    </w:p>
    <w:p w:rsidR="00187FFB" w:rsidRPr="00187FFB" w:rsidRDefault="00187FFB" w:rsidP="00F65E12">
      <w:pPr>
        <w:ind w:firstLine="567"/>
        <w:jc w:val="both"/>
        <w:rPr>
          <w:rFonts w:ascii="Times New Roman" w:hAnsi="Times New Roman"/>
          <w:sz w:val="24"/>
          <w:szCs w:val="24"/>
        </w:rPr>
      </w:pPr>
      <w:r w:rsidRPr="00187FFB">
        <w:rPr>
          <w:rFonts w:ascii="Times New Roman" w:hAnsi="Times New Roman"/>
          <w:sz w:val="24"/>
          <w:szCs w:val="24"/>
        </w:rPr>
        <w:t>5. Сотрудники Апп</w:t>
      </w:r>
      <w:r w:rsidR="00F65E12">
        <w:rPr>
          <w:rFonts w:ascii="Times New Roman" w:hAnsi="Times New Roman"/>
          <w:sz w:val="24"/>
          <w:szCs w:val="24"/>
        </w:rPr>
        <w:t>арата управления СПО-ФДО.</w:t>
      </w:r>
    </w:p>
    <w:p w:rsidR="00187FFB" w:rsidRPr="00187FFB" w:rsidRDefault="00187FFB" w:rsidP="00F65E12">
      <w:pPr>
        <w:ind w:firstLine="567"/>
        <w:jc w:val="both"/>
        <w:rPr>
          <w:rFonts w:ascii="Times New Roman" w:hAnsi="Times New Roman"/>
          <w:sz w:val="24"/>
          <w:szCs w:val="24"/>
        </w:rPr>
      </w:pPr>
      <w:r w:rsidRPr="00187FFB">
        <w:rPr>
          <w:rFonts w:ascii="Times New Roman" w:hAnsi="Times New Roman"/>
          <w:sz w:val="24"/>
          <w:szCs w:val="24"/>
        </w:rPr>
        <w:t>За каждым словом этой официальной информации стоит ежедневный напряженный труд людей – лидеров детских общественных объединений. О том, какой они видят деятельность современных детских общественных объединений. О том, какой они видят деятельность современных детских  общественных объединений можно узнать, познакомившись с их размышлениями, которые, надеемся, убедят вас в том, что СП</w:t>
      </w:r>
      <w:r w:rsidR="00F65E12">
        <w:rPr>
          <w:rFonts w:ascii="Times New Roman" w:hAnsi="Times New Roman"/>
          <w:sz w:val="24"/>
          <w:szCs w:val="24"/>
        </w:rPr>
        <w:t>О-ФДО – это единство непохожих.</w:t>
      </w:r>
    </w:p>
    <w:p w:rsidR="00187FFB" w:rsidRPr="00F65E12" w:rsidRDefault="00187FFB" w:rsidP="00F65E12">
      <w:pPr>
        <w:ind w:firstLine="567"/>
        <w:jc w:val="both"/>
        <w:rPr>
          <w:rFonts w:ascii="Times New Roman" w:hAnsi="Times New Roman"/>
          <w:b/>
          <w:sz w:val="24"/>
          <w:szCs w:val="24"/>
        </w:rPr>
      </w:pPr>
      <w:r w:rsidRPr="00F65E12">
        <w:rPr>
          <w:rFonts w:ascii="Times New Roman" w:hAnsi="Times New Roman"/>
          <w:b/>
          <w:sz w:val="24"/>
          <w:szCs w:val="24"/>
        </w:rPr>
        <w:t>6. История общественной организации «Союз пионерских организаций» Н</w:t>
      </w:r>
      <w:r w:rsidR="00F65E12">
        <w:rPr>
          <w:rFonts w:ascii="Times New Roman" w:hAnsi="Times New Roman"/>
          <w:b/>
          <w:sz w:val="24"/>
          <w:szCs w:val="24"/>
        </w:rPr>
        <w:t>ижегородской области.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15 января 1991 года в Нижегородском кремле на пионерском слете было принято решение об образовании новой детской организации – правопреемницы областной пионерской организации имени </w:t>
      </w:r>
      <w:proofErr w:type="spellStart"/>
      <w:r w:rsidRPr="00187FFB">
        <w:rPr>
          <w:rFonts w:ascii="Times New Roman" w:hAnsi="Times New Roman"/>
          <w:sz w:val="24"/>
          <w:szCs w:val="24"/>
        </w:rPr>
        <w:t>В.И.Ленина</w:t>
      </w:r>
      <w:proofErr w:type="spellEnd"/>
      <w:r w:rsidRPr="00187FFB">
        <w:rPr>
          <w:rFonts w:ascii="Times New Roman" w:hAnsi="Times New Roman"/>
          <w:sz w:val="24"/>
          <w:szCs w:val="24"/>
        </w:rPr>
        <w:t>.</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 июля 1991 года состоялась юридическая регистрация общественной организации «Союз пионерских организаций Нижегородской области».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lastRenderedPageBreak/>
        <w:t>В 1992 году был заключен договор о совместной деятельности СПО с департаментом образования и науки администрации Нижегородской  области». Это позволило с 1993 года расширить рамки конкурса «Вожатый года», превратить его в долгосрочную программу по поддержке кадров старших вожатых, по развитию детского движения Нижегородской области.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Впервые в России СПО Нижегородской области предложена аттестация старших вожатых, которая была принята в области.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 1994 года совет СПО Нижегородской области реализует программу межрегионального взаимодействия по направлению школьников Нижегородской области в ВДЦ «Орленок», «Океан», МДЦ «Артек».</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 июля 1994 года СПО возобновил ежегодные сборы детского актива «Лидер». В 1996, 1997, 1999, 2001 годах программы летних сборов «Лидер» становились лауреатами Всероссийских конкурсов вариативных программ и им присуждались гранты.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С 1995 по 1997 год СПО Нижегородской области успешно сотрудничал с Германией, Израилем, Польшей в международной программе «строим новые мосты» (обмен вожатыми для обмена опытом социальной работы).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В 1997 году совместно с департаментом образования и науки администрации Нижегородской области, администрацией Нижнего Новгорода, Дворцом детского творчества им. </w:t>
      </w:r>
      <w:proofErr w:type="spellStart"/>
      <w:r w:rsidRPr="00187FFB">
        <w:rPr>
          <w:rFonts w:ascii="Times New Roman" w:hAnsi="Times New Roman"/>
          <w:sz w:val="24"/>
          <w:szCs w:val="24"/>
        </w:rPr>
        <w:t>В.П.Чкалова</w:t>
      </w:r>
      <w:proofErr w:type="spellEnd"/>
      <w:r w:rsidRPr="00187FFB">
        <w:rPr>
          <w:rFonts w:ascii="Times New Roman" w:hAnsi="Times New Roman"/>
          <w:sz w:val="24"/>
          <w:szCs w:val="24"/>
        </w:rPr>
        <w:t xml:space="preserve"> была проведена Международная конференция ассоциации исследователей детского движения «Роль и позиция взрослых в детском движении».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1997 году на базе ОООДЦ «Лазурный» прошел I областной сбор старших вожатых Нижегородской области (фестиваль вожатских отрядов).</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августе 1998 года сборный пионерский отряд детской организации «Сияющие звезды» г. Сарова побывал на II Международном сборе пионеров в Минске.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1999 году областной совет СПО Нижегородской области совместно с областным центром эстетического образования детей и молодежи проводит акцию «Дети – детям» по передачи школьных принадлежностей, книг, игрушек, собранных детьми Нижегородской области, детям Дагестана и Чечни. Акция перерастает в проект.</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2000 году на одном из заседаний бюро областного совета СПО было принято решение об освоении в содержании деятельности детских организаций метода социального проектирования.</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15 февраля 2001 года в областном департаменте образования и науки администрации Нижегородской области состоялся торжественный прием старших вожатых, руководителей и лидеров детских общественных организаций по случаю 10-летия СПО Нижегородской области.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В мае 2001 года прошел Х юбилейный конкурс «Вожатый года».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2002 год – 80-летия со дня основания пионерской организации. Разработана и реализована совместно с областным центром эстетического образования детей и молодежи </w:t>
      </w:r>
      <w:r w:rsidRPr="00187FFB">
        <w:rPr>
          <w:rFonts w:ascii="Times New Roman" w:hAnsi="Times New Roman"/>
          <w:sz w:val="24"/>
          <w:szCs w:val="24"/>
        </w:rPr>
        <w:lastRenderedPageBreak/>
        <w:t>Кадровая программа педагогической поддержки детского общественного движения в образовательном комплексе Нижегородской области.</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 xml:space="preserve">В 2004-2005 годах СПО Нижегородской области стал активным участником VII Международного фестиваля СПО-ФДО «Детство без границ под девизом «Нам завещана память и слава», посвященного 60-летию Победы в Великой Отечественной войне, в </w:t>
      </w:r>
      <w:proofErr w:type="gramStart"/>
      <w:r w:rsidRPr="00187FFB">
        <w:rPr>
          <w:rFonts w:ascii="Times New Roman" w:hAnsi="Times New Roman"/>
          <w:sz w:val="24"/>
          <w:szCs w:val="24"/>
        </w:rPr>
        <w:t>котором</w:t>
      </w:r>
      <w:proofErr w:type="gramEnd"/>
      <w:r w:rsidRPr="00187FFB">
        <w:rPr>
          <w:rFonts w:ascii="Times New Roman" w:hAnsi="Times New Roman"/>
          <w:sz w:val="24"/>
          <w:szCs w:val="24"/>
        </w:rPr>
        <w:t xml:space="preserve"> проводились различные акции и конкурсы:</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Акция «Дети – ветеранам»;</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Конкурс «Подарок ветерану»;</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Конкурс детского художественного – прикладного творчества «С чего начинается Родина»;</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Детский фотоконкурс «Праздник победы глазами детей»;</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Конкурс юных исполнителей авторской песни «Пусть всегда будет Солнце…»;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Конкурс «Моя семья в Великой Отечественной войне»;</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Смотр-акция на присуждении премии «Добрый волшебник»;</w:t>
      </w:r>
    </w:p>
    <w:p w:rsidR="00187FFB" w:rsidRPr="00187FFB" w:rsidRDefault="00187FFB" w:rsidP="00187FFB">
      <w:pPr>
        <w:ind w:firstLine="567"/>
        <w:jc w:val="both"/>
        <w:rPr>
          <w:rFonts w:ascii="Times New Roman" w:hAnsi="Times New Roman"/>
          <w:sz w:val="24"/>
          <w:szCs w:val="24"/>
        </w:rPr>
      </w:pPr>
      <w:r w:rsidRPr="00187FFB">
        <w:rPr>
          <w:rFonts w:ascii="Times New Roman" w:hAnsi="Times New Roman"/>
          <w:sz w:val="24"/>
          <w:szCs w:val="24"/>
        </w:rPr>
        <w:t>•</w:t>
      </w:r>
      <w:r w:rsidRPr="00187FFB">
        <w:rPr>
          <w:rFonts w:ascii="Times New Roman" w:hAnsi="Times New Roman"/>
          <w:sz w:val="24"/>
          <w:szCs w:val="24"/>
        </w:rPr>
        <w:tab/>
        <w:t xml:space="preserve">Конкурс детских игровых программ «Путешествие в мир военной игры. </w:t>
      </w:r>
    </w:p>
    <w:p w:rsidR="00FA3AAB" w:rsidRPr="00187FFB" w:rsidRDefault="00FA3AAB" w:rsidP="00187FFB">
      <w:pPr>
        <w:ind w:firstLine="567"/>
        <w:jc w:val="both"/>
        <w:rPr>
          <w:rFonts w:ascii="Times New Roman" w:hAnsi="Times New Roman"/>
          <w:sz w:val="24"/>
          <w:szCs w:val="24"/>
        </w:rPr>
      </w:pPr>
    </w:p>
    <w:p w:rsidR="00F65E12" w:rsidRPr="00F65E12" w:rsidRDefault="00F65E12" w:rsidP="00F65E12">
      <w:pPr>
        <w:spacing w:after="0"/>
        <w:jc w:val="center"/>
        <w:rPr>
          <w:rFonts w:ascii="Times New Roman" w:eastAsia="Times New Roman" w:hAnsi="Times New Roman"/>
          <w:b/>
          <w:sz w:val="28"/>
          <w:szCs w:val="28"/>
          <w:lang w:eastAsia="ru-RU"/>
        </w:rPr>
      </w:pPr>
      <w:r w:rsidRPr="00F65E12">
        <w:rPr>
          <w:rFonts w:ascii="Times New Roman" w:eastAsia="Times New Roman" w:hAnsi="Times New Roman"/>
          <w:b/>
          <w:sz w:val="28"/>
          <w:szCs w:val="28"/>
          <w:lang w:eastAsia="ru-RU"/>
        </w:rPr>
        <w:t>История РДО «Радуга» в Шатковском районе</w:t>
      </w:r>
    </w:p>
    <w:p w:rsidR="00F65E12" w:rsidRPr="00F65E12" w:rsidRDefault="00F65E12" w:rsidP="00F65E12">
      <w:pPr>
        <w:spacing w:after="0"/>
        <w:jc w:val="center"/>
        <w:rPr>
          <w:rFonts w:ascii="Times New Roman" w:eastAsia="Times New Roman" w:hAnsi="Times New Roman"/>
          <w:b/>
          <w:sz w:val="24"/>
          <w:szCs w:val="24"/>
          <w:lang w:eastAsia="ru-RU"/>
        </w:rPr>
      </w:pP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 xml:space="preserve">15 октября </w:t>
      </w:r>
      <w:smartTag w:uri="urn:schemas-microsoft-com:office:smarttags" w:element="metricconverter">
        <w:smartTagPr>
          <w:attr w:name="ProductID" w:val="1992 г"/>
        </w:smartTagPr>
        <w:r w:rsidRPr="00F65E12">
          <w:rPr>
            <w:rFonts w:ascii="Times New Roman" w:eastAsia="Times New Roman" w:hAnsi="Times New Roman"/>
            <w:sz w:val="24"/>
            <w:szCs w:val="24"/>
            <w:lang w:eastAsia="ru-RU"/>
          </w:rPr>
          <w:t>1992 г</w:t>
        </w:r>
      </w:smartTag>
      <w:r w:rsidRPr="00F65E12">
        <w:rPr>
          <w:rFonts w:ascii="Times New Roman" w:eastAsia="Times New Roman" w:hAnsi="Times New Roman"/>
          <w:sz w:val="24"/>
          <w:szCs w:val="24"/>
          <w:lang w:eastAsia="ru-RU"/>
        </w:rPr>
        <w:t xml:space="preserve">. в </w:t>
      </w:r>
      <w:proofErr w:type="spellStart"/>
      <w:r w:rsidRPr="00F65E12">
        <w:rPr>
          <w:rFonts w:ascii="Times New Roman" w:eastAsia="Times New Roman" w:hAnsi="Times New Roman"/>
          <w:sz w:val="24"/>
          <w:szCs w:val="24"/>
          <w:lang w:eastAsia="ru-RU"/>
        </w:rPr>
        <w:t>ДЮЦе</w:t>
      </w:r>
      <w:proofErr w:type="spellEnd"/>
      <w:r w:rsidRPr="00F65E12">
        <w:rPr>
          <w:rFonts w:ascii="Times New Roman" w:eastAsia="Times New Roman" w:hAnsi="Times New Roman"/>
          <w:sz w:val="24"/>
          <w:szCs w:val="24"/>
          <w:lang w:eastAsia="ru-RU"/>
        </w:rPr>
        <w:t xml:space="preserve"> прошел слет пионерских организаций, где было принято решение об образовании Районной Детской Организации «Радуга» в районе. На слете присутствовали делегаты 26 пионерских организаций, которыми были приняты: </w:t>
      </w:r>
    </w:p>
    <w:p w:rsidR="00F65E12" w:rsidRP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новое название: Районная Детская Организация «Радуга» (РДО «Радуга»)</w:t>
      </w:r>
    </w:p>
    <w:p w:rsidR="00F65E12" w:rsidRP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 девиз: «За Родину, Добро и Справедливость!»</w:t>
      </w:r>
    </w:p>
    <w:p w:rsidR="00F65E12" w:rsidRP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 высший орган самоуправления - слет  </w:t>
      </w:r>
    </w:p>
    <w:p w:rsidR="00F65E12" w:rsidRP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принципы деятельности: добровольности, активности, самодеятельности, самоуправления, гуманности</w:t>
      </w:r>
    </w:p>
    <w:p w:rsidR="00F65E12" w:rsidRP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законы: чести и совести, дружбы и товарищества, заботы и милосердия, единства слова и дела</w:t>
      </w:r>
    </w:p>
    <w:p w:rsidR="00F65E12" w:rsidRP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символика и атрибутика: </w:t>
      </w:r>
    </w:p>
    <w:p w:rsidR="00F65E12" w:rsidRPr="00F65E12" w:rsidRDefault="00F65E12" w:rsidP="00540A02">
      <w:pPr>
        <w:numPr>
          <w:ilvl w:val="0"/>
          <w:numId w:val="52"/>
        </w:numPr>
        <w:spacing w:after="0"/>
        <w:ind w:left="709"/>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Пионер: слово-символ. Пионер-это тот, кто помогает людям, родной природе, Отечеству, кто стремится делать добрые дела, кто открывает хорошее в людях, себя для людей и людей для себя.</w:t>
      </w:r>
    </w:p>
    <w:p w:rsidR="00F65E12" w:rsidRPr="00F65E12" w:rsidRDefault="00F65E12" w:rsidP="00540A02">
      <w:pPr>
        <w:numPr>
          <w:ilvl w:val="0"/>
          <w:numId w:val="52"/>
        </w:numPr>
        <w:spacing w:after="0"/>
        <w:ind w:left="709"/>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Радуга. Семь цветов у радуги означают единство и дружбу тех, кто входит в состав РДО «Радуга», невзирая на возраст, вероисповедание, национальность, разные интересы.</w:t>
      </w:r>
    </w:p>
    <w:p w:rsidR="00F65E12" w:rsidRPr="00F65E12" w:rsidRDefault="00F65E12" w:rsidP="00540A02">
      <w:pPr>
        <w:numPr>
          <w:ilvl w:val="0"/>
          <w:numId w:val="52"/>
        </w:numPr>
        <w:spacing w:after="0"/>
        <w:ind w:left="709"/>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Голубь. Символ мира, добра и чистых помыслов.</w:t>
      </w:r>
    </w:p>
    <w:p w:rsidR="00F65E12" w:rsidRPr="00F65E12" w:rsidRDefault="00F65E12" w:rsidP="00540A02">
      <w:pPr>
        <w:numPr>
          <w:ilvl w:val="0"/>
          <w:numId w:val="52"/>
        </w:numPr>
        <w:spacing w:after="0"/>
        <w:ind w:left="709"/>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Знамя. Символ объединения. Знамя </w:t>
      </w:r>
      <w:proofErr w:type="gramStart"/>
      <w:r w:rsidRPr="00F65E12">
        <w:rPr>
          <w:rFonts w:ascii="Times New Roman" w:eastAsia="Times New Roman" w:hAnsi="Times New Roman"/>
          <w:sz w:val="24"/>
          <w:szCs w:val="24"/>
          <w:lang w:eastAsia="ru-RU"/>
        </w:rPr>
        <w:t>СПО</w:t>
      </w:r>
      <w:proofErr w:type="gramEnd"/>
      <w:r w:rsidRPr="00F65E12">
        <w:rPr>
          <w:rFonts w:ascii="Times New Roman" w:eastAsia="Times New Roman" w:hAnsi="Times New Roman"/>
          <w:sz w:val="24"/>
          <w:szCs w:val="24"/>
          <w:lang w:eastAsia="ru-RU"/>
        </w:rPr>
        <w:t xml:space="preserve"> НО красного цвета, с «Цветиком-</w:t>
      </w:r>
      <w:proofErr w:type="spellStart"/>
      <w:r w:rsidRPr="00F65E12">
        <w:rPr>
          <w:rFonts w:ascii="Times New Roman" w:eastAsia="Times New Roman" w:hAnsi="Times New Roman"/>
          <w:sz w:val="24"/>
          <w:szCs w:val="24"/>
          <w:lang w:eastAsia="ru-RU"/>
        </w:rPr>
        <w:t>Семицветиком</w:t>
      </w:r>
      <w:proofErr w:type="spellEnd"/>
      <w:r w:rsidRPr="00F65E12">
        <w:rPr>
          <w:rFonts w:ascii="Times New Roman" w:eastAsia="Times New Roman" w:hAnsi="Times New Roman"/>
          <w:sz w:val="24"/>
          <w:szCs w:val="24"/>
          <w:lang w:eastAsia="ru-RU"/>
        </w:rPr>
        <w:t>» в центре полотнища.</w:t>
      </w:r>
    </w:p>
    <w:p w:rsidR="00F65E12" w:rsidRPr="00F65E12" w:rsidRDefault="00F65E12" w:rsidP="00540A02">
      <w:pPr>
        <w:numPr>
          <w:ilvl w:val="0"/>
          <w:numId w:val="52"/>
        </w:numPr>
        <w:spacing w:after="0"/>
        <w:ind w:left="709"/>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Барабан, горн, галстук – атрибуты СПО НО.</w:t>
      </w:r>
    </w:p>
    <w:p w:rsidR="00F65E12" w:rsidRDefault="00F65E12" w:rsidP="00F65E12">
      <w:pPr>
        <w:numPr>
          <w:ilvl w:val="0"/>
          <w:numId w:val="51"/>
        </w:numPr>
        <w:spacing w:after="0"/>
        <w:ind w:left="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lastRenderedPageBreak/>
        <w:t xml:space="preserve"> Председатель РДО «Радуга» - </w:t>
      </w:r>
      <w:proofErr w:type="spellStart"/>
      <w:r w:rsidRPr="00F65E12">
        <w:rPr>
          <w:rFonts w:ascii="Times New Roman" w:eastAsia="Times New Roman" w:hAnsi="Times New Roman"/>
          <w:sz w:val="24"/>
          <w:szCs w:val="24"/>
          <w:lang w:eastAsia="ru-RU"/>
        </w:rPr>
        <w:t>Грудинина</w:t>
      </w:r>
      <w:proofErr w:type="spellEnd"/>
      <w:r w:rsidRPr="00F65E12">
        <w:rPr>
          <w:rFonts w:ascii="Times New Roman" w:eastAsia="Times New Roman" w:hAnsi="Times New Roman"/>
          <w:sz w:val="24"/>
          <w:szCs w:val="24"/>
          <w:lang w:eastAsia="ru-RU"/>
        </w:rPr>
        <w:t xml:space="preserve"> Людмила Васильевна.</w:t>
      </w:r>
    </w:p>
    <w:p w:rsidR="00F65E12" w:rsidRPr="00F65E12" w:rsidRDefault="00F65E12" w:rsidP="00F65E12">
      <w:pPr>
        <w:spacing w:after="0"/>
        <w:ind w:left="426"/>
        <w:jc w:val="both"/>
        <w:rPr>
          <w:rFonts w:ascii="Times New Roman" w:eastAsia="Times New Roman" w:hAnsi="Times New Roman"/>
          <w:sz w:val="24"/>
          <w:szCs w:val="24"/>
          <w:lang w:eastAsia="ru-RU"/>
        </w:rPr>
      </w:pPr>
    </w:p>
    <w:p w:rsidR="00F65E12" w:rsidRPr="00F65E12" w:rsidRDefault="00F65E12" w:rsidP="00F65E12">
      <w:pPr>
        <w:spacing w:after="0"/>
        <w:ind w:firstLine="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1993г. - разработан  устав РДО «Радуга», в районе стали образовываться новые детские объединения на базе образовательных учреждений района.</w:t>
      </w:r>
    </w:p>
    <w:p w:rsidR="00F65E12" w:rsidRPr="00F65E12" w:rsidRDefault="00F65E12" w:rsidP="00F65E12">
      <w:pPr>
        <w:spacing w:after="0"/>
        <w:ind w:firstLine="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1994г. – разработана программа  деятельности отряда вожатых «Искра», выбраны направления деятельности, открыта школа вожатого-новичка.</w:t>
      </w:r>
    </w:p>
    <w:p w:rsidR="00F65E12" w:rsidRDefault="00F65E12" w:rsidP="00F65E12">
      <w:pPr>
        <w:spacing w:after="0"/>
        <w:ind w:firstLine="426"/>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1997г. - председатель РДО «Радуга» - Романова Альбина Алексеевна. Организована работа районной школы актива. </w:t>
      </w:r>
    </w:p>
    <w:p w:rsidR="00F65E12" w:rsidRPr="00F65E12" w:rsidRDefault="00F65E12" w:rsidP="00F65E12">
      <w:pPr>
        <w:spacing w:after="0"/>
        <w:ind w:firstLine="426"/>
        <w:jc w:val="both"/>
        <w:rPr>
          <w:rFonts w:ascii="Times New Roman" w:eastAsia="Times New Roman" w:hAnsi="Times New Roman"/>
          <w:sz w:val="24"/>
          <w:szCs w:val="24"/>
          <w:lang w:eastAsia="ru-RU"/>
        </w:rPr>
      </w:pP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Традиционные дела: </w:t>
      </w:r>
    </w:p>
    <w:p w:rsidR="00F65E12" w:rsidRPr="00F65E12" w:rsidRDefault="00F65E12" w:rsidP="00540A02">
      <w:pPr>
        <w:numPr>
          <w:ilvl w:val="0"/>
          <w:numId w:val="53"/>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Конкурс социальных проектов</w:t>
      </w:r>
    </w:p>
    <w:p w:rsidR="00F65E12" w:rsidRPr="00F65E12" w:rsidRDefault="00F65E12" w:rsidP="00540A02">
      <w:pPr>
        <w:numPr>
          <w:ilvl w:val="0"/>
          <w:numId w:val="53"/>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«Вожатый года»</w:t>
      </w:r>
    </w:p>
    <w:p w:rsidR="00F65E12" w:rsidRPr="00F65E12" w:rsidRDefault="00F65E12" w:rsidP="00540A02">
      <w:pPr>
        <w:numPr>
          <w:ilvl w:val="0"/>
          <w:numId w:val="53"/>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«Зарница»</w:t>
      </w:r>
    </w:p>
    <w:p w:rsidR="00F65E12" w:rsidRPr="00F65E12" w:rsidRDefault="00F65E12" w:rsidP="00540A02">
      <w:pPr>
        <w:numPr>
          <w:ilvl w:val="0"/>
          <w:numId w:val="53"/>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Фестиваль «Юные таланты»</w:t>
      </w:r>
    </w:p>
    <w:p w:rsidR="00F65E12" w:rsidRDefault="00F65E12" w:rsidP="00540A02">
      <w:pPr>
        <w:numPr>
          <w:ilvl w:val="0"/>
          <w:numId w:val="53"/>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День пионерии «Здравствуй, друг!»</w:t>
      </w:r>
    </w:p>
    <w:p w:rsidR="00F65E12" w:rsidRPr="00F65E12" w:rsidRDefault="00F65E12" w:rsidP="00F65E12">
      <w:pPr>
        <w:spacing w:after="0"/>
        <w:ind w:left="720"/>
        <w:jc w:val="both"/>
        <w:rPr>
          <w:rFonts w:ascii="Times New Roman" w:eastAsia="Times New Roman" w:hAnsi="Times New Roman"/>
          <w:sz w:val="24"/>
          <w:szCs w:val="24"/>
          <w:lang w:eastAsia="ru-RU"/>
        </w:rPr>
      </w:pP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2001г. – разработана система воспитательной работы старшего вожатого.</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2003г. – в районе действует 20 разновозрастных детских объединений (около 2,5 тыс. человек)  разработана программа деятельности РДО «Радуга». Цель программы: помочь ребенку познавать и улучшать окружающий мир, вырасти достойным гражданином своего Отечества, направления деятельности: «Кто с нами?», «Имею право», «Лидер». В основу содержания входят программы СПО ФДО: «Игра-дело серьезное», «Возрождение», «Древо жизни», «Зеленый мир», «От культуры и спорта к здоровому образу жизни», «4+3».</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19 ноября 2003г. – прошел районный слет детских объединений (РСДО), на котором был принят устав РДО «Радуга» в новой редакции.</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 xml:space="preserve">2004г.-2005г. – разработаны: </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детскими объединениями района свои уставы</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программа деятельности отряда вожатых, который стал называться «Радуга».  Цель программы: создание условий для формирования у старших вожатых системы профессиональных знаний, педагогического мастерства, активизация деятельности детских объединений района. Направления деятельности: «Моя организация», «Коллеги», реализация программ СПО ФДО «Юная Россия».</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Традиционные дела:</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Шашечный и шахматный турниры</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Конкурс команд КВН</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Социальное проектирование</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Конкурсы, акции: «По пути к толерантности», «Нет наркотикам»</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Конкурс песни и танца «Юные таланты»</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«Вожатый года»</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«Зарница»</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«Здравствуй, друг!»</w:t>
      </w:r>
    </w:p>
    <w:p w:rsidR="00F65E12" w:rsidRPr="00F65E12" w:rsidRDefault="00F65E12" w:rsidP="00540A02">
      <w:pPr>
        <w:numPr>
          <w:ilvl w:val="0"/>
          <w:numId w:val="54"/>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Летний отдых</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ab/>
        <w:t>2008г. – в районе действует 19 разновозрастных детских объединений (1430 чел)</w:t>
      </w:r>
    </w:p>
    <w:p w:rsidR="00F65E12" w:rsidRPr="00F65E12" w:rsidRDefault="00F65E12" w:rsidP="00F65E12">
      <w:p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 разработаны: </w:t>
      </w:r>
    </w:p>
    <w:p w:rsidR="00F65E12" w:rsidRPr="00F65E12" w:rsidRDefault="00F65E12" w:rsidP="00F65E12">
      <w:pPr>
        <w:spacing w:after="0"/>
        <w:ind w:firstLine="708"/>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xml:space="preserve">- программа развития детского движения Шатковского района «Вожатые и дети», </w:t>
      </w:r>
      <w:proofErr w:type="gramStart"/>
      <w:r w:rsidRPr="00F65E12">
        <w:rPr>
          <w:rFonts w:ascii="Times New Roman" w:eastAsia="Times New Roman" w:hAnsi="Times New Roman"/>
          <w:sz w:val="24"/>
          <w:szCs w:val="24"/>
          <w:lang w:eastAsia="ru-RU"/>
        </w:rPr>
        <w:t>целью</w:t>
      </w:r>
      <w:proofErr w:type="gramEnd"/>
      <w:r w:rsidRPr="00F65E12">
        <w:rPr>
          <w:rFonts w:ascii="Times New Roman" w:eastAsia="Times New Roman" w:hAnsi="Times New Roman"/>
          <w:sz w:val="24"/>
          <w:szCs w:val="24"/>
          <w:lang w:eastAsia="ru-RU"/>
        </w:rPr>
        <w:t xml:space="preserve"> которой является создание условий для взаимодействия всех детских общественных </w:t>
      </w:r>
      <w:r w:rsidRPr="00F65E12">
        <w:rPr>
          <w:rFonts w:ascii="Times New Roman" w:eastAsia="Times New Roman" w:hAnsi="Times New Roman"/>
          <w:sz w:val="24"/>
          <w:szCs w:val="24"/>
          <w:lang w:eastAsia="ru-RU"/>
        </w:rPr>
        <w:lastRenderedPageBreak/>
        <w:t>формирований в рамках одного культурно-образовательного пространства. Основные направления программы: «Школа вожатого-новичка», «Моя организация», «Коллеги», «Копилка добрых дел»;</w:t>
      </w:r>
    </w:p>
    <w:p w:rsidR="00F65E12" w:rsidRPr="00F65E12" w:rsidRDefault="00F65E12" w:rsidP="00F65E12">
      <w:pPr>
        <w:spacing w:after="0"/>
        <w:ind w:firstLine="708"/>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программа работы детского актива «Ступени», целью которой является создание условий для развития, саморазвития и самореализации членов РСДО «Радуга».</w:t>
      </w:r>
    </w:p>
    <w:p w:rsidR="00F65E12" w:rsidRPr="00F65E12" w:rsidRDefault="00F65E12" w:rsidP="00F65E12">
      <w:pPr>
        <w:spacing w:after="0"/>
        <w:ind w:firstLine="708"/>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 С 17 октября 2008г. - РДО «Радуга» является членом общественной организации СПО НО.</w:t>
      </w:r>
    </w:p>
    <w:p w:rsidR="00F65E12" w:rsidRPr="00F65E12" w:rsidRDefault="00F65E12" w:rsidP="00F65E12">
      <w:pPr>
        <w:spacing w:after="0"/>
        <w:ind w:firstLine="708"/>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Традиционные дела:</w:t>
      </w:r>
    </w:p>
    <w:p w:rsidR="00F65E12" w:rsidRPr="00F65E12" w:rsidRDefault="00F65E12" w:rsidP="00540A02">
      <w:pPr>
        <w:numPr>
          <w:ilvl w:val="0"/>
          <w:numId w:val="55"/>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«Детство без границ»</w:t>
      </w:r>
    </w:p>
    <w:p w:rsidR="00F65E12" w:rsidRPr="00F65E12" w:rsidRDefault="00F65E12" w:rsidP="00540A02">
      <w:pPr>
        <w:numPr>
          <w:ilvl w:val="0"/>
          <w:numId w:val="55"/>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Социальное проектирование</w:t>
      </w:r>
    </w:p>
    <w:p w:rsidR="00F65E12" w:rsidRPr="00F65E12" w:rsidRDefault="00F65E12" w:rsidP="00540A02">
      <w:pPr>
        <w:numPr>
          <w:ilvl w:val="0"/>
          <w:numId w:val="55"/>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«Вожатый года»</w:t>
      </w:r>
    </w:p>
    <w:p w:rsidR="00F65E12" w:rsidRPr="00F65E12" w:rsidRDefault="00F65E12" w:rsidP="00540A02">
      <w:pPr>
        <w:numPr>
          <w:ilvl w:val="0"/>
          <w:numId w:val="55"/>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«Здравствуй, друг!»</w:t>
      </w:r>
    </w:p>
    <w:p w:rsidR="00F65E12" w:rsidRPr="00F65E12" w:rsidRDefault="00F65E12" w:rsidP="00540A02">
      <w:pPr>
        <w:numPr>
          <w:ilvl w:val="0"/>
          <w:numId w:val="55"/>
        </w:numPr>
        <w:spacing w:after="0"/>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Акции и конкурсы СПО НО</w:t>
      </w:r>
    </w:p>
    <w:p w:rsidR="00F65E12" w:rsidRPr="00F65E12" w:rsidRDefault="00F65E12" w:rsidP="00F65E12">
      <w:pPr>
        <w:spacing w:after="0"/>
        <w:ind w:firstLine="708"/>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2010г. - в районе действует 17 разновозрастных детских объединений (936 чел). Все детские объединения зарегистрированы, как члены Районной Детской Организации «Радуга». Создана новая эмблема РДО «Радуга», новое знамя с эмблемой РДО «Радуга» в центре полотнища.</w:t>
      </w:r>
    </w:p>
    <w:p w:rsidR="00F65E12" w:rsidRPr="00F65E12" w:rsidRDefault="00F65E12" w:rsidP="00F65E12">
      <w:pPr>
        <w:spacing w:after="0"/>
        <w:ind w:firstLine="708"/>
        <w:jc w:val="both"/>
        <w:rPr>
          <w:rFonts w:ascii="Times New Roman" w:eastAsia="Times New Roman" w:hAnsi="Times New Roman"/>
          <w:sz w:val="24"/>
          <w:szCs w:val="24"/>
          <w:lang w:eastAsia="ru-RU"/>
        </w:rPr>
      </w:pPr>
      <w:r w:rsidRPr="00F65E12">
        <w:rPr>
          <w:rFonts w:ascii="Times New Roman" w:eastAsia="Times New Roman" w:hAnsi="Times New Roman"/>
          <w:sz w:val="24"/>
          <w:szCs w:val="24"/>
          <w:lang w:eastAsia="ru-RU"/>
        </w:rPr>
        <w:t>2011г.- вышел первый выпуск районной газеты РДО «Радуга» - «Мы вместе».</w:t>
      </w:r>
    </w:p>
    <w:p w:rsidR="00F65E12" w:rsidRPr="00F65E12" w:rsidRDefault="00F65E12" w:rsidP="00F65E12">
      <w:pPr>
        <w:spacing w:after="0"/>
        <w:ind w:firstLine="708"/>
        <w:jc w:val="both"/>
        <w:rPr>
          <w:rFonts w:ascii="Times New Roman" w:eastAsia="Times New Roman" w:hAnsi="Times New Roman"/>
          <w:sz w:val="24"/>
          <w:szCs w:val="24"/>
          <w:lang w:eastAsia="ru-RU"/>
        </w:rPr>
      </w:pPr>
    </w:p>
    <w:p w:rsidR="00F65E12" w:rsidRDefault="00F65E12"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Default="003A48C5" w:rsidP="00F65E12">
      <w:pPr>
        <w:spacing w:after="0"/>
        <w:jc w:val="both"/>
        <w:rPr>
          <w:rFonts w:ascii="Times New Roman" w:eastAsia="Times New Roman" w:hAnsi="Times New Roman"/>
          <w:sz w:val="24"/>
          <w:szCs w:val="24"/>
          <w:lang w:eastAsia="ru-RU"/>
        </w:rPr>
      </w:pPr>
    </w:p>
    <w:p w:rsidR="003A48C5" w:rsidRPr="00F65E12" w:rsidRDefault="003A48C5" w:rsidP="00F65E12">
      <w:pPr>
        <w:spacing w:after="0"/>
        <w:jc w:val="both"/>
        <w:rPr>
          <w:rFonts w:ascii="Times New Roman" w:eastAsia="Times New Roman" w:hAnsi="Times New Roman"/>
          <w:sz w:val="24"/>
          <w:szCs w:val="24"/>
          <w:lang w:eastAsia="ru-RU"/>
        </w:rPr>
      </w:pPr>
    </w:p>
    <w:p w:rsidR="00240425" w:rsidRPr="003A48C5" w:rsidRDefault="003531E4" w:rsidP="00240425">
      <w:pPr>
        <w:pStyle w:val="af1"/>
        <w:numPr>
          <w:ilvl w:val="0"/>
          <w:numId w:val="32"/>
        </w:numPr>
        <w:spacing w:after="0"/>
        <w:jc w:val="center"/>
        <w:rPr>
          <w:rFonts w:ascii="Times New Roman" w:eastAsia="Times New Roman" w:hAnsi="Times New Roman"/>
          <w:b/>
          <w:sz w:val="28"/>
          <w:szCs w:val="28"/>
          <w:lang w:eastAsia="ru-RU"/>
        </w:rPr>
      </w:pPr>
      <w:r w:rsidRPr="003A48C5">
        <w:rPr>
          <w:rFonts w:ascii="Times New Roman" w:eastAsia="Times New Roman" w:hAnsi="Times New Roman"/>
          <w:b/>
          <w:sz w:val="28"/>
          <w:szCs w:val="28"/>
          <w:lang w:eastAsia="ru-RU"/>
        </w:rPr>
        <w:lastRenderedPageBreak/>
        <w:t>Организация самоуправления</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sz w:val="24"/>
          <w:szCs w:val="24"/>
          <w:lang w:eastAsia="ru-RU"/>
        </w:rPr>
        <w:t>Самоуправление</w:t>
      </w:r>
      <w:r w:rsidRPr="00240425">
        <w:rPr>
          <w:rFonts w:ascii="Times New Roman" w:eastAsia="Times New Roman" w:hAnsi="Times New Roman"/>
          <w:sz w:val="24"/>
          <w:szCs w:val="24"/>
          <w:lang w:eastAsia="ru-RU"/>
        </w:rPr>
        <w:t xml:space="preserve"> – это участие детей в управлении и руководстве делами своего коллектива. «Педагогическая энциклопедия».</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В повседневной деятельности самоуправление учащихся проявляется </w:t>
      </w:r>
      <w:proofErr w:type="gramStart"/>
      <w:r w:rsidRPr="00240425">
        <w:rPr>
          <w:rFonts w:ascii="Times New Roman" w:eastAsia="Times New Roman" w:hAnsi="Times New Roman"/>
          <w:sz w:val="24"/>
          <w:szCs w:val="24"/>
          <w:lang w:eastAsia="ru-RU"/>
        </w:rPr>
        <w:t>в</w:t>
      </w:r>
      <w:proofErr w:type="gramEnd"/>
      <w:r w:rsidRPr="00240425">
        <w:rPr>
          <w:rFonts w:ascii="Times New Roman" w:eastAsia="Times New Roman" w:hAnsi="Times New Roman"/>
          <w:sz w:val="24"/>
          <w:szCs w:val="24"/>
          <w:lang w:eastAsia="ru-RU"/>
        </w:rPr>
        <w:t>:</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 </w:t>
      </w:r>
      <w:proofErr w:type="gramStart"/>
      <w:r w:rsidRPr="00240425">
        <w:rPr>
          <w:rFonts w:ascii="Times New Roman" w:eastAsia="Times New Roman" w:hAnsi="Times New Roman"/>
          <w:sz w:val="24"/>
          <w:szCs w:val="24"/>
          <w:lang w:eastAsia="ru-RU"/>
        </w:rPr>
        <w:t>планировании</w:t>
      </w:r>
      <w:proofErr w:type="gramEnd"/>
      <w:r w:rsidRPr="00240425">
        <w:rPr>
          <w:rFonts w:ascii="Times New Roman" w:eastAsia="Times New Roman" w:hAnsi="Times New Roman"/>
          <w:sz w:val="24"/>
          <w:szCs w:val="24"/>
          <w:lang w:eastAsia="ru-RU"/>
        </w:rPr>
        <w:t xml:space="preserve"> деятельности своих коллективов;</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организации этой деятельности;</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 </w:t>
      </w:r>
      <w:proofErr w:type="gramStart"/>
      <w:r w:rsidRPr="00240425">
        <w:rPr>
          <w:rFonts w:ascii="Times New Roman" w:eastAsia="Times New Roman" w:hAnsi="Times New Roman"/>
          <w:sz w:val="24"/>
          <w:szCs w:val="24"/>
          <w:lang w:eastAsia="ru-RU"/>
        </w:rPr>
        <w:t>анализе</w:t>
      </w:r>
      <w:proofErr w:type="gramEnd"/>
      <w:r w:rsidRPr="00240425">
        <w:rPr>
          <w:rFonts w:ascii="Times New Roman" w:eastAsia="Times New Roman" w:hAnsi="Times New Roman"/>
          <w:sz w:val="24"/>
          <w:szCs w:val="24"/>
          <w:lang w:eastAsia="ru-RU"/>
        </w:rPr>
        <w:t xml:space="preserve"> своей работы;</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 подведении итогов </w:t>
      </w:r>
      <w:proofErr w:type="gramStart"/>
      <w:r w:rsidRPr="00240425">
        <w:rPr>
          <w:rFonts w:ascii="Times New Roman" w:eastAsia="Times New Roman" w:hAnsi="Times New Roman"/>
          <w:sz w:val="24"/>
          <w:szCs w:val="24"/>
          <w:lang w:eastAsia="ru-RU"/>
        </w:rPr>
        <w:t>сделанного</w:t>
      </w:r>
      <w:proofErr w:type="gramEnd"/>
      <w:r w:rsidRPr="00240425">
        <w:rPr>
          <w:rFonts w:ascii="Times New Roman" w:eastAsia="Times New Roman" w:hAnsi="Times New Roman"/>
          <w:sz w:val="24"/>
          <w:szCs w:val="24"/>
          <w:lang w:eastAsia="ru-RU"/>
        </w:rPr>
        <w:t xml:space="preserve"> и принятии решений.</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b/>
          <w:i/>
          <w:sz w:val="24"/>
          <w:szCs w:val="24"/>
          <w:lang w:eastAsia="ru-RU"/>
        </w:rPr>
      </w:pPr>
      <w:r w:rsidRPr="00240425">
        <w:rPr>
          <w:rFonts w:ascii="Times New Roman" w:eastAsia="Times New Roman" w:hAnsi="Times New Roman"/>
          <w:b/>
          <w:i/>
          <w:sz w:val="24"/>
          <w:szCs w:val="24"/>
          <w:lang w:eastAsia="ru-RU"/>
        </w:rPr>
        <w:t>Цели и задачи самоуправления:</w:t>
      </w:r>
    </w:p>
    <w:p w:rsidR="00240425" w:rsidRPr="00240425" w:rsidRDefault="00240425" w:rsidP="00240425">
      <w:pPr>
        <w:spacing w:after="0"/>
        <w:ind w:firstLine="567"/>
        <w:jc w:val="both"/>
        <w:rPr>
          <w:rFonts w:ascii="Times New Roman" w:eastAsia="Times New Roman" w:hAnsi="Times New Roman"/>
          <w:i/>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воспитать гражданина с высокой демократической культурой, способного к социальному творчеству, умеющему действовать в интересах совершенствования своей личности, общества и Отечества;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дать возможность учащимся участия в планировании, организации и анализе учебно-воспитательного процесса;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развивать способности и интересы членов коллектива;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воспитать положительное отношение к общечеловеческим ценностям, нормам коллективной жизни;</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формировать умение самостоятельно найти дело, полезное обществу.</w:t>
      </w:r>
    </w:p>
    <w:p w:rsidR="003531E4" w:rsidRDefault="003531E4" w:rsidP="003A48C5">
      <w:pPr>
        <w:spacing w:after="0"/>
        <w:jc w:val="both"/>
        <w:rPr>
          <w:rFonts w:ascii="Times New Roman" w:eastAsia="Times New Roman" w:hAnsi="Times New Roman"/>
          <w:b/>
          <w:i/>
          <w:sz w:val="24"/>
          <w:szCs w:val="24"/>
          <w:lang w:eastAsia="ru-RU"/>
        </w:rPr>
      </w:pPr>
    </w:p>
    <w:p w:rsidR="00240425" w:rsidRPr="00240425" w:rsidRDefault="003531E4" w:rsidP="00240425">
      <w:pPr>
        <w:spacing w:after="0"/>
        <w:ind w:firstLine="567"/>
        <w:jc w:val="both"/>
        <w:rPr>
          <w:rFonts w:ascii="Times New Roman" w:eastAsia="Times New Roman" w:hAnsi="Times New Roman"/>
          <w:b/>
          <w:sz w:val="24"/>
          <w:szCs w:val="24"/>
          <w:lang w:eastAsia="ru-RU"/>
        </w:rPr>
      </w:pPr>
      <w:r>
        <w:rPr>
          <w:rFonts w:ascii="Times New Roman" w:eastAsia="Times New Roman" w:hAnsi="Times New Roman"/>
          <w:b/>
          <w:i/>
          <w:sz w:val="24"/>
          <w:szCs w:val="24"/>
          <w:lang w:eastAsia="ru-RU"/>
        </w:rPr>
        <w:t>Структура самоуправления</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Структура школьного самоуправления включает законодательные органы, исполнительные органы, институт уполномоченных и систему поручений.</w:t>
      </w:r>
    </w:p>
    <w:p w:rsidR="00240425" w:rsidRPr="00240425" w:rsidRDefault="00240425" w:rsidP="00240425">
      <w:pPr>
        <w:spacing w:after="0"/>
        <w:ind w:firstLine="567"/>
        <w:jc w:val="both"/>
        <w:rPr>
          <w:rFonts w:ascii="Times New Roman" w:eastAsia="Times New Roman" w:hAnsi="Times New Roman"/>
          <w:sz w:val="24"/>
          <w:szCs w:val="24"/>
          <w:lang w:eastAsia="ru-RU"/>
        </w:rPr>
      </w:pPr>
      <w:proofErr w:type="gramStart"/>
      <w:r w:rsidRPr="00240425">
        <w:rPr>
          <w:rFonts w:ascii="Times New Roman" w:eastAsia="Times New Roman" w:hAnsi="Times New Roman"/>
          <w:sz w:val="24"/>
          <w:szCs w:val="24"/>
          <w:lang w:eastAsia="ru-RU"/>
        </w:rPr>
        <w:t>Высшим органом школьного коллектива является собрание (его можно назвать по-разному в зависимости от общей школьной структуры, содержания деятельности, традиций коллектива, типа школ и т.д.: (сбор, вече, дума, конференция, большой совет, форум, слет и т.д.).</w:t>
      </w:r>
      <w:proofErr w:type="gramEnd"/>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Через собрание каждому ученику обеспечивается право участия в обсуждении и принятии решений по вопросам деятельности коллектива.</w:t>
      </w:r>
      <w:r w:rsidRPr="00240425">
        <w:rPr>
          <w:rFonts w:ascii="Times New Roman" w:eastAsia="Times New Roman" w:hAnsi="Times New Roman"/>
          <w:sz w:val="24"/>
          <w:szCs w:val="24"/>
          <w:lang w:eastAsia="ru-RU"/>
        </w:rPr>
        <w:br/>
        <w:t>Собрание проводится не реже 1 раза в год.</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b/>
          <w:i/>
          <w:sz w:val="24"/>
          <w:szCs w:val="24"/>
          <w:lang w:eastAsia="ru-RU"/>
        </w:rPr>
      </w:pPr>
      <w:r w:rsidRPr="00240425">
        <w:rPr>
          <w:rFonts w:ascii="Times New Roman" w:eastAsia="Times New Roman" w:hAnsi="Times New Roman"/>
          <w:b/>
          <w:i/>
          <w:sz w:val="24"/>
          <w:szCs w:val="24"/>
          <w:lang w:eastAsia="ru-RU"/>
        </w:rPr>
        <w:t>Функции собрания:</w:t>
      </w:r>
    </w:p>
    <w:p w:rsidR="00240425" w:rsidRPr="00240425" w:rsidRDefault="00240425" w:rsidP="003531E4">
      <w:pPr>
        <w:spacing w:after="0"/>
        <w:ind w:left="142"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br/>
        <w:t>- разрабатывать и утверждать документы, определяющие деятельность ученического коллектива;</w:t>
      </w:r>
      <w:r w:rsidRPr="00240425">
        <w:rPr>
          <w:rFonts w:ascii="Times New Roman" w:eastAsia="Times New Roman" w:hAnsi="Times New Roman"/>
          <w:sz w:val="24"/>
          <w:szCs w:val="24"/>
          <w:lang w:eastAsia="ru-RU"/>
        </w:rPr>
        <w:br/>
        <w:t>- определять взаимоотношения учеников в коллективе, заслушивать информацию о решениях органов самоуправления;</w:t>
      </w:r>
    </w:p>
    <w:p w:rsidR="00240425" w:rsidRPr="00240425" w:rsidRDefault="00240425" w:rsidP="003531E4">
      <w:pPr>
        <w:spacing w:after="0"/>
        <w:ind w:left="142"/>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избирать исполнительные органы самоуправления;</w:t>
      </w:r>
    </w:p>
    <w:p w:rsidR="00240425" w:rsidRPr="00240425" w:rsidRDefault="00240425" w:rsidP="003531E4">
      <w:pPr>
        <w:spacing w:after="0"/>
        <w:ind w:left="142"/>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определить обязанность выборного актива;</w:t>
      </w:r>
    </w:p>
    <w:p w:rsidR="00240425" w:rsidRPr="00240425" w:rsidRDefault="00240425" w:rsidP="003531E4">
      <w:pPr>
        <w:spacing w:after="0"/>
        <w:ind w:left="142"/>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подводить итоги работы коллектива;</w:t>
      </w:r>
    </w:p>
    <w:p w:rsidR="00240425" w:rsidRPr="00240425" w:rsidRDefault="00240425" w:rsidP="003531E4">
      <w:pPr>
        <w:spacing w:after="0"/>
        <w:ind w:left="142"/>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давать оценку деятельности коллективов;</w:t>
      </w:r>
    </w:p>
    <w:p w:rsidR="00240425" w:rsidRPr="00240425" w:rsidRDefault="00240425" w:rsidP="003A48C5">
      <w:pPr>
        <w:spacing w:after="0"/>
        <w:ind w:left="142"/>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награждать классы, отряды, отдельных учащихся и др.</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lastRenderedPageBreak/>
        <w:t xml:space="preserve">Законодательный орган - собрание. </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Предполагается наличие исполнительных органов. Это может быть совет, ученический комитет, совет министров, магистрат.</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Названия исполнительных органов могут быть разными, но главные их функции одинаковые:</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организовать деятельность коллектива,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обеспечить его членам необходимые условия для выполнения соответствующих видов ее деятельности.</w:t>
      </w:r>
    </w:p>
    <w:p w:rsid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Законодательное собрание избирает главу исполнительных органов: председателя, президента, главнокомандующего, премьер-министра и т.д.</w:t>
      </w:r>
    </w:p>
    <w:p w:rsidR="003531E4" w:rsidRPr="00240425" w:rsidRDefault="003531E4"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При исполнительных органах формируются постоянные подразделения по видам деятельности, например: «Досуг», «Забота», «Олимп», «Пресс-центр», «Общение» и т.д.</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Они могут иметь следующие названия: сектора, штабы, центры, министерства, комиссии и т.д.</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Для них совет школы определяет функции, т.е. то, чем данные подразделения будут заниматься.</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Это могут быть памятки, инструкции, положения и т.д.</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i/>
          <w:sz w:val="24"/>
          <w:szCs w:val="24"/>
          <w:lang w:eastAsia="ru-RU"/>
        </w:rPr>
        <w:t>Например, центр «Досуг».</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Центр «Досуг» собирает своих представителей каждый вторник в 14 часов в кабинете № 3.</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Центр:</w:t>
      </w:r>
      <w:r w:rsidRPr="00240425">
        <w:rPr>
          <w:rFonts w:ascii="Times New Roman" w:eastAsia="Times New Roman" w:hAnsi="Times New Roman"/>
          <w:sz w:val="24"/>
          <w:szCs w:val="24"/>
          <w:lang w:eastAsia="ru-RU"/>
        </w:rPr>
        <w:br/>
        <w:t>- руководит проведением массовых мероприятий среди учащихся: общешкольных вечеров, праздников, классных вечеров отдыха;</w:t>
      </w:r>
    </w:p>
    <w:p w:rsidR="00240425" w:rsidRPr="00240425" w:rsidRDefault="00240425" w:rsidP="00240425">
      <w:pPr>
        <w:spacing w:after="0"/>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распределяет между классами поручения по подготовке этих мероприятий;</w:t>
      </w:r>
      <w:r w:rsidRPr="00240425">
        <w:rPr>
          <w:rFonts w:ascii="Times New Roman" w:eastAsia="Times New Roman" w:hAnsi="Times New Roman"/>
          <w:sz w:val="24"/>
          <w:szCs w:val="24"/>
          <w:lang w:eastAsia="ru-RU"/>
        </w:rPr>
        <w:br/>
        <w:t>- организует оформление школы к вечерам и праздникам;</w:t>
      </w:r>
    </w:p>
    <w:p w:rsidR="00240425" w:rsidRPr="00240425" w:rsidRDefault="00240425" w:rsidP="00240425">
      <w:pPr>
        <w:spacing w:after="0"/>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несет ответственность за проверку программы художественной части и программы развлечений;</w:t>
      </w:r>
      <w:r w:rsidRPr="00240425">
        <w:rPr>
          <w:rFonts w:ascii="Times New Roman" w:eastAsia="Times New Roman" w:hAnsi="Times New Roman"/>
          <w:sz w:val="24"/>
          <w:szCs w:val="24"/>
          <w:lang w:eastAsia="ru-RU"/>
        </w:rPr>
        <w:br/>
        <w:t>- выявляет пожелания учащихся по организации художественных кружков, записывает в них;</w:t>
      </w:r>
    </w:p>
    <w:p w:rsidR="00240425" w:rsidRPr="00240425" w:rsidRDefault="00240425" w:rsidP="00240425">
      <w:pPr>
        <w:spacing w:after="0"/>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организует работу библиотечного актива;</w:t>
      </w:r>
    </w:p>
    <w:p w:rsidR="00240425" w:rsidRPr="00240425" w:rsidRDefault="00240425" w:rsidP="00240425">
      <w:pPr>
        <w:spacing w:after="0"/>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организует ежегодный смотр художественной самодеятельности;</w:t>
      </w:r>
    </w:p>
    <w:p w:rsidR="00240425" w:rsidRPr="00240425" w:rsidRDefault="00240425" w:rsidP="00240425">
      <w:pPr>
        <w:spacing w:after="0"/>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отбирает участников на городские и районные конкурсы, организует игры на перемене (теннис, кроссворды, шашки и т.д.).</w:t>
      </w:r>
    </w:p>
    <w:p w:rsidR="00240425" w:rsidRPr="00240425" w:rsidRDefault="00240425" w:rsidP="00240425">
      <w:pPr>
        <w:spacing w:after="0"/>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пр.</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При постоянных подразделениях создаются клубы, студии, группы, общества, школы и т.п.</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proofErr w:type="gramStart"/>
      <w:r w:rsidRPr="00240425">
        <w:rPr>
          <w:rFonts w:ascii="Times New Roman" w:eastAsia="Times New Roman" w:hAnsi="Times New Roman"/>
          <w:i/>
          <w:sz w:val="24"/>
          <w:szCs w:val="24"/>
          <w:lang w:eastAsia="ru-RU"/>
        </w:rPr>
        <w:t>Например, при центре «Забота»</w:t>
      </w:r>
      <w:r w:rsidRPr="00240425">
        <w:rPr>
          <w:rFonts w:ascii="Times New Roman" w:eastAsia="Times New Roman" w:hAnsi="Times New Roman"/>
          <w:sz w:val="24"/>
          <w:szCs w:val="24"/>
          <w:lang w:eastAsia="ru-RU"/>
        </w:rPr>
        <w:t xml:space="preserve"> могут работать: штаб «Поиск», телефон «Доверие», «Бюро добрых услуг», клуб «Ветеран», клуб «Малышок» и т.п.</w:t>
      </w:r>
      <w:proofErr w:type="gramEnd"/>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За всеми этими подразделениями закрепляются педагоги-наставники.</w:t>
      </w:r>
      <w:r w:rsidRPr="00240425">
        <w:rPr>
          <w:rFonts w:ascii="Times New Roman" w:eastAsia="Times New Roman" w:hAnsi="Times New Roman"/>
          <w:sz w:val="24"/>
          <w:szCs w:val="24"/>
          <w:lang w:eastAsia="ru-RU"/>
        </w:rPr>
        <w:br/>
        <w:t>Здесь необходимо определить позицию старшего вожатого в организации самоуправления.</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Наряду с основными структурными подразделениями для подготовки текущих дел, организации различных акций могут создаваться временные, подвижные группы и </w:t>
      </w:r>
      <w:proofErr w:type="spellStart"/>
      <w:r w:rsidRPr="00240425">
        <w:rPr>
          <w:rFonts w:ascii="Times New Roman" w:eastAsia="Times New Roman" w:hAnsi="Times New Roman"/>
          <w:sz w:val="24"/>
          <w:szCs w:val="24"/>
          <w:lang w:eastAsia="ru-RU"/>
        </w:rPr>
        <w:lastRenderedPageBreak/>
        <w:t>микроколлективы</w:t>
      </w:r>
      <w:proofErr w:type="spellEnd"/>
      <w:r w:rsidRPr="00240425">
        <w:rPr>
          <w:rFonts w:ascii="Times New Roman" w:eastAsia="Times New Roman" w:hAnsi="Times New Roman"/>
          <w:sz w:val="24"/>
          <w:szCs w:val="24"/>
          <w:lang w:eastAsia="ru-RU"/>
        </w:rPr>
        <w:t>, например: совет дела, инициативная группа, и т.д. Совет школы продумывает для них правила работы.</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Класс является основой школьного самоуправления. Исходя из общей школьной структуры самоуправления, классы могут превращаться в государства, города, отряды и т.п.</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Внутри классов функционируют </w:t>
      </w:r>
      <w:proofErr w:type="spellStart"/>
      <w:r w:rsidRPr="00240425">
        <w:rPr>
          <w:rFonts w:ascii="Times New Roman" w:eastAsia="Times New Roman" w:hAnsi="Times New Roman"/>
          <w:sz w:val="24"/>
          <w:szCs w:val="24"/>
          <w:lang w:eastAsia="ru-RU"/>
        </w:rPr>
        <w:t>микроколлективы</w:t>
      </w:r>
      <w:proofErr w:type="spellEnd"/>
      <w:r w:rsidRPr="00240425">
        <w:rPr>
          <w:rFonts w:ascii="Times New Roman" w:eastAsia="Times New Roman" w:hAnsi="Times New Roman"/>
          <w:sz w:val="24"/>
          <w:szCs w:val="24"/>
          <w:lang w:eastAsia="ru-RU"/>
        </w:rPr>
        <w:t xml:space="preserve">. Каждый </w:t>
      </w:r>
      <w:proofErr w:type="spellStart"/>
      <w:r w:rsidRPr="00240425">
        <w:rPr>
          <w:rFonts w:ascii="Times New Roman" w:eastAsia="Times New Roman" w:hAnsi="Times New Roman"/>
          <w:sz w:val="24"/>
          <w:szCs w:val="24"/>
          <w:lang w:eastAsia="ru-RU"/>
        </w:rPr>
        <w:t>микроколлектив</w:t>
      </w:r>
      <w:proofErr w:type="spellEnd"/>
      <w:r w:rsidRPr="00240425">
        <w:rPr>
          <w:rFonts w:ascii="Times New Roman" w:eastAsia="Times New Roman" w:hAnsi="Times New Roman"/>
          <w:sz w:val="24"/>
          <w:szCs w:val="24"/>
          <w:lang w:eastAsia="ru-RU"/>
        </w:rPr>
        <w:t xml:space="preserve"> объединяет 5-7 учащихся.</w:t>
      </w:r>
    </w:p>
    <w:p w:rsidR="00240425" w:rsidRPr="00240425" w:rsidRDefault="00240425" w:rsidP="00240425">
      <w:pPr>
        <w:spacing w:after="0"/>
        <w:ind w:firstLine="567"/>
        <w:jc w:val="both"/>
        <w:rPr>
          <w:rFonts w:ascii="Times New Roman" w:eastAsia="Times New Roman" w:hAnsi="Times New Roman"/>
          <w:sz w:val="24"/>
          <w:szCs w:val="24"/>
          <w:lang w:eastAsia="ru-RU"/>
        </w:rPr>
      </w:pPr>
      <w:proofErr w:type="spellStart"/>
      <w:r w:rsidRPr="00240425">
        <w:rPr>
          <w:rFonts w:ascii="Times New Roman" w:eastAsia="Times New Roman" w:hAnsi="Times New Roman"/>
          <w:sz w:val="24"/>
          <w:szCs w:val="24"/>
          <w:lang w:eastAsia="ru-RU"/>
        </w:rPr>
        <w:t>Микроколлективы</w:t>
      </w:r>
      <w:proofErr w:type="spellEnd"/>
      <w:r w:rsidRPr="00240425">
        <w:rPr>
          <w:rFonts w:ascii="Times New Roman" w:eastAsia="Times New Roman" w:hAnsi="Times New Roman"/>
          <w:sz w:val="24"/>
          <w:szCs w:val="24"/>
          <w:lang w:eastAsia="ru-RU"/>
        </w:rPr>
        <w:t xml:space="preserve"> – это главные рабочие коллективы класса.</w:t>
      </w:r>
      <w:r w:rsidRPr="00240425">
        <w:rPr>
          <w:rFonts w:ascii="Times New Roman" w:eastAsia="Times New Roman" w:hAnsi="Times New Roman"/>
          <w:sz w:val="24"/>
          <w:szCs w:val="24"/>
          <w:lang w:eastAsia="ru-RU"/>
        </w:rPr>
        <w:br/>
        <w:t xml:space="preserve">Как назвать эти </w:t>
      </w:r>
      <w:proofErr w:type="spellStart"/>
      <w:r w:rsidRPr="00240425">
        <w:rPr>
          <w:rFonts w:ascii="Times New Roman" w:eastAsia="Times New Roman" w:hAnsi="Times New Roman"/>
          <w:sz w:val="24"/>
          <w:szCs w:val="24"/>
          <w:lang w:eastAsia="ru-RU"/>
        </w:rPr>
        <w:t>микроколлективы</w:t>
      </w:r>
      <w:proofErr w:type="spellEnd"/>
      <w:r w:rsidRPr="00240425">
        <w:rPr>
          <w:rFonts w:ascii="Times New Roman" w:eastAsia="Times New Roman" w:hAnsi="Times New Roman"/>
          <w:sz w:val="24"/>
          <w:szCs w:val="24"/>
          <w:lang w:eastAsia="ru-RU"/>
        </w:rPr>
        <w:t>?</w:t>
      </w:r>
    </w:p>
    <w:p w:rsidR="00240425" w:rsidRPr="00240425" w:rsidRDefault="00240425" w:rsidP="00240425">
      <w:pPr>
        <w:spacing w:after="0"/>
        <w:ind w:firstLine="567"/>
        <w:jc w:val="both"/>
        <w:rPr>
          <w:rFonts w:ascii="Times New Roman" w:eastAsia="Times New Roman" w:hAnsi="Times New Roman"/>
          <w:sz w:val="24"/>
          <w:szCs w:val="24"/>
          <w:lang w:eastAsia="ru-RU"/>
        </w:rPr>
      </w:pPr>
      <w:proofErr w:type="gramStart"/>
      <w:r w:rsidRPr="00240425">
        <w:rPr>
          <w:rFonts w:ascii="Times New Roman" w:eastAsia="Times New Roman" w:hAnsi="Times New Roman"/>
          <w:sz w:val="24"/>
          <w:szCs w:val="24"/>
          <w:lang w:eastAsia="ru-RU"/>
        </w:rPr>
        <w:t>Наши предложения: звенья, содружества, товарищества, общины, экипажи, бригады и т.п.</w:t>
      </w:r>
      <w:proofErr w:type="gramEnd"/>
    </w:p>
    <w:p w:rsidR="00240425" w:rsidRPr="00240425" w:rsidRDefault="00240425" w:rsidP="00240425">
      <w:pPr>
        <w:spacing w:after="0"/>
        <w:ind w:firstLine="567"/>
        <w:rPr>
          <w:rFonts w:ascii="Times New Roman" w:eastAsia="Times New Roman" w:hAnsi="Times New Roman"/>
          <w:sz w:val="24"/>
          <w:szCs w:val="24"/>
          <w:lang w:eastAsia="ru-RU"/>
        </w:rPr>
      </w:pPr>
      <w:proofErr w:type="spellStart"/>
      <w:r w:rsidRPr="00240425">
        <w:rPr>
          <w:rFonts w:ascii="Times New Roman" w:eastAsia="Times New Roman" w:hAnsi="Times New Roman"/>
          <w:sz w:val="24"/>
          <w:szCs w:val="24"/>
          <w:lang w:eastAsia="ru-RU"/>
        </w:rPr>
        <w:t>Микроколлективы</w:t>
      </w:r>
      <w:proofErr w:type="spellEnd"/>
      <w:r w:rsidRPr="00240425">
        <w:rPr>
          <w:rFonts w:ascii="Times New Roman" w:eastAsia="Times New Roman" w:hAnsi="Times New Roman"/>
          <w:sz w:val="24"/>
          <w:szCs w:val="24"/>
          <w:lang w:eastAsia="ru-RU"/>
        </w:rPr>
        <w:t xml:space="preserve"> формируются на принципах:</w:t>
      </w:r>
      <w:r w:rsidRPr="00240425">
        <w:rPr>
          <w:rFonts w:ascii="Times New Roman" w:eastAsia="Times New Roman" w:hAnsi="Times New Roman"/>
          <w:sz w:val="24"/>
          <w:szCs w:val="24"/>
          <w:lang w:eastAsia="ru-RU"/>
        </w:rPr>
        <w:br/>
        <w:t>- дружбы (кто с кем дружит);</w:t>
      </w:r>
      <w:r w:rsidRPr="00240425">
        <w:rPr>
          <w:rFonts w:ascii="Times New Roman" w:eastAsia="Times New Roman" w:hAnsi="Times New Roman"/>
          <w:sz w:val="24"/>
          <w:szCs w:val="24"/>
          <w:lang w:eastAsia="ru-RU"/>
        </w:rPr>
        <w:br/>
        <w:t>- местожительства (одна улица, один дом);</w:t>
      </w:r>
      <w:r w:rsidRPr="00240425">
        <w:rPr>
          <w:rFonts w:ascii="Times New Roman" w:eastAsia="Times New Roman" w:hAnsi="Times New Roman"/>
          <w:sz w:val="24"/>
          <w:szCs w:val="24"/>
          <w:lang w:eastAsia="ru-RU"/>
        </w:rPr>
        <w:br/>
        <w:t>- интересов (</w:t>
      </w:r>
      <w:proofErr w:type="gramStart"/>
      <w:r w:rsidRPr="00240425">
        <w:rPr>
          <w:rFonts w:ascii="Times New Roman" w:eastAsia="Times New Roman" w:hAnsi="Times New Roman"/>
          <w:sz w:val="24"/>
          <w:szCs w:val="24"/>
          <w:lang w:eastAsia="ru-RU"/>
        </w:rPr>
        <w:t>кто</w:t>
      </w:r>
      <w:proofErr w:type="gramEnd"/>
      <w:r w:rsidRPr="00240425">
        <w:rPr>
          <w:rFonts w:ascii="Times New Roman" w:eastAsia="Times New Roman" w:hAnsi="Times New Roman"/>
          <w:sz w:val="24"/>
          <w:szCs w:val="24"/>
          <w:lang w:eastAsia="ru-RU"/>
        </w:rPr>
        <w:t xml:space="preserve"> чем увлекается);</w:t>
      </w:r>
      <w:r w:rsidRPr="00240425">
        <w:rPr>
          <w:rFonts w:ascii="Times New Roman" w:eastAsia="Times New Roman" w:hAnsi="Times New Roman"/>
          <w:sz w:val="24"/>
          <w:szCs w:val="24"/>
          <w:lang w:eastAsia="ru-RU"/>
        </w:rPr>
        <w:br/>
        <w:t>- характера деятельности (кто выполняет одинаковое поручение).</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В системе ученического самоуправления большое место занимает институт уполномоченных.</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В него входят все, кто избирается в те или иные исполнительные органы. Среди них распределяются поручения, разрабатываются их функциональные обязанности. </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i/>
          <w:sz w:val="24"/>
          <w:szCs w:val="24"/>
          <w:lang w:eastAsia="ru-RU"/>
        </w:rPr>
        <w:t>Например, комиссия «Дисциплина и порядок».</w:t>
      </w:r>
      <w:r w:rsidRPr="00240425">
        <w:rPr>
          <w:rFonts w:ascii="Times New Roman" w:eastAsia="Times New Roman" w:hAnsi="Times New Roman"/>
          <w:sz w:val="24"/>
          <w:szCs w:val="24"/>
          <w:lang w:eastAsia="ru-RU"/>
        </w:rPr>
        <w:t xml:space="preserve"> Одно из поручений в этой комиссии: </w:t>
      </w:r>
      <w:proofErr w:type="gramStart"/>
      <w:r w:rsidRPr="00240425">
        <w:rPr>
          <w:rFonts w:ascii="Times New Roman" w:eastAsia="Times New Roman" w:hAnsi="Times New Roman"/>
          <w:sz w:val="24"/>
          <w:szCs w:val="24"/>
          <w:lang w:eastAsia="ru-RU"/>
        </w:rPr>
        <w:t>ответственный</w:t>
      </w:r>
      <w:proofErr w:type="gramEnd"/>
      <w:r w:rsidRPr="00240425">
        <w:rPr>
          <w:rFonts w:ascii="Times New Roman" w:eastAsia="Times New Roman" w:hAnsi="Times New Roman"/>
          <w:sz w:val="24"/>
          <w:szCs w:val="24"/>
          <w:lang w:eastAsia="ru-RU"/>
        </w:rPr>
        <w:t xml:space="preserve"> за дежурство классов по школе.</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Памятка.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Тебе поручили важное и ответственное дело.</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Комиссия «Дисциплина и порядок» собирается 1 раз в 2 недели, по вторникам в 13-30. </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Ты должен обязательно в ней участвовать.</w:t>
      </w:r>
    </w:p>
    <w:p w:rsidR="00240425" w:rsidRPr="00240425" w:rsidRDefault="00240425" w:rsidP="00240425">
      <w:pPr>
        <w:spacing w:after="0"/>
        <w:ind w:firstLine="567"/>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В твои обязанности входит:</w:t>
      </w:r>
      <w:r w:rsidRPr="00240425">
        <w:rPr>
          <w:rFonts w:ascii="Times New Roman" w:eastAsia="Times New Roman" w:hAnsi="Times New Roman"/>
          <w:sz w:val="24"/>
          <w:szCs w:val="24"/>
          <w:lang w:eastAsia="ru-RU"/>
        </w:rPr>
        <w:br/>
        <w:t>- организовать работу ответственных за дежурство в классах;</w:t>
      </w:r>
      <w:r w:rsidRPr="00240425">
        <w:rPr>
          <w:rFonts w:ascii="Times New Roman" w:eastAsia="Times New Roman" w:hAnsi="Times New Roman"/>
          <w:sz w:val="24"/>
          <w:szCs w:val="24"/>
          <w:lang w:eastAsia="ru-RU"/>
        </w:rPr>
        <w:br/>
        <w:t>- совместно с завучем (Ф.И.О.) составить график дежурства классов с распределением мест дежурств;</w:t>
      </w:r>
      <w:r w:rsidRPr="00240425">
        <w:rPr>
          <w:rFonts w:ascii="Times New Roman" w:eastAsia="Times New Roman" w:hAnsi="Times New Roman"/>
          <w:sz w:val="24"/>
          <w:szCs w:val="24"/>
          <w:lang w:eastAsia="ru-RU"/>
        </w:rPr>
        <w:br/>
        <w:t>- организовать контроль за проведением дежурств;</w:t>
      </w:r>
      <w:r w:rsidRPr="00240425">
        <w:rPr>
          <w:rFonts w:ascii="Times New Roman" w:eastAsia="Times New Roman" w:hAnsi="Times New Roman"/>
          <w:sz w:val="24"/>
          <w:szCs w:val="24"/>
          <w:lang w:eastAsia="ru-RU"/>
        </w:rPr>
        <w:br/>
        <w:t>- подводить итоги дежу</w:t>
      </w:r>
      <w:proofErr w:type="gramStart"/>
      <w:r w:rsidRPr="00240425">
        <w:rPr>
          <w:rFonts w:ascii="Times New Roman" w:eastAsia="Times New Roman" w:hAnsi="Times New Roman"/>
          <w:sz w:val="24"/>
          <w:szCs w:val="24"/>
          <w:lang w:eastAsia="ru-RU"/>
        </w:rPr>
        <w:t>рств кл</w:t>
      </w:r>
      <w:proofErr w:type="gramEnd"/>
      <w:r w:rsidRPr="00240425">
        <w:rPr>
          <w:rFonts w:ascii="Times New Roman" w:eastAsia="Times New Roman" w:hAnsi="Times New Roman"/>
          <w:sz w:val="24"/>
          <w:szCs w:val="24"/>
          <w:lang w:eastAsia="ru-RU"/>
        </w:rPr>
        <w:t>ассов.</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Завершающим систему самоуправления и важным ее компонентом является поручение.</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Поручение включает учащихся в жизнедеятельность коллектива и в социально - значимую деятельность.</w:t>
      </w:r>
    </w:p>
    <w:p w:rsidR="00240425" w:rsidRPr="00240425" w:rsidRDefault="00240425" w:rsidP="00240425">
      <w:pPr>
        <w:spacing w:after="0"/>
        <w:ind w:firstLine="567"/>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Принципы, лежащие в основе системы поручений:</w:t>
      </w:r>
      <w:r w:rsidRPr="00240425">
        <w:rPr>
          <w:rFonts w:ascii="Times New Roman" w:eastAsia="Times New Roman" w:hAnsi="Times New Roman"/>
          <w:sz w:val="24"/>
          <w:szCs w:val="24"/>
          <w:lang w:eastAsia="ru-RU"/>
        </w:rPr>
        <w:br/>
        <w:t>- преемственность (учет опыта ребенка);</w:t>
      </w:r>
      <w:r w:rsidRPr="00240425">
        <w:rPr>
          <w:rFonts w:ascii="Times New Roman" w:eastAsia="Times New Roman" w:hAnsi="Times New Roman"/>
          <w:sz w:val="24"/>
          <w:szCs w:val="24"/>
          <w:lang w:eastAsia="ru-RU"/>
        </w:rPr>
        <w:br/>
        <w:t xml:space="preserve">- последовательность (от простого к </w:t>
      </w:r>
      <w:proofErr w:type="gramStart"/>
      <w:r w:rsidRPr="00240425">
        <w:rPr>
          <w:rFonts w:ascii="Times New Roman" w:eastAsia="Times New Roman" w:hAnsi="Times New Roman"/>
          <w:sz w:val="24"/>
          <w:szCs w:val="24"/>
          <w:lang w:eastAsia="ru-RU"/>
        </w:rPr>
        <w:t>сложному</w:t>
      </w:r>
      <w:proofErr w:type="gramEnd"/>
      <w:r w:rsidRPr="00240425">
        <w:rPr>
          <w:rFonts w:ascii="Times New Roman" w:eastAsia="Times New Roman" w:hAnsi="Times New Roman"/>
          <w:sz w:val="24"/>
          <w:szCs w:val="24"/>
          <w:lang w:eastAsia="ru-RU"/>
        </w:rPr>
        <w:t>);</w:t>
      </w:r>
      <w:r w:rsidRPr="00240425">
        <w:rPr>
          <w:rFonts w:ascii="Times New Roman" w:eastAsia="Times New Roman" w:hAnsi="Times New Roman"/>
          <w:sz w:val="24"/>
          <w:szCs w:val="24"/>
          <w:lang w:eastAsia="ru-RU"/>
        </w:rPr>
        <w:br/>
        <w:t>- массовость.</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jc w:val="both"/>
        <w:rPr>
          <w:rFonts w:ascii="Times New Roman" w:eastAsia="Times New Roman" w:hAnsi="Times New Roman"/>
          <w:b/>
          <w:lang w:eastAsia="ru-RU"/>
        </w:rPr>
      </w:pPr>
      <w:r w:rsidRPr="00240425">
        <w:rPr>
          <w:rFonts w:ascii="Times New Roman" w:eastAsia="Times New Roman" w:hAnsi="Times New Roman"/>
          <w:b/>
          <w:lang w:eastAsia="ru-RU"/>
        </w:rPr>
        <w:t>ПРИЛОЖЕНИЕ</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Как организовать дело?</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У любого дела есть свои ступени роста – этапы:</w:t>
      </w:r>
    </w:p>
    <w:p w:rsidR="00240425" w:rsidRPr="00240425" w:rsidRDefault="00240425" w:rsidP="00540A02">
      <w:pPr>
        <w:numPr>
          <w:ilvl w:val="0"/>
          <w:numId w:val="56"/>
        </w:numPr>
        <w:spacing w:after="0"/>
        <w:contextualSpacing/>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определение цели и задач дела;</w:t>
      </w:r>
    </w:p>
    <w:p w:rsidR="00240425" w:rsidRPr="00240425" w:rsidRDefault="00240425" w:rsidP="00540A02">
      <w:pPr>
        <w:numPr>
          <w:ilvl w:val="0"/>
          <w:numId w:val="56"/>
        </w:numPr>
        <w:spacing w:after="0"/>
        <w:contextualSpacing/>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планирование работы и распределение обязанностей;</w:t>
      </w:r>
    </w:p>
    <w:p w:rsidR="00240425" w:rsidRPr="00240425" w:rsidRDefault="00240425" w:rsidP="00540A02">
      <w:pPr>
        <w:numPr>
          <w:ilvl w:val="0"/>
          <w:numId w:val="56"/>
        </w:numPr>
        <w:spacing w:after="0"/>
        <w:contextualSpacing/>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lastRenderedPageBreak/>
        <w:t>коллективная подготовка дела;</w:t>
      </w:r>
    </w:p>
    <w:p w:rsidR="00240425" w:rsidRPr="00240425" w:rsidRDefault="00240425" w:rsidP="00540A02">
      <w:pPr>
        <w:numPr>
          <w:ilvl w:val="0"/>
          <w:numId w:val="56"/>
        </w:numPr>
        <w:spacing w:after="0"/>
        <w:contextualSpacing/>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проведение;</w:t>
      </w:r>
    </w:p>
    <w:p w:rsidR="00240425" w:rsidRPr="00240425" w:rsidRDefault="00240425" w:rsidP="00540A02">
      <w:pPr>
        <w:numPr>
          <w:ilvl w:val="0"/>
          <w:numId w:val="56"/>
        </w:numPr>
        <w:spacing w:after="0"/>
        <w:contextualSpacing/>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подведение итогов, анализ результатов дела.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Прохождение каждого этапа будет успешнее, если придерживаться правил организаторской работы:</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1.</w:t>
      </w:r>
      <w:r w:rsidRPr="00240425">
        <w:rPr>
          <w:rFonts w:ascii="Times New Roman" w:eastAsia="Times New Roman" w:hAnsi="Times New Roman"/>
          <w:sz w:val="24"/>
          <w:szCs w:val="24"/>
          <w:lang w:eastAsia="ru-RU"/>
        </w:rPr>
        <w:t xml:space="preserve"> «Получив задание, разберитесь в нем».</w:t>
      </w:r>
      <w:r w:rsidRPr="00240425">
        <w:rPr>
          <w:rFonts w:ascii="Times New Roman" w:eastAsia="Times New Roman" w:hAnsi="Times New Roman"/>
          <w:sz w:val="24"/>
          <w:szCs w:val="24"/>
          <w:lang w:eastAsia="ru-RU"/>
        </w:rPr>
        <w:br/>
        <w:t>Определите цель, задачи дела, выделите главное, установите сроки, место проведения, используемые средства для подготовки и проведения мероприятия, участников работы.</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2.</w:t>
      </w:r>
      <w:r w:rsidRPr="00240425">
        <w:rPr>
          <w:rFonts w:ascii="Times New Roman" w:eastAsia="Times New Roman" w:hAnsi="Times New Roman"/>
          <w:sz w:val="24"/>
          <w:szCs w:val="24"/>
          <w:lang w:eastAsia="ru-RU"/>
        </w:rPr>
        <w:t xml:space="preserve"> «Используйте опыт других в подобных делах».</w:t>
      </w:r>
      <w:r w:rsidRPr="00240425">
        <w:rPr>
          <w:rFonts w:ascii="Times New Roman" w:eastAsia="Times New Roman" w:hAnsi="Times New Roman"/>
          <w:sz w:val="24"/>
          <w:szCs w:val="24"/>
          <w:lang w:eastAsia="ru-RU"/>
        </w:rPr>
        <w:br/>
        <w:t>Узнайте, как проводили подобные дела другие. Помните: вы можете не только выбрать способ, форму деятельности, но и придумать что-то совершенно особое, новое.</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3.</w:t>
      </w:r>
      <w:r w:rsidRPr="00240425">
        <w:rPr>
          <w:rFonts w:ascii="Times New Roman" w:eastAsia="Times New Roman" w:hAnsi="Times New Roman"/>
          <w:b/>
          <w:sz w:val="24"/>
          <w:szCs w:val="24"/>
          <w:lang w:eastAsia="ru-RU"/>
        </w:rPr>
        <w:t xml:space="preserve"> </w:t>
      </w:r>
      <w:r w:rsidRPr="00240425">
        <w:rPr>
          <w:rFonts w:ascii="Times New Roman" w:eastAsia="Times New Roman" w:hAnsi="Times New Roman"/>
          <w:sz w:val="24"/>
          <w:szCs w:val="24"/>
          <w:lang w:eastAsia="ru-RU"/>
        </w:rPr>
        <w:t>«Учитывайте возможности каждого члена вашего коллектива».</w:t>
      </w:r>
      <w:r w:rsidRPr="00240425">
        <w:rPr>
          <w:rFonts w:ascii="Times New Roman" w:eastAsia="Times New Roman" w:hAnsi="Times New Roman"/>
          <w:sz w:val="24"/>
          <w:szCs w:val="24"/>
          <w:lang w:eastAsia="ru-RU"/>
        </w:rPr>
        <w:br/>
        <w:t>Нельзя планировать невыполнимые и слишком легкие дела. Всегда помните о талантах вашего коллектива: танцорах, певцах, музыкантах, актерах, юмористах и др.</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4.</w:t>
      </w:r>
      <w:r w:rsidRPr="00240425">
        <w:rPr>
          <w:rFonts w:ascii="Times New Roman" w:eastAsia="Times New Roman" w:hAnsi="Times New Roman"/>
          <w:sz w:val="24"/>
          <w:szCs w:val="24"/>
          <w:lang w:eastAsia="ru-RU"/>
        </w:rPr>
        <w:t xml:space="preserve"> «Работа должна быть понятна каждому».</w:t>
      </w:r>
      <w:r w:rsidRPr="00240425">
        <w:rPr>
          <w:rFonts w:ascii="Times New Roman" w:eastAsia="Times New Roman" w:hAnsi="Times New Roman"/>
          <w:sz w:val="24"/>
          <w:szCs w:val="24"/>
          <w:lang w:eastAsia="ru-RU"/>
        </w:rPr>
        <w:br/>
        <w:t>Разберите все вместе поручения каждого (</w:t>
      </w:r>
      <w:proofErr w:type="spellStart"/>
      <w:r w:rsidRPr="00240425">
        <w:rPr>
          <w:rFonts w:ascii="Times New Roman" w:eastAsia="Times New Roman" w:hAnsi="Times New Roman"/>
          <w:sz w:val="24"/>
          <w:szCs w:val="24"/>
          <w:lang w:eastAsia="ru-RU"/>
        </w:rPr>
        <w:t>микрогруппы</w:t>
      </w:r>
      <w:proofErr w:type="spellEnd"/>
      <w:r w:rsidRPr="00240425">
        <w:rPr>
          <w:rFonts w:ascii="Times New Roman" w:eastAsia="Times New Roman" w:hAnsi="Times New Roman"/>
          <w:sz w:val="24"/>
          <w:szCs w:val="24"/>
          <w:lang w:eastAsia="ru-RU"/>
        </w:rPr>
        <w:t>). Определите, какими способами можно выполнить поручение, а ответственный пусть сам выберет подходящий ему вариант.</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5.</w:t>
      </w:r>
      <w:r w:rsidRPr="00240425">
        <w:rPr>
          <w:rFonts w:ascii="Times New Roman" w:eastAsia="Times New Roman" w:hAnsi="Times New Roman"/>
          <w:sz w:val="24"/>
          <w:szCs w:val="24"/>
          <w:lang w:eastAsia="ru-RU"/>
        </w:rPr>
        <w:t xml:space="preserve"> «Каждый отвечает за свой участок работы».</w:t>
      </w:r>
      <w:r w:rsidRPr="00240425">
        <w:rPr>
          <w:rFonts w:ascii="Times New Roman" w:eastAsia="Times New Roman" w:hAnsi="Times New Roman"/>
          <w:sz w:val="24"/>
          <w:szCs w:val="24"/>
          <w:lang w:eastAsia="ru-RU"/>
        </w:rPr>
        <w:br/>
        <w:t xml:space="preserve">Безответственное отношение к одному из поручений может погубить все дело. Командиры из совета дела должны контролировать выполнение поручений каждым членом их </w:t>
      </w:r>
      <w:proofErr w:type="spellStart"/>
      <w:r w:rsidRPr="00240425">
        <w:rPr>
          <w:rFonts w:ascii="Times New Roman" w:eastAsia="Times New Roman" w:hAnsi="Times New Roman"/>
          <w:sz w:val="24"/>
          <w:szCs w:val="24"/>
          <w:lang w:eastAsia="ru-RU"/>
        </w:rPr>
        <w:t>микрогруппы</w:t>
      </w:r>
      <w:proofErr w:type="spellEnd"/>
      <w:r w:rsidRPr="00240425">
        <w:rPr>
          <w:rFonts w:ascii="Times New Roman" w:eastAsia="Times New Roman" w:hAnsi="Times New Roman"/>
          <w:sz w:val="24"/>
          <w:szCs w:val="24"/>
          <w:lang w:eastAsia="ru-RU"/>
        </w:rPr>
        <w:t>.</w:t>
      </w:r>
    </w:p>
    <w:p w:rsidR="00240425" w:rsidRPr="00240425" w:rsidRDefault="00240425" w:rsidP="003A48C5">
      <w:pPr>
        <w:tabs>
          <w:tab w:val="left" w:pos="0"/>
        </w:tabs>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6.</w:t>
      </w:r>
      <w:r w:rsidRPr="00240425">
        <w:rPr>
          <w:rFonts w:ascii="Times New Roman" w:eastAsia="Times New Roman" w:hAnsi="Times New Roman"/>
          <w:sz w:val="24"/>
          <w:szCs w:val="24"/>
          <w:lang w:eastAsia="ru-RU"/>
        </w:rPr>
        <w:t xml:space="preserve"> «Действуйте дружно, действуйте вместе».</w:t>
      </w:r>
      <w:r w:rsidRPr="00240425">
        <w:rPr>
          <w:rFonts w:ascii="Times New Roman" w:eastAsia="Times New Roman" w:hAnsi="Times New Roman"/>
          <w:sz w:val="24"/>
          <w:szCs w:val="24"/>
          <w:lang w:eastAsia="ru-RU"/>
        </w:rPr>
        <w:br/>
        <w:t>Поручение должно найтись для каждого, но можно и одно задание выполнять целой командой.</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b/>
          <w:i/>
          <w:sz w:val="24"/>
          <w:szCs w:val="24"/>
          <w:lang w:eastAsia="ru-RU"/>
        </w:rPr>
        <w:t>Правило 7.</w:t>
      </w:r>
      <w:r w:rsidRPr="00240425">
        <w:rPr>
          <w:rFonts w:ascii="Times New Roman" w:eastAsia="Times New Roman" w:hAnsi="Times New Roman"/>
          <w:b/>
          <w:sz w:val="24"/>
          <w:szCs w:val="24"/>
          <w:lang w:eastAsia="ru-RU"/>
        </w:rPr>
        <w:t xml:space="preserve"> </w:t>
      </w:r>
      <w:r w:rsidRPr="00240425">
        <w:rPr>
          <w:rFonts w:ascii="Times New Roman" w:eastAsia="Times New Roman" w:hAnsi="Times New Roman"/>
          <w:sz w:val="24"/>
          <w:szCs w:val="24"/>
          <w:lang w:eastAsia="ru-RU"/>
        </w:rPr>
        <w:t>«Итоговый анализ – залог успешных дел в будущем».</w:t>
      </w:r>
      <w:r w:rsidRPr="00240425">
        <w:rPr>
          <w:rFonts w:ascii="Times New Roman" w:eastAsia="Times New Roman" w:hAnsi="Times New Roman"/>
          <w:sz w:val="24"/>
          <w:szCs w:val="24"/>
          <w:lang w:eastAsia="ru-RU"/>
        </w:rPr>
        <w:br/>
        <w:t>Собравшись после проведенного дела все вместе, обязательно ответьте на вопросы:</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-Добились ли вы цели, которую ставили?</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-Что получилось хорошо (плохо) при подготовке и проведении дела? Почему? Какой вывод на будущее можно сделать?</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-Что нового узнали, чему научились при проведении дела?</w:t>
      </w:r>
      <w:r w:rsidRPr="00240425">
        <w:rPr>
          <w:rFonts w:ascii="Times New Roman" w:eastAsia="Times New Roman" w:hAnsi="Times New Roman"/>
          <w:sz w:val="24"/>
          <w:szCs w:val="24"/>
          <w:lang w:eastAsia="ru-RU"/>
        </w:rPr>
        <w:br/>
        <w:t>Попробуйте организовать свое дело по предложенным этапам.</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Pr="00240425" w:rsidRDefault="003531E4" w:rsidP="003531E4">
      <w:pPr>
        <w:spacing w:after="0"/>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Алгоритм дела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1. Поставьте цель, определите, что требуется сделать (копилка идей, разведка дел и др.).</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2. Определите, кто будет </w:t>
      </w:r>
      <w:proofErr w:type="gramStart"/>
      <w:r w:rsidRPr="00240425">
        <w:rPr>
          <w:rFonts w:ascii="Times New Roman" w:eastAsia="Times New Roman" w:hAnsi="Times New Roman"/>
          <w:sz w:val="24"/>
          <w:szCs w:val="24"/>
          <w:lang w:eastAsia="ru-RU"/>
        </w:rPr>
        <w:t>организовывать</w:t>
      </w:r>
      <w:proofErr w:type="gramEnd"/>
      <w:r w:rsidRPr="00240425">
        <w:rPr>
          <w:rFonts w:ascii="Times New Roman" w:eastAsia="Times New Roman" w:hAnsi="Times New Roman"/>
          <w:sz w:val="24"/>
          <w:szCs w:val="24"/>
          <w:lang w:eastAsia="ru-RU"/>
        </w:rPr>
        <w:t xml:space="preserve"> и контролировать все дело, отдельные поручения (штаб, совет дела или др.).</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3. Разбейте всю планируемую работу на части, составьте план выполнения дела (этапы подготовки, проведения дела).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4. Посоветуйтесь с опытными людьми о выполнении этапов дела.</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5. Разбейтесь на </w:t>
      </w:r>
      <w:proofErr w:type="spellStart"/>
      <w:r w:rsidRPr="00240425">
        <w:rPr>
          <w:rFonts w:ascii="Times New Roman" w:eastAsia="Times New Roman" w:hAnsi="Times New Roman"/>
          <w:sz w:val="24"/>
          <w:szCs w:val="24"/>
          <w:lang w:eastAsia="ru-RU"/>
        </w:rPr>
        <w:t>микрогруппы</w:t>
      </w:r>
      <w:proofErr w:type="spellEnd"/>
      <w:r w:rsidRPr="00240425">
        <w:rPr>
          <w:rFonts w:ascii="Times New Roman" w:eastAsia="Times New Roman" w:hAnsi="Times New Roman"/>
          <w:sz w:val="24"/>
          <w:szCs w:val="24"/>
          <w:lang w:eastAsia="ru-RU"/>
        </w:rPr>
        <w:t xml:space="preserve"> (экипажи, команды, патрули, звездочки и др.).</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6. Распределите обязанности (задания) между </w:t>
      </w:r>
      <w:proofErr w:type="spellStart"/>
      <w:r w:rsidRPr="00240425">
        <w:rPr>
          <w:rFonts w:ascii="Times New Roman" w:eastAsia="Times New Roman" w:hAnsi="Times New Roman"/>
          <w:sz w:val="24"/>
          <w:szCs w:val="24"/>
          <w:lang w:eastAsia="ru-RU"/>
        </w:rPr>
        <w:t>микрогруппами</w:t>
      </w:r>
      <w:proofErr w:type="spellEnd"/>
      <w:r w:rsidRPr="00240425">
        <w:rPr>
          <w:rFonts w:ascii="Times New Roman" w:eastAsia="Times New Roman" w:hAnsi="Times New Roman"/>
          <w:sz w:val="24"/>
          <w:szCs w:val="24"/>
          <w:lang w:eastAsia="ru-RU"/>
        </w:rPr>
        <w:t>, а в них - между отдельными ребятами.</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7. Решите, как будете выполнять поручение: на общем сборе, собрании </w:t>
      </w:r>
      <w:proofErr w:type="spellStart"/>
      <w:r w:rsidRPr="00240425">
        <w:rPr>
          <w:rFonts w:ascii="Times New Roman" w:eastAsia="Times New Roman" w:hAnsi="Times New Roman"/>
          <w:sz w:val="24"/>
          <w:szCs w:val="24"/>
          <w:lang w:eastAsia="ru-RU"/>
        </w:rPr>
        <w:t>микрогруппы</w:t>
      </w:r>
      <w:proofErr w:type="spellEnd"/>
      <w:r w:rsidRPr="00240425">
        <w:rPr>
          <w:rFonts w:ascii="Times New Roman" w:eastAsia="Times New Roman" w:hAnsi="Times New Roman"/>
          <w:sz w:val="24"/>
          <w:szCs w:val="24"/>
          <w:lang w:eastAsia="ru-RU"/>
        </w:rPr>
        <w:t>.</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8. Вносите по ходу работы изменения, если условия требуют этого.</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lastRenderedPageBreak/>
        <w:t xml:space="preserve">9. Учитывайте, кто и как работает (награждение </w:t>
      </w:r>
      <w:proofErr w:type="gramStart"/>
      <w:r w:rsidRPr="00240425">
        <w:rPr>
          <w:rFonts w:ascii="Times New Roman" w:eastAsia="Times New Roman" w:hAnsi="Times New Roman"/>
          <w:sz w:val="24"/>
          <w:szCs w:val="24"/>
          <w:lang w:eastAsia="ru-RU"/>
        </w:rPr>
        <w:t>самых</w:t>
      </w:r>
      <w:proofErr w:type="gramEnd"/>
      <w:r w:rsidRPr="00240425">
        <w:rPr>
          <w:rFonts w:ascii="Times New Roman" w:eastAsia="Times New Roman" w:hAnsi="Times New Roman"/>
          <w:sz w:val="24"/>
          <w:szCs w:val="24"/>
          <w:lang w:eastAsia="ru-RU"/>
        </w:rPr>
        <w:t xml:space="preserve"> активных знаками отличия, переходящие знаки отличия).</w:t>
      </w: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 xml:space="preserve">10. Подведите итоги дела, проанализируйте все его этапы, сделайте выводы на будущее (собрания </w:t>
      </w:r>
      <w:proofErr w:type="spellStart"/>
      <w:r w:rsidRPr="00240425">
        <w:rPr>
          <w:rFonts w:ascii="Times New Roman" w:eastAsia="Times New Roman" w:hAnsi="Times New Roman"/>
          <w:sz w:val="24"/>
          <w:szCs w:val="24"/>
          <w:lang w:eastAsia="ru-RU"/>
        </w:rPr>
        <w:t>микрогрупп</w:t>
      </w:r>
      <w:proofErr w:type="spellEnd"/>
      <w:r w:rsidRPr="00240425">
        <w:rPr>
          <w:rFonts w:ascii="Times New Roman" w:eastAsia="Times New Roman" w:hAnsi="Times New Roman"/>
          <w:sz w:val="24"/>
          <w:szCs w:val="24"/>
          <w:lang w:eastAsia="ru-RU"/>
        </w:rPr>
        <w:t>, общий сбор).</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240425" w:rsidRDefault="00240425" w:rsidP="00240425">
      <w:pPr>
        <w:spacing w:after="0"/>
        <w:ind w:firstLine="567"/>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При работе помните основные правила общения людей:</w:t>
      </w:r>
      <w:r w:rsidRPr="00240425">
        <w:rPr>
          <w:rFonts w:ascii="Times New Roman" w:eastAsia="Times New Roman" w:hAnsi="Times New Roman"/>
          <w:sz w:val="24"/>
          <w:szCs w:val="24"/>
          <w:lang w:eastAsia="ru-RU"/>
        </w:rPr>
        <w:br/>
        <w:t>• Будьте внимательными и вежливыми.</w:t>
      </w:r>
      <w:r w:rsidRPr="00240425">
        <w:rPr>
          <w:rFonts w:ascii="Times New Roman" w:eastAsia="Times New Roman" w:hAnsi="Times New Roman"/>
          <w:sz w:val="24"/>
          <w:szCs w:val="24"/>
          <w:lang w:eastAsia="ru-RU"/>
        </w:rPr>
        <w:br/>
        <w:t>• Учитывайте мнение каждого.</w:t>
      </w:r>
      <w:r w:rsidRPr="00240425">
        <w:rPr>
          <w:rFonts w:ascii="Times New Roman" w:eastAsia="Times New Roman" w:hAnsi="Times New Roman"/>
          <w:sz w:val="24"/>
          <w:szCs w:val="24"/>
          <w:lang w:eastAsia="ru-RU"/>
        </w:rPr>
        <w:br/>
        <w:t>• Выражайте мысли четко и ясно.</w:t>
      </w:r>
      <w:r w:rsidRPr="00240425">
        <w:rPr>
          <w:rFonts w:ascii="Times New Roman" w:eastAsia="Times New Roman" w:hAnsi="Times New Roman"/>
          <w:sz w:val="24"/>
          <w:szCs w:val="24"/>
          <w:lang w:eastAsia="ru-RU"/>
        </w:rPr>
        <w:br/>
        <w:t>• Будьте справедливы и выдержаны.</w:t>
      </w:r>
    </w:p>
    <w:p w:rsidR="003531E4" w:rsidRPr="00240425" w:rsidRDefault="003531E4" w:rsidP="00240425">
      <w:pPr>
        <w:spacing w:after="0"/>
        <w:ind w:firstLine="567"/>
        <w:rPr>
          <w:rFonts w:ascii="Times New Roman" w:eastAsia="Times New Roman" w:hAnsi="Times New Roman"/>
          <w:sz w:val="24"/>
          <w:szCs w:val="24"/>
          <w:lang w:eastAsia="ru-RU"/>
        </w:rPr>
      </w:pPr>
    </w:p>
    <w:p w:rsidR="00240425" w:rsidRPr="00240425" w:rsidRDefault="00240425" w:rsidP="00240425">
      <w:pPr>
        <w:spacing w:after="0"/>
        <w:ind w:firstLine="567"/>
        <w:jc w:val="both"/>
        <w:rPr>
          <w:rFonts w:ascii="Times New Roman" w:eastAsia="Times New Roman" w:hAnsi="Times New Roman"/>
          <w:sz w:val="24"/>
          <w:szCs w:val="24"/>
          <w:lang w:eastAsia="ru-RU"/>
        </w:rPr>
      </w:pPr>
      <w:r w:rsidRPr="00240425">
        <w:rPr>
          <w:rFonts w:ascii="Times New Roman" w:eastAsia="Times New Roman" w:hAnsi="Times New Roman"/>
          <w:sz w:val="24"/>
          <w:szCs w:val="24"/>
          <w:lang w:eastAsia="ru-RU"/>
        </w:rPr>
        <w:t>К этим правилам вы можете добавить и другие, которые считаете необходимым использовать в своей эскадре (отряде, экипаже).</w:t>
      </w:r>
    </w:p>
    <w:p w:rsidR="00240425" w:rsidRPr="00240425" w:rsidRDefault="00240425" w:rsidP="00240425">
      <w:pPr>
        <w:spacing w:after="0"/>
        <w:ind w:firstLine="567"/>
        <w:jc w:val="both"/>
        <w:rPr>
          <w:rFonts w:ascii="Times New Roman" w:eastAsia="Times New Roman" w:hAnsi="Times New Roman"/>
          <w:sz w:val="24"/>
          <w:szCs w:val="24"/>
          <w:lang w:eastAsia="ru-RU"/>
        </w:rPr>
      </w:pPr>
    </w:p>
    <w:p w:rsidR="00437CBE" w:rsidRPr="00437CBE" w:rsidRDefault="00437CBE" w:rsidP="00437CBE">
      <w:pPr>
        <w:spacing w:after="0"/>
        <w:ind w:firstLine="567"/>
        <w:jc w:val="center"/>
        <w:rPr>
          <w:rFonts w:ascii="Times New Roman" w:eastAsia="Times New Roman" w:hAnsi="Times New Roman"/>
          <w:b/>
          <w:lang w:eastAsia="ru-RU"/>
        </w:rPr>
      </w:pPr>
      <w:r w:rsidRPr="00437CBE">
        <w:rPr>
          <w:rFonts w:ascii="Times New Roman" w:eastAsia="Times New Roman" w:hAnsi="Times New Roman"/>
          <w:b/>
          <w:lang w:eastAsia="ru-RU"/>
        </w:rPr>
        <w:t>УПРАВЛЕНИЕ ДЕТСКИМИ И МОЛОДЁЖНЫМИ ОБЩЕСТВЕННЫМИ ОБЪЕДИНЕНИЯМИ</w:t>
      </w:r>
    </w:p>
    <w:p w:rsidR="00437CBE" w:rsidRP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437CBE">
        <w:rPr>
          <w:rFonts w:ascii="Times New Roman" w:eastAsia="Times New Roman" w:hAnsi="Times New Roman"/>
          <w:sz w:val="24"/>
          <w:szCs w:val="24"/>
          <w:lang w:eastAsia="ru-RU"/>
        </w:rPr>
        <w:t xml:space="preserve">Управление детскими и молодёжными объединениями - это особое самоуправление, при котором создана реальная возможность практического включения в управление жизнедеятельностью объединения всех или подавляющего большинства его членов, причём с обязательным осознанием ими этого участия, его значимости. Отсутствует </w:t>
      </w:r>
      <w:proofErr w:type="gramStart"/>
      <w:r w:rsidRPr="00437CBE">
        <w:rPr>
          <w:rFonts w:ascii="Times New Roman" w:eastAsia="Times New Roman" w:hAnsi="Times New Roman"/>
          <w:sz w:val="24"/>
          <w:szCs w:val="24"/>
          <w:lang w:eastAsia="ru-RU"/>
        </w:rPr>
        <w:t>особый</w:t>
      </w:r>
      <w:proofErr w:type="gramEnd"/>
      <w:r w:rsidRPr="00437CBE">
        <w:rPr>
          <w:rFonts w:ascii="Times New Roman" w:eastAsia="Times New Roman" w:hAnsi="Times New Roman"/>
          <w:sz w:val="24"/>
          <w:szCs w:val="24"/>
          <w:lang w:eastAsia="ru-RU"/>
        </w:rPr>
        <w:t xml:space="preserve"> постоянный, обособленный от всех аппаратов власти одних над другими, деление на «руководителей» и «руководимых» (открытость органов самоуправления для всех членов объединения). Органически сочетаются механизмы управления-руководства и коллективной организации деятельности. Самоуправление учащихся - самостоятельность в проявлении инициативы, принятии решения и его самореализации в интересах своего коллектива или организации. </w:t>
      </w:r>
      <w:r w:rsidRPr="00437CBE">
        <w:rPr>
          <w:rFonts w:ascii="Times New Roman" w:eastAsia="Times New Roman" w:hAnsi="Times New Roman"/>
          <w:sz w:val="24"/>
          <w:szCs w:val="24"/>
          <w:lang w:eastAsia="ru-RU"/>
        </w:rPr>
        <w:br/>
        <w:t>     </w:t>
      </w:r>
      <w:proofErr w:type="gramStart"/>
      <w:r w:rsidRPr="00437CBE">
        <w:rPr>
          <w:rFonts w:ascii="Times New Roman" w:eastAsia="Times New Roman" w:hAnsi="Times New Roman"/>
          <w:sz w:val="24"/>
          <w:szCs w:val="24"/>
          <w:lang w:eastAsia="ru-RU"/>
        </w:rPr>
        <w:t xml:space="preserve">Самоуправление реализуется благодаря самоанализу, самооценке, самокритике и </w:t>
      </w:r>
      <w:proofErr w:type="spellStart"/>
      <w:r w:rsidRPr="00437CBE">
        <w:rPr>
          <w:rFonts w:ascii="Times New Roman" w:eastAsia="Times New Roman" w:hAnsi="Times New Roman"/>
          <w:sz w:val="24"/>
          <w:szCs w:val="24"/>
          <w:lang w:eastAsia="ru-RU"/>
        </w:rPr>
        <w:t>самоустановкам</w:t>
      </w:r>
      <w:proofErr w:type="spellEnd"/>
      <w:r w:rsidRPr="00437CBE">
        <w:rPr>
          <w:rFonts w:ascii="Times New Roman" w:eastAsia="Times New Roman" w:hAnsi="Times New Roman"/>
          <w:sz w:val="24"/>
          <w:szCs w:val="24"/>
          <w:lang w:eastAsia="ru-RU"/>
        </w:rPr>
        <w:t>, сделанным учащимися по отношению к своей деятельности или коллективу.</w:t>
      </w:r>
      <w:proofErr w:type="gramEnd"/>
      <w:r w:rsidRPr="00437CBE">
        <w:rPr>
          <w:rFonts w:ascii="Times New Roman" w:eastAsia="Times New Roman" w:hAnsi="Times New Roman"/>
          <w:sz w:val="24"/>
          <w:szCs w:val="24"/>
          <w:lang w:eastAsia="ru-RU"/>
        </w:rPr>
        <w:t xml:space="preserve"> </w:t>
      </w:r>
      <w:r w:rsidRPr="00437CBE">
        <w:rPr>
          <w:rFonts w:ascii="Times New Roman" w:eastAsia="Times New Roman" w:hAnsi="Times New Roman"/>
          <w:sz w:val="24"/>
          <w:szCs w:val="24"/>
          <w:lang w:eastAsia="ru-RU"/>
        </w:rPr>
        <w:br/>
        <w:t xml:space="preserve">       Самоуправление не следует рассматривать как вседозволенность. Это участие в управлении собственными делами. Заметим, что управление не делами администрации, педагогов, учителей, а своими, которые входят в компетенцию учащихся. Именно в этом состоит право на управление самостоятельно и с полной ответственностью организовать дела своего коллектива. Поэтому мы определяем самоуправление учащихся как их реальное право на самоанализ, самокритику и </w:t>
      </w:r>
      <w:proofErr w:type="spellStart"/>
      <w:r w:rsidRPr="00437CBE">
        <w:rPr>
          <w:rFonts w:ascii="Times New Roman" w:eastAsia="Times New Roman" w:hAnsi="Times New Roman"/>
          <w:sz w:val="24"/>
          <w:szCs w:val="24"/>
          <w:lang w:eastAsia="ru-RU"/>
        </w:rPr>
        <w:t>самоустановку</w:t>
      </w:r>
      <w:proofErr w:type="spellEnd"/>
      <w:r w:rsidRPr="00437CBE">
        <w:rPr>
          <w:rFonts w:ascii="Times New Roman" w:eastAsia="Times New Roman" w:hAnsi="Times New Roman"/>
          <w:sz w:val="24"/>
          <w:szCs w:val="24"/>
          <w:lang w:eastAsia="ru-RU"/>
        </w:rPr>
        <w:t xml:space="preserve"> в своей деятельности. </w:t>
      </w:r>
      <w:r w:rsidRPr="00437CBE">
        <w:rPr>
          <w:rFonts w:ascii="Times New Roman" w:eastAsia="Times New Roman" w:hAnsi="Times New Roman"/>
          <w:sz w:val="24"/>
          <w:szCs w:val="24"/>
          <w:lang w:eastAsia="ru-RU"/>
        </w:rPr>
        <w:br/>
        <w:t xml:space="preserve">       Реализуется самоуправление в развитии инициативы, в принятии решений, в самореализации учащихся. Это могут быть, например, организация дежурства, создание материальной базы, благотворительная деятельность, благоустройство школьного двора и др. </w:t>
      </w:r>
      <w:r w:rsidRPr="00437CBE">
        <w:rPr>
          <w:rFonts w:ascii="Times New Roman" w:eastAsia="Times New Roman" w:hAnsi="Times New Roman"/>
          <w:sz w:val="24"/>
          <w:szCs w:val="24"/>
          <w:lang w:eastAsia="ru-RU"/>
        </w:rPr>
        <w:br/>
        <w:t xml:space="preserve">     Самоуправление - это часть педагогического процесса, развиваемая и контролируемая педагогами на основе социальных, правовых и этических принципов. </w:t>
      </w:r>
      <w:r w:rsidRPr="00437CBE">
        <w:rPr>
          <w:rFonts w:ascii="Times New Roman" w:eastAsia="Times New Roman" w:hAnsi="Times New Roman"/>
          <w:sz w:val="24"/>
          <w:szCs w:val="24"/>
          <w:lang w:eastAsia="ru-RU"/>
        </w:rPr>
        <w:br/>
        <w:t xml:space="preserve">    В повседневной деятельности самоуправление учащихся проявляется в планировании деятельности их коллектива; организации этой деятельности; в анализе своей работы; подведении итогов сделанного и принятии решений. Для понимания самоуправления принципиально важно осознать, что субъектом («управляющим») является </w:t>
      </w:r>
      <w:proofErr w:type="gramStart"/>
      <w:r w:rsidRPr="00437CBE">
        <w:rPr>
          <w:rFonts w:ascii="Times New Roman" w:eastAsia="Times New Roman" w:hAnsi="Times New Roman"/>
          <w:sz w:val="24"/>
          <w:szCs w:val="24"/>
          <w:lang w:eastAsia="ru-RU"/>
        </w:rPr>
        <w:t>никто иной, как</w:t>
      </w:r>
      <w:proofErr w:type="gramEnd"/>
      <w:r w:rsidRPr="00437CBE">
        <w:rPr>
          <w:rFonts w:ascii="Times New Roman" w:eastAsia="Times New Roman" w:hAnsi="Times New Roman"/>
          <w:sz w:val="24"/>
          <w:szCs w:val="24"/>
          <w:lang w:eastAsia="ru-RU"/>
        </w:rPr>
        <w:t xml:space="preserve"> </w:t>
      </w:r>
      <w:r w:rsidRPr="00437CBE">
        <w:rPr>
          <w:rFonts w:ascii="Times New Roman" w:eastAsia="Times New Roman" w:hAnsi="Times New Roman"/>
          <w:sz w:val="24"/>
          <w:szCs w:val="24"/>
          <w:lang w:eastAsia="ru-RU"/>
        </w:rPr>
        <w:lastRenderedPageBreak/>
        <w:t xml:space="preserve">детское общественное объединение в целом («само»). Объектом («управляемым») выступает деятельность, которая осуществляется совместно, т.е. распределяется на отдельные действия, которые должны быть скоординированы, упорядочены и направлены на достижение единого результата. Выделяются </w:t>
      </w:r>
      <w:proofErr w:type="gramStart"/>
      <w:r w:rsidRPr="00437CBE">
        <w:rPr>
          <w:rFonts w:ascii="Times New Roman" w:eastAsia="Times New Roman" w:hAnsi="Times New Roman"/>
          <w:sz w:val="24"/>
          <w:szCs w:val="24"/>
          <w:lang w:eastAsia="ru-RU"/>
        </w:rPr>
        <w:t>высший</w:t>
      </w:r>
      <w:proofErr w:type="gramEnd"/>
      <w:r w:rsidRPr="00437CBE">
        <w:rPr>
          <w:rFonts w:ascii="Times New Roman" w:eastAsia="Times New Roman" w:hAnsi="Times New Roman"/>
          <w:sz w:val="24"/>
          <w:szCs w:val="24"/>
          <w:lang w:eastAsia="ru-RU"/>
        </w:rPr>
        <w:t xml:space="preserve"> и исполнительно-распорядительных органы самоуправления. </w:t>
      </w:r>
      <w:r w:rsidRPr="00437CBE">
        <w:rPr>
          <w:rFonts w:ascii="Times New Roman" w:eastAsia="Times New Roman" w:hAnsi="Times New Roman"/>
          <w:sz w:val="24"/>
          <w:szCs w:val="24"/>
          <w:lang w:eastAsia="ru-RU"/>
        </w:rPr>
        <w:br/>
        <w:t xml:space="preserve">          Высшим органом является собрание (сбор, слёт, конференция…) детского общественного объединения. Высший орган самоуправления рассматривает, обсуждает и принимает решения по любым, как правило, наиболее важным вопросам жизни и деятельности объединения. Он же образует (выбирает и назначает) исполнительно-распорядительные органы самоуправления (совет, штаб, рабочая группа и т.п.). Количество этих органов, как и их численный состав, определяются детским объединением на собрании. </w:t>
      </w:r>
      <w:r w:rsidRPr="00437CBE">
        <w:rPr>
          <w:rFonts w:ascii="Times New Roman" w:eastAsia="Times New Roman" w:hAnsi="Times New Roman"/>
          <w:sz w:val="24"/>
          <w:szCs w:val="24"/>
          <w:lang w:eastAsia="ru-RU"/>
        </w:rPr>
        <w:br/>
        <w:t xml:space="preserve">          В детском объединении, наряду с </w:t>
      </w:r>
      <w:proofErr w:type="gramStart"/>
      <w:r w:rsidRPr="00437CBE">
        <w:rPr>
          <w:rFonts w:ascii="Times New Roman" w:eastAsia="Times New Roman" w:hAnsi="Times New Roman"/>
          <w:sz w:val="24"/>
          <w:szCs w:val="24"/>
          <w:lang w:eastAsia="ru-RU"/>
        </w:rPr>
        <w:t>постоянными</w:t>
      </w:r>
      <w:proofErr w:type="gramEnd"/>
      <w:r w:rsidRPr="00437CBE">
        <w:rPr>
          <w:rFonts w:ascii="Times New Roman" w:eastAsia="Times New Roman" w:hAnsi="Times New Roman"/>
          <w:sz w:val="24"/>
          <w:szCs w:val="24"/>
          <w:lang w:eastAsia="ru-RU"/>
        </w:rPr>
        <w:t xml:space="preserve">, могут создаваться и временные исполнительно-распорядительные органы (творческие группы и пр.). </w:t>
      </w:r>
      <w:r w:rsidRPr="00437CBE">
        <w:rPr>
          <w:rFonts w:ascii="Times New Roman" w:eastAsia="Times New Roman" w:hAnsi="Times New Roman"/>
          <w:sz w:val="24"/>
          <w:szCs w:val="24"/>
          <w:lang w:eastAsia="ru-RU"/>
        </w:rPr>
        <w:br/>
        <w:t xml:space="preserve">          В некоторых детских объединениях практикуется «смена актива» - поочередная смена членов исполнительно-распорядительных органов самоуправления. Сменность актива целесообразна в детских объединениях, достигших высокого уровня социально-психологической зрелости. </w:t>
      </w:r>
      <w:r w:rsidRPr="00437CBE">
        <w:rPr>
          <w:rFonts w:ascii="Times New Roman" w:eastAsia="Times New Roman" w:hAnsi="Times New Roman"/>
          <w:sz w:val="24"/>
          <w:szCs w:val="24"/>
          <w:lang w:eastAsia="ru-RU"/>
        </w:rPr>
        <w:br/>
        <w:t xml:space="preserve">          Эффективность деятельности органов самоуправления в немалой степени зависит от соотнесения, равновесности обязанностей и прав, их единства. При этом непременный признак самоуправления - подотчётность исполнительно-распорядительных органов детскому объединению в целом, его высшему органу. </w:t>
      </w:r>
      <w:r w:rsidRPr="00437CBE">
        <w:rPr>
          <w:rFonts w:ascii="Times New Roman" w:eastAsia="Times New Roman" w:hAnsi="Times New Roman"/>
          <w:sz w:val="24"/>
          <w:szCs w:val="24"/>
          <w:lang w:eastAsia="ru-RU"/>
        </w:rPr>
        <w:br/>
        <w:t xml:space="preserve">          Самоуправление - это </w:t>
      </w:r>
      <w:proofErr w:type="gramStart"/>
      <w:r w:rsidRPr="00437CBE">
        <w:rPr>
          <w:rFonts w:ascii="Times New Roman" w:eastAsia="Times New Roman" w:hAnsi="Times New Roman"/>
          <w:sz w:val="24"/>
          <w:szCs w:val="24"/>
          <w:lang w:eastAsia="ru-RU"/>
        </w:rPr>
        <w:t>демократический способ</w:t>
      </w:r>
      <w:proofErr w:type="gramEnd"/>
      <w:r w:rsidRPr="00437CBE">
        <w:rPr>
          <w:rFonts w:ascii="Times New Roman" w:eastAsia="Times New Roman" w:hAnsi="Times New Roman"/>
          <w:sz w:val="24"/>
          <w:szCs w:val="24"/>
          <w:lang w:eastAsia="ru-RU"/>
        </w:rPr>
        <w:t xml:space="preserve"> организации коллективной (общественной) жизни, то есть самоуправление является средством устройства общественной жизни по демократическим принципам. </w:t>
      </w:r>
    </w:p>
    <w:p w:rsidR="00437CBE" w:rsidRPr="00437CBE" w:rsidRDefault="00437CBE" w:rsidP="00437CBE">
      <w:pPr>
        <w:spacing w:after="0"/>
        <w:ind w:firstLine="567"/>
        <w:jc w:val="center"/>
        <w:rPr>
          <w:rFonts w:ascii="Times New Roman" w:eastAsia="Times New Roman" w:hAnsi="Times New Roman"/>
          <w:b/>
          <w:sz w:val="24"/>
          <w:szCs w:val="24"/>
          <w:lang w:eastAsia="ru-RU"/>
        </w:rPr>
      </w:pPr>
      <w:r w:rsidRPr="00437CBE">
        <w:rPr>
          <w:rFonts w:ascii="Arial" w:eastAsia="Times New Roman" w:hAnsi="Arial" w:cs="Arial"/>
          <w:b/>
          <w:sz w:val="24"/>
          <w:szCs w:val="24"/>
          <w:lang w:eastAsia="ru-RU"/>
        </w:rPr>
        <w:t>Самоуправление в школе</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proofErr w:type="gramStart"/>
      <w:r w:rsidRPr="00437CBE">
        <w:rPr>
          <w:rFonts w:ascii="Times New Roman" w:eastAsia="Times New Roman" w:hAnsi="Times New Roman"/>
          <w:sz w:val="24"/>
          <w:szCs w:val="24"/>
          <w:lang w:eastAsia="ru-RU"/>
        </w:rPr>
        <w:t>Самоуправление в школе в наше дни совершенно обоснованно обретает вторую жизнь.</w:t>
      </w:r>
      <w:proofErr w:type="gramEnd"/>
      <w:r w:rsidRPr="00437CBE">
        <w:rPr>
          <w:rFonts w:ascii="Times New Roman" w:eastAsia="Times New Roman" w:hAnsi="Times New Roman"/>
          <w:sz w:val="24"/>
          <w:szCs w:val="24"/>
          <w:lang w:eastAsia="ru-RU"/>
        </w:rPr>
        <w:t xml:space="preserve"> Выступая объектом воплощения демократических принципов школьного коллектива, оно способствует развитию демократической культуры, гражданственности, ответственности; стимулирует к социальному творчеству, умению действовать в интересах совершенствования собственной личности, преобразование коллектива и общества; даёт возможность получить позитивный социальный опыт, формирует способность к самоорганизации, самоанализу, </w:t>
      </w:r>
      <w:proofErr w:type="spellStart"/>
      <w:r w:rsidRPr="00437CBE">
        <w:rPr>
          <w:rFonts w:ascii="Times New Roman" w:eastAsia="Times New Roman" w:hAnsi="Times New Roman"/>
          <w:sz w:val="24"/>
          <w:szCs w:val="24"/>
          <w:lang w:eastAsia="ru-RU"/>
        </w:rPr>
        <w:t>саморегуляции</w:t>
      </w:r>
      <w:proofErr w:type="spellEnd"/>
      <w:r w:rsidRPr="00437CBE">
        <w:rPr>
          <w:rFonts w:ascii="Times New Roman" w:eastAsia="Times New Roman" w:hAnsi="Times New Roman"/>
          <w:sz w:val="24"/>
          <w:szCs w:val="24"/>
          <w:lang w:eastAsia="ru-RU"/>
        </w:rPr>
        <w:t xml:space="preserve">, способности выполнять заданные социальные функции. </w:t>
      </w:r>
      <w:r w:rsidRPr="00437CBE">
        <w:rPr>
          <w:rFonts w:ascii="Times New Roman" w:eastAsia="Times New Roman" w:hAnsi="Times New Roman"/>
          <w:sz w:val="24"/>
          <w:szCs w:val="24"/>
          <w:lang w:eastAsia="ru-RU"/>
        </w:rPr>
        <w:br/>
        <w:t>       </w:t>
      </w:r>
      <w:proofErr w:type="gramStart"/>
      <w:r w:rsidRPr="00437CBE">
        <w:rPr>
          <w:rFonts w:ascii="Times New Roman" w:eastAsia="Times New Roman" w:hAnsi="Times New Roman"/>
          <w:sz w:val="24"/>
          <w:szCs w:val="24"/>
          <w:lang w:eastAsia="ru-RU"/>
        </w:rPr>
        <w:t>Очевидно</w:t>
      </w:r>
      <w:proofErr w:type="gramEnd"/>
      <w:r w:rsidRPr="00437CBE">
        <w:rPr>
          <w:rFonts w:ascii="Times New Roman" w:eastAsia="Times New Roman" w:hAnsi="Times New Roman"/>
          <w:sz w:val="24"/>
          <w:szCs w:val="24"/>
          <w:lang w:eastAsia="ru-RU"/>
        </w:rPr>
        <w:t xml:space="preserve"> что развитие самоуправления в школе имеет большую общественную значимость. Становление и развитие самоуправления непосредственно связано с динамикой развития детского коллектива. Школьный коллектив, будучи ядром </w:t>
      </w:r>
      <w:proofErr w:type="spellStart"/>
      <w:r w:rsidRPr="00437CBE">
        <w:rPr>
          <w:rFonts w:ascii="Times New Roman" w:eastAsia="Times New Roman" w:hAnsi="Times New Roman"/>
          <w:sz w:val="24"/>
          <w:szCs w:val="24"/>
          <w:lang w:eastAsia="ru-RU"/>
        </w:rPr>
        <w:t>учебно</w:t>
      </w:r>
      <w:proofErr w:type="spellEnd"/>
      <w:r w:rsidRPr="00437CBE">
        <w:rPr>
          <w:rFonts w:ascii="Times New Roman" w:eastAsia="Times New Roman" w:hAnsi="Times New Roman"/>
          <w:sz w:val="24"/>
          <w:szCs w:val="24"/>
          <w:lang w:eastAsia="ru-RU"/>
        </w:rPr>
        <w:t xml:space="preserve"> – воспитательного процесса, субъектом и объектом управления, несёт в себе определённые социально - значимые функции, реализацию которых предполагает его правильная организация. </w:t>
      </w:r>
      <w:r w:rsidRPr="00437CBE">
        <w:rPr>
          <w:rFonts w:ascii="Times New Roman" w:eastAsia="Times New Roman" w:hAnsi="Times New Roman"/>
          <w:sz w:val="24"/>
          <w:szCs w:val="24"/>
          <w:lang w:eastAsia="ru-RU"/>
        </w:rPr>
        <w:br/>
        <w:t xml:space="preserve">       Создание сплоченного коллектива – задача непростая. Она означает организацию общественно – полезной совместной деятельности членов коллектива, налаживание постоянного общения между ними, которое неизбежно должно привести к развитию личностных отношений детей друг с другом, развить потребность к образованию. </w:t>
      </w:r>
      <w:r w:rsidRPr="00437CBE">
        <w:rPr>
          <w:rFonts w:ascii="Times New Roman" w:eastAsia="Times New Roman" w:hAnsi="Times New Roman"/>
          <w:sz w:val="24"/>
          <w:szCs w:val="24"/>
          <w:lang w:eastAsia="ru-RU"/>
        </w:rPr>
        <w:br/>
        <w:t xml:space="preserve">       Самоуправление можно рассматривать как способность коллектива самостоятельно </w:t>
      </w:r>
      <w:r w:rsidRPr="00437CBE">
        <w:rPr>
          <w:rFonts w:ascii="Times New Roman" w:eastAsia="Times New Roman" w:hAnsi="Times New Roman"/>
          <w:sz w:val="24"/>
          <w:szCs w:val="24"/>
          <w:lang w:eastAsia="ru-RU"/>
        </w:rPr>
        <w:lastRenderedPageBreak/>
        <w:t xml:space="preserve">ставить цели и реализовывать их как с </w:t>
      </w:r>
      <w:proofErr w:type="gramStart"/>
      <w:r w:rsidRPr="00437CBE">
        <w:rPr>
          <w:rFonts w:ascii="Times New Roman" w:eastAsia="Times New Roman" w:hAnsi="Times New Roman"/>
          <w:sz w:val="24"/>
          <w:szCs w:val="24"/>
          <w:lang w:eastAsia="ru-RU"/>
        </w:rPr>
        <w:t>внутренней</w:t>
      </w:r>
      <w:proofErr w:type="gramEnd"/>
      <w:r w:rsidRPr="00437CBE">
        <w:rPr>
          <w:rFonts w:ascii="Times New Roman" w:eastAsia="Times New Roman" w:hAnsi="Times New Roman"/>
          <w:sz w:val="24"/>
          <w:szCs w:val="24"/>
          <w:lang w:eastAsia="ru-RU"/>
        </w:rPr>
        <w:t xml:space="preserve"> та</w:t>
      </w:r>
      <w:r>
        <w:rPr>
          <w:rFonts w:ascii="Times New Roman" w:eastAsia="Times New Roman" w:hAnsi="Times New Roman"/>
          <w:sz w:val="24"/>
          <w:szCs w:val="24"/>
          <w:lang w:eastAsia="ru-RU"/>
        </w:rPr>
        <w:t xml:space="preserve">к и с внешними системами. </w:t>
      </w:r>
      <w:r>
        <w:rPr>
          <w:rFonts w:ascii="Times New Roman" w:eastAsia="Times New Roman" w:hAnsi="Times New Roman"/>
          <w:sz w:val="24"/>
          <w:szCs w:val="24"/>
          <w:lang w:eastAsia="ru-RU"/>
        </w:rPr>
        <w:br/>
      </w:r>
      <w:r w:rsidRPr="00437CBE">
        <w:rPr>
          <w:rFonts w:ascii="Times New Roman" w:eastAsia="Times New Roman" w:hAnsi="Times New Roman"/>
          <w:sz w:val="24"/>
          <w:szCs w:val="24"/>
          <w:lang w:eastAsia="ru-RU"/>
        </w:rPr>
        <w:t xml:space="preserve">Самоуправлению способствует процесс постоянного увеличения зоны самостоятельной деятельности, демократического взаимодействия школьников, </w:t>
      </w:r>
      <w:proofErr w:type="gramStart"/>
      <w:r w:rsidRPr="00437CBE">
        <w:rPr>
          <w:rFonts w:ascii="Times New Roman" w:eastAsia="Times New Roman" w:hAnsi="Times New Roman"/>
          <w:sz w:val="24"/>
          <w:szCs w:val="24"/>
          <w:lang w:eastAsia="ru-RU"/>
        </w:rPr>
        <w:t>способствующее</w:t>
      </w:r>
      <w:proofErr w:type="gramEnd"/>
      <w:r w:rsidRPr="00437CBE">
        <w:rPr>
          <w:rFonts w:ascii="Times New Roman" w:eastAsia="Times New Roman" w:hAnsi="Times New Roman"/>
          <w:sz w:val="24"/>
          <w:szCs w:val="24"/>
          <w:lang w:eastAsia="ru-RU"/>
        </w:rPr>
        <w:t xml:space="preserve"> уменьшению административного пространства образовательного учреждения через ряд специальных функций:</w:t>
      </w:r>
    </w:p>
    <w:p w:rsidR="00437CBE" w:rsidRDefault="00437CBE" w:rsidP="00540A02">
      <w:pPr>
        <w:pStyle w:val="af1"/>
        <w:numPr>
          <w:ilvl w:val="0"/>
          <w:numId w:val="57"/>
        </w:numPr>
        <w:spacing w:before="100" w:beforeAutospacing="1" w:after="100" w:afterAutospacing="1" w:line="360" w:lineRule="auto"/>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адаптационную, обеспечивающую некоторую гармонию во взаимоотно</w:t>
      </w:r>
      <w:r>
        <w:rPr>
          <w:rFonts w:ascii="Times New Roman" w:eastAsia="Times New Roman" w:hAnsi="Times New Roman"/>
          <w:sz w:val="24"/>
          <w:szCs w:val="24"/>
          <w:lang w:eastAsia="ru-RU"/>
        </w:rPr>
        <w:t xml:space="preserve">шениях «личность – коллектив»; </w:t>
      </w:r>
    </w:p>
    <w:p w:rsidR="00437CBE" w:rsidRDefault="00437CBE" w:rsidP="00540A02">
      <w:pPr>
        <w:pStyle w:val="af1"/>
        <w:numPr>
          <w:ilvl w:val="0"/>
          <w:numId w:val="57"/>
        </w:numPr>
        <w:spacing w:before="100" w:beforeAutospacing="1" w:after="100" w:afterAutospacing="1" w:line="360" w:lineRule="auto"/>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интегративную, указывающую на сочетание коллективных и инди</w:t>
      </w:r>
      <w:r>
        <w:rPr>
          <w:rFonts w:ascii="Times New Roman" w:eastAsia="Times New Roman" w:hAnsi="Times New Roman"/>
          <w:sz w:val="24"/>
          <w:szCs w:val="24"/>
          <w:lang w:eastAsia="ru-RU"/>
        </w:rPr>
        <w:t xml:space="preserve">видуальных видов деятельности; </w:t>
      </w:r>
    </w:p>
    <w:p w:rsidR="00437CBE" w:rsidRDefault="00437CBE" w:rsidP="00540A02">
      <w:pPr>
        <w:pStyle w:val="af1"/>
        <w:numPr>
          <w:ilvl w:val="0"/>
          <w:numId w:val="57"/>
        </w:numPr>
        <w:spacing w:before="100" w:beforeAutospacing="1" w:after="100" w:afterAutospacing="1" w:line="360" w:lineRule="auto"/>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рефлексивно – </w:t>
      </w:r>
      <w:proofErr w:type="gramStart"/>
      <w:r w:rsidRPr="00437CBE">
        <w:rPr>
          <w:rFonts w:ascii="Times New Roman" w:eastAsia="Times New Roman" w:hAnsi="Times New Roman"/>
          <w:sz w:val="24"/>
          <w:szCs w:val="24"/>
          <w:lang w:eastAsia="ru-RU"/>
        </w:rPr>
        <w:t>прогностическую</w:t>
      </w:r>
      <w:proofErr w:type="gramEnd"/>
      <w:r w:rsidRPr="00437CBE">
        <w:rPr>
          <w:rFonts w:ascii="Times New Roman" w:eastAsia="Times New Roman" w:hAnsi="Times New Roman"/>
          <w:sz w:val="24"/>
          <w:szCs w:val="24"/>
          <w:lang w:eastAsia="ru-RU"/>
        </w:rPr>
        <w:t>, предусматривающую определение перспектив существования и развития коллектива на основе д</w:t>
      </w:r>
      <w:r>
        <w:rPr>
          <w:rFonts w:ascii="Times New Roman" w:eastAsia="Times New Roman" w:hAnsi="Times New Roman"/>
          <w:sz w:val="24"/>
          <w:szCs w:val="24"/>
          <w:lang w:eastAsia="ru-RU"/>
        </w:rPr>
        <w:t>иагностирования и мониторинга;</w:t>
      </w:r>
    </w:p>
    <w:p w:rsidR="00437CBE" w:rsidRPr="00437CBE" w:rsidRDefault="00437CBE" w:rsidP="00540A02">
      <w:pPr>
        <w:pStyle w:val="af1"/>
        <w:numPr>
          <w:ilvl w:val="0"/>
          <w:numId w:val="57"/>
        </w:numPr>
        <w:spacing w:before="100" w:beforeAutospacing="1" w:after="100" w:afterAutospacing="1" w:line="360" w:lineRule="auto"/>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введение в управленческую культуру. </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Несомненно, функции самоуправления могут быть рассмотрены, с одной стороны как направление развития коллектива, с другой – как обеспечивающее освоение личностью определённой системы знаний, норм, ценностей, установок, образцов поведения, которые входят в понятие культуры, присущей социальному образцу в качестве активного субъект</w:t>
      </w:r>
      <w:r>
        <w:rPr>
          <w:rFonts w:ascii="Times New Roman" w:eastAsia="Times New Roman" w:hAnsi="Times New Roman"/>
          <w:sz w:val="24"/>
          <w:szCs w:val="24"/>
          <w:lang w:eastAsia="ru-RU"/>
        </w:rPr>
        <w:t xml:space="preserve">а общественных отношений. </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Практика показывает, что самоуправление может существенно влиять на эффективность воспитательного </w:t>
      </w:r>
      <w:proofErr w:type="gramStart"/>
      <w:r w:rsidRPr="00437CBE">
        <w:rPr>
          <w:rFonts w:ascii="Times New Roman" w:eastAsia="Times New Roman" w:hAnsi="Times New Roman"/>
          <w:sz w:val="24"/>
          <w:szCs w:val="24"/>
          <w:lang w:eastAsia="ru-RU"/>
        </w:rPr>
        <w:t>процесса</w:t>
      </w:r>
      <w:proofErr w:type="gramEnd"/>
      <w:r w:rsidRPr="00437CBE">
        <w:rPr>
          <w:rFonts w:ascii="Times New Roman" w:eastAsia="Times New Roman" w:hAnsi="Times New Roman"/>
          <w:sz w:val="24"/>
          <w:szCs w:val="24"/>
          <w:lang w:eastAsia="ru-RU"/>
        </w:rPr>
        <w:t xml:space="preserve"> как при наличии жёсткой структуры, так и при условии реализации функции самоуправления через событийную деятельность, где структурные составляющие зачастую размыты или вовсе отсутствуют (система КТД). В любом случае, школьное самоуправление предполагает существование определённых органов, посредством которых осуществляется контроль, коррекция и регламентация деятельности школьного коллектива в рамках самоуправления. Выбор его оптимального варианта должен сочетаться с направлением деятельности образовательного учреждения. </w:t>
      </w:r>
      <w:r w:rsidRPr="00437CBE">
        <w:rPr>
          <w:rFonts w:ascii="Times New Roman" w:eastAsia="Times New Roman" w:hAnsi="Times New Roman"/>
          <w:sz w:val="24"/>
          <w:szCs w:val="24"/>
          <w:lang w:eastAsia="ru-RU"/>
        </w:rPr>
        <w:br/>
        <w:t xml:space="preserve">       Различные подходы к развитию самоуправления позволяют учитывать возможные условия существования и особенности данного образовательного учреждения. Самоуправление при этом может выступать как элемент воспитательной системы, в центре интересов которой – развитие личности ребенка. </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Следует подчеркнуть, что личность в данном случае выступает главным субъектом самоуправления. Развитие её умения и навыков, в рамках управленческой культуры, предполагает увеличение зоны самостоятельности, расширяет возможности реализации демократических процессов в образовательном учреждении. </w:t>
      </w:r>
      <w:r w:rsidRPr="00437CBE">
        <w:rPr>
          <w:rFonts w:ascii="Times New Roman" w:eastAsia="Times New Roman" w:hAnsi="Times New Roman"/>
          <w:sz w:val="24"/>
          <w:szCs w:val="24"/>
          <w:lang w:eastAsia="ru-RU"/>
        </w:rPr>
        <w:br/>
        <w:t xml:space="preserve">      </w:t>
      </w:r>
      <w:r>
        <w:rPr>
          <w:rFonts w:ascii="Times New Roman" w:eastAsia="Times New Roman" w:hAnsi="Times New Roman"/>
          <w:sz w:val="24"/>
          <w:szCs w:val="24"/>
          <w:lang w:eastAsia="ru-RU"/>
        </w:rPr>
        <w:t xml:space="preserve">  </w:t>
      </w:r>
      <w:r w:rsidRPr="00437CBE">
        <w:rPr>
          <w:rFonts w:ascii="Times New Roman" w:eastAsia="Times New Roman" w:hAnsi="Times New Roman"/>
          <w:sz w:val="24"/>
          <w:szCs w:val="24"/>
          <w:lang w:eastAsia="ru-RU"/>
        </w:rPr>
        <w:t xml:space="preserve">Однако самостоятельность детей должна находиться под контролем педагогов во избежание детского произвола, т.е. развитие самоуправления предполагает грамотное педагогическое руководство. Его следует рассматривать как систему мер: </w:t>
      </w:r>
    </w:p>
    <w:p w:rsidR="00437CBE" w:rsidRDefault="00437CBE" w:rsidP="00540A02">
      <w:pPr>
        <w:pStyle w:val="af1"/>
        <w:numPr>
          <w:ilvl w:val="0"/>
          <w:numId w:val="58"/>
        </w:numPr>
        <w:spacing w:before="100" w:beforeAutospacing="1" w:after="100" w:afterAutospacing="1"/>
        <w:ind w:left="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непосредственное включение членов школьного</w:t>
      </w:r>
      <w:r>
        <w:rPr>
          <w:rFonts w:ascii="Times New Roman" w:eastAsia="Times New Roman" w:hAnsi="Times New Roman"/>
          <w:sz w:val="24"/>
          <w:szCs w:val="24"/>
          <w:lang w:eastAsia="ru-RU"/>
        </w:rPr>
        <w:t xml:space="preserve"> коллектива в самоуправление;</w:t>
      </w:r>
    </w:p>
    <w:p w:rsidR="00437CBE" w:rsidRDefault="00437CBE" w:rsidP="00540A02">
      <w:pPr>
        <w:pStyle w:val="af1"/>
        <w:numPr>
          <w:ilvl w:val="0"/>
          <w:numId w:val="58"/>
        </w:numPr>
        <w:spacing w:before="100" w:beforeAutospacing="1" w:after="100" w:afterAutospacing="1"/>
        <w:ind w:left="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обучение ребя</w:t>
      </w:r>
      <w:r>
        <w:rPr>
          <w:rFonts w:ascii="Times New Roman" w:eastAsia="Times New Roman" w:hAnsi="Times New Roman"/>
          <w:sz w:val="24"/>
          <w:szCs w:val="24"/>
          <w:lang w:eastAsia="ru-RU"/>
        </w:rPr>
        <w:t xml:space="preserve">т организаторскому мастерству; </w:t>
      </w:r>
    </w:p>
    <w:p w:rsidR="00437CBE" w:rsidRPr="00437CBE" w:rsidRDefault="00437CBE" w:rsidP="00540A02">
      <w:pPr>
        <w:pStyle w:val="af1"/>
        <w:numPr>
          <w:ilvl w:val="0"/>
          <w:numId w:val="58"/>
        </w:numPr>
        <w:spacing w:before="100" w:beforeAutospacing="1" w:after="100" w:afterAutospacing="1"/>
        <w:ind w:left="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lastRenderedPageBreak/>
        <w:t xml:space="preserve">чёткое представление идеальной модели самоуправления как возможные пути развития школьного коллектива; </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Цель самоуправления – способствовать формированию саморазвивающейся личности, воспитывать у каждого члена ученического коллектива демократическую культуру, гражданственность, стимулировать ребёнка к социальному творчеству, умению действовать в интересах совершенствования своей личности, общества, Отечества. </w:t>
      </w:r>
      <w:r w:rsidRPr="00437CBE">
        <w:rPr>
          <w:rFonts w:ascii="Times New Roman" w:eastAsia="Times New Roman" w:hAnsi="Times New Roman"/>
          <w:sz w:val="24"/>
          <w:szCs w:val="24"/>
          <w:lang w:eastAsia="ru-RU"/>
        </w:rPr>
        <w:br/>
        <w:t xml:space="preserve">          Для достижения цели самоуправлению необходимо соответствующие условия. Первым таким условием является демократизация всей школьной жизни. Если мы хотим воспитать учащихся в духе свободы, личного достоинства, то для этого необходимо, чтобы школа представляла собой подлинно демократическую структуру, способную к </w:t>
      </w:r>
      <w:proofErr w:type="spellStart"/>
      <w:r w:rsidRPr="00437CBE">
        <w:rPr>
          <w:rFonts w:ascii="Times New Roman" w:eastAsia="Times New Roman" w:hAnsi="Times New Roman"/>
          <w:sz w:val="24"/>
          <w:szCs w:val="24"/>
          <w:lang w:eastAsia="ru-RU"/>
        </w:rPr>
        <w:t>саморегуляции</w:t>
      </w:r>
      <w:proofErr w:type="spellEnd"/>
      <w:r w:rsidRPr="00437CBE">
        <w:rPr>
          <w:rFonts w:ascii="Times New Roman" w:eastAsia="Times New Roman" w:hAnsi="Times New Roman"/>
          <w:sz w:val="24"/>
          <w:szCs w:val="24"/>
          <w:lang w:eastAsia="ru-RU"/>
        </w:rPr>
        <w:t xml:space="preserve">. В её выборных управленческих органах учащиеся принимают непосредственное участие. Они вместе с педагогами и родителями выбирают стратегию и тактику </w:t>
      </w:r>
      <w:proofErr w:type="gramStart"/>
      <w:r w:rsidRPr="00437CBE">
        <w:rPr>
          <w:rFonts w:ascii="Times New Roman" w:eastAsia="Times New Roman" w:hAnsi="Times New Roman"/>
          <w:sz w:val="24"/>
          <w:szCs w:val="24"/>
          <w:lang w:eastAsia="ru-RU"/>
        </w:rPr>
        <w:t>развития</w:t>
      </w:r>
      <w:proofErr w:type="gramEnd"/>
      <w:r w:rsidRPr="00437CBE">
        <w:rPr>
          <w:rFonts w:ascii="Times New Roman" w:eastAsia="Times New Roman" w:hAnsi="Times New Roman"/>
          <w:sz w:val="24"/>
          <w:szCs w:val="24"/>
          <w:lang w:eastAsia="ru-RU"/>
        </w:rPr>
        <w:t xml:space="preserve"> как ученического коллектива, так и в целом своей школы. </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При этом самоуправление формируется и развивается одновременно с ученическим коллективом. Развитие коллектива и самоуправление – это двуединый процесс. Коллектив переходит с одной стадии на другую, Вместе с ними меняется содержание, формы и методы ученического самоуправления. </w:t>
      </w:r>
      <w:r w:rsidRPr="00437CBE">
        <w:rPr>
          <w:rFonts w:ascii="Times New Roman" w:eastAsia="Times New Roman" w:hAnsi="Times New Roman"/>
          <w:sz w:val="24"/>
          <w:szCs w:val="24"/>
          <w:lang w:eastAsia="ru-RU"/>
        </w:rPr>
        <w:br/>
        <w:t xml:space="preserve">          Подлинное ученическое самоуправление возможно лишь в школе, где есть настоящее демократическое управление, которое с самого начала предполагает участие всех представителей школьного коллектива (учителей, родителей и учащихся) в выработке и принятии решений, определяющих динамику развития школы. Становление и развитие системы воспитания в школе происходит не стихийно, а в системе </w:t>
      </w:r>
      <w:proofErr w:type="spellStart"/>
      <w:r w:rsidRPr="00437CBE">
        <w:rPr>
          <w:rFonts w:ascii="Times New Roman" w:eastAsia="Times New Roman" w:hAnsi="Times New Roman"/>
          <w:sz w:val="24"/>
          <w:szCs w:val="24"/>
          <w:lang w:eastAsia="ru-RU"/>
        </w:rPr>
        <w:t>соуправления</w:t>
      </w:r>
      <w:proofErr w:type="spellEnd"/>
      <w:r w:rsidRPr="00437CBE">
        <w:rPr>
          <w:rFonts w:ascii="Times New Roman" w:eastAsia="Times New Roman" w:hAnsi="Times New Roman"/>
          <w:sz w:val="24"/>
          <w:szCs w:val="24"/>
          <w:lang w:eastAsia="ru-RU"/>
        </w:rPr>
        <w:t xml:space="preserve"> трёх субъектов образовательного процесса </w:t>
      </w:r>
      <w:proofErr w:type="gramStart"/>
      <w:r w:rsidRPr="00437CBE">
        <w:rPr>
          <w:rFonts w:ascii="Times New Roman" w:eastAsia="Times New Roman" w:hAnsi="Times New Roman"/>
          <w:sz w:val="24"/>
          <w:szCs w:val="24"/>
          <w:lang w:eastAsia="ru-RU"/>
        </w:rPr>
        <w:t xml:space="preserve">( </w:t>
      </w:r>
      <w:proofErr w:type="gramEnd"/>
      <w:r w:rsidRPr="00437CBE">
        <w:rPr>
          <w:rFonts w:ascii="Times New Roman" w:eastAsia="Times New Roman" w:hAnsi="Times New Roman"/>
          <w:sz w:val="24"/>
          <w:szCs w:val="24"/>
          <w:lang w:eastAsia="ru-RU"/>
        </w:rPr>
        <w:t xml:space="preserve">родитель – ученик – учитель), педагогического управления, родительского управления и ученического управления. </w:t>
      </w:r>
      <w:r w:rsidRPr="00437CBE">
        <w:rPr>
          <w:rFonts w:ascii="Times New Roman" w:eastAsia="Times New Roman" w:hAnsi="Times New Roman"/>
          <w:sz w:val="24"/>
          <w:szCs w:val="24"/>
          <w:lang w:eastAsia="ru-RU"/>
        </w:rPr>
        <w:br/>
        <w:t>     Ученическое самоуправление формируется, изменяется и развивается в рамках управления школой. Это значит, что самоуправление можно и нужно рассматривать как неотъемлемый компонент управления школой.</w:t>
      </w:r>
    </w:p>
    <w:p w:rsid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 Самоуправление – это не вседозволенность, а участие школьников в управлении собственными делами. Подчеркнём – не делами администрации, педагогов, родителей, а своими, которые входят в компетенцию учащихся. Именно в этом состоит право на самоуправление – самостоятельно и с полной ответственностью организовать дела своего коллектива. Поэтому мы определяем самоуправление учащихся как их реальное право на самоанализ, самокритику и </w:t>
      </w:r>
      <w:proofErr w:type="spellStart"/>
      <w:r w:rsidRPr="00437CBE">
        <w:rPr>
          <w:rFonts w:ascii="Times New Roman" w:eastAsia="Times New Roman" w:hAnsi="Times New Roman"/>
          <w:sz w:val="24"/>
          <w:szCs w:val="24"/>
          <w:lang w:eastAsia="ru-RU"/>
        </w:rPr>
        <w:t>самоустановку</w:t>
      </w:r>
      <w:proofErr w:type="spellEnd"/>
      <w:r w:rsidRPr="00437CBE">
        <w:rPr>
          <w:rFonts w:ascii="Times New Roman" w:eastAsia="Times New Roman" w:hAnsi="Times New Roman"/>
          <w:sz w:val="24"/>
          <w:szCs w:val="24"/>
          <w:lang w:eastAsia="ru-RU"/>
        </w:rPr>
        <w:t xml:space="preserve"> в своей деятельности. Реализуется самоуправление в развитии инициативы и принятии решений, например, организация дежурства, благотворительная деятельность, благоустройство школьного двора и др. </w:t>
      </w:r>
      <w:r w:rsidRPr="00437CBE">
        <w:rPr>
          <w:rFonts w:ascii="Times New Roman" w:eastAsia="Times New Roman" w:hAnsi="Times New Roman"/>
          <w:sz w:val="24"/>
          <w:szCs w:val="24"/>
          <w:lang w:eastAsia="ru-RU"/>
        </w:rPr>
        <w:br/>
        <w:t xml:space="preserve">       Самоуправление возможно только в тех коллективах, где есть демократическое управление. Самоуправление – это совместная деятельность общественных или самодеятельных органов самоуправления с государственными органами управления или другими общественными формированиями на равных правах, при равных обязанностях для достижения общих целей. Например, совместное заседание ученического комитета школы и педагогического совета или родительского комитета и ученического комитета и т.д. Через самоуправление обеспечивается право органов ученического самоуправления быть полноправными партнёрами и оппонентами других общественных формирований и </w:t>
      </w:r>
      <w:r w:rsidRPr="00437CBE">
        <w:rPr>
          <w:rFonts w:ascii="Times New Roman" w:eastAsia="Times New Roman" w:hAnsi="Times New Roman"/>
          <w:sz w:val="24"/>
          <w:szCs w:val="24"/>
          <w:lang w:eastAsia="ru-RU"/>
        </w:rPr>
        <w:lastRenderedPageBreak/>
        <w:t xml:space="preserve">государственных органов в осуществлении функции социальной защиты учащихся, т.е. органы, направленные на защиту их здоровья, обеспечения необходимых условий для обучения отдыха, труда, спорта, творчества и т.д. </w:t>
      </w:r>
    </w:p>
    <w:p w:rsidR="003B6D3D"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Подводя итоги всего выше сказанного, хочется подчеркнуть, что ученическое самоуправление не может подменить ни управление, ни, тем более, </w:t>
      </w:r>
      <w:proofErr w:type="spellStart"/>
      <w:r w:rsidRPr="00437CBE">
        <w:rPr>
          <w:rFonts w:ascii="Times New Roman" w:eastAsia="Times New Roman" w:hAnsi="Times New Roman"/>
          <w:sz w:val="24"/>
          <w:szCs w:val="24"/>
          <w:lang w:eastAsia="ru-RU"/>
        </w:rPr>
        <w:t>соуправление</w:t>
      </w:r>
      <w:proofErr w:type="spellEnd"/>
      <w:r w:rsidRPr="00437CBE">
        <w:rPr>
          <w:rFonts w:ascii="Times New Roman" w:eastAsia="Times New Roman" w:hAnsi="Times New Roman"/>
          <w:sz w:val="24"/>
          <w:szCs w:val="24"/>
          <w:lang w:eastAsia="ru-RU"/>
        </w:rPr>
        <w:t xml:space="preserve">. Часто управление и </w:t>
      </w:r>
      <w:proofErr w:type="spellStart"/>
      <w:r w:rsidRPr="00437CBE">
        <w:rPr>
          <w:rFonts w:ascii="Times New Roman" w:eastAsia="Times New Roman" w:hAnsi="Times New Roman"/>
          <w:sz w:val="24"/>
          <w:szCs w:val="24"/>
          <w:lang w:eastAsia="ru-RU"/>
        </w:rPr>
        <w:t>соуправление</w:t>
      </w:r>
      <w:proofErr w:type="spellEnd"/>
      <w:r w:rsidRPr="00437CBE">
        <w:rPr>
          <w:rFonts w:ascii="Times New Roman" w:eastAsia="Times New Roman" w:hAnsi="Times New Roman"/>
          <w:sz w:val="24"/>
          <w:szCs w:val="24"/>
          <w:lang w:eastAsia="ru-RU"/>
        </w:rPr>
        <w:t xml:space="preserve"> рассматривают как ряд последовательных этапов развития управления школой. И многие ошибочно полагают, что </w:t>
      </w:r>
      <w:proofErr w:type="spellStart"/>
      <w:r w:rsidRPr="00437CBE">
        <w:rPr>
          <w:rFonts w:ascii="Times New Roman" w:eastAsia="Times New Roman" w:hAnsi="Times New Roman"/>
          <w:sz w:val="24"/>
          <w:szCs w:val="24"/>
          <w:lang w:eastAsia="ru-RU"/>
        </w:rPr>
        <w:t>соуправление</w:t>
      </w:r>
      <w:proofErr w:type="spellEnd"/>
      <w:r w:rsidRPr="00437CBE">
        <w:rPr>
          <w:rFonts w:ascii="Times New Roman" w:eastAsia="Times New Roman" w:hAnsi="Times New Roman"/>
          <w:sz w:val="24"/>
          <w:szCs w:val="24"/>
          <w:lang w:eastAsia="ru-RU"/>
        </w:rPr>
        <w:t xml:space="preserve"> (ученики + учителя) может заменить управление школой. Это не так. Самоуправление и </w:t>
      </w:r>
      <w:proofErr w:type="spellStart"/>
      <w:r w:rsidRPr="00437CBE">
        <w:rPr>
          <w:rFonts w:ascii="Times New Roman" w:eastAsia="Times New Roman" w:hAnsi="Times New Roman"/>
          <w:sz w:val="24"/>
          <w:szCs w:val="24"/>
          <w:lang w:eastAsia="ru-RU"/>
        </w:rPr>
        <w:t>соуправление</w:t>
      </w:r>
      <w:proofErr w:type="spellEnd"/>
      <w:r w:rsidRPr="00437CBE">
        <w:rPr>
          <w:rFonts w:ascii="Times New Roman" w:eastAsia="Times New Roman" w:hAnsi="Times New Roman"/>
          <w:sz w:val="24"/>
          <w:szCs w:val="24"/>
          <w:lang w:eastAsia="ru-RU"/>
        </w:rPr>
        <w:t xml:space="preserve"> – это основные компоненты управления. Они не заменяют друг друга, а реализуются одновременно. При этом ученическое самоуправление является одновременно и критерием, и показателем уровня работы школы, чем выше уровень управления, руководства школой, ученическим коллективом, тем выше и уровень развития детского самоуправления. Особо необходимо заметить, что управление не только и не столько организационный, сколько нравственно правовой вопрос. Его решение способствует формированию у учащихся правовой и демократической культуры, поэтому в любом коллективе самоуправление не может существовать без определения реальных, конкретных прав и обязанностей. </w:t>
      </w:r>
      <w:r w:rsidRPr="00437CBE">
        <w:rPr>
          <w:rFonts w:ascii="Times New Roman" w:eastAsia="Times New Roman" w:hAnsi="Times New Roman"/>
          <w:sz w:val="24"/>
          <w:szCs w:val="24"/>
          <w:lang w:eastAsia="ru-RU"/>
        </w:rPr>
        <w:br/>
        <w:t>          В школе должны быть наделены правами и обязанностями общешкольный и первичные коллективы их органы самоуправления и каждый ученик. Рассмотрим права учащихся на самоуправление и права учащихся как членов коллектива. Что касается прав и обязанностей учеников в организации самоуправления в школе, то они должны быть конкретны и предельно ясны. В частности, школьники должны иметь права избирать и быть избранными в органы самоуправления класса, школы; участвовать в обработке и обсуждении документов, материалов по самоуправлению; представлять ученический коллектив в общественных органах; присутствовать на заседаниях школы, педсовета при рассмотрении вопросов, входящих в компетенцию учащихся; обращаться за помощью в органы ученического самоуправления; участвовать в подготовке, проведении и разработке общих собраний класса, школы, клуба, кружка; вносить конкретные предложения по улучшению работы школы, органов самоуправления, клубов и др.</w:t>
      </w:r>
    </w:p>
    <w:p w:rsidR="003B6D3D"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Права и обязанности школьника в морально – правовом аспекте в каждом школьном коллективе определяются на основании правовых документов. В первую очередь, это Конвенция ООН «О правах ребёнка», примерное положение об общеобразовательной школе, примерное положение об органах ученического самоуправления и др. </w:t>
      </w:r>
      <w:r w:rsidRPr="00437CBE">
        <w:rPr>
          <w:rFonts w:ascii="Times New Roman" w:eastAsia="Times New Roman" w:hAnsi="Times New Roman"/>
          <w:sz w:val="24"/>
          <w:szCs w:val="24"/>
          <w:lang w:eastAsia="ru-RU"/>
        </w:rPr>
        <w:br/>
        <w:t xml:space="preserve">          Интересный факт: сегодня о своих правах и обязанностях зачастую не знают </w:t>
      </w:r>
      <w:proofErr w:type="gramStart"/>
      <w:r w:rsidRPr="00437CBE">
        <w:rPr>
          <w:rFonts w:ascii="Times New Roman" w:eastAsia="Times New Roman" w:hAnsi="Times New Roman"/>
          <w:sz w:val="24"/>
          <w:szCs w:val="24"/>
          <w:lang w:eastAsia="ru-RU"/>
        </w:rPr>
        <w:t>ни только</w:t>
      </w:r>
      <w:proofErr w:type="gramEnd"/>
      <w:r w:rsidRPr="00437CBE">
        <w:rPr>
          <w:rFonts w:ascii="Times New Roman" w:eastAsia="Times New Roman" w:hAnsi="Times New Roman"/>
          <w:sz w:val="24"/>
          <w:szCs w:val="24"/>
          <w:lang w:eastAsia="ru-RU"/>
        </w:rPr>
        <w:t xml:space="preserve"> учащиеся, но и сами учителя. Это свидетельствует о низкой правовой культуре и воспитателей, и воспитанников. Каждая школа вправе разработать права и обязанности школьников, конкретизировать их, придать им форму моральных заповедей, кодекса и т.д., но необходимо учитывать главное условие – они не должны быть хуже тех, которые представлены в выше указанных документах. </w:t>
      </w:r>
    </w:p>
    <w:p w:rsidR="003B6D3D"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Одновременно ученикам следует предоставлять и организационные права (например, выбирать первичный коллектив кружка, клуба…), формы и содержания деятельности. </w:t>
      </w:r>
      <w:r w:rsidRPr="00437CBE">
        <w:rPr>
          <w:rFonts w:ascii="Times New Roman" w:eastAsia="Times New Roman" w:hAnsi="Times New Roman"/>
          <w:sz w:val="24"/>
          <w:szCs w:val="24"/>
          <w:lang w:eastAsia="ru-RU"/>
        </w:rPr>
        <w:br/>
        <w:t xml:space="preserve">          Самоуправление, как и дисциплину, не введёшь разовым мероприятием или приказом по школе. Здесь необходима, в первую очередь, совместная работа учителей и учеников, прямое вмешательство в дела учащихся уже есть нарушение принципа самоуправления. </w:t>
      </w:r>
      <w:r w:rsidRPr="00437CBE">
        <w:rPr>
          <w:rFonts w:ascii="Times New Roman" w:eastAsia="Times New Roman" w:hAnsi="Times New Roman"/>
          <w:sz w:val="24"/>
          <w:szCs w:val="24"/>
          <w:lang w:eastAsia="ru-RU"/>
        </w:rPr>
        <w:lastRenderedPageBreak/>
        <w:t xml:space="preserve">Опасно и устранение учителя от дела учеников, оно не будет способствовать развитию их самостоятельности и инициативы. Опыт показывает, что глубоко ошибаются те педагоги, которые считают, что достаточно предоставить детям определённые права, и они будут самостоятельно управлять своей внутри коллективной жизнью. Вот почему учителя – экспериментаторы выдвинули идею педагогики сотрудничества, а практики востребовали идею И.П. Иванова о содружестве поколений. </w:t>
      </w:r>
    </w:p>
    <w:p w:rsidR="00437CBE" w:rsidRPr="00437CBE" w:rsidRDefault="00437CBE" w:rsidP="00437CBE">
      <w:pPr>
        <w:spacing w:before="100" w:beforeAutospacing="1" w:after="100" w:afterAutospacing="1"/>
        <w:ind w:firstLine="567"/>
        <w:jc w:val="both"/>
        <w:rPr>
          <w:rFonts w:ascii="Times New Roman" w:eastAsia="Times New Roman" w:hAnsi="Times New Roman"/>
          <w:sz w:val="24"/>
          <w:szCs w:val="24"/>
          <w:lang w:eastAsia="ru-RU"/>
        </w:rPr>
      </w:pPr>
      <w:r w:rsidRPr="00437CBE">
        <w:rPr>
          <w:rFonts w:ascii="Times New Roman" w:eastAsia="Times New Roman" w:hAnsi="Times New Roman"/>
          <w:sz w:val="24"/>
          <w:szCs w:val="24"/>
          <w:lang w:eastAsia="ru-RU"/>
        </w:rPr>
        <w:t xml:space="preserve">Последнее требовало пересмотреть в воспитательном процессе позицию ученика и педагога. Это значит, что педагога следует перевести с позиции исполнителя в позицию организатора воспитательного процесса. Одновременно и школьнику необходимо обеспечить позицию соавтора, </w:t>
      </w:r>
      <w:proofErr w:type="spellStart"/>
      <w:r w:rsidRPr="00437CBE">
        <w:rPr>
          <w:rFonts w:ascii="Times New Roman" w:eastAsia="Times New Roman" w:hAnsi="Times New Roman"/>
          <w:sz w:val="24"/>
          <w:szCs w:val="24"/>
          <w:lang w:eastAsia="ru-RU"/>
        </w:rPr>
        <w:t>соинициатора</w:t>
      </w:r>
      <w:proofErr w:type="spellEnd"/>
      <w:r w:rsidRPr="00437CBE">
        <w:rPr>
          <w:rFonts w:ascii="Times New Roman" w:eastAsia="Times New Roman" w:hAnsi="Times New Roman"/>
          <w:sz w:val="24"/>
          <w:szCs w:val="24"/>
          <w:lang w:eastAsia="ru-RU"/>
        </w:rPr>
        <w:t xml:space="preserve">, соисполнителя всего </w:t>
      </w:r>
      <w:proofErr w:type="spellStart"/>
      <w:r w:rsidRPr="00437CBE">
        <w:rPr>
          <w:rFonts w:ascii="Times New Roman" w:eastAsia="Times New Roman" w:hAnsi="Times New Roman"/>
          <w:sz w:val="24"/>
          <w:szCs w:val="24"/>
          <w:lang w:eastAsia="ru-RU"/>
        </w:rPr>
        <w:t>учебно</w:t>
      </w:r>
      <w:proofErr w:type="spellEnd"/>
      <w:r w:rsidRPr="00437CBE">
        <w:rPr>
          <w:rFonts w:ascii="Times New Roman" w:eastAsia="Times New Roman" w:hAnsi="Times New Roman"/>
          <w:sz w:val="24"/>
          <w:szCs w:val="24"/>
          <w:lang w:eastAsia="ru-RU"/>
        </w:rPr>
        <w:t xml:space="preserve"> – воспитательного. </w:t>
      </w:r>
    </w:p>
    <w:p w:rsidR="00437CBE" w:rsidRPr="00437CBE" w:rsidRDefault="00437CBE" w:rsidP="00437CBE">
      <w:pPr>
        <w:spacing w:after="0"/>
        <w:ind w:firstLine="567"/>
        <w:rPr>
          <w:rFonts w:ascii="Times New Roman" w:eastAsia="Times New Roman" w:hAnsi="Times New Roman"/>
          <w:sz w:val="24"/>
          <w:szCs w:val="24"/>
          <w:lang w:eastAsia="ru-RU"/>
        </w:rPr>
      </w:pPr>
    </w:p>
    <w:p w:rsidR="005B4A42" w:rsidRPr="005B4A42" w:rsidRDefault="005B4A42" w:rsidP="005B4A42">
      <w:pPr>
        <w:spacing w:after="0" w:line="240" w:lineRule="auto"/>
        <w:jc w:val="center"/>
        <w:rPr>
          <w:rFonts w:ascii="Times New Roman" w:eastAsia="Times New Roman" w:hAnsi="Times New Roman"/>
          <w:b/>
          <w:sz w:val="24"/>
          <w:szCs w:val="24"/>
          <w:lang w:eastAsia="ru-RU"/>
        </w:rPr>
      </w:pPr>
      <w:r w:rsidRPr="005B4A42">
        <w:rPr>
          <w:rFonts w:ascii="Times New Roman" w:eastAsia="Times New Roman" w:hAnsi="Times New Roman"/>
          <w:b/>
          <w:sz w:val="24"/>
          <w:szCs w:val="24"/>
          <w:lang w:eastAsia="ru-RU"/>
        </w:rPr>
        <w:t xml:space="preserve">Таблица отличий общественного объединения от органов ученического самоуправления и образовательных объединений </w:t>
      </w:r>
    </w:p>
    <w:p w:rsidR="005B4A42" w:rsidRPr="005B4A42" w:rsidRDefault="005B4A42" w:rsidP="005B4A42">
      <w:pPr>
        <w:spacing w:after="0" w:line="240" w:lineRule="auto"/>
        <w:jc w:val="center"/>
        <w:rPr>
          <w:rFonts w:ascii="Times New Roman" w:eastAsia="Times New Roman" w:hAnsi="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111"/>
        <w:gridCol w:w="4110"/>
      </w:tblGrid>
      <w:tr w:rsidR="005B4A42" w:rsidRPr="005B4A42" w:rsidTr="005B4A42">
        <w:tc>
          <w:tcPr>
            <w:tcW w:w="1702" w:type="dxa"/>
          </w:tcPr>
          <w:p w:rsidR="005B4A42" w:rsidRPr="005B4A42" w:rsidRDefault="005B4A42" w:rsidP="005B4A42">
            <w:pPr>
              <w:tabs>
                <w:tab w:val="left" w:pos="1276"/>
              </w:tabs>
              <w:spacing w:after="0" w:line="240" w:lineRule="auto"/>
              <w:jc w:val="center"/>
              <w:rPr>
                <w:rFonts w:ascii="Times New Roman" w:eastAsia="Times New Roman" w:hAnsi="Times New Roman"/>
                <w:b/>
                <w:sz w:val="24"/>
                <w:szCs w:val="24"/>
                <w:lang w:eastAsia="ru-RU"/>
              </w:rPr>
            </w:pPr>
            <w:r w:rsidRPr="005B4A42">
              <w:rPr>
                <w:rFonts w:ascii="Times New Roman" w:eastAsia="Times New Roman" w:hAnsi="Times New Roman"/>
                <w:b/>
                <w:sz w:val="24"/>
                <w:szCs w:val="24"/>
                <w:lang w:eastAsia="ru-RU"/>
              </w:rPr>
              <w:t>Критерии сравнения</w:t>
            </w:r>
          </w:p>
        </w:tc>
        <w:tc>
          <w:tcPr>
            <w:tcW w:w="4111" w:type="dxa"/>
          </w:tcPr>
          <w:p w:rsidR="005B4A42" w:rsidRPr="005B4A42" w:rsidRDefault="005B4A42" w:rsidP="005B4A42">
            <w:pPr>
              <w:spacing w:after="0" w:line="240" w:lineRule="auto"/>
              <w:jc w:val="center"/>
              <w:rPr>
                <w:rFonts w:ascii="Times New Roman" w:eastAsia="Times New Roman" w:hAnsi="Times New Roman"/>
                <w:b/>
                <w:sz w:val="24"/>
                <w:szCs w:val="24"/>
                <w:lang w:eastAsia="ru-RU"/>
              </w:rPr>
            </w:pPr>
            <w:r w:rsidRPr="005B4A42">
              <w:rPr>
                <w:rFonts w:ascii="Times New Roman" w:eastAsia="Times New Roman" w:hAnsi="Times New Roman"/>
                <w:b/>
                <w:sz w:val="24"/>
                <w:szCs w:val="24"/>
                <w:lang w:eastAsia="ru-RU"/>
              </w:rPr>
              <w:t>Общественные объединения</w:t>
            </w:r>
          </w:p>
        </w:tc>
        <w:tc>
          <w:tcPr>
            <w:tcW w:w="4110" w:type="dxa"/>
          </w:tcPr>
          <w:p w:rsidR="005B4A42" w:rsidRPr="005B4A42" w:rsidRDefault="005B4A42" w:rsidP="005B4A42">
            <w:pPr>
              <w:spacing w:after="0" w:line="240" w:lineRule="auto"/>
              <w:jc w:val="center"/>
              <w:rPr>
                <w:rFonts w:ascii="Times New Roman" w:eastAsia="Times New Roman" w:hAnsi="Times New Roman"/>
                <w:b/>
                <w:sz w:val="24"/>
                <w:szCs w:val="24"/>
                <w:lang w:eastAsia="ru-RU"/>
              </w:rPr>
            </w:pPr>
            <w:r w:rsidRPr="005B4A42">
              <w:rPr>
                <w:rFonts w:ascii="Times New Roman" w:eastAsia="Times New Roman" w:hAnsi="Times New Roman"/>
                <w:b/>
                <w:sz w:val="24"/>
                <w:szCs w:val="24"/>
                <w:lang w:eastAsia="ru-RU"/>
              </w:rPr>
              <w:t xml:space="preserve">Ученическое самоуправление </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Значение</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для общества</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Демократизация общества. Развитие социальной активности.</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Демократизация общества. Развитие социальной активности.</w: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Способ</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Создания</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По инициативе граждан. </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Место создания не регламентировано.</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Создается только в структуре образовательного учреждения. Возможность создания закреплена в Законе РФ "Об образовании", должна быть предусмотрена также и в Уставе образовательного учреждения.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Цель</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создания</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Деятельность. Реализация интересов, целей, избираемых самостоятельно членами объединения.</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Включение </w:t>
            </w:r>
            <w:proofErr w:type="gramStart"/>
            <w:r w:rsidRPr="005B4A42">
              <w:rPr>
                <w:rFonts w:ascii="Times New Roman" w:eastAsia="Times New Roman" w:hAnsi="Times New Roman"/>
                <w:sz w:val="24"/>
                <w:szCs w:val="24"/>
                <w:lang w:eastAsia="ru-RU"/>
              </w:rPr>
              <w:t>обучающихся</w:t>
            </w:r>
            <w:proofErr w:type="gramEnd"/>
            <w:r w:rsidRPr="005B4A42">
              <w:rPr>
                <w:rFonts w:ascii="Times New Roman" w:eastAsia="Times New Roman" w:hAnsi="Times New Roman"/>
                <w:sz w:val="24"/>
                <w:szCs w:val="24"/>
                <w:lang w:eastAsia="ru-RU"/>
              </w:rPr>
              <w:t xml:space="preserve"> в управление образовательным учреждением.</w: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Документы,</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на </w:t>
            </w:r>
            <w:proofErr w:type="gramStart"/>
            <w:r w:rsidRPr="005B4A42">
              <w:rPr>
                <w:rFonts w:ascii="Times New Roman" w:eastAsia="Times New Roman" w:hAnsi="Times New Roman"/>
                <w:sz w:val="24"/>
                <w:szCs w:val="24"/>
                <w:lang w:eastAsia="ru-RU"/>
              </w:rPr>
              <w:t>основании</w:t>
            </w:r>
            <w:proofErr w:type="gramEnd"/>
            <w:r w:rsidRPr="005B4A42">
              <w:rPr>
                <w:rFonts w:ascii="Times New Roman" w:eastAsia="Times New Roman" w:hAnsi="Times New Roman"/>
                <w:sz w:val="24"/>
                <w:szCs w:val="24"/>
                <w:lang w:eastAsia="ru-RU"/>
              </w:rPr>
              <w:t xml:space="preserve"> которых действуют</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Устав. Разрабатывается на основании Закона РФ "Об общественных объединениях".</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Устав общественного объединения принимается его учредителями (членами) на общем собрании и не требует согласования и утверждения другими структурами.</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Закон РФ "Об образовании", </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статья 35 (п.2), статья 50 (п.4).</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Устав учреждения.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Конкретные вопросы создания, деятельности, структуры закрепляются в Положении об органе ученического (студенческого) самоуправления, которое согласовывается (утверждается) с администрацией учебного заведения.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Критерии сравнения</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Общественные объединения</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Ученическое (студенческое) самоуправление </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Программа (деятельность)</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Участие в разработке программы</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Направленность деятельности (программы)</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Программы может не быть. Если есть программа, то – программа деятельности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Программа деятельности появляется в следующих ситуациях:</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а) члены объединения осознают необходимость повышения эффективности деятельности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б) необходимо получение дополнительных ресурсов.</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Программа деятельности принимается выборным руководящим органом или общим собранием членов объединения     (в соответствии с Уставом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roofErr w:type="gramStart"/>
            <w:r w:rsidRPr="005B4A42">
              <w:rPr>
                <w:rFonts w:ascii="Times New Roman" w:eastAsia="Times New Roman" w:hAnsi="Times New Roman"/>
                <w:sz w:val="24"/>
                <w:szCs w:val="24"/>
                <w:lang w:eastAsia="ru-RU"/>
              </w:rPr>
              <w:t>Направлена</w:t>
            </w:r>
            <w:proofErr w:type="gramEnd"/>
            <w:r w:rsidRPr="005B4A42">
              <w:rPr>
                <w:rFonts w:ascii="Times New Roman" w:eastAsia="Times New Roman" w:hAnsi="Times New Roman"/>
                <w:sz w:val="24"/>
                <w:szCs w:val="24"/>
                <w:lang w:eastAsia="ru-RU"/>
              </w:rPr>
              <w:t xml:space="preserve"> как на членов объединения, так и широкий круг потребителей социальных услуг.</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 xml:space="preserve">Программа деятельности, как правило, не разрабатывается. Деятельность осуществляется на основании плана работы органа самоуправления, который </w:t>
            </w:r>
            <w:r w:rsidRPr="005B4A42">
              <w:rPr>
                <w:rFonts w:ascii="Times New Roman" w:eastAsia="Times New Roman" w:hAnsi="Times New Roman"/>
                <w:sz w:val="24"/>
                <w:szCs w:val="24"/>
                <w:lang w:eastAsia="ru-RU"/>
              </w:rPr>
              <w:lastRenderedPageBreak/>
              <w:t>разрабатывается на основании (с учетом) плана воспитательной работы образовательного учреждения.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roofErr w:type="gramStart"/>
            <w:r w:rsidRPr="005B4A42">
              <w:rPr>
                <w:rFonts w:ascii="Times New Roman" w:eastAsia="Times New Roman" w:hAnsi="Times New Roman"/>
                <w:sz w:val="24"/>
                <w:szCs w:val="24"/>
                <w:lang w:eastAsia="ru-RU"/>
              </w:rPr>
              <w:t>Направлена</w:t>
            </w:r>
            <w:proofErr w:type="gramEnd"/>
            <w:r w:rsidRPr="005B4A42">
              <w:rPr>
                <w:rFonts w:ascii="Times New Roman" w:eastAsia="Times New Roman" w:hAnsi="Times New Roman"/>
                <w:sz w:val="24"/>
                <w:szCs w:val="24"/>
                <w:lang w:eastAsia="ru-RU"/>
              </w:rPr>
              <w:t xml:space="preserve"> на защиту интересов обучающихся с учетом потребностей образовательного учреждения.</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Наименование участников</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Состав</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Член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участник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Как правило, имеется ядро лидеров, плюс более широкая группа актива, плюс размытая масса людей, привлекаемых на разовые массовые мероприятия.</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Обучающиеся, </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участник самоуправления, </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член органа самоуправления.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 управлении образовательным учреждением участвуют все обучающиеся через представительные формы (например, референдум, выборы членов Совета и др.).</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Возраст</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участников</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Определяется Законом РФ "Об общественных объединениях": детское общественное объединение – нижняя граница возраста участников – 8 лет; молодежное общественное объединение – нижняя граница возраста участников – 14 лет. Верхняя граница возраста участников законом не регламентирована.</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Определяется спецификой образовательного учреждения </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(школа, вуз). </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По окончании образовательного учреждения участие в ученическом (студенческом) самоуправлении заканчивается.</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Критерии сравнения</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Общественные объединения</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Ученическое (студенческое) самоуправление </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Управление</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Деятельность осуществляется на основе принципов:</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самоуправления,</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добровольности,</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равноправия,</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законности,</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гласности,</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выборности руководящих органов.</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 общественных объединениях, прошедших юридическую регистрацию, в состав руководящих органов могут входить только члены объединения, достигшие 18 летнего возраста.</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 общественных объединениях, не прошедших юридическую регистрацию, в состав руководящих органов могут входить и члены объединения, не достигшие 18 летнего возраста.</w: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На основе принципов:</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законности,</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равноправия,</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гласности,</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выборности руководящих органов,</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разделения полномочий органов самоуправления и их тесного взаимодействия,</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реальности прав и обязанностей, ответственности всех органов самоуправления, каждого члена коллектива,</w:t>
            </w:r>
          </w:p>
          <w:p w:rsidR="005B4A42" w:rsidRPr="005B4A42" w:rsidRDefault="005B4A42" w:rsidP="00540A02">
            <w:pPr>
              <w:numPr>
                <w:ilvl w:val="0"/>
                <w:numId w:val="59"/>
              </w:numPr>
              <w:tabs>
                <w:tab w:val="num" w:pos="459"/>
              </w:tabs>
              <w:spacing w:after="0" w:line="240" w:lineRule="auto"/>
              <w:ind w:left="459"/>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представительства первичных коллективов, их тесной связи с </w:t>
            </w:r>
            <w:r w:rsidRPr="005B4A42">
              <w:rPr>
                <w:rFonts w:ascii="Times New Roman" w:eastAsia="Times New Roman" w:hAnsi="Times New Roman"/>
                <w:sz w:val="24"/>
                <w:szCs w:val="24"/>
                <w:lang w:eastAsia="ru-RU"/>
              </w:rPr>
              <w:lastRenderedPageBreak/>
              <w:t>центральными органами самоуправления.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Руководителем является </w:t>
            </w:r>
            <w:proofErr w:type="gramStart"/>
            <w:r w:rsidRPr="005B4A42">
              <w:rPr>
                <w:rFonts w:ascii="Times New Roman" w:eastAsia="Times New Roman" w:hAnsi="Times New Roman"/>
                <w:sz w:val="24"/>
                <w:szCs w:val="24"/>
                <w:lang w:eastAsia="ru-RU"/>
              </w:rPr>
              <w:t>обучающийся</w:t>
            </w:r>
            <w:proofErr w:type="gramEnd"/>
            <w:r w:rsidRPr="005B4A42">
              <w:rPr>
                <w:rFonts w:ascii="Times New Roman" w:eastAsia="Times New Roman" w:hAnsi="Times New Roman"/>
                <w:sz w:val="24"/>
                <w:szCs w:val="24"/>
                <w:lang w:eastAsia="ru-RU"/>
              </w:rPr>
              <w:t>.</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Управление (принципы)</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Смена руководителя производится только путем перевыборов.</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Смена руководителя производится только путем перевыборов.</w: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Критерии сравнения</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Общественные объединения</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 xml:space="preserve">Ученическое (студенческое) самоуправление </w:t>
            </w:r>
          </w:p>
        </w:tc>
      </w:tr>
      <w:tr w:rsidR="005B4A42" w:rsidRPr="005B4A42" w:rsidTr="005B4A42">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Наличие</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взрослого</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Миссия</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взрослого</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Статус</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взрослого</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Педагогически востребовано в детском объединении, в молодежном объединении понятие "взрослый" может отсутствовать вообще.</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Определяется целью общественного объединения. Педагогическую миссию взрослый определяет и выполняет самостоятельно.</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"Старший товарищ"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Варианты статуса:</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член объединения,</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член выборного органа,</w:t>
            </w:r>
          </w:p>
          <w:p w:rsidR="005B4A42" w:rsidRPr="005B4A42" w:rsidRDefault="005B4A42" w:rsidP="00540A02">
            <w:pPr>
              <w:numPr>
                <w:ilvl w:val="0"/>
                <w:numId w:val="59"/>
              </w:num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руководитель объединения.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Полномочия члена объединения, члена выборного органа, руководителя, закреплены в Уставе общественного объединения.</w:t>
            </w:r>
          </w:p>
        </w:tc>
        <w:tc>
          <w:tcPr>
            <w:tcW w:w="4110"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Педагогически востребовано, особенно на этапе создания и становления самоуправления.</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Куратор, координатор.</w: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Не может быть членом органа ученического самоуправления. Может входить в состав Совета самоуправления с правом голоса. Статус взрослого может быть закреплен в Положении о самоуправлении.</w:t>
            </w:r>
          </w:p>
        </w:tc>
      </w:tr>
      <w:tr w:rsidR="005B4A42" w:rsidRPr="005B4A42" w:rsidTr="005B4A42">
        <w:trPr>
          <w:trHeight w:val="4594"/>
        </w:trPr>
        <w:tc>
          <w:tcPr>
            <w:tcW w:w="1702" w:type="dxa"/>
          </w:tcPr>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lastRenderedPageBreak/>
              <w:t>Структура</w:t>
            </w:r>
          </w:p>
          <w:p w:rsidR="005B4A42" w:rsidRPr="005B4A42" w:rsidRDefault="005B4A42" w:rsidP="005B4A42">
            <w:pPr>
              <w:tabs>
                <w:tab w:val="left" w:pos="1276"/>
              </w:tabs>
              <w:spacing w:after="0" w:line="240" w:lineRule="auto"/>
              <w:jc w:val="both"/>
              <w:rPr>
                <w:rFonts w:ascii="Times New Roman" w:eastAsia="Times New Roman" w:hAnsi="Times New Roman"/>
                <w:sz w:val="24"/>
                <w:szCs w:val="24"/>
                <w:lang w:eastAsia="ru-RU"/>
              </w:rPr>
            </w:pPr>
            <w:r w:rsidRPr="005B4A42">
              <w:rPr>
                <w:rFonts w:ascii="Times New Roman" w:eastAsia="Times New Roman" w:hAnsi="Times New Roman"/>
                <w:sz w:val="24"/>
                <w:szCs w:val="24"/>
                <w:lang w:eastAsia="ru-RU"/>
              </w:rPr>
              <w:t>управления</w:t>
            </w:r>
          </w:p>
        </w:tc>
        <w:tc>
          <w:tcPr>
            <w:tcW w:w="4111" w:type="dxa"/>
          </w:tcPr>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0FE34337" wp14:editId="1C96544D">
                      <wp:simplePos x="0" y="0"/>
                      <wp:positionH relativeFrom="column">
                        <wp:posOffset>1369060</wp:posOffset>
                      </wp:positionH>
                      <wp:positionV relativeFrom="paragraph">
                        <wp:posOffset>33020</wp:posOffset>
                      </wp:positionV>
                      <wp:extent cx="962025" cy="514350"/>
                      <wp:effectExtent l="0" t="0" r="28575" b="1905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14350"/>
                              </a:xfrm>
                              <a:prstGeom prst="rect">
                                <a:avLst/>
                              </a:prstGeom>
                              <a:solidFill>
                                <a:srgbClr val="FFFFFF"/>
                              </a:solidFill>
                              <a:ln w="9525">
                                <a:solidFill>
                                  <a:srgbClr val="000000"/>
                                </a:solidFill>
                                <a:miter lim="800000"/>
                                <a:headEnd/>
                                <a:tailEnd/>
                              </a:ln>
                            </wps:spPr>
                            <wps:txbx>
                              <w:txbxContent>
                                <w:p w:rsidR="00810A78" w:rsidRDefault="00810A78" w:rsidP="005B4A42">
                                  <w:pPr>
                                    <w:pStyle w:val="a9"/>
                                  </w:pPr>
                                  <w:r w:rsidRPr="005B4A42">
                                    <w:rPr>
                                      <w:sz w:val="18"/>
                                      <w:szCs w:val="18"/>
                                    </w:rPr>
                                    <w:t>Устав  общественного объединени</w:t>
                                  </w:r>
                                  <w: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30" type="#_x0000_t202" style="position:absolute;left:0;text-align:left;margin-left:107.8pt;margin-top:2.6pt;width:75.75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">
                      <v:textbox>
                        <w:txbxContent>
                          <w:p w:rsidR="00810A78" w:rsidRDefault="00810A78" w:rsidP="005B4A42">
                            <w:pPr>
                              <w:pStyle w:val="a9"/>
                            </w:pPr>
                            <w:r w:rsidRPr="005B4A42">
                              <w:rPr>
                                <w:sz w:val="18"/>
                                <w:szCs w:val="18"/>
                              </w:rPr>
                              <w:t>Устав  общественного объединени</w:t>
                            </w:r>
                            <w:r>
                              <w:t>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4E2CBC1C" wp14:editId="25395BAF">
                      <wp:simplePos x="0" y="0"/>
                      <wp:positionH relativeFrom="column">
                        <wp:posOffset>45085</wp:posOffset>
                      </wp:positionH>
                      <wp:positionV relativeFrom="paragraph">
                        <wp:posOffset>33020</wp:posOffset>
                      </wp:positionV>
                      <wp:extent cx="1028700" cy="514350"/>
                      <wp:effectExtent l="0" t="0" r="19050" b="1905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435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Закон РФ "Об общественных объединениях"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31" type="#_x0000_t202" style="position:absolute;left:0;text-align:left;margin-left:3.55pt;margin-top:2.6pt;width:81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">
                      <v:textbo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Закон РФ "Об общественных объединениях"</w:t>
                            </w:r>
                          </w:p>
                        </w:txbxContent>
                      </v:textbox>
                    </v:shap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4800" behindDoc="0" locked="0" layoutInCell="1" allowOverlap="1" wp14:anchorId="247F166D" wp14:editId="3A8C22DF">
                      <wp:simplePos x="0" y="0"/>
                      <wp:positionH relativeFrom="column">
                        <wp:posOffset>2445385</wp:posOffset>
                      </wp:positionH>
                      <wp:positionV relativeFrom="paragraph">
                        <wp:posOffset>95885</wp:posOffset>
                      </wp:positionV>
                      <wp:extent cx="0" cy="1190625"/>
                      <wp:effectExtent l="0" t="0" r="19050" b="952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7.55pt" to="192.5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2D22A599" wp14:editId="2537973B">
                      <wp:simplePos x="0" y="0"/>
                      <wp:positionH relativeFrom="column">
                        <wp:posOffset>2331085</wp:posOffset>
                      </wp:positionH>
                      <wp:positionV relativeFrom="paragraph">
                        <wp:posOffset>95885</wp:posOffset>
                      </wp:positionV>
                      <wp:extent cx="114300" cy="0"/>
                      <wp:effectExtent l="0" t="0" r="1905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5pt,7.55pt" to="192.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jDTgIAAFkEAAAOAAAAZHJzL2Uyb0RvYy54bWysVM1uEzEQviPxDpbv6e6m29C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"/>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6608" behindDoc="0" locked="0" layoutInCell="1" allowOverlap="1" wp14:anchorId="60B17232" wp14:editId="1276D81C">
                      <wp:simplePos x="0" y="0"/>
                      <wp:positionH relativeFrom="column">
                        <wp:posOffset>1073785</wp:posOffset>
                      </wp:positionH>
                      <wp:positionV relativeFrom="paragraph">
                        <wp:posOffset>105410</wp:posOffset>
                      </wp:positionV>
                      <wp:extent cx="295275" cy="0"/>
                      <wp:effectExtent l="38100" t="76200" r="28575" b="952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5pt,8.3pt" to="107.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">
                      <v:stroke startarrow="block" endarrow="block"/>
                    </v:lin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744D6BE2" wp14:editId="5930A267">
                      <wp:simplePos x="0" y="0"/>
                      <wp:positionH relativeFrom="column">
                        <wp:posOffset>730885</wp:posOffset>
                      </wp:positionH>
                      <wp:positionV relativeFrom="paragraph">
                        <wp:posOffset>126364</wp:posOffset>
                      </wp:positionV>
                      <wp:extent cx="1257300" cy="409575"/>
                      <wp:effectExtent l="0" t="0" r="19050" b="2857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9575"/>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Общее собрание всех членов объединения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32" type="#_x0000_t202" style="position:absolute;left:0;text-align:left;margin-left:57.55pt;margin-top:9.95pt;width:99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">
                      <v:textbo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Общее собрание всех членов объединения</w:t>
                            </w:r>
                          </w:p>
                        </w:txbxContent>
                      </v:textbox>
                    </v:shap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5824" behindDoc="0" locked="0" layoutInCell="1" allowOverlap="1" wp14:anchorId="39D33970" wp14:editId="774F465D">
                      <wp:simplePos x="0" y="0"/>
                      <wp:positionH relativeFrom="column">
                        <wp:posOffset>1988185</wp:posOffset>
                      </wp:positionH>
                      <wp:positionV relativeFrom="paragraph">
                        <wp:posOffset>74930</wp:posOffset>
                      </wp:positionV>
                      <wp:extent cx="457200" cy="0"/>
                      <wp:effectExtent l="38100" t="76200" r="0" b="952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9pt" to="192.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">
                      <v:stroke endarrow="block"/>
                    </v:line>
                  </w:pict>
                </mc:Fallback>
              </mc:AlternateContent>
            </w:r>
          </w:p>
          <w:p w:rsid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7872" behindDoc="0" locked="0" layoutInCell="1" allowOverlap="1" wp14:anchorId="374B6555" wp14:editId="627B37FB">
                      <wp:simplePos x="0" y="0"/>
                      <wp:positionH relativeFrom="column">
                        <wp:posOffset>616585</wp:posOffset>
                      </wp:positionH>
                      <wp:positionV relativeFrom="paragraph">
                        <wp:posOffset>14605</wp:posOffset>
                      </wp:positionV>
                      <wp:extent cx="571500" cy="243205"/>
                      <wp:effectExtent l="38100" t="38100" r="57150" b="615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43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1.15pt" to="93.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">
                      <v:stroke startarrow="block"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8896" behindDoc="0" locked="0" layoutInCell="1" allowOverlap="1" wp14:anchorId="2C1F8AAD" wp14:editId="5117D74D">
                      <wp:simplePos x="0" y="0"/>
                      <wp:positionH relativeFrom="column">
                        <wp:posOffset>1473835</wp:posOffset>
                      </wp:positionH>
                      <wp:positionV relativeFrom="paragraph">
                        <wp:posOffset>14605</wp:posOffset>
                      </wp:positionV>
                      <wp:extent cx="514350" cy="243205"/>
                      <wp:effectExtent l="38100" t="38100" r="57150" b="615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43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05pt,1.15pt" to="156.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">
                      <v:stroke startarrow="block" endarrow="block"/>
                    </v:lin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9680" behindDoc="0" locked="0" layoutInCell="1" allowOverlap="1" wp14:anchorId="1AAB979E" wp14:editId="43E4386D">
                      <wp:simplePos x="0" y="0"/>
                      <wp:positionH relativeFrom="column">
                        <wp:posOffset>1416685</wp:posOffset>
                      </wp:positionH>
                      <wp:positionV relativeFrom="paragraph">
                        <wp:posOffset>92075</wp:posOffset>
                      </wp:positionV>
                      <wp:extent cx="866775" cy="342900"/>
                      <wp:effectExtent l="0" t="0" r="28575" b="1905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429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Совет</w:t>
                                  </w:r>
                                </w:p>
                                <w:p w:rsidR="00810A78" w:rsidRDefault="00810A78" w:rsidP="005B4A42">
                                  <w:pPr>
                                    <w:jc w:val="center"/>
                                    <w:rPr>
                                      <w:sz w:val="16"/>
                                    </w:rPr>
                                  </w:pPr>
                                  <w:r>
                                    <w:rPr>
                                      <w:sz w:val="16"/>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3" type="#_x0000_t202" style="position:absolute;left:0;text-align:left;margin-left:111.55pt;margin-top:7.25pt;width:68.2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">
                      <v:textbo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Совет</w:t>
                            </w:r>
                          </w:p>
                          <w:p w:rsidR="00810A78" w:rsidRDefault="00810A78" w:rsidP="005B4A42">
                            <w:pPr>
                              <w:jc w:val="center"/>
                              <w:rPr>
                                <w:sz w:val="16"/>
                              </w:rPr>
                            </w:pPr>
                            <w:r>
                              <w:rPr>
                                <w:sz w:val="16"/>
                              </w:rPr>
                              <w:t>Руководитель</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8656" behindDoc="0" locked="0" layoutInCell="1" allowOverlap="1" wp14:anchorId="255597FF" wp14:editId="5FB4E8C7">
                      <wp:simplePos x="0" y="0"/>
                      <wp:positionH relativeFrom="column">
                        <wp:posOffset>45720</wp:posOffset>
                      </wp:positionH>
                      <wp:positionV relativeFrom="paragraph">
                        <wp:posOffset>93980</wp:posOffset>
                      </wp:positionV>
                      <wp:extent cx="1028700" cy="342900"/>
                      <wp:effectExtent l="7620" t="12065" r="11430" b="698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pStyle w:val="a9"/>
                                    <w:rPr>
                                      <w:sz w:val="18"/>
                                      <w:szCs w:val="18"/>
                                    </w:rPr>
                                  </w:pPr>
                                  <w:r w:rsidRPr="005B4A42">
                                    <w:rPr>
                                      <w:sz w:val="18"/>
                                      <w:szCs w:val="18"/>
                                    </w:rPr>
                                    <w:t>Ревизионная</w:t>
                                  </w:r>
                                  <w:r>
                                    <w:t xml:space="preserve"> </w:t>
                                  </w:r>
                                  <w:r w:rsidRPr="005B4A42">
                                    <w:rPr>
                                      <w:sz w:val="18"/>
                                      <w:szCs w:val="18"/>
                                    </w:rPr>
                                    <w:t>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34" type="#_x0000_t202" style="position:absolute;left:0;text-align:left;margin-left:3.6pt;margin-top:7.4pt;width:81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HNOQIAAFk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">
                      <v:textbox>
                        <w:txbxContent>
                          <w:p w:rsidR="00810A78" w:rsidRPr="005B4A42" w:rsidRDefault="00810A78" w:rsidP="005B4A42">
                            <w:pPr>
                              <w:pStyle w:val="a9"/>
                              <w:rPr>
                                <w:sz w:val="18"/>
                                <w:szCs w:val="18"/>
                              </w:rPr>
                            </w:pPr>
                            <w:r w:rsidRPr="005B4A42">
                              <w:rPr>
                                <w:sz w:val="18"/>
                                <w:szCs w:val="18"/>
                              </w:rPr>
                              <w:t>Ревизионная</w:t>
                            </w:r>
                            <w:r>
                              <w:t xml:space="preserve"> </w:t>
                            </w:r>
                            <w:r w:rsidRPr="005B4A42">
                              <w:rPr>
                                <w:sz w:val="18"/>
                                <w:szCs w:val="18"/>
                              </w:rPr>
                              <w:t>структура</w:t>
                            </w:r>
                          </w:p>
                        </w:txbxContent>
                      </v:textbox>
                    </v:shap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6848" behindDoc="0" locked="0" layoutInCell="1" allowOverlap="1" wp14:anchorId="3A52FDA6" wp14:editId="1CD99D9A">
                      <wp:simplePos x="0" y="0"/>
                      <wp:positionH relativeFrom="column">
                        <wp:posOffset>2283460</wp:posOffset>
                      </wp:positionH>
                      <wp:positionV relativeFrom="paragraph">
                        <wp:posOffset>59690</wp:posOffset>
                      </wp:positionV>
                      <wp:extent cx="161925" cy="0"/>
                      <wp:effectExtent l="38100" t="76200" r="0" b="952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4.7pt" to="192.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">
                      <v:stroke endarrow="block"/>
                    </v:lin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30944" behindDoc="0" locked="0" layoutInCell="1" allowOverlap="1" wp14:anchorId="637FDDAE" wp14:editId="3B685A04">
                      <wp:simplePos x="0" y="0"/>
                      <wp:positionH relativeFrom="column">
                        <wp:posOffset>1988185</wp:posOffset>
                      </wp:positionH>
                      <wp:positionV relativeFrom="paragraph">
                        <wp:posOffset>113030</wp:posOffset>
                      </wp:positionV>
                      <wp:extent cx="161925" cy="257175"/>
                      <wp:effectExtent l="38100" t="38100" r="47625" b="4762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57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8.9pt" to="169.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">
                      <v:stroke startarrow="block"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2D522452" wp14:editId="43482199">
                      <wp:simplePos x="0" y="0"/>
                      <wp:positionH relativeFrom="column">
                        <wp:posOffset>960120</wp:posOffset>
                      </wp:positionH>
                      <wp:positionV relativeFrom="paragraph">
                        <wp:posOffset>115570</wp:posOffset>
                      </wp:positionV>
                      <wp:extent cx="800100" cy="228600"/>
                      <wp:effectExtent l="36195" t="60325" r="30480" b="5397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9.1pt" to="138.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">
                      <v:stroke startarrow="block" endarrow="block"/>
                    </v:lin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413DD32F" wp14:editId="7BDB7B6D">
                      <wp:simplePos x="0" y="0"/>
                      <wp:positionH relativeFrom="column">
                        <wp:posOffset>1416685</wp:posOffset>
                      </wp:positionH>
                      <wp:positionV relativeFrom="paragraph">
                        <wp:posOffset>19685</wp:posOffset>
                      </wp:positionV>
                      <wp:extent cx="914400" cy="342900"/>
                      <wp:effectExtent l="0" t="0" r="19050" b="1905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pStyle w:val="a9"/>
                                    <w:rPr>
                                      <w:sz w:val="18"/>
                                      <w:szCs w:val="18"/>
                                    </w:rPr>
                                  </w:pPr>
                                  <w:r w:rsidRPr="005B4A42">
                                    <w:rPr>
                                      <w:sz w:val="18"/>
                                      <w:szCs w:val="18"/>
                                    </w:rPr>
                                    <w:t>Руководитель 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5" type="#_x0000_t202" style="position:absolute;left:0;text-align:left;margin-left:111.55pt;margin-top:1.55pt;width:1in;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">
                      <v:textbox>
                        <w:txbxContent>
                          <w:p w:rsidR="00810A78" w:rsidRPr="005B4A42" w:rsidRDefault="00810A78" w:rsidP="005B4A42">
                            <w:pPr>
                              <w:pStyle w:val="a9"/>
                              <w:rPr>
                                <w:sz w:val="18"/>
                                <w:szCs w:val="18"/>
                              </w:rPr>
                            </w:pPr>
                            <w:r w:rsidRPr="005B4A42">
                              <w:rPr>
                                <w:sz w:val="18"/>
                                <w:szCs w:val="18"/>
                              </w:rPr>
                              <w:t>Руководитель направления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0704" behindDoc="0" locked="0" layoutInCell="1" allowOverlap="1" wp14:anchorId="2E1AFE22" wp14:editId="5C9429A7">
                      <wp:simplePos x="0" y="0"/>
                      <wp:positionH relativeFrom="column">
                        <wp:posOffset>45720</wp:posOffset>
                      </wp:positionH>
                      <wp:positionV relativeFrom="paragraph">
                        <wp:posOffset>22860</wp:posOffset>
                      </wp:positionV>
                      <wp:extent cx="1028700" cy="342900"/>
                      <wp:effectExtent l="7620" t="13335" r="11430" b="571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810A78" w:rsidRDefault="00810A78" w:rsidP="005B4A42">
                                  <w:pPr>
                                    <w:pStyle w:val="a9"/>
                                  </w:pPr>
                                  <w:r w:rsidRPr="005B4A42">
                                    <w:rPr>
                                      <w:sz w:val="18"/>
                                      <w:szCs w:val="18"/>
                                    </w:rPr>
                                    <w:t>Руководитель 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36" type="#_x0000_t202" style="position:absolute;left:0;text-align:left;margin-left:3.6pt;margin-top:1.8pt;width:81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9IOQIAAFo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">
                      <v:textbox>
                        <w:txbxContent>
                          <w:p w:rsidR="00810A78" w:rsidRDefault="00810A78" w:rsidP="005B4A42">
                            <w:pPr>
                              <w:pStyle w:val="a9"/>
                            </w:pPr>
                            <w:r w:rsidRPr="005B4A42">
                              <w:rPr>
                                <w:sz w:val="18"/>
                                <w:szCs w:val="18"/>
                              </w:rPr>
                              <w:t>Руководитель направления</w:t>
                            </w:r>
                          </w:p>
                        </w:txbxContent>
                      </v:textbox>
                    </v:shap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3B0EDA90" wp14:editId="43E3998F">
                      <wp:simplePos x="0" y="0"/>
                      <wp:positionH relativeFrom="column">
                        <wp:posOffset>1988820</wp:posOffset>
                      </wp:positionH>
                      <wp:positionV relativeFrom="paragraph">
                        <wp:posOffset>44450</wp:posOffset>
                      </wp:positionV>
                      <wp:extent cx="342900" cy="228600"/>
                      <wp:effectExtent l="45720" t="52070" r="40005" b="5270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5pt" to="18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">
                      <v:stroke startarrow="block"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31968" behindDoc="0" locked="0" layoutInCell="1" allowOverlap="1" wp14:anchorId="0D86D539" wp14:editId="08AEB01F">
                      <wp:simplePos x="0" y="0"/>
                      <wp:positionH relativeFrom="column">
                        <wp:posOffset>274320</wp:posOffset>
                      </wp:positionH>
                      <wp:positionV relativeFrom="paragraph">
                        <wp:posOffset>44450</wp:posOffset>
                      </wp:positionV>
                      <wp:extent cx="342900" cy="228600"/>
                      <wp:effectExtent l="45720" t="52070" r="40005" b="5270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5pt" to="48.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">
                      <v:stroke startarrow="block" endarrow="block"/>
                    </v:lin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2752" behindDoc="0" locked="0" layoutInCell="1" allowOverlap="1" wp14:anchorId="30A74285" wp14:editId="1BAFB712">
                      <wp:simplePos x="0" y="0"/>
                      <wp:positionH relativeFrom="column">
                        <wp:posOffset>617220</wp:posOffset>
                      </wp:positionH>
                      <wp:positionV relativeFrom="paragraph">
                        <wp:posOffset>-1905</wp:posOffset>
                      </wp:positionV>
                      <wp:extent cx="1371600" cy="228600"/>
                      <wp:effectExtent l="7620" t="9525" r="11430" b="952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Члены объединения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37" type="#_x0000_t202" style="position:absolute;left:0;text-align:left;margin-left:48.6pt;margin-top:-.15pt;width:10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">
                      <v:textbo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Члены объединения</w:t>
                            </w:r>
                          </w:p>
                        </w:txbxContent>
                      </v:textbox>
                    </v:shape>
                  </w:pict>
                </mc:Fallback>
              </mc:AlternateContent>
            </w:r>
          </w:p>
          <w:p w:rsidR="005B4A42" w:rsidRPr="005B4A42" w:rsidRDefault="005B4A42" w:rsidP="005B4A42">
            <w:pPr>
              <w:spacing w:after="0" w:line="240" w:lineRule="auto"/>
              <w:jc w:val="both"/>
              <w:rPr>
                <w:rFonts w:ascii="Times New Roman" w:eastAsia="Times New Roman" w:hAnsi="Times New Roman"/>
                <w:sz w:val="24"/>
                <w:szCs w:val="24"/>
                <w:lang w:eastAsia="ru-RU"/>
              </w:rPr>
            </w:pPr>
          </w:p>
        </w:tc>
        <w:tc>
          <w:tcPr>
            <w:tcW w:w="4110" w:type="dxa"/>
          </w:tcPr>
          <w:p w:rsidR="005B4A42" w:rsidRPr="005B4A42" w:rsidRDefault="000F5E76" w:rsidP="005B4A4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37088" behindDoc="0" locked="0" layoutInCell="1" allowOverlap="1" wp14:anchorId="42B56EC0" wp14:editId="45669E35">
                      <wp:simplePos x="0" y="0"/>
                      <wp:positionH relativeFrom="column">
                        <wp:posOffset>1301750</wp:posOffset>
                      </wp:positionH>
                      <wp:positionV relativeFrom="paragraph">
                        <wp:posOffset>1137920</wp:posOffset>
                      </wp:positionV>
                      <wp:extent cx="971550" cy="266700"/>
                      <wp:effectExtent l="0" t="0" r="19050" b="1905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pStyle w:val="a9"/>
                                    <w:rPr>
                                      <w:sz w:val="18"/>
                                      <w:szCs w:val="18"/>
                                    </w:rPr>
                                  </w:pPr>
                                  <w:r w:rsidRPr="005B4A42">
                                    <w:rPr>
                                      <w:sz w:val="18"/>
                                      <w:szCs w:val="18"/>
                                    </w:rPr>
                                    <w:t xml:space="preserve">Совет </w:t>
                                  </w:r>
                                  <w:r>
                                    <w:rPr>
                                      <w:sz w:val="18"/>
                                      <w:szCs w:val="18"/>
                                    </w:rPr>
                                    <w:t>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8" type="#_x0000_t202" style="position:absolute;left:0;text-align:left;margin-left:102.5pt;margin-top:89.6pt;width:76.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">
                      <v:textbox>
                        <w:txbxContent>
                          <w:p w:rsidR="00810A78" w:rsidRPr="005B4A42" w:rsidRDefault="00810A78" w:rsidP="005B4A42">
                            <w:pPr>
                              <w:pStyle w:val="a9"/>
                              <w:rPr>
                                <w:sz w:val="18"/>
                                <w:szCs w:val="18"/>
                              </w:rPr>
                            </w:pPr>
                            <w:r w:rsidRPr="005B4A42">
                              <w:rPr>
                                <w:sz w:val="18"/>
                                <w:szCs w:val="18"/>
                              </w:rPr>
                              <w:t xml:space="preserve">Совет </w:t>
                            </w:r>
                            <w:r>
                              <w:rPr>
                                <w:sz w:val="18"/>
                                <w:szCs w:val="18"/>
                              </w:rPr>
                              <w:t>ОУ</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53472" behindDoc="0" locked="0" layoutInCell="1" allowOverlap="1" wp14:anchorId="02E9592E" wp14:editId="4D0EE731">
                      <wp:simplePos x="0" y="0"/>
                      <wp:positionH relativeFrom="column">
                        <wp:posOffset>1073150</wp:posOffset>
                      </wp:positionH>
                      <wp:positionV relativeFrom="paragraph">
                        <wp:posOffset>2204720</wp:posOffset>
                      </wp:positionV>
                      <wp:extent cx="228600" cy="247650"/>
                      <wp:effectExtent l="38100" t="38100" r="57150" b="571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476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73.6pt" to="102.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">
                      <v:stroke startarrow="block" endarrow="block"/>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39136" behindDoc="0" locked="0" layoutInCell="1" allowOverlap="1" wp14:anchorId="4FC82675" wp14:editId="4C783750">
                      <wp:simplePos x="0" y="0"/>
                      <wp:positionH relativeFrom="column">
                        <wp:posOffset>1301750</wp:posOffset>
                      </wp:positionH>
                      <wp:positionV relativeFrom="paragraph">
                        <wp:posOffset>2290445</wp:posOffset>
                      </wp:positionV>
                      <wp:extent cx="971550" cy="304800"/>
                      <wp:effectExtent l="0" t="0" r="1905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4800"/>
                              </a:xfrm>
                              <a:prstGeom prst="rect">
                                <a:avLst/>
                              </a:prstGeom>
                              <a:solidFill>
                                <a:srgbClr val="FFFFFF"/>
                              </a:solidFill>
                              <a:ln w="9525">
                                <a:solidFill>
                                  <a:srgbClr val="000000"/>
                                </a:solidFill>
                                <a:miter lim="800000"/>
                                <a:headEnd/>
                                <a:tailEnd/>
                              </a:ln>
                            </wps:spPr>
                            <wps:txbx>
                              <w:txbxContent>
                                <w:p w:rsidR="00810A78" w:rsidRPr="000F5E76" w:rsidRDefault="00810A78" w:rsidP="005B4A42">
                                  <w:pPr>
                                    <w:jc w:val="center"/>
                                    <w:rPr>
                                      <w:rFonts w:ascii="Times New Roman" w:hAnsi="Times New Roman"/>
                                      <w:sz w:val="18"/>
                                      <w:szCs w:val="18"/>
                                    </w:rPr>
                                  </w:pPr>
                                  <w:r w:rsidRPr="000F5E76">
                                    <w:rPr>
                                      <w:rFonts w:ascii="Times New Roman" w:hAnsi="Times New Roman"/>
                                      <w:sz w:val="18"/>
                                      <w:szCs w:val="18"/>
                                    </w:rPr>
                                    <w:t xml:space="preserve">Обучающиеся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9" type="#_x0000_t202" style="position:absolute;left:0;text-align:left;margin-left:102.5pt;margin-top:180.35pt;width:76.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">
                      <v:textbox>
                        <w:txbxContent>
                          <w:p w:rsidR="00810A78" w:rsidRPr="000F5E76" w:rsidRDefault="00810A78" w:rsidP="005B4A42">
                            <w:pPr>
                              <w:jc w:val="center"/>
                              <w:rPr>
                                <w:rFonts w:ascii="Times New Roman" w:hAnsi="Times New Roman"/>
                                <w:sz w:val="18"/>
                                <w:szCs w:val="18"/>
                              </w:rPr>
                            </w:pPr>
                            <w:r w:rsidRPr="000F5E76">
                              <w:rPr>
                                <w:rFonts w:ascii="Times New Roman" w:hAnsi="Times New Roman"/>
                                <w:sz w:val="18"/>
                                <w:szCs w:val="18"/>
                              </w:rPr>
                              <w:t xml:space="preserve">Обучающиеся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38112" behindDoc="0" locked="0" layoutInCell="1" allowOverlap="1" wp14:anchorId="3AEEC59D" wp14:editId="751FF1CC">
                      <wp:simplePos x="0" y="0"/>
                      <wp:positionH relativeFrom="column">
                        <wp:posOffset>1301750</wp:posOffset>
                      </wp:positionH>
                      <wp:positionV relativeFrom="paragraph">
                        <wp:posOffset>1633220</wp:posOffset>
                      </wp:positionV>
                      <wp:extent cx="971550" cy="542925"/>
                      <wp:effectExtent l="0" t="0" r="19050" b="2857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42925"/>
                              </a:xfrm>
                              <a:prstGeom prst="rect">
                                <a:avLst/>
                              </a:prstGeom>
                              <a:solidFill>
                                <a:srgbClr val="FFFFFF"/>
                              </a:solidFill>
                              <a:ln w="9525">
                                <a:solidFill>
                                  <a:srgbClr val="000000"/>
                                </a:solidFill>
                                <a:miter lim="800000"/>
                                <a:headEnd/>
                                <a:tailEnd/>
                              </a:ln>
                            </wps:spPr>
                            <wps:txbx>
                              <w:txbxContent>
                                <w:p w:rsidR="00810A78" w:rsidRDefault="00810A78" w:rsidP="005B4A42">
                                  <w:pPr>
                                    <w:pStyle w:val="a9"/>
                                  </w:pPr>
                                  <w:r w:rsidRPr="005B4A42">
                                    <w:rPr>
                                      <w:sz w:val="18"/>
                                      <w:szCs w:val="18"/>
                                    </w:rPr>
                                    <w:t>Совет ученического</w:t>
                                  </w:r>
                                  <w:r>
                                    <w:t xml:space="preserve"> </w:t>
                                  </w:r>
                                  <w:r w:rsidRPr="000F5E76">
                                    <w:rPr>
                                      <w:sz w:val="18"/>
                                      <w:szCs w:val="18"/>
                                    </w:rPr>
                                    <w:t>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40" type="#_x0000_t202" style="position:absolute;left:0;text-align:left;margin-left:102.5pt;margin-top:128.6pt;width:76.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">
                      <v:textbox>
                        <w:txbxContent>
                          <w:p w:rsidR="00810A78" w:rsidRDefault="00810A78" w:rsidP="005B4A42">
                            <w:pPr>
                              <w:pStyle w:val="a9"/>
                            </w:pPr>
                            <w:r w:rsidRPr="005B4A42">
                              <w:rPr>
                                <w:sz w:val="18"/>
                                <w:szCs w:val="18"/>
                              </w:rPr>
                              <w:t>Совет ученического</w:t>
                            </w:r>
                            <w:r>
                              <w:t xml:space="preserve"> </w:t>
                            </w:r>
                            <w:r w:rsidRPr="000F5E76">
                              <w:rPr>
                                <w:sz w:val="18"/>
                                <w:szCs w:val="18"/>
                              </w:rPr>
                              <w:t>самоуправления</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47328" behindDoc="0" locked="0" layoutInCell="1" allowOverlap="1" wp14:anchorId="658C102D" wp14:editId="49556BEF">
                      <wp:simplePos x="0" y="0"/>
                      <wp:positionH relativeFrom="column">
                        <wp:posOffset>1417320</wp:posOffset>
                      </wp:positionH>
                      <wp:positionV relativeFrom="paragraph">
                        <wp:posOffset>2172335</wp:posOffset>
                      </wp:positionV>
                      <wp:extent cx="342900" cy="114300"/>
                      <wp:effectExtent l="38100" t="38100" r="57150" b="7620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71.05pt" to="138.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">
                      <v:stroke startarrow="block"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6304" behindDoc="0" locked="0" layoutInCell="1" allowOverlap="1" wp14:anchorId="6D1A84A4" wp14:editId="2D5F7919">
                      <wp:simplePos x="0" y="0"/>
                      <wp:positionH relativeFrom="column">
                        <wp:posOffset>1644650</wp:posOffset>
                      </wp:positionH>
                      <wp:positionV relativeFrom="paragraph">
                        <wp:posOffset>1404620</wp:posOffset>
                      </wp:positionV>
                      <wp:extent cx="457200" cy="228600"/>
                      <wp:effectExtent l="38100" t="38100" r="57150" b="571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10.6pt" to="165.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">
                      <v:stroke startarrow="block"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5280" behindDoc="0" locked="0" layoutInCell="1" allowOverlap="1" wp14:anchorId="759F6F75" wp14:editId="0083D138">
                      <wp:simplePos x="0" y="0"/>
                      <wp:positionH relativeFrom="column">
                        <wp:posOffset>1644650</wp:posOffset>
                      </wp:positionH>
                      <wp:positionV relativeFrom="paragraph">
                        <wp:posOffset>947420</wp:posOffset>
                      </wp:positionV>
                      <wp:extent cx="339725" cy="190500"/>
                      <wp:effectExtent l="38100" t="0" r="22225" b="571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74.6pt" to="156.2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">
                      <v:stroke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36064" behindDoc="0" locked="0" layoutInCell="1" allowOverlap="1" wp14:anchorId="5BFE129B" wp14:editId="3D1CA62B">
                      <wp:simplePos x="0" y="0"/>
                      <wp:positionH relativeFrom="column">
                        <wp:posOffset>1130300</wp:posOffset>
                      </wp:positionH>
                      <wp:positionV relativeFrom="paragraph">
                        <wp:posOffset>614045</wp:posOffset>
                      </wp:positionV>
                      <wp:extent cx="1143000" cy="338455"/>
                      <wp:effectExtent l="0" t="0" r="19050" b="2349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8455"/>
                              </a:xfrm>
                              <a:prstGeom prst="rect">
                                <a:avLst/>
                              </a:prstGeom>
                              <a:solidFill>
                                <a:srgbClr val="FFFFFF"/>
                              </a:solidFill>
                              <a:ln w="9525">
                                <a:solidFill>
                                  <a:srgbClr val="000000"/>
                                </a:solidFill>
                                <a:miter lim="800000"/>
                                <a:headEnd/>
                                <a:tailEnd/>
                              </a:ln>
                            </wps:spPr>
                            <wps:txbx>
                              <w:txbxContent>
                                <w:p w:rsidR="00810A78" w:rsidRDefault="00810A78" w:rsidP="005B4A42">
                                  <w:pPr>
                                    <w:pStyle w:val="a9"/>
                                  </w:pPr>
                                  <w:r w:rsidRPr="005B4A42">
                                    <w:rPr>
                                      <w:sz w:val="18"/>
                                      <w:szCs w:val="18"/>
                                    </w:rPr>
                                    <w:t>Положение о самоуправлении</w:t>
                                  </w:r>
                                  <w:r>
                                    <w:t xml:space="preserve"> (Совете)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41" type="#_x0000_t202" style="position:absolute;left:0;text-align:left;margin-left:89pt;margin-top:48.35pt;width:90pt;height:2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">
                      <v:textbox>
                        <w:txbxContent>
                          <w:p w:rsidR="00810A78" w:rsidRDefault="00810A78" w:rsidP="005B4A42">
                            <w:pPr>
                              <w:pStyle w:val="a9"/>
                            </w:pPr>
                            <w:r w:rsidRPr="005B4A42">
                              <w:rPr>
                                <w:sz w:val="18"/>
                                <w:szCs w:val="18"/>
                              </w:rPr>
                              <w:t>Положение о самоуправлении</w:t>
                            </w:r>
                            <w:r>
                              <w:t xml:space="preserve"> (Совете)</w:t>
                            </w:r>
                          </w:p>
                        </w:txbxContent>
                      </v:textbox>
                    </v:shap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35040" behindDoc="0" locked="0" layoutInCell="1" allowOverlap="1" wp14:anchorId="0F1F871B" wp14:editId="478ED539">
                      <wp:simplePos x="0" y="0"/>
                      <wp:positionH relativeFrom="column">
                        <wp:posOffset>1301750</wp:posOffset>
                      </wp:positionH>
                      <wp:positionV relativeFrom="paragraph">
                        <wp:posOffset>33020</wp:posOffset>
                      </wp:positionV>
                      <wp:extent cx="800100" cy="4572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pStyle w:val="a9"/>
                                    <w:rPr>
                                      <w:sz w:val="18"/>
                                      <w:szCs w:val="18"/>
                                    </w:rPr>
                                  </w:pPr>
                                  <w:r w:rsidRPr="005B4A42">
                                    <w:rPr>
                                      <w:sz w:val="18"/>
                                      <w:szCs w:val="18"/>
                                    </w:rPr>
                                    <w:t xml:space="preserve">Устав </w:t>
                                  </w:r>
                                  <w:r>
                                    <w:rPr>
                                      <w:sz w:val="18"/>
                                      <w:szCs w:val="18"/>
                                    </w:rPr>
                                    <w:t>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42" type="#_x0000_t202" style="position:absolute;left:0;text-align:left;margin-left:102.5pt;margin-top:2.6pt;width:63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">
                      <v:textbox>
                        <w:txbxContent>
                          <w:p w:rsidR="00810A78" w:rsidRPr="005B4A42" w:rsidRDefault="00810A78" w:rsidP="005B4A42">
                            <w:pPr>
                              <w:pStyle w:val="a9"/>
                              <w:rPr>
                                <w:sz w:val="18"/>
                                <w:szCs w:val="18"/>
                              </w:rPr>
                            </w:pPr>
                            <w:r w:rsidRPr="005B4A42">
                              <w:rPr>
                                <w:sz w:val="18"/>
                                <w:szCs w:val="18"/>
                              </w:rPr>
                              <w:t xml:space="preserve">Устав </w:t>
                            </w:r>
                            <w:r>
                              <w:rPr>
                                <w:sz w:val="18"/>
                                <w:szCs w:val="18"/>
                              </w:rPr>
                              <w:t>ОУ</w:t>
                            </w:r>
                          </w:p>
                        </w:txbxContent>
                      </v:textbox>
                    </v:shap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34016" behindDoc="0" locked="0" layoutInCell="1" allowOverlap="1" wp14:anchorId="4D96D14F" wp14:editId="2DE8A93A">
                      <wp:simplePos x="0" y="0"/>
                      <wp:positionH relativeFrom="column">
                        <wp:posOffset>44450</wp:posOffset>
                      </wp:positionH>
                      <wp:positionV relativeFrom="paragraph">
                        <wp:posOffset>33020</wp:posOffset>
                      </wp:positionV>
                      <wp:extent cx="1028700" cy="4572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Закон РФ "Об образовании"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43" type="#_x0000_t202" style="position:absolute;left:0;text-align:left;margin-left:3.5pt;margin-top:2.6pt;width:81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">
                      <v:textbo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Закон РФ "Об образовании"</w:t>
                            </w:r>
                          </w:p>
                        </w:txbxContent>
                      </v:textbox>
                    </v:shap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52448" behindDoc="0" locked="0" layoutInCell="1" allowOverlap="1" wp14:anchorId="68EDFFFC" wp14:editId="0D825C30">
                      <wp:simplePos x="0" y="0"/>
                      <wp:positionH relativeFrom="column">
                        <wp:posOffset>1074420</wp:posOffset>
                      </wp:positionH>
                      <wp:positionV relativeFrom="paragraph">
                        <wp:posOffset>1743710</wp:posOffset>
                      </wp:positionV>
                      <wp:extent cx="228600" cy="342900"/>
                      <wp:effectExtent l="55880" t="43815" r="58420" b="4191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7.3pt" to="102.6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">
                      <v:stroke startarrow="block"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51424" behindDoc="0" locked="0" layoutInCell="1" allowOverlap="1" wp14:anchorId="5D1757A8" wp14:editId="638AA70A">
                      <wp:simplePos x="0" y="0"/>
                      <wp:positionH relativeFrom="column">
                        <wp:posOffset>960120</wp:posOffset>
                      </wp:positionH>
                      <wp:positionV relativeFrom="paragraph">
                        <wp:posOffset>1286510</wp:posOffset>
                      </wp:positionV>
                      <wp:extent cx="342900" cy="342900"/>
                      <wp:effectExtent l="46355" t="53340" r="48895" b="5143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1.3pt" to="102.6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">
                      <v:stroke startarrow="block"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50400" behindDoc="0" locked="0" layoutInCell="1" allowOverlap="1" wp14:anchorId="593710C2" wp14:editId="308AD26C">
                      <wp:simplePos x="0" y="0"/>
                      <wp:positionH relativeFrom="column">
                        <wp:posOffset>388620</wp:posOffset>
                      </wp:positionH>
                      <wp:positionV relativeFrom="paragraph">
                        <wp:posOffset>1858010</wp:posOffset>
                      </wp:positionV>
                      <wp:extent cx="0" cy="228600"/>
                      <wp:effectExtent l="55880" t="5715" r="58420" b="228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6.3pt" to="30.6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jYwIAAHs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">
                      <v:stroke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8B73AF2" wp14:editId="085D3B39">
                      <wp:simplePos x="0" y="0"/>
                      <wp:positionH relativeFrom="column">
                        <wp:posOffset>388620</wp:posOffset>
                      </wp:positionH>
                      <wp:positionV relativeFrom="paragraph">
                        <wp:posOffset>1286510</wp:posOffset>
                      </wp:positionV>
                      <wp:extent cx="0" cy="228600"/>
                      <wp:effectExtent l="55880" t="5715" r="58420" b="2286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1.3pt" to="30.6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0s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A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">
                      <v:stroke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4256" behindDoc="0" locked="0" layoutInCell="1" allowOverlap="1" wp14:anchorId="7BB59CFF" wp14:editId="0154D1AF">
                      <wp:simplePos x="0" y="0"/>
                      <wp:positionH relativeFrom="column">
                        <wp:posOffset>1649095</wp:posOffset>
                      </wp:positionH>
                      <wp:positionV relativeFrom="paragraph">
                        <wp:posOffset>486410</wp:posOffset>
                      </wp:positionV>
                      <wp:extent cx="339725" cy="118745"/>
                      <wp:effectExtent l="30480" t="5715" r="10795" b="5651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38.3pt" to="156.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">
                      <v:stroke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3232" behindDoc="0" locked="0" layoutInCell="1" allowOverlap="1" wp14:anchorId="2DFCE165" wp14:editId="595FA9B8">
                      <wp:simplePos x="0" y="0"/>
                      <wp:positionH relativeFrom="column">
                        <wp:posOffset>1074420</wp:posOffset>
                      </wp:positionH>
                      <wp:positionV relativeFrom="paragraph">
                        <wp:posOffset>143510</wp:posOffset>
                      </wp:positionV>
                      <wp:extent cx="228600" cy="0"/>
                      <wp:effectExtent l="8255" t="53340" r="20320" b="6096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3pt" to="102.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A2YgIAAHs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">
                      <v:stroke endarrow="block"/>
                    </v:lin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2208" behindDoc="0" locked="0" layoutInCell="1" allowOverlap="1" wp14:anchorId="45FEEEDE" wp14:editId="601E95E9">
                      <wp:simplePos x="0" y="0"/>
                      <wp:positionH relativeFrom="column">
                        <wp:posOffset>45720</wp:posOffset>
                      </wp:positionH>
                      <wp:positionV relativeFrom="paragraph">
                        <wp:posOffset>2086610</wp:posOffset>
                      </wp:positionV>
                      <wp:extent cx="1028700" cy="228600"/>
                      <wp:effectExtent l="8255" t="5715" r="10795" b="1333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810A78" w:rsidRPr="000F5E76" w:rsidRDefault="00810A78" w:rsidP="005B4A42">
                                  <w:pPr>
                                    <w:jc w:val="center"/>
                                    <w:rPr>
                                      <w:rFonts w:ascii="Times New Roman" w:hAnsi="Times New Roman"/>
                                      <w:sz w:val="18"/>
                                      <w:szCs w:val="18"/>
                                    </w:rPr>
                                  </w:pPr>
                                  <w:r w:rsidRPr="000F5E76">
                                    <w:rPr>
                                      <w:rFonts w:ascii="Times New Roman" w:hAnsi="Times New Roman"/>
                                      <w:sz w:val="18"/>
                                      <w:szCs w:val="18"/>
                                    </w:rPr>
                                    <w:t xml:space="preserve">Администрация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44" type="#_x0000_t202" style="position:absolute;left:0;text-align:left;margin-left:3.6pt;margin-top:164.3pt;width:81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">
                      <v:textbox>
                        <w:txbxContent>
                          <w:p w:rsidR="00810A78" w:rsidRPr="000F5E76" w:rsidRDefault="00810A78" w:rsidP="005B4A42">
                            <w:pPr>
                              <w:jc w:val="center"/>
                              <w:rPr>
                                <w:rFonts w:ascii="Times New Roman" w:hAnsi="Times New Roman"/>
                                <w:sz w:val="18"/>
                                <w:szCs w:val="18"/>
                              </w:rPr>
                            </w:pPr>
                            <w:r w:rsidRPr="000F5E76">
                              <w:rPr>
                                <w:rFonts w:ascii="Times New Roman" w:hAnsi="Times New Roman"/>
                                <w:sz w:val="18"/>
                                <w:szCs w:val="18"/>
                              </w:rPr>
                              <w:t xml:space="preserve">Администрация </w:t>
                            </w:r>
                          </w:p>
                        </w:txbxContent>
                      </v:textbox>
                    </v:shap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1184" behindDoc="0" locked="0" layoutInCell="1" allowOverlap="1" wp14:anchorId="1069EEA1" wp14:editId="4AF447F1">
                      <wp:simplePos x="0" y="0"/>
                      <wp:positionH relativeFrom="column">
                        <wp:posOffset>45720</wp:posOffset>
                      </wp:positionH>
                      <wp:positionV relativeFrom="paragraph">
                        <wp:posOffset>1515110</wp:posOffset>
                      </wp:positionV>
                      <wp:extent cx="914400" cy="342900"/>
                      <wp:effectExtent l="8255" t="5715" r="10795" b="1333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810A78" w:rsidRDefault="00810A78" w:rsidP="005B4A42">
                                  <w:pPr>
                                    <w:pStyle w:val="a9"/>
                                  </w:pPr>
                                  <w:r w:rsidRPr="005B4A42">
                                    <w:rPr>
                                      <w:sz w:val="18"/>
                                      <w:szCs w:val="18"/>
                                    </w:rPr>
                                    <w:t xml:space="preserve">Директор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45" type="#_x0000_t202" style="position:absolute;left:0;text-align:left;margin-left:3.6pt;margin-top:119.3pt;width:1in;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">
                      <v:textbox>
                        <w:txbxContent>
                          <w:p w:rsidR="00810A78" w:rsidRDefault="00810A78" w:rsidP="005B4A42">
                            <w:pPr>
                              <w:pStyle w:val="a9"/>
                            </w:pPr>
                            <w:r w:rsidRPr="005B4A42">
                              <w:rPr>
                                <w:sz w:val="18"/>
                                <w:szCs w:val="18"/>
                              </w:rPr>
                              <w:t xml:space="preserve">Директор </w:t>
                            </w:r>
                          </w:p>
                        </w:txbxContent>
                      </v:textbox>
                    </v:shape>
                  </w:pict>
                </mc:Fallback>
              </mc:AlternateContent>
            </w:r>
            <w:r w:rsidR="005B4A42">
              <w:rPr>
                <w:rFonts w:ascii="Times New Roman" w:eastAsia="Times New Roman" w:hAnsi="Times New Roman"/>
                <w:noProof/>
                <w:sz w:val="24"/>
                <w:szCs w:val="24"/>
                <w:lang w:eastAsia="ru-RU"/>
              </w:rPr>
              <mc:AlternateContent>
                <mc:Choice Requires="wps">
                  <w:drawing>
                    <wp:anchor distT="0" distB="0" distL="114300" distR="114300" simplePos="0" relativeHeight="251740160" behindDoc="0" locked="0" layoutInCell="1" allowOverlap="1" wp14:anchorId="1878BDE6" wp14:editId="6B19CFC2">
                      <wp:simplePos x="0" y="0"/>
                      <wp:positionH relativeFrom="column">
                        <wp:posOffset>45720</wp:posOffset>
                      </wp:positionH>
                      <wp:positionV relativeFrom="paragraph">
                        <wp:posOffset>1057910</wp:posOffset>
                      </wp:positionV>
                      <wp:extent cx="914400" cy="228600"/>
                      <wp:effectExtent l="8255" t="5715" r="10795" b="1333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 xml:space="preserve">Учредитель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46" type="#_x0000_t202" style="position:absolute;left:0;text-align:left;margin-left:3.6pt;margin-top:83.3pt;width:1in;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">
                      <v:textbox>
                        <w:txbxContent>
                          <w:p w:rsidR="00810A78" w:rsidRPr="005B4A42" w:rsidRDefault="00810A78" w:rsidP="005B4A42">
                            <w:pPr>
                              <w:jc w:val="center"/>
                              <w:rPr>
                                <w:rFonts w:ascii="Times New Roman" w:hAnsi="Times New Roman"/>
                                <w:sz w:val="18"/>
                                <w:szCs w:val="18"/>
                              </w:rPr>
                            </w:pPr>
                            <w:r w:rsidRPr="005B4A42">
                              <w:rPr>
                                <w:rFonts w:ascii="Times New Roman" w:hAnsi="Times New Roman"/>
                                <w:sz w:val="18"/>
                                <w:szCs w:val="18"/>
                              </w:rPr>
                              <w:t xml:space="preserve">Учредитель </w:t>
                            </w:r>
                          </w:p>
                        </w:txbxContent>
                      </v:textbox>
                    </v:shape>
                  </w:pict>
                </mc:Fallback>
              </mc:AlternateContent>
            </w:r>
          </w:p>
        </w:tc>
      </w:tr>
    </w:tbl>
    <w:p w:rsidR="005B4A42" w:rsidRPr="005B4A42" w:rsidRDefault="005B4A42" w:rsidP="005B4A42">
      <w:pPr>
        <w:spacing w:after="0" w:line="240" w:lineRule="auto"/>
        <w:jc w:val="both"/>
        <w:rPr>
          <w:rFonts w:ascii="Times New Roman" w:eastAsia="Times New Roman" w:hAnsi="Times New Roman"/>
          <w:sz w:val="24"/>
          <w:szCs w:val="24"/>
          <w:lang w:eastAsia="ru-RU"/>
        </w:rPr>
      </w:pPr>
    </w:p>
    <w:p w:rsidR="00FA3AAB" w:rsidRPr="00187FFB" w:rsidRDefault="00FA3AAB" w:rsidP="00EA4285">
      <w:pPr>
        <w:jc w:val="both"/>
        <w:rPr>
          <w:rFonts w:ascii="Times New Roman" w:hAnsi="Times New Roman"/>
          <w:sz w:val="24"/>
          <w:szCs w:val="24"/>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BC744A" w:rsidRDefault="00BC744A" w:rsidP="00EA4285">
      <w:pPr>
        <w:spacing w:after="0"/>
        <w:ind w:right="282" w:firstLine="426"/>
        <w:jc w:val="center"/>
        <w:rPr>
          <w:rFonts w:ascii="Times New Roman" w:eastAsia="Times New Roman" w:hAnsi="Times New Roman"/>
          <w:b/>
          <w:sz w:val="28"/>
          <w:szCs w:val="28"/>
          <w:lang w:eastAsia="ru-RU"/>
        </w:rPr>
      </w:pPr>
    </w:p>
    <w:p w:rsidR="00EA4285" w:rsidRPr="00EA4285" w:rsidRDefault="00EA4285" w:rsidP="00EA4285">
      <w:pPr>
        <w:spacing w:after="0"/>
        <w:ind w:right="282" w:firstLine="426"/>
        <w:jc w:val="center"/>
        <w:rPr>
          <w:rFonts w:ascii="Times New Roman" w:eastAsia="Times New Roman" w:hAnsi="Times New Roman"/>
          <w:b/>
          <w:sz w:val="28"/>
          <w:szCs w:val="28"/>
          <w:lang w:eastAsia="ru-RU"/>
        </w:rPr>
      </w:pPr>
      <w:r w:rsidRPr="00EA4285">
        <w:rPr>
          <w:rFonts w:ascii="Times New Roman" w:eastAsia="Times New Roman" w:hAnsi="Times New Roman"/>
          <w:b/>
          <w:sz w:val="28"/>
          <w:szCs w:val="28"/>
          <w:lang w:eastAsia="ru-RU"/>
        </w:rPr>
        <w:lastRenderedPageBreak/>
        <w:t>Занятие «Дом самоуправления»</w:t>
      </w:r>
    </w:p>
    <w:p w:rsidR="00EA4285" w:rsidRPr="00EA4285" w:rsidRDefault="00EA4285" w:rsidP="00EA4285">
      <w:pPr>
        <w:spacing w:after="0"/>
        <w:ind w:right="282" w:firstLine="426"/>
        <w:jc w:val="center"/>
        <w:rPr>
          <w:rFonts w:ascii="Times New Roman" w:eastAsia="Times New Roman" w:hAnsi="Times New Roman"/>
          <w:b/>
          <w:i/>
          <w:sz w:val="24"/>
          <w:szCs w:val="24"/>
          <w:lang w:eastAsia="ru-RU"/>
        </w:rPr>
      </w:pPr>
    </w:p>
    <w:p w:rsidR="00EA4285" w:rsidRPr="00EA4285" w:rsidRDefault="00EA4285" w:rsidP="00EA4285">
      <w:pPr>
        <w:spacing w:after="0"/>
        <w:ind w:right="282" w:firstLine="426"/>
        <w:jc w:val="center"/>
        <w:rPr>
          <w:rFonts w:ascii="Times New Roman" w:eastAsia="Times New Roman" w:hAnsi="Times New Roman"/>
          <w:b/>
          <w:i/>
          <w:sz w:val="24"/>
          <w:szCs w:val="24"/>
          <w:lang w:eastAsia="ru-RU"/>
        </w:rPr>
      </w:pPr>
      <w:r w:rsidRPr="00EA4285">
        <w:rPr>
          <w:rFonts w:ascii="Times New Roman" w:eastAsia="Times New Roman" w:hAnsi="Times New Roman"/>
          <w:b/>
          <w:i/>
          <w:sz w:val="24"/>
          <w:szCs w:val="24"/>
          <w:lang w:eastAsia="ru-RU"/>
        </w:rPr>
        <w:t>Описание игры:</w:t>
      </w:r>
    </w:p>
    <w:p w:rsidR="00EA4285" w:rsidRPr="00EA4285" w:rsidRDefault="00EA4285" w:rsidP="00EA4285">
      <w:pPr>
        <w:spacing w:after="0"/>
        <w:ind w:right="282" w:firstLine="426"/>
        <w:jc w:val="both"/>
        <w:rPr>
          <w:rFonts w:ascii="Times New Roman" w:eastAsia="Times New Roman" w:hAnsi="Times New Roman"/>
          <w:b/>
          <w:i/>
          <w:sz w:val="24"/>
          <w:szCs w:val="24"/>
          <w:lang w:eastAsia="ru-RU"/>
        </w:rPr>
      </w:pPr>
    </w:p>
    <w:p w:rsidR="00EA4285" w:rsidRPr="00EA4285" w:rsidRDefault="00EA4285" w:rsidP="00EA4285">
      <w:pPr>
        <w:spacing w:after="0"/>
        <w:ind w:right="282" w:firstLine="426"/>
        <w:jc w:val="both"/>
        <w:rPr>
          <w:rFonts w:ascii="Times New Roman" w:eastAsia="Times New Roman" w:hAnsi="Times New Roman"/>
          <w:b/>
          <w:sz w:val="24"/>
          <w:szCs w:val="24"/>
          <w:lang w:eastAsia="ru-RU"/>
        </w:rPr>
      </w:pPr>
      <w:r w:rsidRPr="00EA4285">
        <w:rPr>
          <w:rFonts w:ascii="Times New Roman" w:eastAsia="Times New Roman" w:hAnsi="Times New Roman"/>
          <w:b/>
          <w:sz w:val="24"/>
          <w:szCs w:val="24"/>
          <w:lang w:eastAsia="ru-RU"/>
        </w:rPr>
        <w:t>1 этап (5- 7 минут). Прелюдия</w:t>
      </w:r>
    </w:p>
    <w:p w:rsidR="00EA4285" w:rsidRPr="00EA4285" w:rsidRDefault="00EA4285" w:rsidP="00EA4285">
      <w:pPr>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Ведущий предлагает группе играющих попробовать дать определение понятия «</w:t>
      </w:r>
      <w:r w:rsidRPr="00EA4285">
        <w:rPr>
          <w:rFonts w:ascii="Times New Roman" w:eastAsia="Times New Roman" w:hAnsi="Times New Roman"/>
          <w:i/>
          <w:sz w:val="24"/>
          <w:szCs w:val="24"/>
          <w:lang w:eastAsia="ru-RU"/>
        </w:rPr>
        <w:t>самоуправление»</w:t>
      </w:r>
      <w:r w:rsidRPr="00EA4285">
        <w:rPr>
          <w:rFonts w:ascii="Times New Roman" w:eastAsia="Times New Roman" w:hAnsi="Times New Roman"/>
          <w:sz w:val="24"/>
          <w:szCs w:val="24"/>
          <w:lang w:eastAsia="ru-RU"/>
        </w:rPr>
        <w:t>.</w:t>
      </w:r>
    </w:p>
    <w:p w:rsidR="00EA4285" w:rsidRPr="00EA4285" w:rsidRDefault="00EA4285" w:rsidP="00EA4285">
      <w:pPr>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Высказывая собственное мнение, каждый играющий участвует в коллективном определение понятия «самоуправление».</w:t>
      </w:r>
    </w:p>
    <w:p w:rsidR="00EA4285" w:rsidRPr="00EA4285" w:rsidRDefault="00EA4285" w:rsidP="00EA4285">
      <w:pPr>
        <w:spacing w:after="0"/>
        <w:ind w:right="282" w:firstLine="426"/>
        <w:jc w:val="both"/>
        <w:rPr>
          <w:rFonts w:ascii="Times New Roman" w:eastAsia="Times New Roman" w:hAnsi="Times New Roman"/>
          <w:sz w:val="24"/>
          <w:szCs w:val="24"/>
          <w:lang w:eastAsia="ru-RU"/>
        </w:rPr>
      </w:pPr>
    </w:p>
    <w:p w:rsidR="00EA4285" w:rsidRPr="00EA4285" w:rsidRDefault="00EA4285" w:rsidP="00EA4285">
      <w:pPr>
        <w:tabs>
          <w:tab w:val="left" w:pos="2520"/>
        </w:tabs>
        <w:spacing w:after="0"/>
        <w:ind w:right="282" w:firstLine="426"/>
        <w:jc w:val="both"/>
        <w:rPr>
          <w:rFonts w:ascii="Times New Roman" w:eastAsia="Times New Roman" w:hAnsi="Times New Roman"/>
          <w:b/>
          <w:sz w:val="24"/>
          <w:szCs w:val="24"/>
          <w:lang w:eastAsia="ru-RU"/>
        </w:rPr>
      </w:pPr>
      <w:r w:rsidRPr="00EA4285">
        <w:rPr>
          <w:rFonts w:ascii="Times New Roman" w:eastAsia="Times New Roman" w:hAnsi="Times New Roman"/>
          <w:b/>
          <w:sz w:val="24"/>
          <w:szCs w:val="24"/>
          <w:lang w:eastAsia="ru-RU"/>
        </w:rPr>
        <w:t>2 этап (20- 30 минут). Основная часть</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i/>
          <w:sz w:val="24"/>
          <w:szCs w:val="24"/>
          <w:lang w:eastAsia="ru-RU"/>
        </w:rPr>
        <w:t>Ведущий</w:t>
      </w:r>
      <w:r w:rsidRPr="00EA4285">
        <w:rPr>
          <w:rFonts w:ascii="Times New Roman" w:eastAsia="Times New Roman" w:hAnsi="Times New Roman"/>
          <w:sz w:val="24"/>
          <w:szCs w:val="24"/>
          <w:lang w:eastAsia="ru-RU"/>
        </w:rPr>
        <w:t>: давайте представим, что самоуправление – это ДОМ, у которого есть ФУНДАМЕНТ, два этажа, КРЫША и ТРУБА. А кирпичи у нашего ДОМА - это основные принципы самоуправления: добровольность, самостоятельность и т. д.  Всего 12 кирпичей.</w:t>
      </w:r>
    </w:p>
    <w:p w:rsidR="00EA4285" w:rsidRPr="00EA4285" w:rsidRDefault="00EA4285" w:rsidP="00EA4285">
      <w:pPr>
        <w:tabs>
          <w:tab w:val="left" w:pos="2520"/>
        </w:tabs>
        <w:spacing w:after="0"/>
        <w:ind w:right="282" w:firstLine="426"/>
        <w:jc w:val="both"/>
        <w:rPr>
          <w:rFonts w:ascii="Times New Roman" w:eastAsia="Times New Roman" w:hAnsi="Times New Roman"/>
          <w:b/>
          <w:sz w:val="24"/>
          <w:szCs w:val="24"/>
          <w:lang w:eastAsia="ru-RU"/>
        </w:rPr>
      </w:pPr>
      <w:r w:rsidRPr="00EA4285">
        <w:rPr>
          <w:rFonts w:ascii="Times New Roman" w:eastAsia="Times New Roman" w:hAnsi="Times New Roman"/>
          <w:b/>
          <w:sz w:val="24"/>
          <w:szCs w:val="24"/>
          <w:lang w:eastAsia="ru-RU"/>
        </w:rPr>
        <w:t>12 кирпичей</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 xml:space="preserve">Самые основные кирпичи – те, на которых держится весь ДОМ, - закладываются в ФУНДАМЕНТ. Затем те кирпичи, которые представляются необходимыми и важными – на 1 – й этаж, оставшиеся на 2 – </w:t>
      </w:r>
      <w:proofErr w:type="gramStart"/>
      <w:r w:rsidRPr="00EA4285">
        <w:rPr>
          <w:rFonts w:ascii="Times New Roman" w:eastAsia="Times New Roman" w:hAnsi="Times New Roman"/>
          <w:sz w:val="24"/>
          <w:szCs w:val="24"/>
          <w:lang w:eastAsia="ru-RU"/>
        </w:rPr>
        <w:t>ой</w:t>
      </w:r>
      <w:proofErr w:type="gramEnd"/>
      <w:r w:rsidRPr="00EA4285">
        <w:rPr>
          <w:rFonts w:ascii="Times New Roman" w:eastAsia="Times New Roman" w:hAnsi="Times New Roman"/>
          <w:sz w:val="24"/>
          <w:szCs w:val="24"/>
          <w:lang w:eastAsia="ru-RU"/>
        </w:rPr>
        <w:t>. У вас есть в запасе два незаполненных кирпича – вы можете написать на их то, что, по вашему мнению, не хватает для определения самоуправления, и поместить их там, где захотите.</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 xml:space="preserve">А ещё у вас есть КРЫША, где вы можете написать, даже нарисовать всё, что сделает ваш ДОМ лучше, добрее, веселее. Например, на крыше может поселиться </w:t>
      </w:r>
      <w:r w:rsidRPr="00EA4285">
        <w:rPr>
          <w:rFonts w:ascii="Times New Roman" w:eastAsia="Times New Roman" w:hAnsi="Times New Roman"/>
          <w:i/>
          <w:sz w:val="24"/>
          <w:szCs w:val="24"/>
          <w:lang w:eastAsia="ru-RU"/>
        </w:rPr>
        <w:t>«кошка хорошего настроения".</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У ДОМА есть ТРУБА. В эту ТРУБУ вылетает то, что мешает этому ДОМУ: всё лишнее и ненужное.</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 xml:space="preserve">Затем ведущий предлагает разделиться на две </w:t>
      </w:r>
      <w:proofErr w:type="spellStart"/>
      <w:r w:rsidRPr="00EA4285">
        <w:rPr>
          <w:rFonts w:ascii="Times New Roman" w:eastAsia="Times New Roman" w:hAnsi="Times New Roman"/>
          <w:sz w:val="24"/>
          <w:szCs w:val="24"/>
          <w:lang w:eastAsia="ru-RU"/>
        </w:rPr>
        <w:t>микрогруппы</w:t>
      </w:r>
      <w:proofErr w:type="spellEnd"/>
      <w:r w:rsidRPr="00EA4285">
        <w:rPr>
          <w:rFonts w:ascii="Times New Roman" w:eastAsia="Times New Roman" w:hAnsi="Times New Roman"/>
          <w:sz w:val="24"/>
          <w:szCs w:val="24"/>
          <w:lang w:eastAsia="ru-RU"/>
        </w:rPr>
        <w:t xml:space="preserve"> (7 – 8 человек). Каждой </w:t>
      </w:r>
      <w:proofErr w:type="spellStart"/>
      <w:r w:rsidRPr="00EA4285">
        <w:rPr>
          <w:rFonts w:ascii="Times New Roman" w:eastAsia="Times New Roman" w:hAnsi="Times New Roman"/>
          <w:sz w:val="24"/>
          <w:szCs w:val="24"/>
          <w:lang w:eastAsia="ru-RU"/>
        </w:rPr>
        <w:t>микрогруппе</w:t>
      </w:r>
      <w:proofErr w:type="spellEnd"/>
      <w:r w:rsidRPr="00EA4285">
        <w:rPr>
          <w:rFonts w:ascii="Times New Roman" w:eastAsia="Times New Roman" w:hAnsi="Times New Roman"/>
          <w:sz w:val="24"/>
          <w:szCs w:val="24"/>
          <w:lang w:eastAsia="ru-RU"/>
        </w:rPr>
        <w:t xml:space="preserve"> выдаётся комплект кирпичей, ватман с контурами дома, клей, маркеры.</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i/>
          <w:sz w:val="24"/>
          <w:szCs w:val="24"/>
          <w:lang w:eastAsia="ru-RU"/>
        </w:rPr>
        <w:t xml:space="preserve">Ведущий: </w:t>
      </w:r>
      <w:r w:rsidRPr="00EA4285">
        <w:rPr>
          <w:rFonts w:ascii="Times New Roman" w:eastAsia="Times New Roman" w:hAnsi="Times New Roman"/>
          <w:sz w:val="24"/>
          <w:szCs w:val="24"/>
          <w:lang w:eastAsia="ru-RU"/>
        </w:rPr>
        <w:t>Представьте, что вы – коллектив архитекторов, разрабатывающих проект дома, где должны быть использованы данные вам кирпичи. Необходимо выбрать:</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b/>
          <w:sz w:val="24"/>
          <w:szCs w:val="24"/>
          <w:lang w:eastAsia="ru-RU"/>
        </w:rPr>
        <w:t>конструктора</w:t>
      </w:r>
      <w:r w:rsidRPr="00EA4285">
        <w:rPr>
          <w:rFonts w:ascii="Times New Roman" w:eastAsia="Times New Roman" w:hAnsi="Times New Roman"/>
          <w:sz w:val="24"/>
          <w:szCs w:val="24"/>
          <w:lang w:eastAsia="ru-RU"/>
        </w:rPr>
        <w:t>, который непосредственно клеит, рисует и пишет на листе ватмана ваш проект;</w:t>
      </w:r>
    </w:p>
    <w:p w:rsidR="00EA4285" w:rsidRPr="00EA4285" w:rsidRDefault="00EA4285" w:rsidP="00EA4285">
      <w:pPr>
        <w:tabs>
          <w:tab w:val="left" w:pos="2520"/>
        </w:tabs>
        <w:spacing w:after="0"/>
        <w:ind w:right="282" w:firstLine="426"/>
        <w:jc w:val="both"/>
        <w:rPr>
          <w:rFonts w:ascii="Times New Roman" w:eastAsia="Times New Roman" w:hAnsi="Times New Roman"/>
          <w:b/>
          <w:sz w:val="24"/>
          <w:szCs w:val="24"/>
          <w:lang w:eastAsia="ru-RU"/>
        </w:rPr>
      </w:pPr>
      <w:r w:rsidRPr="00EA4285">
        <w:rPr>
          <w:rFonts w:ascii="Times New Roman" w:eastAsia="Times New Roman" w:hAnsi="Times New Roman"/>
          <w:b/>
          <w:sz w:val="24"/>
          <w:szCs w:val="24"/>
          <w:lang w:eastAsia="ru-RU"/>
        </w:rPr>
        <w:t>ведущего</w:t>
      </w:r>
      <w:r w:rsidRPr="00EA4285">
        <w:rPr>
          <w:rFonts w:ascii="Times New Roman" w:eastAsia="Times New Roman" w:hAnsi="Times New Roman"/>
          <w:sz w:val="24"/>
          <w:szCs w:val="24"/>
          <w:lang w:eastAsia="ru-RU"/>
        </w:rPr>
        <w:t>, который будет вести обсуждение;</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b/>
          <w:sz w:val="24"/>
          <w:szCs w:val="24"/>
          <w:lang w:eastAsia="ru-RU"/>
        </w:rPr>
        <w:t>референта</w:t>
      </w:r>
      <w:r w:rsidRPr="00EA4285">
        <w:rPr>
          <w:rFonts w:ascii="Times New Roman" w:eastAsia="Times New Roman" w:hAnsi="Times New Roman"/>
          <w:sz w:val="24"/>
          <w:szCs w:val="24"/>
          <w:lang w:eastAsia="ru-RU"/>
        </w:rPr>
        <w:t xml:space="preserve">, который должен писать обоснование закладки каждого кирпича. Например, </w:t>
      </w:r>
      <w:r w:rsidRPr="00EA4285">
        <w:rPr>
          <w:rFonts w:ascii="Times New Roman" w:eastAsia="Times New Roman" w:hAnsi="Times New Roman"/>
          <w:i/>
          <w:sz w:val="24"/>
          <w:szCs w:val="24"/>
          <w:lang w:eastAsia="ru-RU"/>
        </w:rPr>
        <w:t>«равноправие»</w:t>
      </w:r>
      <w:r w:rsidRPr="00EA4285">
        <w:rPr>
          <w:rFonts w:ascii="Times New Roman" w:eastAsia="Times New Roman" w:hAnsi="Times New Roman"/>
          <w:sz w:val="24"/>
          <w:szCs w:val="24"/>
          <w:lang w:eastAsia="ru-RU"/>
        </w:rPr>
        <w:t xml:space="preserve"> - основа самоуправления, потому что все члены коллектива должны быть равны, иначе будет несправедливость.</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Время на строительство 15 минут. По окончании срока каждая группа должна «защитить» свой проект, то есть объяснить, каким получился «ДОМ самоуправления».</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При защите вторая группа оппонирует, то есть задаёт вопросы, просит уточнить, по их мнению, фрагменты проекта.</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p>
    <w:p w:rsidR="00EA4285" w:rsidRPr="00EA4285" w:rsidRDefault="00EA4285" w:rsidP="00EA4285">
      <w:pPr>
        <w:tabs>
          <w:tab w:val="left" w:pos="2520"/>
        </w:tabs>
        <w:spacing w:after="0"/>
        <w:ind w:right="282" w:firstLine="426"/>
        <w:jc w:val="both"/>
        <w:rPr>
          <w:rFonts w:ascii="Times New Roman" w:eastAsia="Times New Roman" w:hAnsi="Times New Roman"/>
          <w:b/>
          <w:sz w:val="24"/>
          <w:szCs w:val="24"/>
          <w:lang w:eastAsia="ru-RU"/>
        </w:rPr>
      </w:pPr>
      <w:r w:rsidRPr="00EA4285">
        <w:rPr>
          <w:rFonts w:ascii="Times New Roman" w:eastAsia="Times New Roman" w:hAnsi="Times New Roman"/>
          <w:b/>
          <w:sz w:val="24"/>
          <w:szCs w:val="24"/>
          <w:lang w:eastAsia="ru-RU"/>
        </w:rPr>
        <w:t>3 этап (10 – 15 минут). Кульминация</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«Защита» каждого проекта.</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lastRenderedPageBreak/>
        <w:t>Ведущий следит, чтобы оппоненты не перебивали «защищающих» вопросы задавали в корректной форме, избегали негативных высказываний, резкой критики. Поощряет доброжелательность и взаимопонимание.</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p>
    <w:p w:rsidR="00EA4285" w:rsidRPr="00EA4285" w:rsidRDefault="00EA4285" w:rsidP="00EA4285">
      <w:pPr>
        <w:tabs>
          <w:tab w:val="left" w:pos="2520"/>
        </w:tabs>
        <w:spacing w:after="0"/>
        <w:ind w:right="282" w:firstLine="426"/>
        <w:jc w:val="both"/>
        <w:rPr>
          <w:rFonts w:ascii="Times New Roman" w:eastAsia="Times New Roman" w:hAnsi="Times New Roman"/>
          <w:b/>
          <w:sz w:val="24"/>
          <w:szCs w:val="24"/>
          <w:lang w:eastAsia="ru-RU"/>
        </w:rPr>
      </w:pPr>
      <w:r w:rsidRPr="00EA4285">
        <w:rPr>
          <w:rFonts w:ascii="Times New Roman" w:eastAsia="Times New Roman" w:hAnsi="Times New Roman"/>
          <w:b/>
          <w:sz w:val="24"/>
          <w:szCs w:val="24"/>
          <w:lang w:eastAsia="ru-RU"/>
        </w:rPr>
        <w:t>4 этап (5 -7 минут). Послесловие</w:t>
      </w:r>
    </w:p>
    <w:p w:rsidR="00EA4285" w:rsidRPr="00EA4285" w:rsidRDefault="00EA4285" w:rsidP="00EA4285">
      <w:pPr>
        <w:tabs>
          <w:tab w:val="left" w:pos="2520"/>
        </w:tabs>
        <w:spacing w:after="0"/>
        <w:ind w:right="282" w:firstLine="426"/>
        <w:jc w:val="both"/>
        <w:rPr>
          <w:rFonts w:ascii="Times New Roman" w:eastAsia="Times New Roman" w:hAnsi="Times New Roman"/>
          <w:sz w:val="24"/>
          <w:szCs w:val="24"/>
          <w:lang w:eastAsia="ru-RU"/>
        </w:rPr>
      </w:pPr>
      <w:r w:rsidRPr="00EA4285">
        <w:rPr>
          <w:rFonts w:ascii="Times New Roman" w:eastAsia="Times New Roman" w:hAnsi="Times New Roman"/>
          <w:sz w:val="24"/>
          <w:szCs w:val="24"/>
          <w:lang w:eastAsia="ru-RU"/>
        </w:rPr>
        <w:t>Ведущий подводит итог игры. Объясняет правильное расположение кирпичей, если в проекте были допущены грубые ошибки. Утверждает «защиту» обоих поправок. (Вариант правильного проекта «ДОМА» прилагается.)</w:t>
      </w:r>
    </w:p>
    <w:p w:rsidR="00EA4285" w:rsidRPr="00EA4285" w:rsidRDefault="00EA4285" w:rsidP="00EA4285">
      <w:pPr>
        <w:spacing w:after="0"/>
        <w:ind w:right="282" w:firstLine="426"/>
        <w:rPr>
          <w:rFonts w:ascii="Times New Roman" w:eastAsia="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3A48C5" w:rsidRDefault="003A48C5"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Default="00414AFE"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BC744A" w:rsidRDefault="00BC744A" w:rsidP="00414AFE">
      <w:pPr>
        <w:shd w:val="clear" w:color="auto" w:fill="FFFFFF"/>
        <w:autoSpaceDE w:val="0"/>
        <w:autoSpaceDN w:val="0"/>
        <w:adjustRightInd w:val="0"/>
        <w:spacing w:after="0" w:line="240" w:lineRule="auto"/>
        <w:ind w:firstLine="567"/>
        <w:jc w:val="center"/>
        <w:rPr>
          <w:rFonts w:ascii="Times New Roman" w:eastAsia="Times New Roman" w:hAnsi="Times New Roman"/>
          <w:b/>
          <w:bCs/>
          <w:iCs/>
          <w:color w:val="000000"/>
          <w:sz w:val="24"/>
          <w:szCs w:val="24"/>
        </w:rPr>
      </w:pPr>
    </w:p>
    <w:p w:rsidR="00414AFE" w:rsidRPr="003A48C5" w:rsidRDefault="00414AFE" w:rsidP="00414AFE">
      <w:pPr>
        <w:pStyle w:val="af1"/>
        <w:numPr>
          <w:ilvl w:val="0"/>
          <w:numId w:val="32"/>
        </w:numPr>
        <w:shd w:val="clear" w:color="auto" w:fill="FFFFFF"/>
        <w:autoSpaceDE w:val="0"/>
        <w:autoSpaceDN w:val="0"/>
        <w:adjustRightInd w:val="0"/>
        <w:spacing w:after="0" w:line="240" w:lineRule="auto"/>
        <w:ind w:left="0" w:firstLine="426"/>
        <w:jc w:val="center"/>
        <w:rPr>
          <w:rFonts w:ascii="Times New Roman" w:eastAsia="Times New Roman" w:hAnsi="Times New Roman"/>
          <w:b/>
          <w:bCs/>
          <w:iCs/>
          <w:color w:val="000000"/>
          <w:sz w:val="28"/>
          <w:szCs w:val="28"/>
        </w:rPr>
      </w:pPr>
      <w:r w:rsidRPr="003A48C5">
        <w:rPr>
          <w:rFonts w:ascii="Times New Roman" w:eastAsia="Times New Roman" w:hAnsi="Times New Roman"/>
          <w:b/>
          <w:bCs/>
          <w:iCs/>
          <w:color w:val="000000"/>
          <w:sz w:val="28"/>
          <w:szCs w:val="28"/>
        </w:rPr>
        <w:lastRenderedPageBreak/>
        <w:t xml:space="preserve">Методика разработки и реализации социального проектирования </w:t>
      </w:r>
    </w:p>
    <w:p w:rsidR="00414AFE" w:rsidRPr="00414AFE" w:rsidRDefault="00414AFE" w:rsidP="00414AFE">
      <w:pPr>
        <w:pStyle w:val="af1"/>
        <w:shd w:val="clear" w:color="auto" w:fill="FFFFFF"/>
        <w:autoSpaceDE w:val="0"/>
        <w:autoSpaceDN w:val="0"/>
        <w:adjustRightInd w:val="0"/>
        <w:spacing w:after="0" w:line="240" w:lineRule="auto"/>
        <w:rPr>
          <w:rFonts w:ascii="Times New Roman" w:eastAsia="Times New Roman" w:hAnsi="Times New Roman"/>
          <w:b/>
          <w:bCs/>
          <w:iCs/>
          <w:color w:val="000000"/>
          <w:sz w:val="24"/>
          <w:szCs w:val="24"/>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rPr>
      </w:pPr>
      <w:r w:rsidRPr="00414AFE">
        <w:rPr>
          <w:rFonts w:ascii="Times New Roman" w:eastAsia="Times New Roman" w:hAnsi="Times New Roman"/>
          <w:b/>
          <w:bCs/>
          <w:iCs/>
          <w:color w:val="000000"/>
        </w:rPr>
        <w:t>ВВЕДЕНИЕ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rPr>
      </w:pPr>
      <w:r w:rsidRPr="00414AFE">
        <w:rPr>
          <w:rFonts w:ascii="Times New Roman" w:eastAsia="Times New Roman" w:hAnsi="Times New Roman"/>
          <w:color w:val="000000"/>
          <w:sz w:val="24"/>
          <w:szCs w:val="24"/>
        </w:rPr>
        <w:t>Социально-экономические и политические преобразова</w:t>
      </w:r>
      <w:r w:rsidRPr="00414AFE">
        <w:rPr>
          <w:rFonts w:ascii="Times New Roman" w:eastAsia="Times New Roman" w:hAnsi="Times New Roman"/>
          <w:color w:val="000000"/>
          <w:sz w:val="24"/>
          <w:szCs w:val="24"/>
        </w:rPr>
        <w:softHyphen/>
        <w:t>ния, происходящие в российском обществе на протяжении последнего десятилетия, выявили потребность в людях с актив</w:t>
      </w:r>
      <w:r w:rsidRPr="00414AFE">
        <w:rPr>
          <w:rFonts w:ascii="Times New Roman" w:eastAsia="Times New Roman" w:hAnsi="Times New Roman"/>
          <w:color w:val="000000"/>
          <w:sz w:val="24"/>
          <w:szCs w:val="24"/>
        </w:rPr>
        <w:softHyphen/>
        <w:t>ной гражданской позицией, критически мыслящих, знающих и уважающих закон, умеющих принимать грамотные профессио</w:t>
      </w:r>
      <w:r w:rsidRPr="00414AFE">
        <w:rPr>
          <w:rFonts w:ascii="Times New Roman" w:eastAsia="Times New Roman" w:hAnsi="Times New Roman"/>
          <w:color w:val="000000"/>
          <w:sz w:val="24"/>
          <w:szCs w:val="24"/>
        </w:rPr>
        <w:softHyphen/>
        <w:t>нальные решения.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rPr>
      </w:pPr>
      <w:r w:rsidRPr="00414AFE">
        <w:rPr>
          <w:rFonts w:ascii="Times New Roman" w:eastAsia="Times New Roman" w:hAnsi="Times New Roman"/>
          <w:color w:val="000000"/>
          <w:sz w:val="24"/>
          <w:szCs w:val="24"/>
        </w:rPr>
        <w:t>В настоящее время в России происходит процесс форми</w:t>
      </w:r>
      <w:r w:rsidRPr="00414AFE">
        <w:rPr>
          <w:rFonts w:ascii="Times New Roman" w:eastAsia="Times New Roman" w:hAnsi="Times New Roman"/>
          <w:color w:val="000000"/>
          <w:sz w:val="24"/>
          <w:szCs w:val="24"/>
        </w:rPr>
        <w:softHyphen/>
        <w:t>рования новой системы образования и воспитания детей и моло</w:t>
      </w:r>
      <w:r w:rsidRPr="00414AFE">
        <w:rPr>
          <w:rFonts w:ascii="Times New Roman" w:eastAsia="Times New Roman" w:hAnsi="Times New Roman"/>
          <w:color w:val="000000"/>
          <w:sz w:val="24"/>
          <w:szCs w:val="24"/>
        </w:rPr>
        <w:softHyphen/>
        <w:t>дежи, ее переориентации на социализацию личности, формиро</w:t>
      </w:r>
      <w:r w:rsidRPr="00414AFE">
        <w:rPr>
          <w:rFonts w:ascii="Times New Roman" w:eastAsia="Times New Roman" w:hAnsi="Times New Roman"/>
          <w:color w:val="000000"/>
          <w:sz w:val="24"/>
          <w:szCs w:val="24"/>
        </w:rPr>
        <w:softHyphen/>
        <w:t>вание активной гражданской позиции подрастающего поколения на основе участия в социально значимой деятельности.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rPr>
      </w:pPr>
      <w:r w:rsidRPr="00414AFE">
        <w:rPr>
          <w:rFonts w:ascii="Times New Roman" w:eastAsia="Times New Roman" w:hAnsi="Times New Roman"/>
          <w:color w:val="000000"/>
          <w:sz w:val="24"/>
          <w:szCs w:val="24"/>
        </w:rPr>
        <w:t>Перед образовательными учреждениями теперь встает за</w:t>
      </w:r>
      <w:r w:rsidRPr="00414AFE">
        <w:rPr>
          <w:rFonts w:ascii="Times New Roman" w:eastAsia="Times New Roman" w:hAnsi="Times New Roman"/>
          <w:color w:val="000000"/>
          <w:sz w:val="24"/>
          <w:szCs w:val="24"/>
        </w:rPr>
        <w:softHyphen/>
        <w:t>дача углубления гражданского образования на основе внедрения в педагогический процесс активных форм и методов обучения, способствующих развитию у учащихся навыков решения разно</w:t>
      </w:r>
      <w:r w:rsidRPr="00414AFE">
        <w:rPr>
          <w:rFonts w:ascii="Times New Roman" w:eastAsia="Times New Roman" w:hAnsi="Times New Roman"/>
          <w:color w:val="000000"/>
          <w:sz w:val="24"/>
          <w:szCs w:val="24"/>
        </w:rPr>
        <w:softHyphen/>
        <w:t>образных проблем. Одним из интенсивных методов включения молодого поколения российских граждан в общественную жизнь является социальное проектирование.</w:t>
      </w: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color w:val="000000"/>
          <w:sz w:val="24"/>
          <w:szCs w:val="24"/>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rPr>
      </w:pPr>
      <w:r w:rsidRPr="00414AFE">
        <w:rPr>
          <w:rFonts w:ascii="Times New Roman" w:eastAsia="Times New Roman" w:hAnsi="Times New Roman"/>
          <w:b/>
          <w:bCs/>
          <w:color w:val="000000"/>
          <w:sz w:val="24"/>
          <w:szCs w:val="24"/>
          <w:u w:val="single"/>
        </w:rPr>
        <w:t xml:space="preserve">Социальное проектирование </w:t>
      </w:r>
      <w:r w:rsidRPr="00414AFE">
        <w:rPr>
          <w:rFonts w:ascii="Times New Roman" w:eastAsia="Times New Roman" w:hAnsi="Times New Roman"/>
          <w:b/>
          <w:bCs/>
          <w:color w:val="000000"/>
          <w:sz w:val="24"/>
          <w:szCs w:val="24"/>
        </w:rPr>
        <w:t xml:space="preserve">- </w:t>
      </w:r>
      <w:r w:rsidRPr="00414AFE">
        <w:rPr>
          <w:rFonts w:ascii="Times New Roman" w:eastAsia="Times New Roman" w:hAnsi="Times New Roman"/>
          <w:color w:val="000000"/>
          <w:sz w:val="24"/>
          <w:szCs w:val="24"/>
        </w:rPr>
        <w:t>деятельность учащихся, направленная на позитивное решение актуальной социальной проблемы, предполагающая приобретение ими качественно нового личного опыта, задуманная и осуществленная школь</w:t>
      </w:r>
      <w:r w:rsidRPr="00414AFE">
        <w:rPr>
          <w:rFonts w:ascii="Times New Roman" w:eastAsia="Times New Roman" w:hAnsi="Times New Roman"/>
          <w:color w:val="000000"/>
          <w:sz w:val="24"/>
          <w:szCs w:val="24"/>
        </w:rPr>
        <w:softHyphen/>
        <w:t>никами самостоятельно при взаимодействии с представителями органов власти, общественными организациями, социальными партнерами.</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rPr>
      </w:pPr>
      <w:r w:rsidRPr="00414AFE">
        <w:rPr>
          <w:rFonts w:ascii="Times New Roman" w:eastAsia="Times New Roman" w:hAnsi="Times New Roman"/>
          <w:color w:val="000000"/>
          <w:sz w:val="24"/>
          <w:szCs w:val="24"/>
        </w:rPr>
        <w:t>Школьники, участвуя в проекте «Гражданин» приобретают и совершенствуют:</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знания об основных социально-экономических инс</w:t>
      </w:r>
      <w:r w:rsidRPr="00414AFE">
        <w:rPr>
          <w:rFonts w:ascii="Times New Roman" w:eastAsia="Times New Roman" w:hAnsi="Times New Roman"/>
          <w:color w:val="000000"/>
          <w:sz w:val="24"/>
          <w:szCs w:val="24"/>
        </w:rPr>
        <w:softHyphen/>
        <w:t>титутах местного и федерального     уровня;</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навыки анализа разнородных средств массовой инфор</w:t>
      </w:r>
      <w:r w:rsidRPr="00414AFE">
        <w:rPr>
          <w:rFonts w:ascii="Times New Roman" w:eastAsia="Times New Roman" w:hAnsi="Times New Roman"/>
          <w:color w:val="000000"/>
          <w:sz w:val="24"/>
          <w:szCs w:val="24"/>
        </w:rPr>
        <w:softHyphen/>
        <w:t>мации;</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навыки проведения простейшего социологического ис</w:t>
      </w:r>
      <w:r w:rsidRPr="00414AFE">
        <w:rPr>
          <w:rFonts w:ascii="Times New Roman" w:eastAsia="Times New Roman" w:hAnsi="Times New Roman"/>
          <w:color w:val="000000"/>
          <w:sz w:val="24"/>
          <w:szCs w:val="24"/>
        </w:rPr>
        <w:softHyphen/>
        <w:t>следования;</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умения деловой переписки;</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умение обосновывать и отстаивать свою гражданскую позицию по актуальной проблеме;</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умение анализировать современную ситуацию на рын</w:t>
      </w:r>
      <w:r w:rsidRPr="00414AFE">
        <w:rPr>
          <w:rFonts w:ascii="Times New Roman" w:eastAsia="Times New Roman" w:hAnsi="Times New Roman"/>
          <w:color w:val="000000"/>
          <w:sz w:val="24"/>
          <w:szCs w:val="24"/>
        </w:rPr>
        <w:softHyphen/>
        <w:t>ке труда;</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навыки подготовки бюджета проекта, отработка спосо</w:t>
      </w:r>
      <w:r w:rsidRPr="00414AFE">
        <w:rPr>
          <w:rFonts w:ascii="Times New Roman" w:eastAsia="Times New Roman" w:hAnsi="Times New Roman"/>
          <w:color w:val="000000"/>
          <w:sz w:val="24"/>
          <w:szCs w:val="24"/>
        </w:rPr>
        <w:softHyphen/>
        <w:t>бов получения спонсорской поддержки;</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самостоятельность в принятии решений и реализации эффективной программы действий;</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умения строить конструктивное взаимодействие с дру</w:t>
      </w:r>
      <w:r w:rsidRPr="00414AFE">
        <w:rPr>
          <w:rFonts w:ascii="Times New Roman" w:eastAsia="Times New Roman" w:hAnsi="Times New Roman"/>
          <w:color w:val="000000"/>
          <w:sz w:val="24"/>
          <w:szCs w:val="24"/>
        </w:rPr>
        <w:softHyphen/>
        <w:t>гими людьми, различными государственными и об</w:t>
      </w:r>
      <w:r w:rsidRPr="00414AFE">
        <w:rPr>
          <w:rFonts w:ascii="Times New Roman" w:eastAsia="Times New Roman" w:hAnsi="Times New Roman"/>
          <w:color w:val="000000"/>
          <w:sz w:val="24"/>
          <w:szCs w:val="24"/>
        </w:rPr>
        <w:softHyphen/>
        <w:t>щественными структурами;</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чувство ответственности и самодисциплины;</w:t>
      </w:r>
    </w:p>
    <w:p w:rsidR="00414AFE" w:rsidRPr="00414AFE" w:rsidRDefault="00414AFE" w:rsidP="00540A02">
      <w:pPr>
        <w:numPr>
          <w:ilvl w:val="0"/>
          <w:numId w:val="81"/>
        </w:numPr>
        <w:shd w:val="clear" w:color="auto" w:fill="FFFFFF"/>
        <w:autoSpaceDE w:val="0"/>
        <w:autoSpaceDN w:val="0"/>
        <w:adjustRightInd w:val="0"/>
        <w:spacing w:after="0"/>
        <w:ind w:left="709" w:hanging="283"/>
        <w:rPr>
          <w:rFonts w:ascii="Times New Roman" w:hAnsi="Times New Roman"/>
          <w:sz w:val="24"/>
          <w:szCs w:val="24"/>
        </w:rPr>
      </w:pPr>
      <w:r w:rsidRPr="00414AFE">
        <w:rPr>
          <w:rFonts w:ascii="Times New Roman" w:eastAsia="Times New Roman" w:hAnsi="Times New Roman"/>
          <w:color w:val="000000"/>
          <w:sz w:val="24"/>
          <w:szCs w:val="24"/>
        </w:rPr>
        <w:t>умение сочетать личные и общественные интересы.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rPr>
      </w:pPr>
      <w:r w:rsidRPr="00414AFE">
        <w:rPr>
          <w:rFonts w:ascii="Times New Roman" w:eastAsia="Times New Roman" w:hAnsi="Times New Roman"/>
          <w:color w:val="000000"/>
          <w:sz w:val="24"/>
          <w:szCs w:val="24"/>
        </w:rPr>
        <w:t>Данный проект предполагает деятельность группы мо</w:t>
      </w:r>
      <w:r w:rsidRPr="00414AFE">
        <w:rPr>
          <w:rFonts w:ascii="Times New Roman" w:eastAsia="Times New Roman" w:hAnsi="Times New Roman"/>
          <w:color w:val="000000"/>
          <w:sz w:val="24"/>
          <w:szCs w:val="24"/>
        </w:rPr>
        <w:softHyphen/>
        <w:t>лодежи в определенной логике, которую можно структурно пред</w:t>
      </w:r>
      <w:r w:rsidRPr="00414AFE">
        <w:rPr>
          <w:rFonts w:ascii="Times New Roman" w:eastAsia="Times New Roman" w:hAnsi="Times New Roman"/>
          <w:color w:val="000000"/>
          <w:sz w:val="24"/>
          <w:szCs w:val="24"/>
        </w:rPr>
        <w:softHyphen/>
        <w:t>ставить следующей схемой.</w:t>
      </w:r>
    </w:p>
    <w:p w:rsidR="00414AFE" w:rsidRPr="00E3622A" w:rsidRDefault="00414AFE" w:rsidP="00E3622A">
      <w:pPr>
        <w:spacing w:after="0"/>
        <w:ind w:firstLine="567"/>
        <w:jc w:val="center"/>
        <w:rPr>
          <w:rFonts w:ascii="Times New Roman" w:hAnsi="Times New Roman"/>
          <w:sz w:val="24"/>
          <w:szCs w:val="24"/>
          <w:lang w:bidi="en-US"/>
        </w:rPr>
      </w:pPr>
      <w:r>
        <w:rPr>
          <w:rFonts w:ascii="Times New Roman" w:hAnsi="Times New Roman"/>
          <w:noProof/>
          <w:sz w:val="24"/>
          <w:szCs w:val="24"/>
          <w:lang w:eastAsia="ru-RU"/>
        </w:rPr>
        <w:lastRenderedPageBreak/>
        <w:drawing>
          <wp:anchor distT="0" distB="0" distL="114300" distR="114300" simplePos="0" relativeHeight="251754496" behindDoc="0" locked="0" layoutInCell="1" allowOverlap="1" wp14:anchorId="4C115AC6" wp14:editId="50D444A8">
            <wp:simplePos x="0" y="0"/>
            <wp:positionH relativeFrom="column">
              <wp:posOffset>-81280</wp:posOffset>
            </wp:positionH>
            <wp:positionV relativeFrom="paragraph">
              <wp:posOffset>-168275</wp:posOffset>
            </wp:positionV>
            <wp:extent cx="6043930" cy="9441180"/>
            <wp:effectExtent l="0" t="0" r="0" b="7620"/>
            <wp:wrapTopAndBottom/>
            <wp:docPr id="51" name="Рисунок 5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29" t="3989" r="5065" b="4489"/>
                    <a:stretch/>
                  </pic:blipFill>
                  <pic:spPr bwMode="auto">
                    <a:xfrm>
                      <a:off x="0" y="0"/>
                      <a:ext cx="6043930" cy="944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lastRenderedPageBreak/>
        <w:t>Методика работы над проектом представляет собой восемь стадий.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r w:rsidRPr="00414AFE">
        <w:rPr>
          <w:rFonts w:ascii="Times New Roman" w:hAnsi="Times New Roman"/>
          <w:b/>
          <w:bCs/>
          <w:color w:val="000000"/>
          <w:sz w:val="24"/>
          <w:szCs w:val="24"/>
          <w:lang w:eastAsia="ru-RU"/>
        </w:rPr>
        <w:t xml:space="preserve">1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
          <w:iCs/>
          <w:color w:val="000000"/>
          <w:sz w:val="24"/>
          <w:szCs w:val="24"/>
          <w:lang w:eastAsia="ru-RU"/>
        </w:rPr>
        <w:t>Подготовка учащихся к работе над проектом.</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 первом этапе педагогу предстоит рассказать о специ</w:t>
      </w:r>
      <w:r w:rsidRPr="00414AFE">
        <w:rPr>
          <w:rFonts w:ascii="Times New Roman" w:eastAsia="Times New Roman" w:hAnsi="Times New Roman"/>
          <w:color w:val="000000"/>
          <w:sz w:val="24"/>
          <w:szCs w:val="24"/>
          <w:lang w:eastAsia="ru-RU"/>
        </w:rPr>
        <w:softHyphen/>
        <w:t>фике проекта «Гражданин», его возможностях решения важных проблем в своей местности. Стоит выяснить желание ребят участвовать в проекте, в какой роли они видят себя (аналитиков, социологов, редакторов, оформителей и др.).</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Одновременно в интерактивной форме проходит элемен</w:t>
      </w:r>
      <w:r w:rsidRPr="00414AFE">
        <w:rPr>
          <w:rFonts w:ascii="Times New Roman" w:eastAsia="Times New Roman" w:hAnsi="Times New Roman"/>
          <w:color w:val="000000"/>
          <w:sz w:val="24"/>
          <w:szCs w:val="24"/>
          <w:lang w:eastAsia="ru-RU"/>
        </w:rPr>
        <w:softHyphen/>
        <w:t>тарная проверка знании и умений школьников, необходимых для социально-значимой деятельности, их представлений о совре</w:t>
      </w:r>
      <w:r w:rsidRPr="00414AFE">
        <w:rPr>
          <w:rFonts w:ascii="Times New Roman" w:eastAsia="Times New Roman" w:hAnsi="Times New Roman"/>
          <w:color w:val="000000"/>
          <w:sz w:val="24"/>
          <w:szCs w:val="24"/>
          <w:lang w:eastAsia="ru-RU"/>
        </w:rPr>
        <w:softHyphen/>
        <w:t>менном этапе и перспективах развития села, района, города, об</w:t>
      </w:r>
      <w:r w:rsidRPr="00414AFE">
        <w:rPr>
          <w:rFonts w:ascii="Times New Roman" w:eastAsia="Times New Roman" w:hAnsi="Times New Roman"/>
          <w:color w:val="000000"/>
          <w:sz w:val="24"/>
          <w:szCs w:val="24"/>
          <w:lang w:eastAsia="ru-RU"/>
        </w:rPr>
        <w:softHyphen/>
        <w:t>ласти.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ходе беседы, организованной учителем на занятии, вы</w:t>
      </w:r>
      <w:r w:rsidRPr="00414AFE">
        <w:rPr>
          <w:rFonts w:ascii="Times New Roman" w:eastAsia="Times New Roman" w:hAnsi="Times New Roman"/>
          <w:color w:val="000000"/>
          <w:sz w:val="24"/>
          <w:szCs w:val="24"/>
          <w:lang w:eastAsia="ru-RU"/>
        </w:rPr>
        <w:softHyphen/>
        <w:t>являются знания учащихся о структуре органов государственной и местной власти, проводится анализ проблемных ситуаций на данной территории (насколько адекватно органы власти реали</w:t>
      </w:r>
      <w:r w:rsidRPr="00414AFE">
        <w:rPr>
          <w:rFonts w:ascii="Times New Roman" w:eastAsia="Times New Roman" w:hAnsi="Times New Roman"/>
          <w:color w:val="000000"/>
          <w:sz w:val="24"/>
          <w:szCs w:val="24"/>
          <w:lang w:eastAsia="ru-RU"/>
        </w:rPr>
        <w:softHyphen/>
        <w:t>зуют интересы разных категорий населения), рассматриваются вопросы влияния общественности, средств массовой информа</w:t>
      </w:r>
      <w:r w:rsidRPr="00414AFE">
        <w:rPr>
          <w:rFonts w:ascii="Times New Roman" w:eastAsia="Times New Roman" w:hAnsi="Times New Roman"/>
          <w:color w:val="000000"/>
          <w:sz w:val="24"/>
          <w:szCs w:val="24"/>
          <w:lang w:eastAsia="ru-RU"/>
        </w:rPr>
        <w:softHyphen/>
        <w:t>ции на политику администрации.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Итогом работы на этой стадии должны быть определенные представления учащихся о деятельности различных ветвей влас</w:t>
      </w:r>
      <w:r w:rsidRPr="00414AFE">
        <w:rPr>
          <w:rFonts w:ascii="Times New Roman" w:eastAsia="Times New Roman" w:hAnsi="Times New Roman"/>
          <w:color w:val="000000"/>
          <w:sz w:val="24"/>
          <w:szCs w:val="24"/>
          <w:lang w:eastAsia="ru-RU"/>
        </w:rPr>
        <w:softHyphen/>
        <w:t>ти, сферах их ответственности, специфике работы и полномо</w:t>
      </w:r>
      <w:r w:rsidRPr="00414AFE">
        <w:rPr>
          <w:rFonts w:ascii="Times New Roman" w:eastAsia="Times New Roman" w:hAnsi="Times New Roman"/>
          <w:color w:val="000000"/>
          <w:sz w:val="24"/>
          <w:szCs w:val="24"/>
          <w:lang w:eastAsia="ru-RU"/>
        </w:rPr>
        <w:softHyphen/>
        <w:t>чиях законодательных органов; навыки делового общения, ана</w:t>
      </w:r>
      <w:r w:rsidRPr="00414AFE">
        <w:rPr>
          <w:rFonts w:ascii="Times New Roman" w:eastAsia="Times New Roman" w:hAnsi="Times New Roman"/>
          <w:color w:val="000000"/>
          <w:sz w:val="24"/>
          <w:szCs w:val="24"/>
          <w:lang w:eastAsia="ru-RU"/>
        </w:rPr>
        <w:softHyphen/>
        <w:t>лиза разнородных материалов (статистики, СМИ, нормативных актов и др.).</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Как показывает практика, в проекте достигаются лучшие результаты, когда над ним работает весь класс или структура дополнительного образования. Возраст участников может коле</w:t>
      </w:r>
      <w:r w:rsidRPr="00414AFE">
        <w:rPr>
          <w:rFonts w:ascii="Times New Roman" w:eastAsia="Times New Roman" w:hAnsi="Times New Roman"/>
          <w:color w:val="000000"/>
          <w:sz w:val="24"/>
          <w:szCs w:val="24"/>
          <w:lang w:eastAsia="ru-RU"/>
        </w:rPr>
        <w:softHyphen/>
        <w:t>баться от 12 до 16 лет. Чтобы сохранить динамизм работы над проектом его сроки не должны превышать трех месяцев.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этой непростой для школьников деятельности им могут оказать помощь и взрослые (родители, классные руководители, учителя-предметники), которые могут:</w:t>
      </w:r>
    </w:p>
    <w:p w:rsidR="00414AFE" w:rsidRPr="00414AFE" w:rsidRDefault="00414AFE" w:rsidP="00540A02">
      <w:pPr>
        <w:numPr>
          <w:ilvl w:val="0"/>
          <w:numId w:val="80"/>
        </w:num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поделиться с учащимися своим жизненным опытом по поводу   развития стратегии проекта;</w:t>
      </w:r>
    </w:p>
    <w:p w:rsidR="00414AFE" w:rsidRPr="00414AFE" w:rsidRDefault="00414AFE" w:rsidP="00540A02">
      <w:pPr>
        <w:numPr>
          <w:ilvl w:val="0"/>
          <w:numId w:val="80"/>
        </w:num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показать наиболее объективные источники информа</w:t>
      </w:r>
      <w:r w:rsidRPr="00414AFE">
        <w:rPr>
          <w:rFonts w:ascii="Times New Roman" w:eastAsia="Times New Roman" w:hAnsi="Times New Roman"/>
          <w:color w:val="000000"/>
          <w:sz w:val="24"/>
          <w:szCs w:val="24"/>
          <w:lang w:eastAsia="ru-RU"/>
        </w:rPr>
        <w:softHyphen/>
        <w:t>ции по исследуемым проблемам;</w:t>
      </w:r>
    </w:p>
    <w:p w:rsidR="00414AFE" w:rsidRPr="00414AFE" w:rsidRDefault="00414AFE" w:rsidP="00540A02">
      <w:pPr>
        <w:numPr>
          <w:ilvl w:val="0"/>
          <w:numId w:val="80"/>
        </w:num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дать координаты должностных лиц, людей отвечающих за конкретную проблему в данной местности;</w:t>
      </w:r>
    </w:p>
    <w:p w:rsidR="00414AFE" w:rsidRPr="00414AFE" w:rsidRDefault="00414AFE" w:rsidP="00540A02">
      <w:pPr>
        <w:numPr>
          <w:ilvl w:val="0"/>
          <w:numId w:val="80"/>
        </w:num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завязать контакты с интересными и компетентными людьми местного сообщества;</w:t>
      </w:r>
    </w:p>
    <w:p w:rsidR="00414AFE" w:rsidRPr="00414AFE" w:rsidRDefault="00414AFE" w:rsidP="00540A02">
      <w:pPr>
        <w:numPr>
          <w:ilvl w:val="0"/>
          <w:numId w:val="80"/>
        </w:num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стать экспертами и советчиками отдельных разделов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Однако взрослые добровольцы не должны писать за них письма, звонить от их имени, готовить за школьников материалы и иллюстрации по существу проекта. Педагог, работающий со школьниками в проекте, выступает не в привычной роли учи</w:t>
      </w:r>
      <w:r w:rsidRPr="00414AFE">
        <w:rPr>
          <w:rFonts w:ascii="Times New Roman" w:eastAsia="Times New Roman" w:hAnsi="Times New Roman"/>
          <w:color w:val="000000"/>
          <w:sz w:val="24"/>
          <w:szCs w:val="24"/>
          <w:lang w:eastAsia="ru-RU"/>
        </w:rPr>
        <w:softHyphen/>
        <w:t>теля, руководителя, а консультанта, арбитра (при выборе аль</w:t>
      </w:r>
      <w:r w:rsidRPr="00414AFE">
        <w:rPr>
          <w:rFonts w:ascii="Times New Roman" w:eastAsia="Times New Roman" w:hAnsi="Times New Roman"/>
          <w:color w:val="000000"/>
          <w:sz w:val="24"/>
          <w:szCs w:val="24"/>
          <w:lang w:eastAsia="ru-RU"/>
        </w:rPr>
        <w:softHyphen/>
        <w:t>тернативных путей развития проекта), координатором деятель</w:t>
      </w:r>
      <w:r w:rsidRPr="00414AFE">
        <w:rPr>
          <w:rFonts w:ascii="Times New Roman" w:eastAsia="Times New Roman" w:hAnsi="Times New Roman"/>
          <w:color w:val="000000"/>
          <w:sz w:val="24"/>
          <w:szCs w:val="24"/>
          <w:lang w:eastAsia="ru-RU"/>
        </w:rPr>
        <w:softHyphen/>
        <w:t>ности различных проектных групп.</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Следует объяснить учащимся, что в государстве сущест</w:t>
      </w:r>
      <w:r w:rsidRPr="00414AFE">
        <w:rPr>
          <w:rFonts w:ascii="Times New Roman" w:eastAsia="Times New Roman" w:hAnsi="Times New Roman"/>
          <w:color w:val="000000"/>
          <w:sz w:val="24"/>
          <w:szCs w:val="24"/>
          <w:lang w:eastAsia="ru-RU"/>
        </w:rPr>
        <w:softHyphen/>
        <w:t xml:space="preserve">вуют органы власти, которые руководствуются, прежде всего, законами и широкая общественность - граждане государства, интересы которых не всегда </w:t>
      </w:r>
      <w:proofErr w:type="gramStart"/>
      <w:r w:rsidRPr="00414AFE">
        <w:rPr>
          <w:rFonts w:ascii="Times New Roman" w:eastAsia="Times New Roman" w:hAnsi="Times New Roman"/>
          <w:color w:val="000000"/>
          <w:sz w:val="24"/>
          <w:szCs w:val="24"/>
          <w:lang w:eastAsia="ru-RU"/>
        </w:rPr>
        <w:t>бывают</w:t>
      </w:r>
      <w:proofErr w:type="gramEnd"/>
      <w:r w:rsidRPr="00414AFE">
        <w:rPr>
          <w:rFonts w:ascii="Times New Roman" w:eastAsia="Times New Roman" w:hAnsi="Times New Roman"/>
          <w:color w:val="000000"/>
          <w:sz w:val="24"/>
          <w:szCs w:val="24"/>
          <w:lang w:eastAsia="ru-RU"/>
        </w:rPr>
        <w:t xml:space="preserve"> услышаны и реализованы властью.</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Для того</w:t>
      </w:r>
      <w:proofErr w:type="gramStart"/>
      <w:r w:rsidRPr="00414AFE">
        <w:rPr>
          <w:rFonts w:ascii="Times New Roman" w:eastAsia="Times New Roman" w:hAnsi="Times New Roman"/>
          <w:color w:val="000000"/>
          <w:sz w:val="24"/>
          <w:szCs w:val="24"/>
          <w:lang w:eastAsia="ru-RU"/>
        </w:rPr>
        <w:t>,</w:t>
      </w:r>
      <w:proofErr w:type="gramEnd"/>
      <w:r w:rsidRPr="00414AFE">
        <w:rPr>
          <w:rFonts w:ascii="Times New Roman" w:eastAsia="Times New Roman" w:hAnsi="Times New Roman"/>
          <w:color w:val="000000"/>
          <w:sz w:val="24"/>
          <w:szCs w:val="24"/>
          <w:lang w:eastAsia="ru-RU"/>
        </w:rPr>
        <w:t xml:space="preserve"> чтобы власть в своей деятельности реализовала интересы граждан, необходима целенаправленная «общественная политика», которая, в основе своей, стоит на защите прав лич</w:t>
      </w:r>
      <w:r w:rsidRPr="00414AFE">
        <w:rPr>
          <w:rFonts w:ascii="Times New Roman" w:eastAsia="Times New Roman" w:hAnsi="Times New Roman"/>
          <w:color w:val="000000"/>
          <w:sz w:val="24"/>
          <w:szCs w:val="24"/>
          <w:lang w:eastAsia="ru-RU"/>
        </w:rPr>
        <w:softHyphen/>
        <w:t>ности и обеспечения общественного блага.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lastRenderedPageBreak/>
        <w:t>Важно, чтобы учащиеся, приступая к проекту, поняли роль граждан в формировании общественной политики, которая пред</w:t>
      </w:r>
      <w:r w:rsidRPr="00414AFE">
        <w:rPr>
          <w:rFonts w:ascii="Times New Roman" w:eastAsia="Times New Roman" w:hAnsi="Times New Roman"/>
          <w:color w:val="000000"/>
          <w:sz w:val="24"/>
          <w:szCs w:val="24"/>
          <w:lang w:eastAsia="ru-RU"/>
        </w:rPr>
        <w:softHyphen/>
        <w:t>ставляет собой комплекс действий группы людей по отноше</w:t>
      </w:r>
      <w:r w:rsidRPr="00414AFE">
        <w:rPr>
          <w:rFonts w:ascii="Times New Roman" w:eastAsia="Times New Roman" w:hAnsi="Times New Roman"/>
          <w:color w:val="000000"/>
          <w:sz w:val="24"/>
          <w:szCs w:val="24"/>
          <w:lang w:eastAsia="ru-RU"/>
        </w:rPr>
        <w:softHyphen/>
        <w:t>нию к государственным и местным органам власти по реализа</w:t>
      </w:r>
      <w:r w:rsidRPr="00414AFE">
        <w:rPr>
          <w:rFonts w:ascii="Times New Roman" w:eastAsia="Times New Roman" w:hAnsi="Times New Roman"/>
          <w:color w:val="000000"/>
          <w:sz w:val="24"/>
          <w:szCs w:val="24"/>
          <w:lang w:eastAsia="ru-RU"/>
        </w:rPr>
        <w:softHyphen/>
        <w:t>ции какой-либо актуальной для них программы.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Познакомившись при помощи педагога с основными под</w:t>
      </w:r>
      <w:r w:rsidRPr="00414AFE">
        <w:rPr>
          <w:rFonts w:ascii="Times New Roman" w:eastAsia="Times New Roman" w:hAnsi="Times New Roman"/>
          <w:color w:val="000000"/>
          <w:sz w:val="24"/>
          <w:szCs w:val="24"/>
          <w:lang w:eastAsia="ru-RU"/>
        </w:rPr>
        <w:softHyphen/>
        <w:t>ходами в разработке и реализации проекта «Гражданин», (воз</w:t>
      </w:r>
      <w:r w:rsidRPr="00414AFE">
        <w:rPr>
          <w:rFonts w:ascii="Times New Roman" w:eastAsia="Times New Roman" w:hAnsi="Times New Roman"/>
          <w:color w:val="000000"/>
          <w:sz w:val="24"/>
          <w:szCs w:val="24"/>
          <w:lang w:eastAsia="ru-RU"/>
        </w:rPr>
        <w:softHyphen/>
        <w:t>можно, посмотрев учебный фильм, рассказывающий о его спе</w:t>
      </w:r>
      <w:r w:rsidRPr="00414AFE">
        <w:rPr>
          <w:rFonts w:ascii="Times New Roman" w:eastAsia="Times New Roman" w:hAnsi="Times New Roman"/>
          <w:color w:val="000000"/>
          <w:sz w:val="24"/>
          <w:szCs w:val="24"/>
          <w:lang w:eastAsia="ru-RU"/>
        </w:rPr>
        <w:softHyphen/>
        <w:t>цифике, книгу с анализом наиболее интересных школьных про</w:t>
      </w:r>
      <w:r w:rsidRPr="00414AFE">
        <w:rPr>
          <w:rFonts w:ascii="Times New Roman" w:eastAsia="Times New Roman" w:hAnsi="Times New Roman"/>
          <w:color w:val="000000"/>
          <w:sz w:val="24"/>
          <w:szCs w:val="24"/>
          <w:lang w:eastAsia="ru-RU"/>
        </w:rPr>
        <w:softHyphen/>
        <w:t>ектов, видеозаписи с регионального конкурса школьных проектов др.), большинством своего учебного коллектива школьники сами должны решить: будут они заниматься этой деятельностью или нет?</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Если эта форма социальной практики вызвала у учащихся интерес — надо определиться с выбором объекта социального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r w:rsidRPr="00414AFE">
        <w:rPr>
          <w:rFonts w:ascii="Times New Roman" w:hAnsi="Times New Roman"/>
          <w:b/>
          <w:bCs/>
          <w:color w:val="000000"/>
          <w:sz w:val="24"/>
          <w:szCs w:val="24"/>
          <w:lang w:eastAsia="ru-RU"/>
        </w:rPr>
        <w:t xml:space="preserve">2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
          <w:iCs/>
          <w:color w:val="000000"/>
          <w:sz w:val="24"/>
          <w:szCs w:val="24"/>
          <w:lang w:eastAsia="ru-RU"/>
        </w:rPr>
        <w:t>Выбор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Это один из сложных и ответственных этапов проекта, так как учащимся предстоит довольно детально проанализи</w:t>
      </w:r>
      <w:r w:rsidRPr="00414AFE">
        <w:rPr>
          <w:rFonts w:ascii="Times New Roman" w:eastAsia="Times New Roman" w:hAnsi="Times New Roman"/>
          <w:color w:val="000000"/>
          <w:sz w:val="24"/>
          <w:szCs w:val="24"/>
          <w:lang w:eastAsia="ru-RU"/>
        </w:rPr>
        <w:softHyphen/>
        <w:t>ровать широкий спектр вопросов, которые значимы для данной территории и требуют своего решения.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Условно эту стадию можно соотнести с ромашкой, лепе</w:t>
      </w:r>
      <w:r w:rsidRPr="00414AFE">
        <w:rPr>
          <w:rFonts w:ascii="Times New Roman" w:eastAsia="Times New Roman" w:hAnsi="Times New Roman"/>
          <w:color w:val="000000"/>
          <w:sz w:val="24"/>
          <w:szCs w:val="24"/>
          <w:lang w:eastAsia="ru-RU"/>
        </w:rPr>
        <w:softHyphen/>
        <w:t>стки которой будут актуальные проблемы своей местности и школьники, перебирая каждый из них (экология, демография, социальная незащищенность различных групп населения, бла</w:t>
      </w:r>
      <w:r w:rsidRPr="00414AFE">
        <w:rPr>
          <w:rFonts w:ascii="Times New Roman" w:eastAsia="Times New Roman" w:hAnsi="Times New Roman"/>
          <w:color w:val="000000"/>
          <w:sz w:val="24"/>
          <w:szCs w:val="24"/>
          <w:lang w:eastAsia="ru-RU"/>
        </w:rPr>
        <w:softHyphen/>
        <w:t>гоустройство и инфраструктура, образование и т.д.) обсуждают их значимость, осознавая сложность окружающей их действи</w:t>
      </w:r>
      <w:r w:rsidRPr="00414AFE">
        <w:rPr>
          <w:rFonts w:ascii="Times New Roman" w:eastAsia="Times New Roman" w:hAnsi="Times New Roman"/>
          <w:color w:val="000000"/>
          <w:sz w:val="24"/>
          <w:szCs w:val="24"/>
          <w:lang w:eastAsia="ru-RU"/>
        </w:rPr>
        <w:softHyphen/>
        <w:t>тельности.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Важно определить, какая проблема больше всего волнует жителей вашего города, поселка, села, микрорайона, учащихся школы. Например, работа общественного транспорта, сохране</w:t>
      </w:r>
      <w:r w:rsidRPr="00414AFE">
        <w:rPr>
          <w:rFonts w:ascii="Times New Roman" w:eastAsia="Times New Roman" w:hAnsi="Times New Roman"/>
          <w:color w:val="000000"/>
          <w:sz w:val="24"/>
          <w:szCs w:val="24"/>
          <w:lang w:eastAsia="ru-RU"/>
        </w:rPr>
        <w:softHyphen/>
        <w:t>ние зеленых насаждений, состояние детских площадок, отсутст</w:t>
      </w:r>
      <w:r w:rsidRPr="00414AFE">
        <w:rPr>
          <w:rFonts w:ascii="Times New Roman" w:eastAsia="Times New Roman" w:hAnsi="Times New Roman"/>
          <w:color w:val="000000"/>
          <w:sz w:val="24"/>
          <w:szCs w:val="24"/>
          <w:lang w:eastAsia="ru-RU"/>
        </w:rPr>
        <w:softHyphen/>
        <w:t>вие центров досуга, доступных широкому кругу молодежи и другие.</w:t>
      </w:r>
    </w:p>
    <w:p w:rsidR="00414AFE" w:rsidRPr="00414AFE" w:rsidRDefault="00414AFE" w:rsidP="00605E29">
      <w:pPr>
        <w:shd w:val="clear" w:color="auto" w:fill="FFFFFF"/>
        <w:autoSpaceDE w:val="0"/>
        <w:autoSpaceDN w:val="0"/>
        <w:adjustRightInd w:val="0"/>
        <w:spacing w:after="0"/>
        <w:ind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Объектом деятельности в ходе социального проектиро</w:t>
      </w:r>
      <w:r w:rsidRPr="00414AFE">
        <w:rPr>
          <w:rFonts w:ascii="Times New Roman" w:eastAsia="Times New Roman" w:hAnsi="Times New Roman"/>
          <w:color w:val="000000"/>
          <w:sz w:val="24"/>
          <w:szCs w:val="24"/>
          <w:lang w:eastAsia="ru-RU"/>
        </w:rPr>
        <w:softHyphen/>
        <w:t>вания могут выступать:</w:t>
      </w:r>
    </w:p>
    <w:p w:rsidR="00414AFE" w:rsidRPr="00414AFE" w:rsidRDefault="00414AFE" w:rsidP="00605E29">
      <w:pPr>
        <w:shd w:val="clear" w:color="auto" w:fill="FFFFFF"/>
        <w:autoSpaceDE w:val="0"/>
        <w:autoSpaceDN w:val="0"/>
        <w:adjustRightInd w:val="0"/>
        <w:spacing w:after="0"/>
        <w:ind w:firstLine="426"/>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социальные явления («социальные негативы» — курение, наркомания, сквернословие, алкоголизм и др.);</w:t>
      </w:r>
    </w:p>
    <w:p w:rsidR="00414AFE" w:rsidRPr="00414AFE" w:rsidRDefault="00414AFE" w:rsidP="00605E29">
      <w:pPr>
        <w:shd w:val="clear" w:color="auto" w:fill="FFFFFF"/>
        <w:autoSpaceDE w:val="0"/>
        <w:autoSpaceDN w:val="0"/>
        <w:adjustRightInd w:val="0"/>
        <w:spacing w:after="0"/>
        <w:ind w:firstLine="426"/>
        <w:jc w:val="both"/>
        <w:rPr>
          <w:rFonts w:ascii="Times New Roman" w:hAnsi="Times New Roman"/>
          <w:sz w:val="24"/>
          <w:szCs w:val="24"/>
          <w:lang w:eastAsia="ru-RU"/>
        </w:rPr>
      </w:pPr>
      <w:proofErr w:type="gramStart"/>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социальные отношения (отношения к старикам, инва</w:t>
      </w:r>
      <w:r w:rsidRPr="00414AFE">
        <w:rPr>
          <w:rFonts w:ascii="Times New Roman" w:eastAsia="Times New Roman" w:hAnsi="Times New Roman"/>
          <w:color w:val="000000"/>
          <w:sz w:val="24"/>
          <w:szCs w:val="24"/>
          <w:lang w:eastAsia="ru-RU"/>
        </w:rPr>
        <w:softHyphen/>
        <w:t>лидам, молодежи, детям; отношение к клиенту, потре</w:t>
      </w:r>
      <w:r w:rsidRPr="00414AFE">
        <w:rPr>
          <w:rFonts w:ascii="Times New Roman" w:eastAsia="Times New Roman" w:hAnsi="Times New Roman"/>
          <w:color w:val="000000"/>
          <w:sz w:val="24"/>
          <w:szCs w:val="24"/>
          <w:lang w:eastAsia="ru-RU"/>
        </w:rPr>
        <w:softHyphen/>
        <w:t>бителю, заказчику и др.);</w:t>
      </w:r>
      <w:proofErr w:type="gramEnd"/>
    </w:p>
    <w:p w:rsidR="00414AFE" w:rsidRPr="00414AFE" w:rsidRDefault="00414AFE" w:rsidP="00605E29">
      <w:pPr>
        <w:spacing w:after="0"/>
        <w:ind w:firstLine="426"/>
        <w:jc w:val="both"/>
        <w:rPr>
          <w:rFonts w:ascii="Times New Roman" w:eastAsia="Times New Roman" w:hAnsi="Times New Roman"/>
          <w:color w:val="000000"/>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социальные институты (органы власти и управления, политические партии, больница, школа, вуз и др.);</w:t>
      </w:r>
    </w:p>
    <w:p w:rsidR="00414AFE" w:rsidRPr="00414AFE" w:rsidRDefault="00414AFE" w:rsidP="00605E29">
      <w:pPr>
        <w:shd w:val="clear" w:color="auto" w:fill="FFFFFF"/>
        <w:autoSpaceDE w:val="0"/>
        <w:autoSpaceDN w:val="0"/>
        <w:adjustRightInd w:val="0"/>
        <w:spacing w:after="0"/>
        <w:ind w:firstLine="426"/>
        <w:jc w:val="both"/>
        <w:rPr>
          <w:rFonts w:ascii="Times New Roman" w:hAnsi="Times New Roman"/>
          <w:sz w:val="24"/>
          <w:szCs w:val="24"/>
          <w:lang w:eastAsia="ru-RU"/>
        </w:rPr>
      </w:pPr>
      <w:proofErr w:type="gramStart"/>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социальная среда (ландшафт - природный, городской, сельский; социальный ландшафт - пандусы, остановки, реклама, места отдыха людей, выгула собак, игровые площадки, внешний вид и обустройство зданий, исто</w:t>
      </w:r>
      <w:r w:rsidRPr="00414AFE">
        <w:rPr>
          <w:rFonts w:ascii="Times New Roman" w:eastAsia="Times New Roman" w:hAnsi="Times New Roman"/>
          <w:color w:val="000000"/>
          <w:sz w:val="24"/>
          <w:szCs w:val="24"/>
          <w:lang w:eastAsia="ru-RU"/>
        </w:rPr>
        <w:softHyphen/>
        <w:t>рических объектов, стадионов и др.).</w:t>
      </w:r>
      <w:proofErr w:type="gramEnd"/>
    </w:p>
    <w:p w:rsidR="00414AFE" w:rsidRPr="00414AFE" w:rsidRDefault="00414AFE" w:rsidP="00605E29">
      <w:pPr>
        <w:shd w:val="clear" w:color="auto" w:fill="FFFFFF"/>
        <w:autoSpaceDE w:val="0"/>
        <w:autoSpaceDN w:val="0"/>
        <w:adjustRightInd w:val="0"/>
        <w:spacing w:after="0"/>
        <w:ind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Субъектами социального проекта становятся подростки и взрослые, вовлеченные в проектирование.</w:t>
      </w:r>
    </w:p>
    <w:p w:rsidR="00414AFE" w:rsidRPr="00414AFE" w:rsidRDefault="00414AFE" w:rsidP="00605E29">
      <w:pPr>
        <w:shd w:val="clear" w:color="auto" w:fill="FFFFFF"/>
        <w:autoSpaceDE w:val="0"/>
        <w:autoSpaceDN w:val="0"/>
        <w:adjustRightInd w:val="0"/>
        <w:spacing w:after="0"/>
        <w:ind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Вполне уместным средством поиска тематики проекта мо</w:t>
      </w:r>
      <w:r w:rsidRPr="00414AFE">
        <w:rPr>
          <w:rFonts w:ascii="Times New Roman" w:eastAsia="Times New Roman" w:hAnsi="Times New Roman"/>
          <w:color w:val="000000"/>
          <w:sz w:val="24"/>
          <w:szCs w:val="24"/>
          <w:lang w:eastAsia="ru-RU"/>
        </w:rPr>
        <w:softHyphen/>
        <w:t xml:space="preserve">жет быть </w:t>
      </w:r>
      <w:r w:rsidRPr="00414AFE">
        <w:rPr>
          <w:rFonts w:ascii="Times New Roman" w:eastAsia="Times New Roman" w:hAnsi="Times New Roman"/>
          <w:b/>
          <w:bCs/>
          <w:color w:val="000000"/>
          <w:sz w:val="24"/>
          <w:szCs w:val="24"/>
          <w:lang w:eastAsia="ru-RU"/>
        </w:rPr>
        <w:t xml:space="preserve">домашнее задание </w:t>
      </w:r>
      <w:r w:rsidRPr="00414AFE">
        <w:rPr>
          <w:rFonts w:ascii="Times New Roman" w:eastAsia="Times New Roman" w:hAnsi="Times New Roman"/>
          <w:color w:val="000000"/>
          <w:sz w:val="24"/>
          <w:szCs w:val="24"/>
          <w:lang w:eastAsia="ru-RU"/>
        </w:rPr>
        <w:t>для школьников:</w:t>
      </w:r>
    </w:p>
    <w:p w:rsidR="00414AFE" w:rsidRPr="00414AFE" w:rsidRDefault="00414AFE" w:rsidP="00605E29">
      <w:pPr>
        <w:shd w:val="clear" w:color="auto" w:fill="FFFFFF"/>
        <w:autoSpaceDE w:val="0"/>
        <w:autoSpaceDN w:val="0"/>
        <w:adjustRightInd w:val="0"/>
        <w:spacing w:after="0"/>
        <w:ind w:left="284"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 обсудить с родителями, друзьями, жителями своей мест</w:t>
      </w:r>
      <w:r w:rsidRPr="00414AFE">
        <w:rPr>
          <w:rFonts w:ascii="Times New Roman" w:eastAsia="Times New Roman" w:hAnsi="Times New Roman"/>
          <w:color w:val="000000"/>
          <w:sz w:val="24"/>
          <w:szCs w:val="24"/>
          <w:lang w:eastAsia="ru-RU"/>
        </w:rPr>
        <w:softHyphen/>
        <w:t>ности различные предложения по улучшению жизни местного сообщества;</w:t>
      </w:r>
    </w:p>
    <w:p w:rsidR="00414AFE" w:rsidRPr="00414AFE" w:rsidRDefault="00414AFE" w:rsidP="00605E29">
      <w:pPr>
        <w:shd w:val="clear" w:color="auto" w:fill="FFFFFF"/>
        <w:autoSpaceDE w:val="0"/>
        <w:autoSpaceDN w:val="0"/>
        <w:adjustRightInd w:val="0"/>
        <w:spacing w:after="0"/>
        <w:ind w:left="284"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б) собрать компактную информацию по той проблеме, которую большинство граждан считают наиболее важной и тре</w:t>
      </w:r>
      <w:r w:rsidRPr="00414AFE">
        <w:rPr>
          <w:rFonts w:ascii="Times New Roman" w:eastAsia="Times New Roman" w:hAnsi="Times New Roman"/>
          <w:color w:val="000000"/>
          <w:sz w:val="24"/>
          <w:szCs w:val="24"/>
          <w:lang w:eastAsia="ru-RU"/>
        </w:rPr>
        <w:softHyphen/>
        <w:t>бующей оперативного решения;</w:t>
      </w:r>
    </w:p>
    <w:p w:rsidR="00414AFE" w:rsidRPr="00414AFE" w:rsidRDefault="00414AFE" w:rsidP="00605E29">
      <w:pPr>
        <w:shd w:val="clear" w:color="auto" w:fill="FFFFFF"/>
        <w:autoSpaceDE w:val="0"/>
        <w:autoSpaceDN w:val="0"/>
        <w:adjustRightInd w:val="0"/>
        <w:spacing w:after="0"/>
        <w:ind w:left="284"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проанализировать определившуюся проблему по ряду критериев:</w:t>
      </w:r>
    </w:p>
    <w:p w:rsidR="00414AFE" w:rsidRPr="00414AFE" w:rsidRDefault="00414AFE" w:rsidP="00605E29">
      <w:pPr>
        <w:shd w:val="clear" w:color="auto" w:fill="FFFFFF"/>
        <w:autoSpaceDE w:val="0"/>
        <w:autoSpaceDN w:val="0"/>
        <w:adjustRightInd w:val="0"/>
        <w:spacing w:after="0"/>
        <w:ind w:left="993"/>
        <w:jc w:val="both"/>
        <w:rPr>
          <w:rFonts w:ascii="Times New Roman" w:hAnsi="Times New Roman"/>
          <w:sz w:val="24"/>
          <w:szCs w:val="24"/>
          <w:lang w:eastAsia="ru-RU"/>
        </w:rPr>
      </w:pPr>
      <w:r w:rsidRPr="00414AFE">
        <w:rPr>
          <w:rFonts w:ascii="Times New Roman" w:hAnsi="Times New Roman"/>
          <w:color w:val="000000"/>
          <w:sz w:val="24"/>
          <w:szCs w:val="24"/>
          <w:lang w:eastAsia="ru-RU"/>
        </w:rPr>
        <w:lastRenderedPageBreak/>
        <w:t xml:space="preserve">-  </w:t>
      </w:r>
      <w:r w:rsidRPr="00414AFE">
        <w:rPr>
          <w:rFonts w:ascii="Times New Roman" w:eastAsia="Times New Roman" w:hAnsi="Times New Roman"/>
          <w:color w:val="000000"/>
          <w:sz w:val="24"/>
          <w:szCs w:val="24"/>
          <w:lang w:eastAsia="ru-RU"/>
        </w:rPr>
        <w:t>важность данной проблемы для региона (области, города, села...) с точки зрения всего сообщества;</w:t>
      </w:r>
    </w:p>
    <w:p w:rsidR="00414AFE" w:rsidRPr="00414AFE" w:rsidRDefault="00414AFE" w:rsidP="00605E29">
      <w:pPr>
        <w:shd w:val="clear" w:color="auto" w:fill="FFFFFF"/>
        <w:autoSpaceDE w:val="0"/>
        <w:autoSpaceDN w:val="0"/>
        <w:adjustRightInd w:val="0"/>
        <w:spacing w:after="0"/>
        <w:ind w:left="99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актуальность ее решения для определенных социальных групп;</w:t>
      </w:r>
    </w:p>
    <w:p w:rsidR="00414AFE" w:rsidRPr="00414AFE" w:rsidRDefault="00414AFE" w:rsidP="00605E29">
      <w:pPr>
        <w:shd w:val="clear" w:color="auto" w:fill="FFFFFF"/>
        <w:autoSpaceDE w:val="0"/>
        <w:autoSpaceDN w:val="0"/>
        <w:adjustRightInd w:val="0"/>
        <w:spacing w:after="0"/>
        <w:ind w:left="99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возможность ее реализации (полностью или частями) силами команды учащихся.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 целью выявления актуальной проблемы несложно орга</w:t>
      </w:r>
      <w:r w:rsidRPr="00414AFE">
        <w:rPr>
          <w:rFonts w:ascii="Times New Roman" w:eastAsia="Times New Roman" w:hAnsi="Times New Roman"/>
          <w:color w:val="000000"/>
          <w:sz w:val="24"/>
          <w:szCs w:val="24"/>
          <w:lang w:eastAsia="ru-RU"/>
        </w:rPr>
        <w:softHyphen/>
        <w:t xml:space="preserve">низовать </w:t>
      </w:r>
      <w:r w:rsidRPr="00414AFE">
        <w:rPr>
          <w:rFonts w:ascii="Times New Roman" w:eastAsia="Times New Roman" w:hAnsi="Times New Roman"/>
          <w:b/>
          <w:bCs/>
          <w:color w:val="000000"/>
          <w:sz w:val="24"/>
          <w:szCs w:val="24"/>
          <w:u w:val="single"/>
          <w:lang w:eastAsia="ru-RU"/>
        </w:rPr>
        <w:t>игру «Ящик предложений»</w:t>
      </w:r>
      <w:r w:rsidRPr="00414AFE">
        <w:rPr>
          <w:rFonts w:ascii="Times New Roman" w:eastAsia="Times New Roman" w:hAnsi="Times New Roman"/>
          <w:b/>
          <w:bCs/>
          <w:color w:val="000000"/>
          <w:sz w:val="24"/>
          <w:szCs w:val="24"/>
          <w:lang w:eastAsia="ru-RU"/>
        </w:rPr>
        <w:t xml:space="preserve">. </w:t>
      </w:r>
      <w:r w:rsidRPr="00414AFE">
        <w:rPr>
          <w:rFonts w:ascii="Times New Roman" w:eastAsia="Times New Roman" w:hAnsi="Times New Roman"/>
          <w:color w:val="000000"/>
          <w:sz w:val="24"/>
          <w:szCs w:val="24"/>
          <w:lang w:eastAsia="ru-RU"/>
        </w:rPr>
        <w:t>Это может быть коробка, возле которой лежат листки бумаги и ручка, для того, чтобы каж</w:t>
      </w:r>
      <w:r w:rsidRPr="00414AFE">
        <w:rPr>
          <w:rFonts w:ascii="Times New Roman" w:eastAsia="Times New Roman" w:hAnsi="Times New Roman"/>
          <w:color w:val="000000"/>
          <w:sz w:val="24"/>
          <w:szCs w:val="24"/>
          <w:lang w:eastAsia="ru-RU"/>
        </w:rPr>
        <w:softHyphen/>
        <w:t>дый из школьников в любой удобный момент мог написать свое предложение, высказать свое мнение или пожелание, а также поделиться тем, что не может или не хочет публично сказать всем. Затем в классе можно организовать дискуссию по широко</w:t>
      </w:r>
      <w:r w:rsidRPr="00414AFE">
        <w:rPr>
          <w:rFonts w:ascii="Times New Roman" w:eastAsia="Times New Roman" w:hAnsi="Times New Roman"/>
          <w:color w:val="000000"/>
          <w:sz w:val="24"/>
          <w:szCs w:val="24"/>
          <w:lang w:eastAsia="ru-RU"/>
        </w:rPr>
        <w:softHyphen/>
        <w:t>му кругу предложений, собранных в этом ящике.</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После обсуждения спектра проблем, характерных для конк</w:t>
      </w:r>
      <w:r w:rsidRPr="00414AFE">
        <w:rPr>
          <w:rFonts w:ascii="Times New Roman" w:eastAsia="Times New Roman" w:hAnsi="Times New Roman"/>
          <w:color w:val="000000"/>
          <w:sz w:val="24"/>
          <w:szCs w:val="24"/>
          <w:lang w:eastAsia="ru-RU"/>
        </w:rPr>
        <w:softHyphen/>
        <w:t>ретной местности, можно разделить учащихся на малые группы (3-5 человек), каждая из которых должна представить свои аргу</w:t>
      </w:r>
      <w:r w:rsidRPr="00414AFE">
        <w:rPr>
          <w:rFonts w:ascii="Times New Roman" w:eastAsia="Times New Roman" w:hAnsi="Times New Roman"/>
          <w:color w:val="000000"/>
          <w:sz w:val="24"/>
          <w:szCs w:val="24"/>
          <w:lang w:eastAsia="ru-RU"/>
        </w:rPr>
        <w:softHyphen/>
        <w:t>менты относительно проблемы по предлагаемой матрице:</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color w:val="000000"/>
          <w:sz w:val="24"/>
          <w:szCs w:val="24"/>
          <w:lang w:eastAsia="ru-RU"/>
        </w:rPr>
      </w:pPr>
      <w:r w:rsidRPr="00414AFE">
        <w:rPr>
          <w:rFonts w:ascii="Times New Roman" w:eastAsia="Times New Roman" w:hAnsi="Times New Roman"/>
          <w:b/>
          <w:bCs/>
          <w:color w:val="000000"/>
          <w:sz w:val="24"/>
          <w:szCs w:val="24"/>
          <w:lang w:eastAsia="ru-RU"/>
        </w:rPr>
        <w:t>Форма выявления и анализа проблемы</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Фамилии членов группы</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 </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Дата_____________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Проблема__________________________________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Считаете ли вы и окружающие, что данная проблема является актуальной для вашей местности?__________________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Почему?_________________________________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Какие органы власти ответственны за ее решение?</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Осуществляется ли этим органом какая-то деятельность по ре</w:t>
      </w:r>
      <w:r w:rsidRPr="00414AFE">
        <w:rPr>
          <w:rFonts w:ascii="Times New Roman" w:eastAsia="Times New Roman" w:hAnsi="Times New Roman"/>
          <w:color w:val="000000"/>
          <w:sz w:val="24"/>
          <w:szCs w:val="24"/>
          <w:lang w:eastAsia="ru-RU"/>
        </w:rPr>
        <w:softHyphen/>
        <w:t>шению назревшей проблемы?____________________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Если такая работа осуществляется, то ответьте на следующие вопросы: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какова ее эффективность?_____________________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каковы ее недостатки?______________________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Каким образом ее можно совершенствовать?</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Какие мнения на данной территории имеются относительно этой деятельности органов власти?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Где можно получить наиболее компетентную информацию по данной проблеме? Имеются ли какие-либо еще важные проблемы района, города, села, которые можно было бы обсудить в классе? Что это за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После проведения этой работы каждая группа представляет свои ответы и аргументы всему коллективу школьников, участвующих в разработке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lastRenderedPageBreak/>
        <w:t>В целях соотнесения своих представлений об актуальных проблемах конкретной территории, социального слоя или воз</w:t>
      </w:r>
      <w:r w:rsidRPr="00414AFE">
        <w:rPr>
          <w:rFonts w:ascii="Times New Roman" w:eastAsia="Times New Roman" w:hAnsi="Times New Roman"/>
          <w:color w:val="000000"/>
          <w:sz w:val="24"/>
          <w:szCs w:val="24"/>
          <w:lang w:eastAsia="ru-RU"/>
        </w:rPr>
        <w:softHyphen/>
        <w:t xml:space="preserve">растной группы возможно проведение </w:t>
      </w:r>
      <w:r w:rsidRPr="00414AFE">
        <w:rPr>
          <w:rFonts w:ascii="Times New Roman" w:eastAsia="Times New Roman" w:hAnsi="Times New Roman"/>
          <w:b/>
          <w:bCs/>
          <w:color w:val="000000"/>
          <w:sz w:val="24"/>
          <w:szCs w:val="24"/>
          <w:u w:val="single"/>
          <w:lang w:eastAsia="ru-RU"/>
        </w:rPr>
        <w:t>социологического опроса</w:t>
      </w:r>
      <w:r w:rsidRPr="00414AFE">
        <w:rPr>
          <w:rFonts w:ascii="Times New Roman" w:eastAsia="Times New Roman" w:hAnsi="Times New Roman"/>
          <w:b/>
          <w:bCs/>
          <w:color w:val="000000"/>
          <w:sz w:val="24"/>
          <w:szCs w:val="24"/>
          <w:lang w:eastAsia="ru-RU"/>
        </w:rPr>
        <w:t xml:space="preserve"> </w:t>
      </w:r>
      <w:r w:rsidRPr="00414AFE">
        <w:rPr>
          <w:rFonts w:ascii="Times New Roman" w:eastAsia="Times New Roman" w:hAnsi="Times New Roman"/>
          <w:color w:val="000000"/>
          <w:sz w:val="24"/>
          <w:szCs w:val="24"/>
          <w:lang w:eastAsia="ru-RU"/>
        </w:rPr>
        <w:t>определенного контингента респондентов.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Можно провести также </w:t>
      </w:r>
      <w:r w:rsidRPr="00414AFE">
        <w:rPr>
          <w:rFonts w:ascii="Times New Roman" w:eastAsia="Times New Roman" w:hAnsi="Times New Roman"/>
          <w:b/>
          <w:bCs/>
          <w:color w:val="000000"/>
          <w:sz w:val="24"/>
          <w:szCs w:val="24"/>
          <w:u w:val="single"/>
          <w:lang w:eastAsia="ru-RU"/>
        </w:rPr>
        <w:t>интервью</w:t>
      </w:r>
      <w:r w:rsidRPr="00414AFE">
        <w:rPr>
          <w:rFonts w:ascii="Times New Roman" w:eastAsia="Times New Roman" w:hAnsi="Times New Roman"/>
          <w:b/>
          <w:bCs/>
          <w:color w:val="000000"/>
          <w:sz w:val="24"/>
          <w:szCs w:val="24"/>
          <w:lang w:eastAsia="ru-RU"/>
        </w:rPr>
        <w:t xml:space="preserve"> </w:t>
      </w:r>
      <w:r w:rsidRPr="00414AFE">
        <w:rPr>
          <w:rFonts w:ascii="Times New Roman" w:eastAsia="Times New Roman" w:hAnsi="Times New Roman"/>
          <w:bCs/>
          <w:color w:val="000000"/>
          <w:sz w:val="24"/>
          <w:szCs w:val="24"/>
          <w:lang w:eastAsia="ru-RU"/>
        </w:rPr>
        <w:t>с</w:t>
      </w:r>
      <w:r w:rsidRPr="00414AFE">
        <w:rPr>
          <w:rFonts w:ascii="Times New Roman" w:eastAsia="Times New Roman" w:hAnsi="Times New Roman"/>
          <w:b/>
          <w:bCs/>
          <w:color w:val="000000"/>
          <w:sz w:val="24"/>
          <w:szCs w:val="24"/>
          <w:lang w:eastAsia="ru-RU"/>
        </w:rPr>
        <w:t xml:space="preserve"> </w:t>
      </w:r>
      <w:r w:rsidRPr="00414AFE">
        <w:rPr>
          <w:rFonts w:ascii="Times New Roman" w:eastAsia="Times New Roman" w:hAnsi="Times New Roman"/>
          <w:color w:val="000000"/>
          <w:sz w:val="24"/>
          <w:szCs w:val="24"/>
          <w:lang w:eastAsia="ru-RU"/>
        </w:rPr>
        <w:t>родителями, родствен</w:t>
      </w:r>
      <w:r w:rsidRPr="00414AFE">
        <w:rPr>
          <w:rFonts w:ascii="Times New Roman" w:eastAsia="Times New Roman" w:hAnsi="Times New Roman"/>
          <w:color w:val="000000"/>
          <w:sz w:val="24"/>
          <w:szCs w:val="24"/>
          <w:lang w:eastAsia="ru-RU"/>
        </w:rPr>
        <w:softHyphen/>
        <w:t>никами, соседями, чтобы узнать и зафиксировать, что они дума</w:t>
      </w:r>
      <w:r w:rsidRPr="00414AFE">
        <w:rPr>
          <w:rFonts w:ascii="Times New Roman" w:eastAsia="Times New Roman" w:hAnsi="Times New Roman"/>
          <w:color w:val="000000"/>
          <w:sz w:val="24"/>
          <w:szCs w:val="24"/>
          <w:lang w:eastAsia="ru-RU"/>
        </w:rPr>
        <w:softHyphen/>
        <w:t>ют о проблемах местного сообщества, и как они относятся к ним. (Для индивидуального интервью можно использовать ту же матрицу вопросов, которые применялись для выявления и анализа проблемы малой группой).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При выборе проблемы можно также использовать и другие приемы, например, </w:t>
      </w:r>
      <w:r w:rsidRPr="00414AFE">
        <w:rPr>
          <w:rFonts w:ascii="Times New Roman" w:eastAsia="Times New Roman" w:hAnsi="Times New Roman"/>
          <w:b/>
          <w:bCs/>
          <w:color w:val="000000"/>
          <w:sz w:val="24"/>
          <w:szCs w:val="24"/>
          <w:u w:val="single"/>
          <w:lang w:eastAsia="ru-RU"/>
        </w:rPr>
        <w:t>экскурсию</w:t>
      </w:r>
      <w:r w:rsidRPr="00414AFE">
        <w:rPr>
          <w:rFonts w:ascii="Times New Roman" w:eastAsia="Times New Roman" w:hAnsi="Times New Roman"/>
          <w:b/>
          <w:bCs/>
          <w:color w:val="000000"/>
          <w:sz w:val="24"/>
          <w:szCs w:val="24"/>
          <w:lang w:eastAsia="ru-RU"/>
        </w:rPr>
        <w:t xml:space="preserve"> </w:t>
      </w:r>
      <w:r w:rsidRPr="00414AFE">
        <w:rPr>
          <w:rFonts w:ascii="Times New Roman" w:eastAsia="Times New Roman" w:hAnsi="Times New Roman"/>
          <w:color w:val="000000"/>
          <w:sz w:val="24"/>
          <w:szCs w:val="24"/>
          <w:lang w:eastAsia="ru-RU"/>
        </w:rPr>
        <w:t>учащихся по своему району с фотоаппаратом или видеокамерой, которые будут фиксировать примеры неблагополучия, ликвидация которых не потребует глобальных затрат и не затянется по времени.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Другой формой выявления насущных проблем сообщества может быть </w:t>
      </w:r>
      <w:r w:rsidRPr="00414AFE">
        <w:rPr>
          <w:rFonts w:ascii="Times New Roman" w:eastAsia="Times New Roman" w:hAnsi="Times New Roman"/>
          <w:b/>
          <w:bCs/>
          <w:color w:val="000000"/>
          <w:sz w:val="24"/>
          <w:szCs w:val="24"/>
          <w:u w:val="single"/>
          <w:lang w:eastAsia="ru-RU"/>
        </w:rPr>
        <w:t>анализ материалов местных средств массовой информации</w:t>
      </w:r>
      <w:r w:rsidRPr="00414AFE">
        <w:rPr>
          <w:rFonts w:ascii="Times New Roman" w:eastAsia="Times New Roman" w:hAnsi="Times New Roman"/>
          <w:color w:val="000000"/>
          <w:sz w:val="24"/>
          <w:szCs w:val="24"/>
          <w:lang w:eastAsia="ru-RU"/>
        </w:rPr>
        <w:t>, который по обилию публикаций может сориентировать школьников на изучение серьезной задачи, которая до сих пор пока не решается на данной территории.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При выборе проблемы следует обращать внимание на такие существенные критерии, как:</w:t>
      </w:r>
    </w:p>
    <w:p w:rsidR="00414AFE" w:rsidRPr="00414AFE" w:rsidRDefault="00414AFE" w:rsidP="00C27BB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посильность задачи для школьной команды;</w:t>
      </w:r>
    </w:p>
    <w:p w:rsidR="00414AFE" w:rsidRPr="00414AFE" w:rsidRDefault="00414AFE" w:rsidP="00C27BB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её соответствие возрасту и возможностям учеников;</w:t>
      </w:r>
    </w:p>
    <w:p w:rsidR="00414AFE" w:rsidRPr="00414AFE" w:rsidRDefault="00414AFE" w:rsidP="00C27BBE">
      <w:pPr>
        <w:shd w:val="clear" w:color="auto" w:fill="FFFFFF"/>
        <w:autoSpaceDE w:val="0"/>
        <w:autoSpaceDN w:val="0"/>
        <w:adjustRightInd w:val="0"/>
        <w:spacing w:after="0"/>
        <w:ind w:firstLine="567"/>
        <w:jc w:val="both"/>
        <w:rPr>
          <w:rFonts w:ascii="Times New Roman" w:hAnsi="Times New Roman"/>
          <w:sz w:val="24"/>
          <w:szCs w:val="24"/>
          <w:lang w:eastAsia="ru-RU"/>
        </w:rPr>
      </w:pPr>
      <w:proofErr w:type="gramStart"/>
      <w:r w:rsidRPr="00414AFE">
        <w:rPr>
          <w:rFonts w:ascii="Times New Roman" w:eastAsia="Times New Roman" w:hAnsi="Times New Roman"/>
          <w:color w:val="000000"/>
          <w:sz w:val="24"/>
          <w:szCs w:val="24"/>
          <w:lang w:eastAsia="ru-RU"/>
        </w:rPr>
        <w:t>- конституционность и реальность ее реализации в данной местности;</w:t>
      </w:r>
      <w:r w:rsidRPr="00414AFE">
        <w:rPr>
          <w:rFonts w:ascii="Arial" w:eastAsia="Times New Roman" w:hAnsi="Times New Roman" w:cs="Arial"/>
          <w:color w:val="000000"/>
          <w:sz w:val="24"/>
          <w:szCs w:val="24"/>
          <w:lang w:eastAsia="ru-RU"/>
        </w:rPr>
        <w:t xml:space="preserve">                                                                                                                                                                                                                                                                                                                                                                                                                                                                                                                                                                                                                                                                                                                                                                                                                                                                                                                                                                                                                                                                                                                                                                                                                                                                                                                                                                                                                                                                                                                                                                                                                                                                                                                                                                                                                                                         </w:t>
      </w:r>
      <w:proofErr w:type="gramEnd"/>
    </w:p>
    <w:p w:rsidR="00414AFE" w:rsidRPr="00414AFE" w:rsidRDefault="00414AFE" w:rsidP="00C27BB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сумма затрат и сроки необходимые для реализации про</w:t>
      </w:r>
      <w:r w:rsidRPr="00414AFE">
        <w:rPr>
          <w:rFonts w:ascii="Times New Roman" w:eastAsia="Times New Roman" w:hAnsi="Times New Roman"/>
          <w:color w:val="000000"/>
          <w:sz w:val="24"/>
          <w:szCs w:val="24"/>
          <w:lang w:eastAsia="ru-RU"/>
        </w:rPr>
        <w:softHyphen/>
        <w:t>екта;</w:t>
      </w:r>
    </w:p>
    <w:p w:rsidR="00414AFE" w:rsidRPr="00414AFE" w:rsidRDefault="00414AFE" w:rsidP="00C27BB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ожидаемые результаты.</w:t>
      </w:r>
      <w:r w:rsidRPr="00414AFE">
        <w:rPr>
          <w:rFonts w:ascii="Arial" w:eastAsia="Times New Roman" w:hAnsi="Times New Roman" w:cs="Arial"/>
          <w:color w:val="000000"/>
          <w:sz w:val="24"/>
          <w:szCs w:val="24"/>
          <w:lang w:eastAsia="ru-RU"/>
        </w:rPr>
        <w:t xml:space="preserve">                                                                                                                                                                                                                                                                                                                                                                                                                                                                                                                                                                                                                                                                                                                                                                                                                                                                                                                                                                                   </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ходе активного выбора проблемы учащиеся дискутируют, оценивают предложения одноклассников.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Почему данная проблема приобрела особую актуальность? Какое влияние оказывает она на окружающее социальное прост</w:t>
      </w:r>
      <w:r w:rsidRPr="00414AFE">
        <w:rPr>
          <w:rFonts w:ascii="Times New Roman" w:eastAsia="Times New Roman" w:hAnsi="Times New Roman"/>
          <w:color w:val="000000"/>
          <w:sz w:val="24"/>
          <w:szCs w:val="24"/>
          <w:lang w:eastAsia="ru-RU"/>
        </w:rPr>
        <w:softHyphen/>
        <w:t>ранство? Почему проблема, признанная особенно острой до сих пор оставалась нерешенной? Что можно узнать об этой проблеме из СМИ? Можно ли ее решить посредством общественной политики? Как можно решить проблему, изменив уже существующие на данной территории программы?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Рейтинговым голосованием учащимися выбирается наибо</w:t>
      </w:r>
      <w:r w:rsidRPr="00414AFE">
        <w:rPr>
          <w:rFonts w:ascii="Times New Roman" w:eastAsia="Times New Roman" w:hAnsi="Times New Roman"/>
          <w:color w:val="000000"/>
          <w:sz w:val="24"/>
          <w:szCs w:val="24"/>
          <w:lang w:eastAsia="ru-RU"/>
        </w:rPr>
        <w:softHyphen/>
        <w:t>лее понравившаяся проблема для дальнейшей работы над про</w:t>
      </w:r>
      <w:r w:rsidRPr="00414AFE">
        <w:rPr>
          <w:rFonts w:ascii="Times New Roman" w:eastAsia="Times New Roman" w:hAnsi="Times New Roman"/>
          <w:color w:val="000000"/>
          <w:sz w:val="24"/>
          <w:szCs w:val="24"/>
          <w:lang w:eastAsia="ru-RU"/>
        </w:rPr>
        <w:softHyphen/>
        <w:t>ектом. Большинством голосов школьники определяют проблему, которая становиться темой социального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Чтобы дальнейшая работа команды была четкой, логичной и результативной надо сформулировать цель и задачи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После того как будет сформулирована цель проекта, опре</w:t>
      </w:r>
      <w:r w:rsidRPr="00414AFE">
        <w:rPr>
          <w:rFonts w:ascii="Times New Roman" w:eastAsia="Times New Roman" w:hAnsi="Times New Roman"/>
          <w:color w:val="000000"/>
          <w:sz w:val="24"/>
          <w:szCs w:val="24"/>
          <w:lang w:eastAsia="ru-RU"/>
        </w:rPr>
        <w:softHyphen/>
        <w:t>деляются задачи, направленные на реализацию конкретных эта</w:t>
      </w:r>
      <w:r w:rsidRPr="00414AFE">
        <w:rPr>
          <w:rFonts w:ascii="Times New Roman" w:eastAsia="Times New Roman" w:hAnsi="Times New Roman"/>
          <w:color w:val="000000"/>
          <w:sz w:val="24"/>
          <w:szCs w:val="24"/>
          <w:lang w:eastAsia="ru-RU"/>
        </w:rPr>
        <w:softHyphen/>
        <w:t>пов. Задачи помогают детализировать поставленную цель, рас</w:t>
      </w:r>
      <w:r w:rsidRPr="00414AFE">
        <w:rPr>
          <w:rFonts w:ascii="Times New Roman" w:eastAsia="Times New Roman" w:hAnsi="Times New Roman"/>
          <w:color w:val="000000"/>
          <w:sz w:val="24"/>
          <w:szCs w:val="24"/>
          <w:lang w:eastAsia="ru-RU"/>
        </w:rPr>
        <w:softHyphen/>
        <w:t>крывают ее. Решение задач должно привести к ожидаемому ре</w:t>
      </w:r>
      <w:r w:rsidRPr="00414AFE">
        <w:rPr>
          <w:rFonts w:ascii="Times New Roman" w:eastAsia="Times New Roman" w:hAnsi="Times New Roman"/>
          <w:color w:val="000000"/>
          <w:sz w:val="24"/>
          <w:szCs w:val="24"/>
          <w:lang w:eastAsia="ru-RU"/>
        </w:rPr>
        <w:softHyphen/>
        <w:t>зультату, достижению поставленной цели. От четкости и осо</w:t>
      </w:r>
      <w:r w:rsidRPr="00414AFE">
        <w:rPr>
          <w:rFonts w:ascii="Times New Roman" w:eastAsia="Times New Roman" w:hAnsi="Times New Roman"/>
          <w:color w:val="000000"/>
          <w:sz w:val="24"/>
          <w:szCs w:val="24"/>
          <w:lang w:eastAsia="ru-RU"/>
        </w:rPr>
        <w:softHyphen/>
        <w:t>знанности формулировок цели и задач проекта во многом будет зависеть и его успех.</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Цель проекта </w:t>
      </w:r>
      <w:r w:rsidRPr="00414AFE">
        <w:rPr>
          <w:rFonts w:ascii="Times New Roman" w:eastAsia="Times New Roman" w:hAnsi="Times New Roman"/>
          <w:color w:val="000000"/>
          <w:sz w:val="24"/>
          <w:szCs w:val="24"/>
          <w:lang w:eastAsia="ru-RU"/>
        </w:rPr>
        <w:t>— это осознанное представление результата деятельности по проекту.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Определение цели — важный момент процесса проектиро</w:t>
      </w:r>
      <w:r w:rsidRPr="00414AFE">
        <w:rPr>
          <w:rFonts w:ascii="Times New Roman" w:eastAsia="Times New Roman" w:hAnsi="Times New Roman"/>
          <w:color w:val="000000"/>
          <w:sz w:val="24"/>
          <w:szCs w:val="24"/>
          <w:lang w:eastAsia="ru-RU"/>
        </w:rPr>
        <w:softHyphen/>
        <w:t>вания, нельзя подходить к нему формально. Добиться результата в любом деле можно, если четко знаешь, чего именно хочешь добиться. Псевдоцели (неточно поставленные или неверные) в процессе подготовки проекта не позволяют добиться положи</w:t>
      </w:r>
      <w:r w:rsidRPr="00414AFE">
        <w:rPr>
          <w:rFonts w:ascii="Times New Roman" w:eastAsia="Times New Roman" w:hAnsi="Times New Roman"/>
          <w:color w:val="000000"/>
          <w:sz w:val="24"/>
          <w:szCs w:val="24"/>
          <w:lang w:eastAsia="ru-RU"/>
        </w:rPr>
        <w:softHyphen/>
        <w:t>тельных результатов.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Существуют определенные требования к формулировке цели:</w:t>
      </w:r>
    </w:p>
    <w:p w:rsidR="00414AFE" w:rsidRPr="00414AFE" w:rsidRDefault="00414AFE" w:rsidP="00540A02">
      <w:pPr>
        <w:numPr>
          <w:ilvl w:val="0"/>
          <w:numId w:val="60"/>
        </w:numPr>
        <w:shd w:val="clear" w:color="auto" w:fill="FFFFFF"/>
        <w:autoSpaceDE w:val="0"/>
        <w:autoSpaceDN w:val="0"/>
        <w:adjustRightInd w:val="0"/>
        <w:spacing w:after="0"/>
        <w:ind w:left="709" w:hanging="141"/>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достижимость в рамках этого проекта, </w:t>
      </w:r>
    </w:p>
    <w:p w:rsidR="00414AFE" w:rsidRPr="00414AFE" w:rsidRDefault="00414AFE" w:rsidP="00540A02">
      <w:pPr>
        <w:numPr>
          <w:ilvl w:val="0"/>
          <w:numId w:val="60"/>
        </w:numPr>
        <w:shd w:val="clear" w:color="auto" w:fill="FFFFFF"/>
        <w:autoSpaceDE w:val="0"/>
        <w:autoSpaceDN w:val="0"/>
        <w:adjustRightInd w:val="0"/>
        <w:spacing w:after="0"/>
        <w:ind w:left="709" w:hanging="141"/>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lastRenderedPageBreak/>
        <w:t>конкретность и измеримость,</w:t>
      </w:r>
    </w:p>
    <w:p w:rsidR="00414AFE" w:rsidRPr="00414AFE" w:rsidRDefault="00414AFE" w:rsidP="00540A02">
      <w:pPr>
        <w:numPr>
          <w:ilvl w:val="0"/>
          <w:numId w:val="60"/>
        </w:numPr>
        <w:shd w:val="clear" w:color="auto" w:fill="FFFFFF"/>
        <w:autoSpaceDE w:val="0"/>
        <w:autoSpaceDN w:val="0"/>
        <w:adjustRightInd w:val="0"/>
        <w:spacing w:after="0"/>
        <w:ind w:left="709" w:hanging="141"/>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ориентированность на определенный отрезок времени,</w:t>
      </w:r>
    </w:p>
    <w:p w:rsidR="00414AFE" w:rsidRPr="00414AFE" w:rsidRDefault="00414AFE" w:rsidP="00540A02">
      <w:pPr>
        <w:numPr>
          <w:ilvl w:val="0"/>
          <w:numId w:val="60"/>
        </w:numPr>
        <w:shd w:val="clear" w:color="auto" w:fill="FFFFFF"/>
        <w:autoSpaceDE w:val="0"/>
        <w:autoSpaceDN w:val="0"/>
        <w:adjustRightInd w:val="0"/>
        <w:spacing w:after="0"/>
        <w:ind w:left="709" w:hanging="141"/>
        <w:rPr>
          <w:rFonts w:ascii="Times New Roman" w:hAnsi="Times New Roman"/>
          <w:sz w:val="24"/>
          <w:szCs w:val="24"/>
          <w:lang w:eastAsia="ru-RU"/>
        </w:rPr>
      </w:pPr>
      <w:proofErr w:type="spellStart"/>
      <w:r w:rsidRPr="00414AFE">
        <w:rPr>
          <w:rFonts w:ascii="Times New Roman" w:eastAsia="Times New Roman" w:hAnsi="Times New Roman"/>
          <w:color w:val="000000"/>
          <w:sz w:val="24"/>
          <w:szCs w:val="24"/>
          <w:lang w:eastAsia="ru-RU"/>
        </w:rPr>
        <w:t>предусматривание</w:t>
      </w:r>
      <w:proofErr w:type="spellEnd"/>
      <w:r w:rsidRPr="00414AFE">
        <w:rPr>
          <w:rFonts w:ascii="Times New Roman" w:eastAsia="Times New Roman" w:hAnsi="Times New Roman"/>
          <w:color w:val="000000"/>
          <w:sz w:val="24"/>
          <w:szCs w:val="24"/>
          <w:lang w:eastAsia="ru-RU"/>
        </w:rPr>
        <w:t xml:space="preserve"> итогового результата проекта,</w:t>
      </w:r>
    </w:p>
    <w:p w:rsidR="00414AFE" w:rsidRPr="00414AFE" w:rsidRDefault="00414AFE" w:rsidP="00540A02">
      <w:pPr>
        <w:numPr>
          <w:ilvl w:val="0"/>
          <w:numId w:val="60"/>
        </w:numPr>
        <w:shd w:val="clear" w:color="auto" w:fill="FFFFFF"/>
        <w:autoSpaceDE w:val="0"/>
        <w:autoSpaceDN w:val="0"/>
        <w:adjustRightInd w:val="0"/>
        <w:spacing w:after="0"/>
        <w:ind w:left="709" w:hanging="141"/>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 соответствие финансово-экономическим, материально-техническим, организационным условиям реализации проекта.</w:t>
      </w:r>
    </w:p>
    <w:p w:rsidR="00C27BBE" w:rsidRDefault="00C27BB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Задача — это частная цель или мини-цель, то есть конк</w:t>
      </w:r>
      <w:r w:rsidRPr="00414AFE">
        <w:rPr>
          <w:rFonts w:ascii="Times New Roman" w:eastAsia="Times New Roman" w:hAnsi="Times New Roman"/>
          <w:color w:val="000000"/>
          <w:sz w:val="24"/>
          <w:szCs w:val="24"/>
          <w:lang w:eastAsia="ru-RU"/>
        </w:rPr>
        <w:softHyphen/>
        <w:t>ретизация общей цели, шаг на пути ее достижения.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Задача в проекте </w:t>
      </w:r>
      <w:r w:rsidRPr="00414AFE">
        <w:rPr>
          <w:rFonts w:ascii="Times New Roman" w:eastAsia="Times New Roman" w:hAnsi="Times New Roman"/>
          <w:color w:val="000000"/>
          <w:sz w:val="24"/>
          <w:szCs w:val="24"/>
          <w:lang w:eastAsia="ru-RU"/>
        </w:rPr>
        <w:t xml:space="preserve">— это конкретная часть цели (пункт), которую предстоит реализовать школьной команде, чтобы достичь цели проекта. </w:t>
      </w:r>
      <w:proofErr w:type="gramStart"/>
      <w:r w:rsidRPr="00414AFE">
        <w:rPr>
          <w:rFonts w:ascii="Times New Roman" w:eastAsia="Times New Roman" w:hAnsi="Times New Roman"/>
          <w:color w:val="000000"/>
          <w:sz w:val="24"/>
          <w:szCs w:val="24"/>
          <w:lang w:eastAsia="ru-RU"/>
        </w:rPr>
        <w:t>Здесь лучше избегать глаголов несовершен</w:t>
      </w:r>
      <w:r w:rsidRPr="00414AFE">
        <w:rPr>
          <w:rFonts w:ascii="Times New Roman" w:eastAsia="Times New Roman" w:hAnsi="Times New Roman"/>
          <w:color w:val="000000"/>
          <w:sz w:val="24"/>
          <w:szCs w:val="24"/>
          <w:lang w:eastAsia="ru-RU"/>
        </w:rPr>
        <w:softHyphen/>
        <w:t>ного вида (содействовать, поддерживать, усиливать), а применять слова: подготовить, уменьшить, увеличить, организовать, изгото</w:t>
      </w:r>
      <w:r w:rsidRPr="00414AFE">
        <w:rPr>
          <w:rFonts w:ascii="Times New Roman" w:eastAsia="Times New Roman" w:hAnsi="Times New Roman"/>
          <w:color w:val="000000"/>
          <w:sz w:val="24"/>
          <w:szCs w:val="24"/>
          <w:lang w:eastAsia="ru-RU"/>
        </w:rPr>
        <w:softHyphen/>
        <w:t>вить (глаголы совершенного вида).</w:t>
      </w:r>
      <w:proofErr w:type="gramEnd"/>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Когда все это определилось, можно приступать к работе по сбору и анализу информации по проблематике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r w:rsidRPr="00414AFE">
        <w:rPr>
          <w:rFonts w:ascii="Times New Roman" w:hAnsi="Times New Roman"/>
          <w:b/>
          <w:bCs/>
          <w:color w:val="000000"/>
          <w:sz w:val="24"/>
          <w:szCs w:val="24"/>
          <w:lang w:eastAsia="ru-RU"/>
        </w:rPr>
        <w:t xml:space="preserve">3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
          <w:iCs/>
          <w:color w:val="000000"/>
          <w:sz w:val="24"/>
          <w:szCs w:val="24"/>
          <w:lang w:eastAsia="ru-RU"/>
        </w:rPr>
        <w:t>Сбор и анализ информации.</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После того, как школьники определили тематику проекта, встает задача собрать по ней исчерпывающую информацию. Она будет </w:t>
      </w:r>
      <w:proofErr w:type="spellStart"/>
      <w:r w:rsidRPr="00414AFE">
        <w:rPr>
          <w:rFonts w:ascii="Times New Roman" w:eastAsia="Times New Roman" w:hAnsi="Times New Roman"/>
          <w:color w:val="000000"/>
          <w:sz w:val="24"/>
          <w:szCs w:val="24"/>
          <w:lang w:eastAsia="ru-RU"/>
        </w:rPr>
        <w:t>разноуровневой</w:t>
      </w:r>
      <w:proofErr w:type="spellEnd"/>
      <w:r w:rsidRPr="00414AFE">
        <w:rPr>
          <w:rFonts w:ascii="Times New Roman" w:eastAsia="Times New Roman" w:hAnsi="Times New Roman"/>
          <w:color w:val="000000"/>
          <w:sz w:val="24"/>
          <w:szCs w:val="24"/>
          <w:lang w:eastAsia="ru-RU"/>
        </w:rPr>
        <w:t>, поэтому следует сформировать несколько исследовательских групп:</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Первая </w:t>
      </w:r>
      <w:r w:rsidRPr="00414AFE">
        <w:rPr>
          <w:rFonts w:ascii="Times New Roman" w:eastAsia="Times New Roman" w:hAnsi="Times New Roman"/>
          <w:color w:val="000000"/>
          <w:sz w:val="24"/>
          <w:szCs w:val="24"/>
          <w:lang w:eastAsia="ru-RU"/>
        </w:rPr>
        <w:t>- прорабатывает массив законодательных матери</w:t>
      </w:r>
      <w:r w:rsidRPr="00414AFE">
        <w:rPr>
          <w:rFonts w:ascii="Times New Roman" w:eastAsia="Times New Roman" w:hAnsi="Times New Roman"/>
          <w:color w:val="000000"/>
          <w:sz w:val="24"/>
          <w:szCs w:val="24"/>
          <w:lang w:eastAsia="ru-RU"/>
        </w:rPr>
        <w:softHyphen/>
        <w:t>алов государственного, регионального и муниципального уров</w:t>
      </w:r>
      <w:r w:rsidRPr="00414AFE">
        <w:rPr>
          <w:rFonts w:ascii="Times New Roman" w:eastAsia="Times New Roman" w:hAnsi="Times New Roman"/>
          <w:color w:val="000000"/>
          <w:sz w:val="24"/>
          <w:szCs w:val="24"/>
          <w:lang w:eastAsia="ru-RU"/>
        </w:rPr>
        <w:softHyphen/>
        <w:t>ней по изучаемой проблеме.</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Вторая </w:t>
      </w:r>
      <w:r w:rsidRPr="00414AFE">
        <w:rPr>
          <w:rFonts w:ascii="Times New Roman" w:eastAsia="Times New Roman" w:hAnsi="Times New Roman"/>
          <w:color w:val="000000"/>
          <w:sz w:val="24"/>
          <w:szCs w:val="24"/>
          <w:lang w:eastAsia="ru-RU"/>
        </w:rPr>
        <w:t>- проводит социологическое исследование среди различных категорий населения по поводу их точки зрения на данный вопрос, насколько он важен и злободневен для социума.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Третья </w:t>
      </w:r>
      <w:r w:rsidRPr="00414AFE">
        <w:rPr>
          <w:rFonts w:ascii="Times New Roman" w:eastAsia="Times New Roman" w:hAnsi="Times New Roman"/>
          <w:color w:val="000000"/>
          <w:sz w:val="24"/>
          <w:szCs w:val="24"/>
          <w:lang w:eastAsia="ru-RU"/>
        </w:rPr>
        <w:t>- анализирует материалы различных средств мас</w:t>
      </w:r>
      <w:r w:rsidRPr="00414AFE">
        <w:rPr>
          <w:rFonts w:ascii="Times New Roman" w:eastAsia="Times New Roman" w:hAnsi="Times New Roman"/>
          <w:color w:val="000000"/>
          <w:sz w:val="24"/>
          <w:szCs w:val="24"/>
          <w:lang w:eastAsia="ru-RU"/>
        </w:rPr>
        <w:softHyphen/>
        <w:t>совой информации, посвященных проблеме проекта, как они на протяжении определенного времени обсуждали ее, какова была реакция властей и населения.</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Четвертая </w:t>
      </w:r>
      <w:r w:rsidRPr="00414AFE">
        <w:rPr>
          <w:rFonts w:ascii="Times New Roman" w:eastAsia="Times New Roman" w:hAnsi="Times New Roman"/>
          <w:color w:val="000000"/>
          <w:sz w:val="24"/>
          <w:szCs w:val="24"/>
          <w:lang w:eastAsia="ru-RU"/>
        </w:rPr>
        <w:t xml:space="preserve">- входит во взаимодействие с компетентными специалистами (возможно при помощи педагогов, родителей) для получения взвешенной, </w:t>
      </w:r>
      <w:proofErr w:type="spellStart"/>
      <w:r w:rsidRPr="00414AFE">
        <w:rPr>
          <w:rFonts w:ascii="Times New Roman" w:eastAsia="Times New Roman" w:hAnsi="Times New Roman"/>
          <w:color w:val="000000"/>
          <w:sz w:val="24"/>
          <w:szCs w:val="24"/>
          <w:lang w:eastAsia="ru-RU"/>
        </w:rPr>
        <w:t>аналитичной</w:t>
      </w:r>
      <w:proofErr w:type="spellEnd"/>
      <w:r w:rsidRPr="00414AFE">
        <w:rPr>
          <w:rFonts w:ascii="Times New Roman" w:eastAsia="Times New Roman" w:hAnsi="Times New Roman"/>
          <w:color w:val="000000"/>
          <w:sz w:val="24"/>
          <w:szCs w:val="24"/>
          <w:lang w:eastAsia="ru-RU"/>
        </w:rPr>
        <w:t xml:space="preserve"> информации о состоянии дел на территории по конкретному вопросу, кто несет за него ответственность и каков механизм принятия конструк</w:t>
      </w:r>
      <w:r w:rsidRPr="00414AFE">
        <w:rPr>
          <w:rFonts w:ascii="Times New Roman" w:eastAsia="Times New Roman" w:hAnsi="Times New Roman"/>
          <w:color w:val="000000"/>
          <w:sz w:val="24"/>
          <w:szCs w:val="24"/>
          <w:lang w:eastAsia="ru-RU"/>
        </w:rPr>
        <w:softHyphen/>
        <w:t>тивного решения.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Некоторые советы по организации для эффективной работы исследовательских групп.</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roofErr w:type="gramStart"/>
      <w:r w:rsidRPr="00414AFE">
        <w:rPr>
          <w:rFonts w:ascii="Times New Roman" w:eastAsia="Times New Roman" w:hAnsi="Times New Roman"/>
          <w:color w:val="000000"/>
          <w:sz w:val="24"/>
          <w:szCs w:val="24"/>
          <w:lang w:eastAsia="ru-RU"/>
        </w:rPr>
        <w:t xml:space="preserve">Группа </w:t>
      </w:r>
      <w:r w:rsidRPr="00414AFE">
        <w:rPr>
          <w:rFonts w:ascii="Times New Roman" w:eastAsia="Times New Roman" w:hAnsi="Times New Roman"/>
          <w:b/>
          <w:bCs/>
          <w:color w:val="000000"/>
          <w:sz w:val="24"/>
          <w:szCs w:val="24"/>
          <w:u w:val="single"/>
          <w:lang w:eastAsia="ru-RU"/>
        </w:rPr>
        <w:t xml:space="preserve">«юристов» </w:t>
      </w:r>
      <w:r w:rsidRPr="00414AFE">
        <w:rPr>
          <w:rFonts w:ascii="Times New Roman" w:eastAsia="Times New Roman" w:hAnsi="Times New Roman"/>
          <w:color w:val="000000"/>
          <w:sz w:val="24"/>
          <w:szCs w:val="24"/>
          <w:lang w:eastAsia="ru-RU"/>
        </w:rPr>
        <w:t>должна освоить и проанализировать мас</w:t>
      </w:r>
      <w:r w:rsidRPr="00414AFE">
        <w:rPr>
          <w:rFonts w:ascii="Times New Roman" w:eastAsia="Times New Roman" w:hAnsi="Times New Roman"/>
          <w:color w:val="000000"/>
          <w:sz w:val="24"/>
          <w:szCs w:val="24"/>
          <w:lang w:eastAsia="ru-RU"/>
        </w:rPr>
        <w:softHyphen/>
        <w:t>сив правовых актов (от международных до местных и локальных), регулирующих ту сферу общественной жизни, в которой сущест</w:t>
      </w:r>
      <w:r w:rsidRPr="00414AFE">
        <w:rPr>
          <w:rFonts w:ascii="Times New Roman" w:eastAsia="Times New Roman" w:hAnsi="Times New Roman"/>
          <w:color w:val="000000"/>
          <w:sz w:val="24"/>
          <w:szCs w:val="24"/>
          <w:lang w:eastAsia="ru-RU"/>
        </w:rPr>
        <w:softHyphen/>
        <w:t>вует изучаемая проблема.</w:t>
      </w:r>
      <w:proofErr w:type="gramEnd"/>
      <w:r w:rsidRPr="00414AFE">
        <w:rPr>
          <w:rFonts w:ascii="Times New Roman" w:eastAsia="Times New Roman" w:hAnsi="Times New Roman"/>
          <w:color w:val="000000"/>
          <w:sz w:val="24"/>
          <w:szCs w:val="24"/>
          <w:lang w:eastAsia="ru-RU"/>
        </w:rPr>
        <w:t xml:space="preserve"> В этой деятельности следует ориенти</w:t>
      </w:r>
      <w:r w:rsidRPr="00414AFE">
        <w:rPr>
          <w:rFonts w:ascii="Times New Roman" w:eastAsia="Times New Roman" w:hAnsi="Times New Roman"/>
          <w:color w:val="000000"/>
          <w:sz w:val="24"/>
          <w:szCs w:val="24"/>
          <w:lang w:eastAsia="ru-RU"/>
        </w:rPr>
        <w:softHyphen/>
        <w:t>роваться на уровни классификации нормативно-правовой базы.</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pacing w:after="0"/>
        <w:jc w:val="both"/>
        <w:rPr>
          <w:rFonts w:ascii="Times New Roman" w:eastAsia="Times New Roman" w:hAnsi="Times New Roman"/>
          <w:color w:val="000000"/>
          <w:sz w:val="24"/>
          <w:szCs w:val="24"/>
          <w:lang w:eastAsia="ru-RU"/>
        </w:rPr>
      </w:pP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pacing w:after="0" w:line="240" w:lineRule="auto"/>
        <w:ind w:left="-993" w:firstLine="567"/>
        <w:jc w:val="both"/>
        <w:rPr>
          <w:rFonts w:ascii="Times New Roman" w:hAnsi="Times New Roman"/>
          <w:sz w:val="24"/>
          <w:szCs w:val="24"/>
          <w:lang w:bidi="en-US"/>
        </w:rPr>
      </w:pPr>
      <w:r>
        <w:rPr>
          <w:rFonts w:ascii="Times New Roman" w:hAnsi="Times New Roman"/>
          <w:noProof/>
          <w:sz w:val="24"/>
          <w:szCs w:val="24"/>
          <w:lang w:eastAsia="ru-RU"/>
        </w:rPr>
        <w:lastRenderedPageBreak/>
        <w:drawing>
          <wp:inline distT="0" distB="0" distL="0" distR="0">
            <wp:extent cx="6118123" cy="7359268"/>
            <wp:effectExtent l="0" t="0" r="0" b="0"/>
            <wp:docPr id="50" name="Рисунок 5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
                    <pic:cNvPicPr>
                      <a:picLocks noChangeAspect="1" noChangeArrowheads="1"/>
                    </pic:cNvPicPr>
                  </pic:nvPicPr>
                  <pic:blipFill>
                    <a:blip r:embed="rId11" cstate="print">
                      <a:extLst>
                        <a:ext uri="{28A0092B-C50C-407E-A947-70E740481C1C}">
                          <a14:useLocalDpi xmlns:a14="http://schemas.microsoft.com/office/drawing/2010/main" val="0"/>
                        </a:ext>
                      </a:extLst>
                    </a:blip>
                    <a:srcRect l="8522" t="8429" r="6261" b="1906"/>
                    <a:stretch>
                      <a:fillRect/>
                    </a:stretch>
                  </pic:blipFill>
                  <pic:spPr bwMode="auto">
                    <a:xfrm>
                      <a:off x="0" y="0"/>
                      <a:ext cx="6124830" cy="7367336"/>
                    </a:xfrm>
                    <a:prstGeom prst="rect">
                      <a:avLst/>
                    </a:prstGeom>
                    <a:noFill/>
                    <a:ln>
                      <a:noFill/>
                    </a:ln>
                  </pic:spPr>
                </pic:pic>
              </a:graphicData>
            </a:graphic>
          </wp:inline>
        </w:drawing>
      </w:r>
    </w:p>
    <w:p w:rsidR="00414AFE" w:rsidRPr="00414AFE" w:rsidRDefault="00414AFE" w:rsidP="00414AFE">
      <w:pPr>
        <w:spacing w:after="0" w:line="240" w:lineRule="auto"/>
        <w:jc w:val="both"/>
        <w:rPr>
          <w:rFonts w:ascii="Times New Roman" w:hAnsi="Times New Roman"/>
          <w:sz w:val="24"/>
          <w:szCs w:val="24"/>
          <w:lang w:bidi="en-US"/>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Где можно познакомиться с правовыми актами, необходи</w:t>
      </w:r>
      <w:r w:rsidRPr="00414AFE">
        <w:rPr>
          <w:rFonts w:ascii="Times New Roman" w:eastAsia="Times New Roman" w:hAnsi="Times New Roman"/>
          <w:color w:val="000000"/>
          <w:sz w:val="24"/>
          <w:szCs w:val="24"/>
          <w:lang w:eastAsia="ru-RU"/>
        </w:rPr>
        <w:softHyphen/>
        <w:t>мыми для понимания законодательной базы проекта?</w:t>
      </w:r>
    </w:p>
    <w:p w:rsidR="00414AFE" w:rsidRPr="00414AFE" w:rsidRDefault="00414AFE" w:rsidP="00414AFE">
      <w:pPr>
        <w:shd w:val="clear" w:color="auto" w:fill="FFFFFF"/>
        <w:autoSpaceDE w:val="0"/>
        <w:autoSpaceDN w:val="0"/>
        <w:adjustRightInd w:val="0"/>
        <w:spacing w:after="0"/>
        <w:ind w:firstLine="360"/>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сборниках законов, имеющихся в библиотеках.</w:t>
      </w:r>
    </w:p>
    <w:p w:rsidR="00414AFE" w:rsidRPr="00414AFE" w:rsidRDefault="00414AFE" w:rsidP="00540A02">
      <w:pPr>
        <w:numPr>
          <w:ilvl w:val="0"/>
          <w:numId w:val="82"/>
        </w:numPr>
        <w:shd w:val="clear" w:color="auto" w:fill="FFFFFF"/>
        <w:autoSpaceDE w:val="0"/>
        <w:autoSpaceDN w:val="0"/>
        <w:adjustRightInd w:val="0"/>
        <w:spacing w:after="0"/>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Тексты новых законов публикуются в официальных</w:t>
      </w:r>
      <w:r w:rsidRPr="00414AFE">
        <w:rPr>
          <w:rFonts w:ascii="Times New Roman" w:hAnsi="Times New Roman"/>
          <w:sz w:val="24"/>
          <w:szCs w:val="24"/>
          <w:lang w:eastAsia="ru-RU"/>
        </w:rPr>
        <w:t xml:space="preserve"> </w:t>
      </w:r>
      <w:r w:rsidRPr="00414AFE">
        <w:rPr>
          <w:rFonts w:ascii="Times New Roman" w:eastAsia="Times New Roman" w:hAnsi="Times New Roman"/>
          <w:color w:val="000000"/>
          <w:sz w:val="24"/>
          <w:szCs w:val="24"/>
          <w:lang w:eastAsia="ru-RU"/>
        </w:rPr>
        <w:t>изданиях (например, в «Российской газете» или офи</w:t>
      </w:r>
      <w:r w:rsidRPr="00414AFE">
        <w:rPr>
          <w:rFonts w:ascii="Times New Roman" w:eastAsia="Times New Roman" w:hAnsi="Times New Roman"/>
          <w:color w:val="000000"/>
          <w:sz w:val="24"/>
          <w:szCs w:val="24"/>
          <w:lang w:eastAsia="ru-RU"/>
        </w:rPr>
        <w:softHyphen/>
        <w:t>циальной газете конкретного региона).</w:t>
      </w:r>
    </w:p>
    <w:p w:rsidR="00414AFE" w:rsidRPr="00414AFE" w:rsidRDefault="00414AFE" w:rsidP="00540A02">
      <w:pPr>
        <w:numPr>
          <w:ilvl w:val="0"/>
          <w:numId w:val="82"/>
        </w:numPr>
        <w:shd w:val="clear" w:color="auto" w:fill="FFFFFF"/>
        <w:autoSpaceDE w:val="0"/>
        <w:autoSpaceDN w:val="0"/>
        <w:adjustRightInd w:val="0"/>
        <w:spacing w:after="0"/>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электронных юридических базах данных: «Гарант», «Консультант плюс», «Кодекс».</w:t>
      </w:r>
    </w:p>
    <w:p w:rsidR="00414AFE" w:rsidRPr="00414AFE" w:rsidRDefault="00414AFE" w:rsidP="00540A02">
      <w:pPr>
        <w:numPr>
          <w:ilvl w:val="0"/>
          <w:numId w:val="82"/>
        </w:numPr>
        <w:shd w:val="clear" w:color="auto" w:fill="FFFFFF"/>
        <w:autoSpaceDE w:val="0"/>
        <w:autoSpaceDN w:val="0"/>
        <w:adjustRightInd w:val="0"/>
        <w:spacing w:after="0"/>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В Интернете, где размещены тексты нормативных актов, действующие в РФ в настоящее время (</w:t>
      </w:r>
      <w:hyperlink r:id="rId12" w:history="1">
        <w:r w:rsidRPr="00414AFE">
          <w:rPr>
            <w:rFonts w:ascii="Times New Roman" w:eastAsia="Times New Roman" w:hAnsi="Times New Roman"/>
            <w:color w:val="0000FF"/>
            <w:sz w:val="24"/>
            <w:szCs w:val="24"/>
            <w:u w:val="single"/>
            <w:lang w:val="en-US" w:eastAsia="ru-RU"/>
          </w:rPr>
          <w:t>www</w:t>
        </w:r>
        <w:r w:rsidRPr="00414AFE">
          <w:rPr>
            <w:rFonts w:ascii="Times New Roman" w:eastAsia="Times New Roman" w:hAnsi="Times New Roman"/>
            <w:color w:val="0000FF"/>
            <w:sz w:val="24"/>
            <w:szCs w:val="24"/>
            <w:u w:val="single"/>
            <w:lang w:eastAsia="ru-RU"/>
          </w:rPr>
          <w:t>.</w:t>
        </w:r>
        <w:r w:rsidRPr="00414AFE">
          <w:rPr>
            <w:rFonts w:ascii="Times New Roman" w:eastAsia="Times New Roman" w:hAnsi="Times New Roman"/>
            <w:color w:val="0000FF"/>
            <w:sz w:val="24"/>
            <w:szCs w:val="24"/>
            <w:u w:val="single"/>
            <w:lang w:val="en-US" w:eastAsia="ru-RU"/>
          </w:rPr>
          <w:t>garant</w:t>
        </w:r>
        <w:r w:rsidRPr="00414AFE">
          <w:rPr>
            <w:rFonts w:ascii="Times New Roman" w:eastAsia="Times New Roman" w:hAnsi="Times New Roman"/>
            <w:color w:val="0000FF"/>
            <w:sz w:val="24"/>
            <w:szCs w:val="24"/>
            <w:u w:val="single"/>
            <w:lang w:eastAsia="ru-RU"/>
          </w:rPr>
          <w:t>.</w:t>
        </w:r>
        <w:r w:rsidRPr="00414AFE">
          <w:rPr>
            <w:rFonts w:ascii="Times New Roman" w:eastAsia="Times New Roman" w:hAnsi="Times New Roman"/>
            <w:color w:val="0000FF"/>
            <w:sz w:val="24"/>
            <w:szCs w:val="24"/>
            <w:u w:val="single"/>
            <w:lang w:val="en-US" w:eastAsia="ru-RU"/>
          </w:rPr>
          <w:t>ru</w:t>
        </w:r>
      </w:hyperlink>
      <w:r w:rsidRPr="00414AFE">
        <w:rPr>
          <w:rFonts w:ascii="Times New Roman" w:eastAsia="Times New Roman" w:hAnsi="Times New Roman"/>
          <w:color w:val="000000"/>
          <w:sz w:val="24"/>
          <w:szCs w:val="24"/>
          <w:lang w:eastAsia="ru-RU"/>
        </w:rPr>
        <w:t xml:space="preserve">; </w:t>
      </w:r>
      <w:hyperlink r:id="rId13" w:history="1">
        <w:r w:rsidRPr="00414AFE">
          <w:rPr>
            <w:rFonts w:ascii="Times New Roman" w:eastAsia="Times New Roman" w:hAnsi="Times New Roman"/>
            <w:color w:val="0000FF"/>
            <w:sz w:val="24"/>
            <w:szCs w:val="24"/>
            <w:u w:val="single"/>
            <w:lang w:val="en-US" w:eastAsia="ru-RU"/>
          </w:rPr>
          <w:t>www</w:t>
        </w:r>
        <w:r w:rsidRPr="00414AFE">
          <w:rPr>
            <w:rFonts w:ascii="Times New Roman" w:eastAsia="Times New Roman" w:hAnsi="Times New Roman"/>
            <w:color w:val="0000FF"/>
            <w:sz w:val="24"/>
            <w:szCs w:val="24"/>
            <w:u w:val="single"/>
            <w:lang w:eastAsia="ru-RU"/>
          </w:rPr>
          <w:t>.</w:t>
        </w:r>
        <w:r w:rsidRPr="00414AFE">
          <w:rPr>
            <w:rFonts w:ascii="Times New Roman" w:eastAsia="Times New Roman" w:hAnsi="Times New Roman"/>
            <w:color w:val="0000FF"/>
            <w:sz w:val="24"/>
            <w:szCs w:val="24"/>
            <w:u w:val="single"/>
            <w:lang w:val="en-US" w:eastAsia="ru-RU"/>
          </w:rPr>
          <w:t>consultant</w:t>
        </w:r>
        <w:r w:rsidRPr="00414AFE">
          <w:rPr>
            <w:rFonts w:ascii="Times New Roman" w:eastAsia="Times New Roman" w:hAnsi="Times New Roman"/>
            <w:color w:val="0000FF"/>
            <w:sz w:val="24"/>
            <w:szCs w:val="24"/>
            <w:u w:val="single"/>
            <w:lang w:eastAsia="ru-RU"/>
          </w:rPr>
          <w:t>.</w:t>
        </w:r>
        <w:r w:rsidRPr="00414AFE">
          <w:rPr>
            <w:rFonts w:ascii="Times New Roman" w:eastAsia="Times New Roman" w:hAnsi="Times New Roman"/>
            <w:color w:val="0000FF"/>
            <w:sz w:val="24"/>
            <w:szCs w:val="24"/>
            <w:u w:val="single"/>
            <w:lang w:val="en-US" w:eastAsia="ru-RU"/>
          </w:rPr>
          <w:t>ru</w:t>
        </w:r>
      </w:hyperlink>
      <w:r w:rsidRPr="00414AFE">
        <w:rPr>
          <w:rFonts w:ascii="Times New Roman" w:eastAsia="Times New Roman" w:hAnsi="Times New Roman"/>
          <w:color w:val="000000"/>
          <w:sz w:val="24"/>
          <w:szCs w:val="24"/>
          <w:lang w:eastAsia="ru-RU"/>
        </w:rPr>
        <w:t xml:space="preserve">; </w:t>
      </w:r>
      <w:hyperlink r:id="rId14" w:history="1">
        <w:r w:rsidRPr="00414AFE">
          <w:rPr>
            <w:rFonts w:ascii="Times New Roman" w:eastAsia="Times New Roman" w:hAnsi="Times New Roman"/>
            <w:color w:val="0000FF"/>
            <w:sz w:val="24"/>
            <w:szCs w:val="24"/>
            <w:u w:val="single"/>
            <w:lang w:val="en-US" w:eastAsia="ru-RU"/>
          </w:rPr>
          <w:t>www</w:t>
        </w:r>
        <w:r w:rsidRPr="00414AFE">
          <w:rPr>
            <w:rFonts w:ascii="Times New Roman" w:eastAsia="Times New Roman" w:hAnsi="Times New Roman"/>
            <w:color w:val="0000FF"/>
            <w:sz w:val="24"/>
            <w:szCs w:val="24"/>
            <w:u w:val="single"/>
            <w:lang w:eastAsia="ru-RU"/>
          </w:rPr>
          <w:t>.</w:t>
        </w:r>
        <w:r w:rsidRPr="00414AFE">
          <w:rPr>
            <w:rFonts w:ascii="Times New Roman" w:eastAsia="Times New Roman" w:hAnsi="Times New Roman"/>
            <w:color w:val="0000FF"/>
            <w:sz w:val="24"/>
            <w:szCs w:val="24"/>
            <w:u w:val="single"/>
            <w:lang w:val="en-US" w:eastAsia="ru-RU"/>
          </w:rPr>
          <w:t>gdezakon</w:t>
        </w:r>
        <w:r w:rsidRPr="00414AFE">
          <w:rPr>
            <w:rFonts w:ascii="Times New Roman" w:eastAsia="Times New Roman" w:hAnsi="Times New Roman"/>
            <w:color w:val="0000FF"/>
            <w:sz w:val="24"/>
            <w:szCs w:val="24"/>
            <w:u w:val="single"/>
            <w:lang w:eastAsia="ru-RU"/>
          </w:rPr>
          <w:t>.</w:t>
        </w:r>
        <w:proofErr w:type="spellStart"/>
        <w:r w:rsidRPr="00414AFE">
          <w:rPr>
            <w:rFonts w:ascii="Times New Roman" w:eastAsia="Times New Roman" w:hAnsi="Times New Roman"/>
            <w:color w:val="0000FF"/>
            <w:sz w:val="24"/>
            <w:szCs w:val="24"/>
            <w:u w:val="single"/>
            <w:lang w:val="en-US" w:eastAsia="ru-RU"/>
          </w:rPr>
          <w:t>ru</w:t>
        </w:r>
        <w:proofErr w:type="spellEnd"/>
      </w:hyperlink>
      <w:r w:rsidRPr="00414AFE">
        <w:rPr>
          <w:rFonts w:ascii="Times New Roman" w:eastAsia="Times New Roman" w:hAnsi="Times New Roman"/>
          <w:color w:val="000000"/>
          <w:sz w:val="24"/>
          <w:szCs w:val="24"/>
          <w:lang w:eastAsia="ru-RU"/>
        </w:rPr>
        <w:t xml:space="preserve"> и др.).</w:t>
      </w:r>
    </w:p>
    <w:p w:rsidR="00414AFE" w:rsidRPr="00414AFE" w:rsidRDefault="00414AFE" w:rsidP="00540A02">
      <w:pPr>
        <w:numPr>
          <w:ilvl w:val="0"/>
          <w:numId w:val="82"/>
        </w:numPr>
        <w:shd w:val="clear" w:color="auto" w:fill="FFFFFF"/>
        <w:autoSpaceDE w:val="0"/>
        <w:autoSpaceDN w:val="0"/>
        <w:adjustRightInd w:val="0"/>
        <w:spacing w:after="0"/>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lastRenderedPageBreak/>
        <w:t>На веб-сайтах администраций регионов и сайтах муни</w:t>
      </w:r>
      <w:r w:rsidRPr="00414AFE">
        <w:rPr>
          <w:rFonts w:ascii="Times New Roman" w:eastAsia="Times New Roman" w:hAnsi="Times New Roman"/>
          <w:color w:val="000000"/>
          <w:sz w:val="24"/>
          <w:szCs w:val="24"/>
          <w:lang w:eastAsia="ru-RU"/>
        </w:rPr>
        <w:softHyphen/>
        <w:t>ципалитетов (городских округов, районов, поселений...), где содержатся соответствующие законы и правовые акты.</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работе школьников с юридическими документами следу</w:t>
      </w:r>
      <w:r w:rsidRPr="00414AFE">
        <w:rPr>
          <w:rFonts w:ascii="Times New Roman" w:eastAsia="Times New Roman" w:hAnsi="Times New Roman"/>
          <w:color w:val="000000"/>
          <w:sz w:val="24"/>
          <w:szCs w:val="24"/>
          <w:lang w:eastAsia="ru-RU"/>
        </w:rPr>
        <w:softHyphen/>
        <w:t>ет выдерживать определенный алгоритм:</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1. </w:t>
      </w:r>
      <w:r w:rsidRPr="00414AFE">
        <w:rPr>
          <w:rFonts w:ascii="Times New Roman" w:eastAsia="Times New Roman" w:hAnsi="Times New Roman"/>
          <w:color w:val="000000"/>
          <w:sz w:val="24"/>
          <w:szCs w:val="24"/>
          <w:lang w:eastAsia="ru-RU"/>
        </w:rPr>
        <w:t xml:space="preserve">Прежде </w:t>
      </w:r>
      <w:proofErr w:type="gramStart"/>
      <w:r w:rsidRPr="00414AFE">
        <w:rPr>
          <w:rFonts w:ascii="Times New Roman" w:eastAsia="Times New Roman" w:hAnsi="Times New Roman"/>
          <w:color w:val="000000"/>
          <w:sz w:val="24"/>
          <w:szCs w:val="24"/>
          <w:lang w:eastAsia="ru-RU"/>
        </w:rPr>
        <w:t>всего</w:t>
      </w:r>
      <w:proofErr w:type="gramEnd"/>
      <w:r w:rsidRPr="00414AFE">
        <w:rPr>
          <w:rFonts w:ascii="Times New Roman" w:eastAsia="Times New Roman" w:hAnsi="Times New Roman"/>
          <w:color w:val="000000"/>
          <w:sz w:val="24"/>
          <w:szCs w:val="24"/>
          <w:lang w:eastAsia="ru-RU"/>
        </w:rPr>
        <w:t xml:space="preserve"> найти необходимый правовой документ.</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2. </w:t>
      </w:r>
      <w:r w:rsidRPr="00414AFE">
        <w:rPr>
          <w:rFonts w:ascii="Times New Roman" w:eastAsia="Times New Roman" w:hAnsi="Times New Roman"/>
          <w:color w:val="000000"/>
          <w:sz w:val="24"/>
          <w:szCs w:val="24"/>
          <w:lang w:eastAsia="ru-RU"/>
        </w:rPr>
        <w:t>Ознакомиться с его содержанием.</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3. </w:t>
      </w:r>
      <w:r w:rsidRPr="00414AFE">
        <w:rPr>
          <w:rFonts w:ascii="Times New Roman" w:eastAsia="Times New Roman" w:hAnsi="Times New Roman"/>
          <w:color w:val="000000"/>
          <w:sz w:val="24"/>
          <w:szCs w:val="24"/>
          <w:lang w:eastAsia="ru-RU"/>
        </w:rPr>
        <w:t>Выбрать нужный раздел, статью, фрагмент по пробле</w:t>
      </w:r>
      <w:r w:rsidRPr="00414AFE">
        <w:rPr>
          <w:rFonts w:ascii="Times New Roman" w:eastAsia="Times New Roman" w:hAnsi="Times New Roman"/>
          <w:color w:val="000000"/>
          <w:sz w:val="24"/>
          <w:szCs w:val="24"/>
          <w:lang w:eastAsia="ru-RU"/>
        </w:rPr>
        <w:softHyphen/>
        <w:t>матике проекта.</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4. </w:t>
      </w:r>
      <w:r w:rsidRPr="00414AFE">
        <w:rPr>
          <w:rFonts w:ascii="Times New Roman" w:eastAsia="Times New Roman" w:hAnsi="Times New Roman"/>
          <w:color w:val="000000"/>
          <w:sz w:val="24"/>
          <w:szCs w:val="24"/>
          <w:lang w:eastAsia="ru-RU"/>
        </w:rPr>
        <w:t>В приведенном нормативно-правовом акте выделяется важнейший   аспект (маркером или курсивом).</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5. </w:t>
      </w:r>
      <w:r w:rsidRPr="00414AFE">
        <w:rPr>
          <w:rFonts w:ascii="Times New Roman" w:eastAsia="Times New Roman" w:hAnsi="Times New Roman"/>
          <w:color w:val="000000"/>
          <w:sz w:val="24"/>
          <w:szCs w:val="24"/>
          <w:lang w:eastAsia="ru-RU"/>
        </w:rPr>
        <w:t>В найденных нормативно-правовых документах исполь</w:t>
      </w:r>
      <w:r w:rsidRPr="00414AFE">
        <w:rPr>
          <w:rFonts w:ascii="Times New Roman" w:eastAsia="Times New Roman" w:hAnsi="Times New Roman"/>
          <w:color w:val="000000"/>
          <w:sz w:val="24"/>
          <w:szCs w:val="24"/>
          <w:lang w:eastAsia="ru-RU"/>
        </w:rPr>
        <w:softHyphen/>
        <w:t>зуется только та информация, которая относится к проб</w:t>
      </w:r>
      <w:r w:rsidRPr="00414AFE">
        <w:rPr>
          <w:rFonts w:ascii="Times New Roman" w:eastAsia="Times New Roman" w:hAnsi="Times New Roman"/>
          <w:color w:val="000000"/>
          <w:sz w:val="24"/>
          <w:szCs w:val="24"/>
          <w:lang w:eastAsia="ru-RU"/>
        </w:rPr>
        <w:softHyphen/>
        <w:t>леме проекта, при этом статьи или пункты закона при</w:t>
      </w:r>
      <w:r w:rsidRPr="00414AFE">
        <w:rPr>
          <w:rFonts w:ascii="Times New Roman" w:eastAsia="Times New Roman" w:hAnsi="Times New Roman"/>
          <w:color w:val="000000"/>
          <w:sz w:val="24"/>
          <w:szCs w:val="24"/>
          <w:lang w:eastAsia="ru-RU"/>
        </w:rPr>
        <w:softHyphen/>
        <w:t>водятся в полном объеме без сокращений.</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6.  </w:t>
      </w:r>
      <w:r w:rsidRPr="00414AFE">
        <w:rPr>
          <w:rFonts w:ascii="Times New Roman" w:eastAsia="Times New Roman" w:hAnsi="Times New Roman"/>
          <w:color w:val="000000"/>
          <w:sz w:val="24"/>
          <w:szCs w:val="24"/>
          <w:lang w:eastAsia="ru-RU"/>
        </w:rPr>
        <w:t>Необходимо правильно и полно прописать реквизиты нормативно-правового акта (название, дата принятия, источник информации).</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7.  </w:t>
      </w:r>
      <w:r w:rsidRPr="00414AFE">
        <w:rPr>
          <w:rFonts w:ascii="Times New Roman" w:eastAsia="Times New Roman" w:hAnsi="Times New Roman"/>
          <w:color w:val="000000"/>
          <w:sz w:val="24"/>
          <w:szCs w:val="24"/>
          <w:lang w:eastAsia="ru-RU"/>
        </w:rPr>
        <w:t>Распределить правовую информацию по блокам (меж</w:t>
      </w:r>
      <w:r w:rsidRPr="00414AFE">
        <w:rPr>
          <w:rFonts w:ascii="Times New Roman" w:eastAsia="Times New Roman" w:hAnsi="Times New Roman"/>
          <w:color w:val="000000"/>
          <w:sz w:val="24"/>
          <w:szCs w:val="24"/>
          <w:lang w:eastAsia="ru-RU"/>
        </w:rPr>
        <w:softHyphen/>
        <w:t>дународный, федеральный, региональный, местный, локальный).</w:t>
      </w:r>
    </w:p>
    <w:p w:rsidR="00414AFE" w:rsidRPr="00414AFE" w:rsidRDefault="00414AFE" w:rsidP="00C27BBE">
      <w:pPr>
        <w:shd w:val="clear" w:color="auto" w:fill="FFFFFF"/>
        <w:autoSpaceDE w:val="0"/>
        <w:autoSpaceDN w:val="0"/>
        <w:adjustRightInd w:val="0"/>
        <w:spacing w:after="0"/>
        <w:ind w:left="851" w:hanging="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8. </w:t>
      </w:r>
      <w:r w:rsidRPr="00414AFE">
        <w:rPr>
          <w:rFonts w:ascii="Times New Roman" w:eastAsia="Times New Roman" w:hAnsi="Times New Roman"/>
          <w:color w:val="000000"/>
          <w:sz w:val="24"/>
          <w:szCs w:val="24"/>
          <w:lang w:eastAsia="ru-RU"/>
        </w:rPr>
        <w:t>Проанализировать всю представленную нормативно-правовую базу и сделать вывод</w:t>
      </w:r>
      <w:proofErr w:type="gramStart"/>
      <w:r w:rsidRPr="00414AFE">
        <w:rPr>
          <w:rFonts w:ascii="Times New Roman" w:eastAsia="Times New Roman" w:hAnsi="Times New Roman"/>
          <w:color w:val="000000"/>
          <w:sz w:val="24"/>
          <w:szCs w:val="24"/>
          <w:lang w:eastAsia="ru-RU"/>
        </w:rPr>
        <w:t>ы о ее</w:t>
      </w:r>
      <w:proofErr w:type="gramEnd"/>
      <w:r w:rsidRPr="00414AFE">
        <w:rPr>
          <w:rFonts w:ascii="Times New Roman" w:eastAsia="Times New Roman" w:hAnsi="Times New Roman"/>
          <w:color w:val="000000"/>
          <w:sz w:val="24"/>
          <w:szCs w:val="24"/>
          <w:lang w:eastAsia="ru-RU"/>
        </w:rPr>
        <w:t xml:space="preserve"> соответствии тема</w:t>
      </w:r>
      <w:r w:rsidRPr="00414AFE">
        <w:rPr>
          <w:rFonts w:ascii="Times New Roman" w:eastAsia="Times New Roman" w:hAnsi="Times New Roman"/>
          <w:color w:val="000000"/>
          <w:sz w:val="24"/>
          <w:szCs w:val="24"/>
          <w:lang w:eastAsia="ru-RU"/>
        </w:rPr>
        <w:softHyphen/>
        <w:t>тике проекта и перспективам преодоления существующей социальной проблемы на законодательном поле соответствующего уровня.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Предложения юридического характера по решению проб</w:t>
      </w:r>
      <w:r w:rsidRPr="00414AFE">
        <w:rPr>
          <w:rFonts w:ascii="Times New Roman" w:eastAsia="Times New Roman" w:hAnsi="Times New Roman"/>
          <w:color w:val="000000"/>
          <w:sz w:val="24"/>
          <w:szCs w:val="24"/>
          <w:lang w:eastAsia="ru-RU"/>
        </w:rPr>
        <w:softHyphen/>
        <w:t>лемы могут делаться в трех вариантах: по корректировке сущест</w:t>
      </w:r>
      <w:r w:rsidRPr="00414AFE">
        <w:rPr>
          <w:rFonts w:ascii="Times New Roman" w:eastAsia="Times New Roman" w:hAnsi="Times New Roman"/>
          <w:color w:val="000000"/>
          <w:sz w:val="24"/>
          <w:szCs w:val="24"/>
          <w:lang w:eastAsia="ru-RU"/>
        </w:rPr>
        <w:softHyphen/>
        <w:t>вующего законодательства, по утверждению нового законопро</w:t>
      </w:r>
      <w:r w:rsidRPr="00414AFE">
        <w:rPr>
          <w:rFonts w:ascii="Times New Roman" w:eastAsia="Times New Roman" w:hAnsi="Times New Roman"/>
          <w:color w:val="000000"/>
          <w:sz w:val="24"/>
          <w:szCs w:val="24"/>
          <w:lang w:eastAsia="ru-RU"/>
        </w:rPr>
        <w:softHyphen/>
        <w:t>екта и о внесении изменений в соответствующие бюджеты территорий.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Социологический опрос является хорошим ресурсом грамотной разработки и реализации социального проекта, так как он позволяет выявить:</w:t>
      </w:r>
    </w:p>
    <w:p w:rsidR="00414AFE" w:rsidRPr="00414AFE" w:rsidRDefault="00414AFE" w:rsidP="00540A02">
      <w:pPr>
        <w:numPr>
          <w:ilvl w:val="0"/>
          <w:numId w:val="79"/>
        </w:numPr>
        <w:shd w:val="clear" w:color="auto" w:fill="FFFFFF"/>
        <w:autoSpaceDE w:val="0"/>
        <w:autoSpaceDN w:val="0"/>
        <w:adjustRightInd w:val="0"/>
        <w:spacing w:after="0"/>
        <w:ind w:left="993"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информацию, насколько проблема проекта адекватна интересам жителей данной территории,</w:t>
      </w:r>
    </w:p>
    <w:p w:rsidR="00414AFE" w:rsidRPr="00414AFE" w:rsidRDefault="00414AFE" w:rsidP="00540A02">
      <w:pPr>
        <w:numPr>
          <w:ilvl w:val="0"/>
          <w:numId w:val="79"/>
        </w:numPr>
        <w:shd w:val="clear" w:color="auto" w:fill="FFFFFF"/>
        <w:autoSpaceDE w:val="0"/>
        <w:autoSpaceDN w:val="0"/>
        <w:adjustRightInd w:val="0"/>
        <w:spacing w:after="0"/>
        <w:ind w:left="993"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разноплановые и интересные предложения групп граж</w:t>
      </w:r>
      <w:r w:rsidRPr="00414AFE">
        <w:rPr>
          <w:rFonts w:ascii="Times New Roman" w:eastAsia="Times New Roman" w:hAnsi="Times New Roman"/>
          <w:color w:val="000000"/>
          <w:sz w:val="24"/>
          <w:szCs w:val="24"/>
          <w:lang w:eastAsia="ru-RU"/>
        </w:rPr>
        <w:softHyphen/>
        <w:t>дан по реализации отдельных направлений проекта,</w:t>
      </w:r>
    </w:p>
    <w:p w:rsidR="00414AFE" w:rsidRPr="00414AFE" w:rsidRDefault="00414AFE" w:rsidP="00540A02">
      <w:pPr>
        <w:numPr>
          <w:ilvl w:val="0"/>
          <w:numId w:val="79"/>
        </w:numPr>
        <w:shd w:val="clear" w:color="auto" w:fill="FFFFFF"/>
        <w:autoSpaceDE w:val="0"/>
        <w:autoSpaceDN w:val="0"/>
        <w:adjustRightInd w:val="0"/>
        <w:spacing w:after="0"/>
        <w:ind w:left="993"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потенциальных союзников и помощников в продвижении проекта (готовность оказать финансовую помощь, участвовать в информационной поддержке, экспертизе отдельных частей проекта или включится собственными силами в его реализацию).</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Опрос может проходить в форме: анкеты, интервью, опро</w:t>
      </w:r>
      <w:r w:rsidRPr="00414AFE">
        <w:rPr>
          <w:rFonts w:ascii="Times New Roman" w:eastAsia="Times New Roman" w:hAnsi="Times New Roman"/>
          <w:color w:val="000000"/>
          <w:sz w:val="24"/>
          <w:szCs w:val="24"/>
          <w:lang w:eastAsia="ru-RU"/>
        </w:rPr>
        <w:softHyphen/>
        <w:t>са граждан на улице или по телефону. Самой доступной и попу</w:t>
      </w:r>
      <w:r w:rsidRPr="00414AFE">
        <w:rPr>
          <w:rFonts w:ascii="Times New Roman" w:eastAsia="Times New Roman" w:hAnsi="Times New Roman"/>
          <w:color w:val="000000"/>
          <w:sz w:val="24"/>
          <w:szCs w:val="24"/>
          <w:lang w:eastAsia="ru-RU"/>
        </w:rPr>
        <w:softHyphen/>
        <w:t>лярной формой является анкетирование.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Анкеты бывают групповыми и индивидуальными, а вопро</w:t>
      </w:r>
      <w:r w:rsidRPr="00414AFE">
        <w:rPr>
          <w:rFonts w:ascii="Times New Roman" w:eastAsia="Times New Roman" w:hAnsi="Times New Roman"/>
          <w:color w:val="000000"/>
          <w:sz w:val="24"/>
          <w:szCs w:val="24"/>
          <w:lang w:eastAsia="ru-RU"/>
        </w:rPr>
        <w:softHyphen/>
        <w:t>сы на них: открытыми — без вариантов ответов или закрытыми — с вариантами ответов.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Структура анкеты, как правило, состоит из следующих фраг</w:t>
      </w:r>
      <w:r w:rsidRPr="00414AFE">
        <w:rPr>
          <w:rFonts w:ascii="Times New Roman" w:eastAsia="Times New Roman" w:hAnsi="Times New Roman"/>
          <w:color w:val="000000"/>
          <w:sz w:val="24"/>
          <w:szCs w:val="24"/>
          <w:lang w:eastAsia="ru-RU"/>
        </w:rPr>
        <w:softHyphen/>
        <w:t>ментов:</w:t>
      </w:r>
    </w:p>
    <w:p w:rsidR="00414AFE" w:rsidRPr="00414AFE" w:rsidRDefault="00414AFE" w:rsidP="00C27BBE">
      <w:pPr>
        <w:shd w:val="clear" w:color="auto" w:fill="FFFFFF"/>
        <w:autoSpaceDE w:val="0"/>
        <w:autoSpaceDN w:val="0"/>
        <w:adjustRightInd w:val="0"/>
        <w:spacing w:after="0"/>
        <w:ind w:left="142" w:firstLine="425"/>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 xml:space="preserve">вступления — обращения к респонденту с короткой и </w:t>
      </w:r>
      <w:r w:rsidRPr="00414AFE">
        <w:rPr>
          <w:rFonts w:ascii="Times New Roman" w:eastAsia="Times New Roman" w:hAnsi="Times New Roman"/>
          <w:i/>
          <w:iCs/>
          <w:color w:val="000000"/>
          <w:sz w:val="24"/>
          <w:szCs w:val="24"/>
          <w:u w:val="single"/>
          <w:lang w:eastAsia="ru-RU"/>
        </w:rPr>
        <w:t xml:space="preserve">понятной </w:t>
      </w:r>
      <w:r w:rsidRPr="00414AFE">
        <w:rPr>
          <w:rFonts w:ascii="Times New Roman" w:eastAsia="Times New Roman" w:hAnsi="Times New Roman"/>
          <w:color w:val="000000"/>
          <w:sz w:val="24"/>
          <w:szCs w:val="24"/>
          <w:lang w:eastAsia="ru-RU"/>
        </w:rPr>
        <w:t>окружающим информацией о сути предстоящего соци</w:t>
      </w:r>
      <w:r w:rsidRPr="00414AFE">
        <w:rPr>
          <w:rFonts w:ascii="Times New Roman" w:eastAsia="Times New Roman" w:hAnsi="Times New Roman"/>
          <w:color w:val="000000"/>
          <w:sz w:val="24"/>
          <w:szCs w:val="24"/>
          <w:lang w:eastAsia="ru-RU"/>
        </w:rPr>
        <w:softHyphen/>
        <w:t>ального проекта;</w:t>
      </w:r>
    </w:p>
    <w:p w:rsidR="00414AFE" w:rsidRPr="00414AFE" w:rsidRDefault="00414AFE" w:rsidP="00C27BBE">
      <w:pPr>
        <w:shd w:val="clear" w:color="auto" w:fill="FFFFFF"/>
        <w:autoSpaceDE w:val="0"/>
        <w:autoSpaceDN w:val="0"/>
        <w:adjustRightInd w:val="0"/>
        <w:spacing w:after="0"/>
        <w:ind w:left="142" w:firstLine="425"/>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стандартных анкетных данных респондента (возраст, пол, социальный статус, какое время он живет на данной терри</w:t>
      </w:r>
      <w:r w:rsidRPr="00414AFE">
        <w:rPr>
          <w:rFonts w:ascii="Times New Roman" w:eastAsia="Times New Roman" w:hAnsi="Times New Roman"/>
          <w:color w:val="000000"/>
          <w:sz w:val="24"/>
          <w:szCs w:val="24"/>
          <w:lang w:eastAsia="ru-RU"/>
        </w:rPr>
        <w:softHyphen/>
        <w:t>тории...);</w:t>
      </w:r>
    </w:p>
    <w:p w:rsidR="00414AFE" w:rsidRPr="00414AFE" w:rsidRDefault="00414AFE" w:rsidP="00C27BBE">
      <w:pPr>
        <w:shd w:val="clear" w:color="auto" w:fill="FFFFFF"/>
        <w:autoSpaceDE w:val="0"/>
        <w:autoSpaceDN w:val="0"/>
        <w:adjustRightInd w:val="0"/>
        <w:spacing w:after="0"/>
        <w:ind w:left="142" w:firstLine="425"/>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 xml:space="preserve">перечня содержательных вопросов анкеты (выявления отношения граждан к проблеме социального проекта: считают ли они ее </w:t>
      </w:r>
      <w:proofErr w:type="gramStart"/>
      <w:r w:rsidRPr="00414AFE">
        <w:rPr>
          <w:rFonts w:ascii="Times New Roman" w:eastAsia="Times New Roman" w:hAnsi="Times New Roman"/>
          <w:color w:val="000000"/>
          <w:sz w:val="24"/>
          <w:szCs w:val="24"/>
          <w:lang w:eastAsia="ru-RU"/>
        </w:rPr>
        <w:t>актуальной</w:t>
      </w:r>
      <w:proofErr w:type="gramEnd"/>
      <w:r w:rsidRPr="00414AFE">
        <w:rPr>
          <w:rFonts w:ascii="Times New Roman" w:eastAsia="Times New Roman" w:hAnsi="Times New Roman"/>
          <w:color w:val="000000"/>
          <w:sz w:val="24"/>
          <w:szCs w:val="24"/>
          <w:lang w:eastAsia="ru-RU"/>
        </w:rPr>
        <w:t xml:space="preserve"> и какие варианты решения проблемы </w:t>
      </w:r>
      <w:r w:rsidRPr="00414AFE">
        <w:rPr>
          <w:rFonts w:ascii="Times New Roman" w:eastAsia="Times New Roman" w:hAnsi="Times New Roman"/>
          <w:color w:val="000000"/>
          <w:sz w:val="24"/>
          <w:szCs w:val="24"/>
          <w:lang w:eastAsia="ru-RU"/>
        </w:rPr>
        <w:lastRenderedPageBreak/>
        <w:t>представляются им наиболее действенными, а так же потенциальных групп поддержки по ходу разработки и реализации социального проекта);</w:t>
      </w:r>
    </w:p>
    <w:p w:rsidR="00414AFE" w:rsidRPr="00414AFE" w:rsidRDefault="00414AFE" w:rsidP="00C27BBE">
      <w:pPr>
        <w:shd w:val="clear" w:color="auto" w:fill="FFFFFF"/>
        <w:autoSpaceDE w:val="0"/>
        <w:autoSpaceDN w:val="0"/>
        <w:adjustRightInd w:val="0"/>
        <w:spacing w:after="0"/>
        <w:ind w:left="142" w:firstLine="425"/>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слов благодарности за участие в социологическом опросе.</w:t>
      </w:r>
    </w:p>
    <w:p w:rsidR="00C27BBE" w:rsidRDefault="00C27BB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Важно, чтобы социологический опрос охватывал круг рес</w:t>
      </w:r>
      <w:r w:rsidRPr="00414AFE">
        <w:rPr>
          <w:rFonts w:ascii="Times New Roman" w:eastAsia="Times New Roman" w:hAnsi="Times New Roman"/>
          <w:color w:val="000000"/>
          <w:sz w:val="24"/>
          <w:szCs w:val="24"/>
          <w:lang w:eastAsia="ru-RU"/>
        </w:rPr>
        <w:softHyphen/>
        <w:t>пондентов, который по своему количеству соответствовал пред</w:t>
      </w:r>
      <w:r w:rsidRPr="00414AFE">
        <w:rPr>
          <w:rFonts w:ascii="Times New Roman" w:eastAsia="Times New Roman" w:hAnsi="Times New Roman"/>
          <w:color w:val="000000"/>
          <w:sz w:val="24"/>
          <w:szCs w:val="24"/>
          <w:lang w:eastAsia="ru-RU"/>
        </w:rPr>
        <w:softHyphen/>
        <w:t>ставительству различных групп населения и позволял получить объективное и объемное отношение к данному проекту предста</w:t>
      </w:r>
      <w:r w:rsidRPr="00414AFE">
        <w:rPr>
          <w:rFonts w:ascii="Times New Roman" w:eastAsia="Times New Roman" w:hAnsi="Times New Roman"/>
          <w:color w:val="000000"/>
          <w:sz w:val="24"/>
          <w:szCs w:val="24"/>
          <w:lang w:eastAsia="ru-RU"/>
        </w:rPr>
        <w:softHyphen/>
        <w:t>вителей той или иной территории.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Анкета считается «хорошей», если соблюдены два важней</w:t>
      </w:r>
      <w:r w:rsidRPr="00414AFE">
        <w:rPr>
          <w:rFonts w:ascii="Times New Roman" w:eastAsia="Times New Roman" w:hAnsi="Times New Roman"/>
          <w:color w:val="000000"/>
          <w:sz w:val="24"/>
          <w:szCs w:val="24"/>
          <w:lang w:eastAsia="ru-RU"/>
        </w:rPr>
        <w:softHyphen/>
        <w:t>ших правила: формулировка вопросов должна соответствовать исследовательской задаче и изучаемой проблеме, а сама анкета — соответствовать возможностям респондента как источнику информации.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Когда будут получены все ответы — следует обобщить ре</w:t>
      </w:r>
      <w:r w:rsidRPr="00414AFE">
        <w:rPr>
          <w:rFonts w:ascii="Times New Roman" w:eastAsia="Times New Roman" w:hAnsi="Times New Roman"/>
          <w:color w:val="000000"/>
          <w:sz w:val="24"/>
          <w:szCs w:val="24"/>
          <w:lang w:eastAsia="ru-RU"/>
        </w:rPr>
        <w:softHyphen/>
        <w:t xml:space="preserve">зультаты: сколько </w:t>
      </w:r>
      <w:proofErr w:type="gramStart"/>
      <w:r w:rsidRPr="00414AFE">
        <w:rPr>
          <w:rFonts w:ascii="Times New Roman" w:eastAsia="Times New Roman" w:hAnsi="Times New Roman"/>
          <w:color w:val="000000"/>
          <w:sz w:val="24"/>
          <w:szCs w:val="24"/>
          <w:lang w:eastAsia="ru-RU"/>
        </w:rPr>
        <w:t>человек</w:t>
      </w:r>
      <w:proofErr w:type="gramEnd"/>
      <w:r w:rsidRPr="00414AFE">
        <w:rPr>
          <w:rFonts w:ascii="Times New Roman" w:eastAsia="Times New Roman" w:hAnsi="Times New Roman"/>
          <w:color w:val="000000"/>
          <w:sz w:val="24"/>
          <w:szCs w:val="24"/>
          <w:lang w:eastAsia="ru-RU"/>
        </w:rPr>
        <w:t xml:space="preserve"> и </w:t>
      </w:r>
      <w:proofErr w:type="gramStart"/>
      <w:r w:rsidRPr="00414AFE">
        <w:rPr>
          <w:rFonts w:ascii="Times New Roman" w:eastAsia="Times New Roman" w:hAnsi="Times New Roman"/>
          <w:color w:val="000000"/>
          <w:sz w:val="24"/>
          <w:szCs w:val="24"/>
          <w:lang w:eastAsia="ru-RU"/>
        </w:rPr>
        <w:t>каких</w:t>
      </w:r>
      <w:proofErr w:type="gramEnd"/>
      <w:r w:rsidRPr="00414AFE">
        <w:rPr>
          <w:rFonts w:ascii="Times New Roman" w:eastAsia="Times New Roman" w:hAnsi="Times New Roman"/>
          <w:color w:val="000000"/>
          <w:sz w:val="24"/>
          <w:szCs w:val="24"/>
          <w:lang w:eastAsia="ru-RU"/>
        </w:rPr>
        <w:t xml:space="preserve"> социальных групп участвовало в опросе, как распределились их мнения. Если в анкете пред</w:t>
      </w:r>
      <w:r w:rsidRPr="00414AFE">
        <w:rPr>
          <w:rFonts w:ascii="Times New Roman" w:eastAsia="Times New Roman" w:hAnsi="Times New Roman"/>
          <w:color w:val="000000"/>
          <w:sz w:val="24"/>
          <w:szCs w:val="24"/>
          <w:lang w:eastAsia="ru-RU"/>
        </w:rPr>
        <w:softHyphen/>
        <w:t>полагается несколько вариантов ответов, то необходимо сум</w:t>
      </w:r>
      <w:r w:rsidRPr="00414AFE">
        <w:rPr>
          <w:rFonts w:ascii="Times New Roman" w:eastAsia="Times New Roman" w:hAnsi="Times New Roman"/>
          <w:color w:val="000000"/>
          <w:sz w:val="24"/>
          <w:szCs w:val="24"/>
          <w:lang w:eastAsia="ru-RU"/>
        </w:rPr>
        <w:softHyphen/>
        <w:t>мировать количество ответов по каждому из предложенных ва</w:t>
      </w:r>
      <w:r w:rsidRPr="00414AFE">
        <w:rPr>
          <w:rFonts w:ascii="Times New Roman" w:eastAsia="Times New Roman" w:hAnsi="Times New Roman"/>
          <w:color w:val="000000"/>
          <w:sz w:val="24"/>
          <w:szCs w:val="24"/>
          <w:lang w:eastAsia="ru-RU"/>
        </w:rPr>
        <w:softHyphen/>
        <w:t>риантов, а в случае вопросов со свободной формой ответа — про</w:t>
      </w:r>
      <w:r w:rsidRPr="00414AFE">
        <w:rPr>
          <w:rFonts w:ascii="Times New Roman" w:eastAsia="Times New Roman" w:hAnsi="Times New Roman"/>
          <w:color w:val="000000"/>
          <w:sz w:val="24"/>
          <w:szCs w:val="24"/>
          <w:lang w:eastAsia="ru-RU"/>
        </w:rPr>
        <w:softHyphen/>
        <w:t>суммировать ответы, близкие по смыслу.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Порой важно показать, как ответили на тот или иной воп</w:t>
      </w:r>
      <w:r w:rsidRPr="00414AFE">
        <w:rPr>
          <w:rFonts w:ascii="Times New Roman" w:eastAsia="Times New Roman" w:hAnsi="Times New Roman"/>
          <w:color w:val="000000"/>
          <w:sz w:val="24"/>
          <w:szCs w:val="24"/>
          <w:lang w:eastAsia="ru-RU"/>
        </w:rPr>
        <w:softHyphen/>
        <w:t>рос разные группы людей, в чем различаются и совпадают мне</w:t>
      </w:r>
      <w:r w:rsidRPr="00414AFE">
        <w:rPr>
          <w:rFonts w:ascii="Times New Roman" w:eastAsia="Times New Roman" w:hAnsi="Times New Roman"/>
          <w:color w:val="000000"/>
          <w:sz w:val="24"/>
          <w:szCs w:val="24"/>
          <w:lang w:eastAsia="ru-RU"/>
        </w:rPr>
        <w:softHyphen/>
        <w:t>ния этих групп и от чего это зависит (возраста, пола, профессии, времени проживания на данной территории и др.).</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В интересах качественного проведения социологического исследования целесообразно определенную компактную группу населения опросить в форме </w:t>
      </w:r>
      <w:r w:rsidRPr="00414AFE">
        <w:rPr>
          <w:rFonts w:ascii="Times New Roman" w:eastAsia="Times New Roman" w:hAnsi="Times New Roman"/>
          <w:b/>
          <w:bCs/>
          <w:color w:val="000000"/>
          <w:sz w:val="24"/>
          <w:szCs w:val="24"/>
          <w:lang w:eastAsia="ru-RU"/>
        </w:rPr>
        <w:t>интервью.</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Данная форма изучения общественного мнения имеет целый ряд достоинств:</w:t>
      </w:r>
    </w:p>
    <w:p w:rsidR="00414AFE" w:rsidRPr="00414AFE" w:rsidRDefault="00414AFE" w:rsidP="00540A02">
      <w:pPr>
        <w:numPr>
          <w:ilvl w:val="0"/>
          <w:numId w:val="78"/>
        </w:numPr>
        <w:shd w:val="clear" w:color="auto" w:fill="FFFFFF"/>
        <w:autoSpaceDE w:val="0"/>
        <w:autoSpaceDN w:val="0"/>
        <w:adjustRightInd w:val="0"/>
        <w:spacing w:after="0"/>
        <w:ind w:left="993"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здесь появляется реальная возможность получить более емкую информацию о мнениях, мотивах, представле</w:t>
      </w:r>
      <w:r w:rsidRPr="00414AFE">
        <w:rPr>
          <w:rFonts w:ascii="Times New Roman" w:eastAsia="Times New Roman" w:hAnsi="Times New Roman"/>
          <w:color w:val="000000"/>
          <w:sz w:val="24"/>
          <w:szCs w:val="24"/>
          <w:lang w:eastAsia="ru-RU"/>
        </w:rPr>
        <w:softHyphen/>
        <w:t>ниях респондентов;</w:t>
      </w:r>
    </w:p>
    <w:p w:rsidR="00414AFE" w:rsidRPr="00414AFE" w:rsidRDefault="00414AFE" w:rsidP="00540A02">
      <w:pPr>
        <w:numPr>
          <w:ilvl w:val="0"/>
          <w:numId w:val="78"/>
        </w:numPr>
        <w:shd w:val="clear" w:color="auto" w:fill="FFFFFF"/>
        <w:autoSpaceDE w:val="0"/>
        <w:autoSpaceDN w:val="0"/>
        <w:adjustRightInd w:val="0"/>
        <w:spacing w:after="0"/>
        <w:ind w:left="993"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ситуация интервьюирования, по форме близкая к обыч</w:t>
      </w:r>
      <w:r w:rsidRPr="00414AFE">
        <w:rPr>
          <w:rFonts w:ascii="Times New Roman" w:eastAsia="Times New Roman" w:hAnsi="Times New Roman"/>
          <w:color w:val="000000"/>
          <w:sz w:val="24"/>
          <w:szCs w:val="24"/>
          <w:lang w:eastAsia="ru-RU"/>
        </w:rPr>
        <w:softHyphen/>
        <w:t>ному разговору, способствует возникновению непринужденной обстановки общения и повышения искрен</w:t>
      </w:r>
      <w:r w:rsidRPr="00414AFE">
        <w:rPr>
          <w:rFonts w:ascii="Times New Roman" w:eastAsia="Times New Roman" w:hAnsi="Times New Roman"/>
          <w:color w:val="000000"/>
          <w:sz w:val="24"/>
          <w:szCs w:val="24"/>
          <w:lang w:eastAsia="ru-RU"/>
        </w:rPr>
        <w:softHyphen/>
        <w:t>ности ответов;</w:t>
      </w:r>
    </w:p>
    <w:p w:rsidR="00414AFE" w:rsidRPr="00414AFE" w:rsidRDefault="00414AFE" w:rsidP="00540A02">
      <w:pPr>
        <w:numPr>
          <w:ilvl w:val="0"/>
          <w:numId w:val="78"/>
        </w:numPr>
        <w:shd w:val="clear" w:color="auto" w:fill="FFFFFF"/>
        <w:autoSpaceDE w:val="0"/>
        <w:autoSpaceDN w:val="0"/>
        <w:adjustRightInd w:val="0"/>
        <w:spacing w:after="0"/>
        <w:ind w:left="993"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существует возможность вести наблюдение за непосред</w:t>
      </w:r>
      <w:r w:rsidRPr="00414AFE">
        <w:rPr>
          <w:rFonts w:ascii="Times New Roman" w:eastAsia="Times New Roman" w:hAnsi="Times New Roman"/>
          <w:color w:val="000000"/>
          <w:sz w:val="24"/>
          <w:szCs w:val="24"/>
          <w:lang w:eastAsia="ru-RU"/>
        </w:rPr>
        <w:softHyphen/>
        <w:t xml:space="preserve">ственной реакцией респондента </w:t>
      </w:r>
      <w:proofErr w:type="spellStart"/>
      <w:r w:rsidRPr="00414AFE">
        <w:rPr>
          <w:rFonts w:ascii="Times New Roman" w:eastAsia="Times New Roman" w:hAnsi="Times New Roman"/>
          <w:color w:val="000000"/>
          <w:sz w:val="24"/>
          <w:szCs w:val="24"/>
          <w:lang w:eastAsia="ru-RU"/>
        </w:rPr>
        <w:t>и</w:t>
      </w:r>
      <w:r w:rsidRPr="00414AFE">
        <w:rPr>
          <w:rFonts w:ascii="Times New Roman" w:eastAsia="Times New Roman" w:hAnsi="Times New Roman"/>
          <w:color w:val="000000"/>
          <w:sz w:val="24"/>
          <w:szCs w:val="24"/>
          <w:vertAlign w:val="subscript"/>
          <w:lang w:eastAsia="ru-RU"/>
        </w:rPr>
        <w:t>э</w:t>
      </w:r>
      <w:proofErr w:type="spellEnd"/>
      <w:r w:rsidRPr="00414AFE">
        <w:rPr>
          <w:rFonts w:ascii="Times New Roman" w:eastAsia="Times New Roman" w:hAnsi="Times New Roman"/>
          <w:color w:val="000000"/>
          <w:sz w:val="24"/>
          <w:szCs w:val="24"/>
          <w:lang w:eastAsia="ru-RU"/>
        </w:rPr>
        <w:t xml:space="preserve"> в случае необходи</w:t>
      </w:r>
      <w:r w:rsidRPr="00414AFE">
        <w:rPr>
          <w:rFonts w:ascii="Times New Roman" w:eastAsia="Times New Roman" w:hAnsi="Times New Roman"/>
          <w:color w:val="000000"/>
          <w:sz w:val="24"/>
          <w:szCs w:val="24"/>
          <w:lang w:eastAsia="ru-RU"/>
        </w:rPr>
        <w:softHyphen/>
        <w:t>мости, осуществлять корректировку вопросов или их уточнения.</w:t>
      </w:r>
    </w:p>
    <w:p w:rsidR="00414AFE" w:rsidRPr="00414AFE" w:rsidRDefault="00414AFE" w:rsidP="00414AFE">
      <w:pPr>
        <w:shd w:val="clear" w:color="auto" w:fill="FFFFFF"/>
        <w:autoSpaceDE w:val="0"/>
        <w:autoSpaceDN w:val="0"/>
        <w:adjustRightInd w:val="0"/>
        <w:spacing w:after="0"/>
        <w:ind w:left="720"/>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Целостные итоги опроса можно оформить в виде «большой анкеты», в которой нужно показать, как распределились ответы на каждый из поставленных вопросов. К ней стоит приложить выводы, которые следуют из обобщенных результатов всех анкет. Можно попросить экспертов (профессиональных социологов) прокомментировать эти результаты. Очень наглядным будет гра</w:t>
      </w:r>
      <w:r w:rsidRPr="00414AFE">
        <w:rPr>
          <w:rFonts w:ascii="Times New Roman" w:eastAsia="Times New Roman" w:hAnsi="Times New Roman"/>
          <w:color w:val="000000"/>
          <w:sz w:val="24"/>
          <w:szCs w:val="24"/>
          <w:lang w:eastAsia="ru-RU"/>
        </w:rPr>
        <w:softHyphen/>
        <w:t>фическое изображение результатов опроса. Их можно оформить в виде диаграмм, наглядно демонстрирующих распределение мнений опрошенных людей.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Одним из важных каналов сведений о </w:t>
      </w:r>
      <w:proofErr w:type="gramStart"/>
      <w:r w:rsidRPr="00414AFE">
        <w:rPr>
          <w:rFonts w:ascii="Times New Roman" w:eastAsia="Times New Roman" w:hAnsi="Times New Roman"/>
          <w:color w:val="000000"/>
          <w:sz w:val="24"/>
          <w:szCs w:val="24"/>
          <w:lang w:eastAsia="ru-RU"/>
        </w:rPr>
        <w:t>сути</w:t>
      </w:r>
      <w:proofErr w:type="gramEnd"/>
      <w:r w:rsidRPr="00414AFE">
        <w:rPr>
          <w:rFonts w:ascii="Times New Roman" w:eastAsia="Times New Roman" w:hAnsi="Times New Roman"/>
          <w:color w:val="000000"/>
          <w:sz w:val="24"/>
          <w:szCs w:val="24"/>
          <w:lang w:eastAsia="ru-RU"/>
        </w:rPr>
        <w:t xml:space="preserve"> исследуемой в проекте проблемы являются </w:t>
      </w:r>
      <w:r w:rsidRPr="00414AFE">
        <w:rPr>
          <w:rFonts w:ascii="Times New Roman" w:eastAsia="Times New Roman" w:hAnsi="Times New Roman"/>
          <w:b/>
          <w:bCs/>
          <w:color w:val="000000"/>
          <w:sz w:val="24"/>
          <w:szCs w:val="24"/>
          <w:lang w:eastAsia="ru-RU"/>
        </w:rPr>
        <w:t xml:space="preserve">средства массовой информации (СМИ). </w:t>
      </w:r>
      <w:r w:rsidRPr="00414AFE">
        <w:rPr>
          <w:rFonts w:ascii="Times New Roman" w:eastAsia="Times New Roman" w:hAnsi="Times New Roman"/>
          <w:color w:val="000000"/>
          <w:sz w:val="24"/>
          <w:szCs w:val="24"/>
          <w:lang w:eastAsia="ru-RU"/>
        </w:rPr>
        <w:t>Они являются одним из существенных социальных институтов современного общества, который играет важнейшую роль в формировании, функционировании и эволюции общест</w:t>
      </w:r>
      <w:r w:rsidRPr="00414AFE">
        <w:rPr>
          <w:rFonts w:ascii="Times New Roman" w:eastAsia="Times New Roman" w:hAnsi="Times New Roman"/>
          <w:color w:val="000000"/>
          <w:sz w:val="24"/>
          <w:szCs w:val="24"/>
          <w:lang w:eastAsia="ru-RU"/>
        </w:rPr>
        <w:softHyphen/>
        <w:t>венного сознания. СМИ — своеобразный индикатор сложных явлений и проблем в жизни государства, которые требуют своего решения.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К СМИ относятся: периодические печатные издания, </w:t>
      </w:r>
      <w:proofErr w:type="gramStart"/>
      <w:r w:rsidRPr="00414AFE">
        <w:rPr>
          <w:rFonts w:ascii="Times New Roman" w:eastAsia="Times New Roman" w:hAnsi="Times New Roman"/>
          <w:color w:val="000000"/>
          <w:sz w:val="24"/>
          <w:szCs w:val="24"/>
          <w:lang w:eastAsia="ru-RU"/>
        </w:rPr>
        <w:t>теле</w:t>
      </w:r>
      <w:proofErr w:type="gramEnd"/>
      <w:r w:rsidRPr="00414AFE">
        <w:rPr>
          <w:rFonts w:ascii="Times New Roman" w:eastAsia="Times New Roman" w:hAnsi="Times New Roman"/>
          <w:color w:val="000000"/>
          <w:sz w:val="24"/>
          <w:szCs w:val="24"/>
          <w:lang w:eastAsia="ru-RU"/>
        </w:rPr>
        <w:t xml:space="preserve"> и радио программы. Еще одни важный источник информации — Интернет — всемирная компьютерная сеть, которая </w:t>
      </w:r>
      <w:proofErr w:type="gramStart"/>
      <w:r w:rsidRPr="00414AFE">
        <w:rPr>
          <w:rFonts w:ascii="Times New Roman" w:eastAsia="Times New Roman" w:hAnsi="Times New Roman"/>
          <w:color w:val="000000"/>
          <w:sz w:val="24"/>
          <w:szCs w:val="24"/>
          <w:lang w:eastAsia="ru-RU"/>
        </w:rPr>
        <w:t>представляет широкие возможности</w:t>
      </w:r>
      <w:proofErr w:type="gramEnd"/>
      <w:r w:rsidRPr="00414AFE">
        <w:rPr>
          <w:rFonts w:ascii="Times New Roman" w:eastAsia="Times New Roman" w:hAnsi="Times New Roman"/>
          <w:color w:val="000000"/>
          <w:sz w:val="24"/>
          <w:szCs w:val="24"/>
          <w:lang w:eastAsia="ru-RU"/>
        </w:rPr>
        <w:t xml:space="preserve"> свободного получения и распространения научной, </w:t>
      </w:r>
      <w:r w:rsidRPr="00414AFE">
        <w:rPr>
          <w:rFonts w:ascii="Times New Roman" w:eastAsia="Times New Roman" w:hAnsi="Times New Roman"/>
          <w:color w:val="000000"/>
          <w:sz w:val="24"/>
          <w:szCs w:val="24"/>
          <w:lang w:eastAsia="ru-RU"/>
        </w:rPr>
        <w:lastRenderedPageBreak/>
        <w:t>познавательной, деловой и развлекательной информа</w:t>
      </w:r>
      <w:r w:rsidRPr="00414AFE">
        <w:rPr>
          <w:rFonts w:ascii="Times New Roman" w:eastAsia="Times New Roman" w:hAnsi="Times New Roman"/>
          <w:color w:val="000000"/>
          <w:sz w:val="24"/>
          <w:szCs w:val="24"/>
          <w:lang w:eastAsia="ru-RU"/>
        </w:rPr>
        <w:softHyphen/>
        <w:t>ции. Многие газеты, журналы, телеканалы ныне имеют свои пред</w:t>
      </w:r>
      <w:r w:rsidRPr="00414AFE">
        <w:rPr>
          <w:rFonts w:ascii="Times New Roman" w:eastAsia="Times New Roman" w:hAnsi="Times New Roman"/>
          <w:color w:val="000000"/>
          <w:sz w:val="24"/>
          <w:szCs w:val="24"/>
          <w:lang w:eastAsia="ru-RU"/>
        </w:rPr>
        <w:softHyphen/>
        <w:t>ставительства в Интернете.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Анализ средств массовой информации в ходе работы над социальным проектом осуществляется в целях:</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подтверждение актуальности проблемы проекта,</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выявления разнообразия подходов в оценке явления или программы,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знакомство с интересными и результативными путями</w:t>
      </w:r>
      <w:r w:rsidRPr="00414AFE">
        <w:rPr>
          <w:rFonts w:ascii="Times New Roman" w:hAnsi="Times New Roman"/>
          <w:sz w:val="24"/>
          <w:szCs w:val="24"/>
          <w:lang w:eastAsia="ru-RU"/>
        </w:rPr>
        <w:t xml:space="preserve"> </w:t>
      </w:r>
      <w:r w:rsidRPr="00414AFE">
        <w:rPr>
          <w:rFonts w:ascii="Times New Roman" w:eastAsia="Times New Roman" w:hAnsi="Times New Roman"/>
          <w:color w:val="000000"/>
          <w:sz w:val="24"/>
          <w:szCs w:val="24"/>
          <w:lang w:eastAsia="ru-RU"/>
        </w:rPr>
        <w:t>решения исследуемой проблемы в других территориях страны или за рубежом.</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Основными направлениями работы данной группы анали</w:t>
      </w:r>
      <w:r w:rsidRPr="00414AFE">
        <w:rPr>
          <w:rFonts w:ascii="Times New Roman" w:eastAsia="Times New Roman" w:hAnsi="Times New Roman"/>
          <w:color w:val="000000"/>
          <w:sz w:val="24"/>
          <w:szCs w:val="24"/>
          <w:lang w:eastAsia="ru-RU"/>
        </w:rPr>
        <w:softHyphen/>
        <w:t>тиков является:</w:t>
      </w:r>
    </w:p>
    <w:p w:rsidR="00414AFE" w:rsidRPr="00414AFE" w:rsidRDefault="00414AFE" w:rsidP="00540A02">
      <w:pPr>
        <w:numPr>
          <w:ilvl w:val="0"/>
          <w:numId w:val="76"/>
        </w:numPr>
        <w:shd w:val="clear" w:color="auto" w:fill="FFFFFF"/>
        <w:autoSpaceDE w:val="0"/>
        <w:autoSpaceDN w:val="0"/>
        <w:adjustRightInd w:val="0"/>
        <w:spacing w:after="0"/>
        <w:ind w:left="851"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Подборка материалов печатных, телевизионных, радио, электронных изданий с последующей их разбивкой по тематическим блокам в виде копий печатных материа</w:t>
      </w:r>
      <w:r w:rsidRPr="00414AFE">
        <w:rPr>
          <w:rFonts w:ascii="Times New Roman" w:eastAsia="Times New Roman" w:hAnsi="Times New Roman"/>
          <w:color w:val="000000"/>
          <w:sz w:val="24"/>
          <w:szCs w:val="24"/>
          <w:lang w:eastAsia="ru-RU"/>
        </w:rPr>
        <w:softHyphen/>
        <w:t>лов и фрагментов на аудио-видео носителях.</w:t>
      </w:r>
    </w:p>
    <w:p w:rsidR="00414AFE" w:rsidRPr="00414AFE" w:rsidRDefault="00414AFE" w:rsidP="00540A02">
      <w:pPr>
        <w:numPr>
          <w:ilvl w:val="0"/>
          <w:numId w:val="76"/>
        </w:numPr>
        <w:shd w:val="clear" w:color="auto" w:fill="FFFFFF"/>
        <w:autoSpaceDE w:val="0"/>
        <w:autoSpaceDN w:val="0"/>
        <w:adjustRightInd w:val="0"/>
        <w:spacing w:after="0"/>
        <w:ind w:left="851"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Статистическая обработка сообщений СМИ по интере</w:t>
      </w:r>
      <w:r w:rsidRPr="00414AFE">
        <w:rPr>
          <w:rFonts w:ascii="Times New Roman" w:eastAsia="Times New Roman" w:hAnsi="Times New Roman"/>
          <w:color w:val="000000"/>
          <w:sz w:val="24"/>
          <w:szCs w:val="24"/>
          <w:lang w:eastAsia="ru-RU"/>
        </w:rPr>
        <w:softHyphen/>
        <w:t>сующей проблематике.</w:t>
      </w:r>
    </w:p>
    <w:p w:rsidR="00414AFE" w:rsidRPr="00414AFE" w:rsidRDefault="00414AFE" w:rsidP="00540A02">
      <w:pPr>
        <w:numPr>
          <w:ilvl w:val="0"/>
          <w:numId w:val="76"/>
        </w:numPr>
        <w:shd w:val="clear" w:color="auto" w:fill="FFFFFF"/>
        <w:autoSpaceDE w:val="0"/>
        <w:autoSpaceDN w:val="0"/>
        <w:adjustRightInd w:val="0"/>
        <w:spacing w:after="0"/>
        <w:ind w:left="851"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Анализ печатной и электронной прессы с точки зрения:</w:t>
      </w:r>
    </w:p>
    <w:p w:rsidR="00414AFE" w:rsidRPr="00414AFE" w:rsidRDefault="00414AFE" w:rsidP="00C27BBE">
      <w:pPr>
        <w:shd w:val="clear" w:color="auto" w:fill="FFFFFF"/>
        <w:autoSpaceDE w:val="0"/>
        <w:autoSpaceDN w:val="0"/>
        <w:adjustRightInd w:val="0"/>
        <w:spacing w:after="0"/>
        <w:ind w:left="1134" w:firstLine="1"/>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наличия/отсутствия тех или иных тем,</w:t>
      </w:r>
    </w:p>
    <w:p w:rsidR="00414AFE" w:rsidRPr="00414AFE" w:rsidRDefault="00414AFE" w:rsidP="00C27BBE">
      <w:pPr>
        <w:shd w:val="clear" w:color="auto" w:fill="FFFFFF"/>
        <w:autoSpaceDE w:val="0"/>
        <w:autoSpaceDN w:val="0"/>
        <w:adjustRightInd w:val="0"/>
        <w:spacing w:after="0"/>
        <w:ind w:left="1134" w:firstLine="1"/>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частоты тематических упоминаний в отдельных СМИ,</w:t>
      </w:r>
    </w:p>
    <w:p w:rsidR="00414AFE" w:rsidRPr="00414AFE" w:rsidRDefault="00414AFE" w:rsidP="00C27BBE">
      <w:pPr>
        <w:shd w:val="clear" w:color="auto" w:fill="FFFFFF"/>
        <w:autoSpaceDE w:val="0"/>
        <w:autoSpaceDN w:val="0"/>
        <w:adjustRightInd w:val="0"/>
        <w:spacing w:after="0"/>
        <w:ind w:left="1134" w:firstLine="1"/>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выявления связей между различными проблемами.</w:t>
      </w:r>
    </w:p>
    <w:p w:rsidR="00414AFE" w:rsidRPr="00414AFE" w:rsidRDefault="00414AFE" w:rsidP="00540A02">
      <w:pPr>
        <w:numPr>
          <w:ilvl w:val="0"/>
          <w:numId w:val="77"/>
        </w:numPr>
        <w:shd w:val="clear" w:color="auto" w:fill="FFFFFF"/>
        <w:autoSpaceDE w:val="0"/>
        <w:autoSpaceDN w:val="0"/>
        <w:adjustRightInd w:val="0"/>
        <w:spacing w:after="0"/>
        <w:ind w:left="851"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 если необходимо, диагностика позиций информаци</w:t>
      </w:r>
      <w:r w:rsidRPr="00414AFE">
        <w:rPr>
          <w:rFonts w:ascii="Times New Roman" w:eastAsia="Times New Roman" w:hAnsi="Times New Roman"/>
          <w:color w:val="000000"/>
          <w:sz w:val="24"/>
          <w:szCs w:val="24"/>
          <w:lang w:eastAsia="ru-RU"/>
        </w:rPr>
        <w:softHyphen/>
        <w:t>онных субъектов относительно изучаемой проблема</w:t>
      </w:r>
      <w:r w:rsidRPr="00414AFE">
        <w:rPr>
          <w:rFonts w:ascii="Times New Roman" w:eastAsia="Times New Roman" w:hAnsi="Times New Roman"/>
          <w:color w:val="000000"/>
          <w:sz w:val="24"/>
          <w:szCs w:val="24"/>
          <w:lang w:eastAsia="ru-RU"/>
        </w:rPr>
        <w:softHyphen/>
        <w:t>тики.</w:t>
      </w:r>
    </w:p>
    <w:p w:rsidR="00414AFE" w:rsidRPr="00414AFE" w:rsidRDefault="00414AFE" w:rsidP="00414AFE">
      <w:pPr>
        <w:shd w:val="clear" w:color="auto" w:fill="FFFFFF"/>
        <w:autoSpaceDE w:val="0"/>
        <w:autoSpaceDN w:val="0"/>
        <w:adjustRightInd w:val="0"/>
        <w:spacing w:after="0"/>
        <w:ind w:left="720"/>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Обращаясь к тем или иным источникам, необходимо учи</w:t>
      </w:r>
      <w:r w:rsidRPr="00414AFE">
        <w:rPr>
          <w:rFonts w:ascii="Times New Roman" w:eastAsia="Times New Roman" w:hAnsi="Times New Roman"/>
          <w:color w:val="000000"/>
          <w:sz w:val="24"/>
          <w:szCs w:val="24"/>
          <w:lang w:eastAsia="ru-RU"/>
        </w:rPr>
        <w:softHyphen/>
        <w:t>тывать, является ли этот источник официальным, что позволит пользоваться впоследствии проверенной информацией.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Следует осознавать, что средства массовой информации мо</w:t>
      </w:r>
      <w:r w:rsidRPr="00414AFE">
        <w:rPr>
          <w:rFonts w:ascii="Times New Roman" w:eastAsia="Times New Roman" w:hAnsi="Times New Roman"/>
          <w:color w:val="000000"/>
          <w:sz w:val="24"/>
          <w:szCs w:val="24"/>
          <w:lang w:eastAsia="ru-RU"/>
        </w:rPr>
        <w:softHyphen/>
        <w:t>гут придерживаться различной политической ориентации, выра</w:t>
      </w:r>
      <w:r w:rsidRPr="00414AFE">
        <w:rPr>
          <w:rFonts w:ascii="Times New Roman" w:eastAsia="Times New Roman" w:hAnsi="Times New Roman"/>
          <w:color w:val="000000"/>
          <w:sz w:val="24"/>
          <w:szCs w:val="24"/>
          <w:lang w:eastAsia="ru-RU"/>
        </w:rPr>
        <w:softHyphen/>
        <w:t xml:space="preserve">жать интересы </w:t>
      </w:r>
      <w:proofErr w:type="gramStart"/>
      <w:r w:rsidRPr="00414AFE">
        <w:rPr>
          <w:rFonts w:ascii="Times New Roman" w:eastAsia="Times New Roman" w:hAnsi="Times New Roman"/>
          <w:color w:val="000000"/>
          <w:sz w:val="24"/>
          <w:szCs w:val="24"/>
          <w:lang w:eastAsia="ru-RU"/>
        </w:rPr>
        <w:t>определенных</w:t>
      </w:r>
      <w:proofErr w:type="gramEnd"/>
      <w:r w:rsidRPr="00414AFE">
        <w:rPr>
          <w:rFonts w:ascii="Times New Roman" w:eastAsia="Times New Roman" w:hAnsi="Times New Roman"/>
          <w:color w:val="000000"/>
          <w:sz w:val="24"/>
          <w:szCs w:val="24"/>
          <w:lang w:eastAsia="ru-RU"/>
        </w:rPr>
        <w:t xml:space="preserve"> </w:t>
      </w:r>
      <w:proofErr w:type="spellStart"/>
      <w:r w:rsidRPr="00414AFE">
        <w:rPr>
          <w:rFonts w:ascii="Times New Roman" w:eastAsia="Times New Roman" w:hAnsi="Times New Roman"/>
          <w:color w:val="000000"/>
          <w:sz w:val="24"/>
          <w:szCs w:val="24"/>
          <w:lang w:eastAsia="ru-RU"/>
        </w:rPr>
        <w:t>бизнесструктур</w:t>
      </w:r>
      <w:proofErr w:type="spellEnd"/>
      <w:r w:rsidRPr="00414AFE">
        <w:rPr>
          <w:rFonts w:ascii="Times New Roman" w:eastAsia="Times New Roman" w:hAnsi="Times New Roman"/>
          <w:color w:val="000000"/>
          <w:sz w:val="24"/>
          <w:szCs w:val="24"/>
          <w:lang w:eastAsia="ru-RU"/>
        </w:rPr>
        <w:t>, что может отра</w:t>
      </w:r>
      <w:r w:rsidRPr="00414AFE">
        <w:rPr>
          <w:rFonts w:ascii="Times New Roman" w:eastAsia="Times New Roman" w:hAnsi="Times New Roman"/>
          <w:color w:val="000000"/>
          <w:sz w:val="24"/>
          <w:szCs w:val="24"/>
          <w:lang w:eastAsia="ru-RU"/>
        </w:rPr>
        <w:softHyphen/>
        <w:t>жаться на их позиции по отношению к исследуемой проблеме.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Этой исследовательской группе стоит обратить особое вни</w:t>
      </w:r>
      <w:r w:rsidRPr="00414AFE">
        <w:rPr>
          <w:rFonts w:ascii="Times New Roman" w:eastAsia="Times New Roman" w:hAnsi="Times New Roman"/>
          <w:color w:val="000000"/>
          <w:sz w:val="24"/>
          <w:szCs w:val="24"/>
          <w:lang w:eastAsia="ru-RU"/>
        </w:rPr>
        <w:softHyphen/>
        <w:t>мание на профессиональные издания — газеты и журналы для определенного круга специалистов (экологов, военнослужащих, социальных работников и др.), где имеются взвешенные ана</w:t>
      </w:r>
      <w:r w:rsidRPr="00414AFE">
        <w:rPr>
          <w:rFonts w:ascii="Times New Roman" w:eastAsia="Times New Roman" w:hAnsi="Times New Roman"/>
          <w:color w:val="000000"/>
          <w:sz w:val="24"/>
          <w:szCs w:val="24"/>
          <w:lang w:eastAsia="ru-RU"/>
        </w:rPr>
        <w:softHyphen/>
        <w:t>литические материалы по той или иной проблеме в масштабе страны или региона.</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Большая ответственность на группе школьников, которым предстоит работа с </w:t>
      </w:r>
      <w:r w:rsidRPr="00414AFE">
        <w:rPr>
          <w:rFonts w:ascii="Times New Roman" w:eastAsia="Times New Roman" w:hAnsi="Times New Roman"/>
          <w:b/>
          <w:color w:val="000000"/>
          <w:sz w:val="24"/>
          <w:szCs w:val="24"/>
          <w:u w:val="single"/>
          <w:lang w:eastAsia="ru-RU"/>
        </w:rPr>
        <w:t>экспертами и представителями власти</w:t>
      </w:r>
      <w:r w:rsidRPr="00414AFE">
        <w:rPr>
          <w:rFonts w:ascii="Times New Roman" w:eastAsia="Times New Roman" w:hAnsi="Times New Roman"/>
          <w:color w:val="000000"/>
          <w:sz w:val="24"/>
          <w:szCs w:val="24"/>
          <w:lang w:eastAsia="ru-RU"/>
        </w:rPr>
        <w:t>, в ком</w:t>
      </w:r>
      <w:r w:rsidRPr="00414AFE">
        <w:rPr>
          <w:rFonts w:ascii="Times New Roman" w:eastAsia="Times New Roman" w:hAnsi="Times New Roman"/>
          <w:color w:val="000000"/>
          <w:sz w:val="24"/>
          <w:szCs w:val="24"/>
          <w:lang w:eastAsia="ru-RU"/>
        </w:rPr>
        <w:softHyphen/>
        <w:t>петенцию которых входит исследуемая в проекте проблема.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Работа с компетентными специалистами может проходить в режиме:</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деловой переписки,</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телефонного интервью,</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личной беседы с должностным лицом.</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любом случае предстоит этап согласования вопросов экспертизы с тем или иным уровнем власти. Быстрее всего это осуществить по телефону (номера телефонов должностных лиц школьникам могут передать педагог-координатор проекта или родители).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Для этого можно использовать следующую форму обраще</w:t>
      </w:r>
      <w:r w:rsidRPr="00414AFE">
        <w:rPr>
          <w:rFonts w:ascii="Times New Roman" w:eastAsia="Times New Roman" w:hAnsi="Times New Roman"/>
          <w:color w:val="000000"/>
          <w:sz w:val="24"/>
          <w:szCs w:val="24"/>
          <w:lang w:eastAsia="ru-RU"/>
        </w:rPr>
        <w:softHyphen/>
        <w:t>ния:</w:t>
      </w:r>
    </w:p>
    <w:p w:rsidR="00414AFE" w:rsidRPr="00414AFE" w:rsidRDefault="00C27BB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Pr>
          <w:rFonts w:ascii="Times New Roman" w:hAnsi="Times New Roman"/>
          <w:color w:val="000000"/>
          <w:sz w:val="24"/>
          <w:szCs w:val="24"/>
          <w:lang w:eastAsia="ru-RU"/>
        </w:rPr>
        <w:t xml:space="preserve">-  </w:t>
      </w:r>
      <w:r w:rsidR="00414AFE" w:rsidRPr="00414AFE">
        <w:rPr>
          <w:rFonts w:ascii="Times New Roman" w:eastAsia="Times New Roman" w:hAnsi="Times New Roman"/>
          <w:color w:val="000000"/>
          <w:sz w:val="24"/>
          <w:szCs w:val="24"/>
          <w:lang w:eastAsia="ru-RU"/>
        </w:rPr>
        <w:t>Меня зовут (имя, фамилия)________________</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Я ученик (__класса, школы №___).</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Мы исследуем проблемы, которые существуют в нашем городе, районе, селе.</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 они решаются органами управления?</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 граждане могут повлиять на их решение?</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lastRenderedPageBreak/>
        <w:t xml:space="preserve">- </w:t>
      </w:r>
      <w:r w:rsidRPr="00414AFE">
        <w:rPr>
          <w:rFonts w:ascii="Times New Roman" w:eastAsia="Times New Roman" w:hAnsi="Times New Roman"/>
          <w:color w:val="000000"/>
          <w:sz w:val="24"/>
          <w:szCs w:val="24"/>
          <w:lang w:eastAsia="ru-RU"/>
        </w:rPr>
        <w:t>Проблема, которую изучает наша группа учащихся.</w:t>
      </w:r>
    </w:p>
    <w:p w:rsidR="00414AFE" w:rsidRPr="00414AFE" w:rsidRDefault="00414AFE" w:rsidP="00C27BBE">
      <w:pPr>
        <w:shd w:val="clear" w:color="auto" w:fill="FFFFFF"/>
        <w:autoSpaceDE w:val="0"/>
        <w:autoSpaceDN w:val="0"/>
        <w:adjustRightInd w:val="0"/>
        <w:spacing w:after="0"/>
        <w:ind w:left="426"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Я ответственный за сбор официальной информации по проблеме, которую мы затем будем обсуждать в классе.</w:t>
      </w:r>
    </w:p>
    <w:p w:rsidR="00414AFE" w:rsidRPr="00414AFE" w:rsidRDefault="00414AFE" w:rsidP="00C27BBE">
      <w:pPr>
        <w:shd w:val="clear" w:color="auto" w:fill="FFFFFF"/>
        <w:autoSpaceDE w:val="0"/>
        <w:autoSpaceDN w:val="0"/>
        <w:adjustRightInd w:val="0"/>
        <w:spacing w:after="0"/>
        <w:ind w:left="567"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Могу ли я Вам задать несколько вопросов сейчас или лучше перезвонить в следующий раз? С кем бы я еще мог пого</w:t>
      </w:r>
      <w:r w:rsidRPr="00414AFE">
        <w:rPr>
          <w:rFonts w:ascii="Times New Roman" w:eastAsia="Times New Roman" w:hAnsi="Times New Roman"/>
          <w:color w:val="000000"/>
          <w:sz w:val="24"/>
          <w:szCs w:val="24"/>
          <w:lang w:eastAsia="ru-RU"/>
        </w:rPr>
        <w:softHyphen/>
        <w:t>ворить по этой проблеме?</w:t>
      </w:r>
    </w:p>
    <w:p w:rsidR="00414AFE" w:rsidRPr="00414AFE" w:rsidRDefault="00414AFE" w:rsidP="00C27BBE">
      <w:pPr>
        <w:shd w:val="clear" w:color="auto" w:fill="FFFFFF"/>
        <w:autoSpaceDE w:val="0"/>
        <w:autoSpaceDN w:val="0"/>
        <w:adjustRightInd w:val="0"/>
        <w:spacing w:after="0"/>
        <w:ind w:left="567"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Имеется ли у Вас какая-либо письменная информация по проблеме, которую Вы могли бы выслать нам?</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w:t>
      </w:r>
      <w:r w:rsidRPr="00414AFE">
        <w:rPr>
          <w:rFonts w:ascii="Times New Roman" w:eastAsia="Times New Roman" w:hAnsi="Times New Roman"/>
          <w:color w:val="000000"/>
          <w:sz w:val="24"/>
          <w:szCs w:val="24"/>
          <w:lang w:eastAsia="ru-RU"/>
        </w:rPr>
        <w:t>Если ученик звонит по телефону и получает подтвержда</w:t>
      </w:r>
      <w:r w:rsidRPr="00414AFE">
        <w:rPr>
          <w:rFonts w:ascii="Times New Roman" w:eastAsia="Times New Roman" w:hAnsi="Times New Roman"/>
          <w:color w:val="000000"/>
          <w:sz w:val="24"/>
          <w:szCs w:val="24"/>
          <w:lang w:eastAsia="ru-RU"/>
        </w:rPr>
        <w:softHyphen/>
        <w:t>ющий ответ, то он должен передать этому лицу адрес своей школы).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Учащимся следует помнить, что чиновники и эксперты </w:t>
      </w:r>
      <w:proofErr w:type="gramStart"/>
      <w:r w:rsidRPr="00414AFE">
        <w:rPr>
          <w:rFonts w:ascii="Times New Roman" w:eastAsia="Times New Roman" w:hAnsi="Times New Roman"/>
          <w:color w:val="000000"/>
          <w:sz w:val="24"/>
          <w:szCs w:val="24"/>
          <w:lang w:eastAsia="ru-RU"/>
        </w:rPr>
        <w:t>-л</w:t>
      </w:r>
      <w:proofErr w:type="gramEnd"/>
      <w:r w:rsidRPr="00414AFE">
        <w:rPr>
          <w:rFonts w:ascii="Times New Roman" w:eastAsia="Times New Roman" w:hAnsi="Times New Roman"/>
          <w:color w:val="000000"/>
          <w:sz w:val="24"/>
          <w:szCs w:val="24"/>
          <w:lang w:eastAsia="ru-RU"/>
        </w:rPr>
        <w:t>юди занятые, поэтому, если им назначена встреча, следует рас</w:t>
      </w:r>
      <w:r w:rsidRPr="00414AFE">
        <w:rPr>
          <w:rFonts w:ascii="Times New Roman" w:eastAsia="Times New Roman" w:hAnsi="Times New Roman"/>
          <w:color w:val="000000"/>
          <w:sz w:val="24"/>
          <w:szCs w:val="24"/>
          <w:lang w:eastAsia="ru-RU"/>
        </w:rPr>
        <w:softHyphen/>
        <w:t>считать оптимальное время и грамотно подготовиться к диалогу.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Поэтому:</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следует подготовить список вопросов, которые предстоит задать должностному лицу;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стоит задавать лишь те вопросы, которые входят в ком</w:t>
      </w:r>
      <w:r w:rsidRPr="00414AFE">
        <w:rPr>
          <w:rFonts w:ascii="Times New Roman" w:eastAsia="Times New Roman" w:hAnsi="Times New Roman"/>
          <w:color w:val="000000"/>
          <w:sz w:val="24"/>
          <w:szCs w:val="24"/>
          <w:lang w:eastAsia="ru-RU"/>
        </w:rPr>
        <w:softHyphen/>
        <w:t>петенцию представителя власти или эксперта;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продумать время, которое может понадобиться для ответа на вопросы, и соотнести предполагаемый результат с тем време</w:t>
      </w:r>
      <w:r w:rsidRPr="00414AFE">
        <w:rPr>
          <w:rFonts w:ascii="Times New Roman" w:eastAsia="Times New Roman" w:hAnsi="Times New Roman"/>
          <w:color w:val="000000"/>
          <w:sz w:val="24"/>
          <w:szCs w:val="24"/>
          <w:lang w:eastAsia="ru-RU"/>
        </w:rPr>
        <w:softHyphen/>
        <w:t>нем, которое отведено для встречи;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 xml:space="preserve">если предлагается делать во время встречи аудио или </w:t>
      </w:r>
      <w:proofErr w:type="gramStart"/>
      <w:r w:rsidRPr="00414AFE">
        <w:rPr>
          <w:rFonts w:ascii="Times New Roman" w:eastAsia="Times New Roman" w:hAnsi="Times New Roman"/>
          <w:color w:val="000000"/>
          <w:sz w:val="24"/>
          <w:szCs w:val="24"/>
          <w:lang w:eastAsia="ru-RU"/>
        </w:rPr>
        <w:t>видео запись</w:t>
      </w:r>
      <w:proofErr w:type="gramEnd"/>
      <w:r w:rsidRPr="00414AFE">
        <w:rPr>
          <w:rFonts w:ascii="Times New Roman" w:eastAsia="Times New Roman" w:hAnsi="Times New Roman"/>
          <w:color w:val="000000"/>
          <w:sz w:val="24"/>
          <w:szCs w:val="24"/>
          <w:lang w:eastAsia="ru-RU"/>
        </w:rPr>
        <w:t>, надо обязательно предупредить эксперта об этом заранее и спросить его разрешение.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Если личная встреча по каким-то причинам невозможна или нецелесообразна, можно обратиться в органы власти с пись</w:t>
      </w:r>
      <w:r w:rsidRPr="00414AFE">
        <w:rPr>
          <w:rFonts w:ascii="Times New Roman" w:eastAsia="Times New Roman" w:hAnsi="Times New Roman"/>
          <w:color w:val="000000"/>
          <w:sz w:val="24"/>
          <w:szCs w:val="24"/>
          <w:lang w:eastAsia="ru-RU"/>
        </w:rPr>
        <w:softHyphen/>
        <w:t>менным запросом. По закону на любой запрос, поданный граж</w:t>
      </w:r>
      <w:r w:rsidRPr="00414AFE">
        <w:rPr>
          <w:rFonts w:ascii="Times New Roman" w:eastAsia="Times New Roman" w:hAnsi="Times New Roman"/>
          <w:color w:val="000000"/>
          <w:sz w:val="24"/>
          <w:szCs w:val="24"/>
          <w:lang w:eastAsia="ru-RU"/>
        </w:rPr>
        <w:softHyphen/>
        <w:t>данами в органы власти, должен быть дан ответ в разумный срок (как правило, в течение 30 календарных дней).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Но представитель власти обязан дать ответ лишь в том случае, если запрос или обращение правильно оформлены. По</w:t>
      </w:r>
      <w:r w:rsidRPr="00414AFE">
        <w:rPr>
          <w:rFonts w:ascii="Times New Roman" w:eastAsia="Times New Roman" w:hAnsi="Times New Roman"/>
          <w:color w:val="000000"/>
          <w:sz w:val="24"/>
          <w:szCs w:val="24"/>
          <w:lang w:eastAsia="ru-RU"/>
        </w:rPr>
        <w:softHyphen/>
        <w:t>этому особое внимание следует обратить на правильность и кор</w:t>
      </w:r>
      <w:r w:rsidRPr="00414AFE">
        <w:rPr>
          <w:rFonts w:ascii="Times New Roman" w:eastAsia="Times New Roman" w:hAnsi="Times New Roman"/>
          <w:color w:val="000000"/>
          <w:sz w:val="24"/>
          <w:szCs w:val="24"/>
          <w:lang w:eastAsia="ru-RU"/>
        </w:rPr>
        <w:softHyphen/>
        <w:t>ректность составления обращения.</w:t>
      </w:r>
    </w:p>
    <w:p w:rsidR="00414AFE" w:rsidRPr="00414AFE" w:rsidRDefault="00414AFE" w:rsidP="00540A02">
      <w:pPr>
        <w:numPr>
          <w:ilvl w:val="0"/>
          <w:numId w:val="7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Прежде всего, должно быть правильно указано название органа, в который обращаются участники проекта.</w:t>
      </w:r>
    </w:p>
    <w:p w:rsidR="00414AFE" w:rsidRPr="00414AFE" w:rsidRDefault="00414AFE" w:rsidP="00540A02">
      <w:pPr>
        <w:numPr>
          <w:ilvl w:val="0"/>
          <w:numId w:val="7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Если они обращаются к конкретному человеку, необходимо указать его фамилию, имя, отчество и занимаемую им должность.</w:t>
      </w:r>
    </w:p>
    <w:p w:rsidR="00414AFE" w:rsidRPr="00414AFE" w:rsidRDefault="00414AFE" w:rsidP="00540A02">
      <w:pPr>
        <w:numPr>
          <w:ilvl w:val="0"/>
          <w:numId w:val="7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Четко и ясно следует изложить суть запроса или обраще</w:t>
      </w:r>
      <w:r w:rsidRPr="00414AFE">
        <w:rPr>
          <w:rFonts w:ascii="Times New Roman" w:eastAsia="Times New Roman" w:hAnsi="Times New Roman"/>
          <w:color w:val="000000"/>
          <w:sz w:val="24"/>
          <w:szCs w:val="24"/>
          <w:lang w:eastAsia="ru-RU"/>
        </w:rPr>
        <w:softHyphen/>
        <w:t xml:space="preserve">ния; какую именно информацию и в </w:t>
      </w:r>
      <w:proofErr w:type="gramStart"/>
      <w:r w:rsidRPr="00414AFE">
        <w:rPr>
          <w:rFonts w:ascii="Times New Roman" w:eastAsia="Times New Roman" w:hAnsi="Times New Roman"/>
          <w:color w:val="000000"/>
          <w:sz w:val="24"/>
          <w:szCs w:val="24"/>
          <w:lang w:eastAsia="ru-RU"/>
        </w:rPr>
        <w:t>связи</w:t>
      </w:r>
      <w:proofErr w:type="gramEnd"/>
      <w:r w:rsidRPr="00414AFE">
        <w:rPr>
          <w:rFonts w:ascii="Times New Roman" w:eastAsia="Times New Roman" w:hAnsi="Times New Roman"/>
          <w:color w:val="000000"/>
          <w:sz w:val="24"/>
          <w:szCs w:val="24"/>
          <w:lang w:eastAsia="ru-RU"/>
        </w:rPr>
        <w:t xml:space="preserve"> с чем хочется ее получить учащимся.</w:t>
      </w:r>
    </w:p>
    <w:p w:rsidR="00414AFE" w:rsidRPr="00414AFE" w:rsidRDefault="00414AFE" w:rsidP="00540A02">
      <w:pPr>
        <w:numPr>
          <w:ilvl w:val="0"/>
          <w:numId w:val="75"/>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Обращение школьников должно быть обязательно подпи</w:t>
      </w:r>
      <w:r w:rsidRPr="00414AFE">
        <w:rPr>
          <w:rFonts w:ascii="Times New Roman" w:eastAsia="Times New Roman" w:hAnsi="Times New Roman"/>
          <w:color w:val="000000"/>
          <w:sz w:val="24"/>
          <w:szCs w:val="24"/>
          <w:lang w:eastAsia="ru-RU"/>
        </w:rPr>
        <w:softHyphen/>
        <w:t>сано конкретными людьми, его составившими. Подпись не должна ограничиваться кратким обобщением вроде «уче</w:t>
      </w:r>
      <w:r w:rsidRPr="00414AFE">
        <w:rPr>
          <w:rFonts w:ascii="Times New Roman" w:eastAsia="Times New Roman" w:hAnsi="Times New Roman"/>
          <w:color w:val="000000"/>
          <w:sz w:val="24"/>
          <w:szCs w:val="24"/>
          <w:lang w:eastAsia="ru-RU"/>
        </w:rPr>
        <w:softHyphen/>
        <w:t>ники 9 «б» класса», необходимо указать имена и фамилии обращающихся, и, желательно, поставить личные подписи.</w:t>
      </w:r>
    </w:p>
    <w:p w:rsidR="00414AFE" w:rsidRPr="00414AFE" w:rsidRDefault="00414AFE" w:rsidP="00540A02">
      <w:pPr>
        <w:numPr>
          <w:ilvl w:val="0"/>
          <w:numId w:val="75"/>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Наконец, в обращении должен быть указан точный адрес, по которому предстоит получить ответ, например, адрес школы.</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В качестве ориентира для встреч или письменных обра</w:t>
      </w:r>
      <w:r w:rsidRPr="00414AFE">
        <w:rPr>
          <w:rFonts w:ascii="Times New Roman" w:eastAsia="Times New Roman" w:hAnsi="Times New Roman"/>
          <w:color w:val="000000"/>
          <w:sz w:val="24"/>
          <w:szCs w:val="24"/>
          <w:lang w:eastAsia="ru-RU"/>
        </w:rPr>
        <w:softHyphen/>
        <w:t>щений к экспертам можно вам рекомендовать использовать сле</w:t>
      </w:r>
      <w:r w:rsidRPr="00414AFE">
        <w:rPr>
          <w:rFonts w:ascii="Times New Roman" w:eastAsia="Times New Roman" w:hAnsi="Times New Roman"/>
          <w:color w:val="000000"/>
          <w:sz w:val="24"/>
          <w:szCs w:val="24"/>
          <w:lang w:eastAsia="ru-RU"/>
        </w:rPr>
        <w:softHyphen/>
        <w:t>дующую документальную форму:</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C27BBE" w:rsidRDefault="00C27BB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p>
    <w:p w:rsidR="00C27BBE" w:rsidRDefault="00C27BB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p>
    <w:p w:rsidR="00C27BBE" w:rsidRDefault="00C27BB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r w:rsidRPr="00414AFE">
        <w:rPr>
          <w:rFonts w:ascii="Times New Roman" w:eastAsia="Times New Roman" w:hAnsi="Times New Roman"/>
          <w:b/>
          <w:bCs/>
          <w:i/>
          <w:iCs/>
          <w:color w:val="000000"/>
          <w:sz w:val="24"/>
          <w:szCs w:val="24"/>
          <w:lang w:eastAsia="ru-RU"/>
        </w:rPr>
        <w:lastRenderedPageBreak/>
        <w:t>Информация из писем и интервью</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i/>
          <w:iCs/>
          <w:color w:val="000000"/>
          <w:sz w:val="24"/>
          <w:szCs w:val="24"/>
          <w:lang w:eastAsia="ru-RU"/>
        </w:rPr>
        <w:t>(</w:t>
      </w:r>
      <w:r w:rsidRPr="00414AFE">
        <w:rPr>
          <w:rFonts w:ascii="Times New Roman" w:eastAsia="Times New Roman" w:hAnsi="Times New Roman"/>
          <w:i/>
          <w:iCs/>
          <w:color w:val="000000"/>
          <w:sz w:val="24"/>
          <w:szCs w:val="24"/>
          <w:lang w:eastAsia="ru-RU"/>
        </w:rPr>
        <w:t>Фамилия члена исследовательской группы)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Дата____________________________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Исследуемая проблема________________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Источник информации: Ф.И.О., должность___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Наименование организации Адрес______________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Телефон, электронная почта______________________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Перечень вопросов интересующих участников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 насколько важна эта проблема в городе, поселке или селе?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б) насколько она значима в масштабе региона или страны?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в) почему эта проблема должна рассматриваться органами </w:t>
      </w:r>
      <w:proofErr w:type="gramStart"/>
      <w:r w:rsidRPr="00414AFE">
        <w:rPr>
          <w:rFonts w:ascii="Times New Roman" w:eastAsia="Times New Roman" w:hAnsi="Times New Roman"/>
          <w:color w:val="000000"/>
          <w:sz w:val="24"/>
          <w:szCs w:val="24"/>
          <w:lang w:eastAsia="ru-RU"/>
        </w:rPr>
        <w:t>власти</w:t>
      </w:r>
      <w:proofErr w:type="gramEnd"/>
      <w:r w:rsidRPr="00414AFE">
        <w:rPr>
          <w:rFonts w:ascii="Times New Roman" w:eastAsia="Times New Roman" w:hAnsi="Times New Roman"/>
          <w:color w:val="000000"/>
          <w:sz w:val="24"/>
          <w:szCs w:val="24"/>
          <w:lang w:eastAsia="ru-RU"/>
        </w:rPr>
        <w:t xml:space="preserve"> и </w:t>
      </w:r>
      <w:proofErr w:type="gramStart"/>
      <w:r w:rsidRPr="00414AFE">
        <w:rPr>
          <w:rFonts w:ascii="Times New Roman" w:eastAsia="Times New Roman" w:hAnsi="Times New Roman"/>
          <w:color w:val="000000"/>
          <w:sz w:val="24"/>
          <w:szCs w:val="24"/>
          <w:lang w:eastAsia="ru-RU"/>
        </w:rPr>
        <w:t>какими</w:t>
      </w:r>
      <w:proofErr w:type="gramEnd"/>
      <w:r w:rsidRPr="00414AFE">
        <w:rPr>
          <w:rFonts w:ascii="Times New Roman" w:eastAsia="Times New Roman" w:hAnsi="Times New Roman"/>
          <w:color w:val="000000"/>
          <w:sz w:val="24"/>
          <w:szCs w:val="24"/>
          <w:lang w:eastAsia="ru-RU"/>
        </w:rPr>
        <w:t xml:space="preserve"> конкретно?__________________________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г) должен ли кто-либо еще нести ответственность за решение этой проблемы? Почему?______________________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 насколько разработано законодательство для решения данной проблемы?________________________________</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е) если существующий закон позволяет решить проблему, то в полной ли мере реализуется? Если не в полной мере, то почему?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ж) какие разногласия по этой проблеме или способам её решения существуют в городе, поселке, селе?________________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з) какие слои населения, группы или организации </w:t>
      </w:r>
      <w:proofErr w:type="gramStart"/>
      <w:r w:rsidRPr="00414AFE">
        <w:rPr>
          <w:rFonts w:ascii="Times New Roman" w:eastAsia="Times New Roman" w:hAnsi="Times New Roman"/>
          <w:color w:val="000000"/>
          <w:sz w:val="24"/>
          <w:szCs w:val="24"/>
          <w:lang w:eastAsia="ru-RU"/>
        </w:rPr>
        <w:t>выражают интерес</w:t>
      </w:r>
      <w:proofErr w:type="gramEnd"/>
      <w:r w:rsidRPr="00414AFE">
        <w:rPr>
          <w:rFonts w:ascii="Times New Roman" w:eastAsia="Times New Roman" w:hAnsi="Times New Roman"/>
          <w:color w:val="000000"/>
          <w:sz w:val="24"/>
          <w:szCs w:val="24"/>
          <w:lang w:eastAsia="ru-RU"/>
        </w:rPr>
        <w:t xml:space="preserve"> к данной проблеме?______________________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 как они пытаются повлиять на органы власти для реализации их подходов в решении проблемы?_________________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После завершения сбора информации каждая исследова</w:t>
      </w:r>
      <w:r w:rsidRPr="00414AFE">
        <w:rPr>
          <w:rFonts w:ascii="Times New Roman" w:eastAsia="Times New Roman" w:hAnsi="Times New Roman"/>
          <w:color w:val="000000"/>
          <w:sz w:val="24"/>
          <w:szCs w:val="24"/>
          <w:lang w:eastAsia="ru-RU"/>
        </w:rPr>
        <w:softHyphen/>
        <w:t>тельская группа должна проанализировать собранный материал исходя из целого ряда параметров:</w:t>
      </w:r>
    </w:p>
    <w:p w:rsidR="00414AFE" w:rsidRPr="00414AFE" w:rsidRDefault="00414AFE" w:rsidP="00540A02">
      <w:pPr>
        <w:numPr>
          <w:ilvl w:val="0"/>
          <w:numId w:val="7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Актуальность избранной проблемы для определенных групп населения территории.</w:t>
      </w:r>
    </w:p>
    <w:p w:rsidR="00414AFE" w:rsidRPr="00414AFE" w:rsidRDefault="00414AFE" w:rsidP="00540A02">
      <w:pPr>
        <w:numPr>
          <w:ilvl w:val="0"/>
          <w:numId w:val="7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Причины ее нерешенности или забвения со стороны различных уровней власти.</w:t>
      </w:r>
    </w:p>
    <w:p w:rsidR="00414AFE" w:rsidRPr="00414AFE" w:rsidRDefault="00414AFE" w:rsidP="00540A02">
      <w:pPr>
        <w:numPr>
          <w:ilvl w:val="0"/>
          <w:numId w:val="7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Реализация данной проблемы в рамках существующего федерального, регионального или местного правового поля.</w:t>
      </w:r>
    </w:p>
    <w:p w:rsidR="00414AFE" w:rsidRPr="00414AFE" w:rsidRDefault="00414AFE" w:rsidP="00540A02">
      <w:pPr>
        <w:numPr>
          <w:ilvl w:val="0"/>
          <w:numId w:val="7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Вариантов решения проблемы и их технико-эконо</w:t>
      </w:r>
      <w:r w:rsidRPr="00414AFE">
        <w:rPr>
          <w:rFonts w:ascii="Times New Roman" w:eastAsia="Times New Roman" w:hAnsi="Times New Roman"/>
          <w:color w:val="000000"/>
          <w:sz w:val="24"/>
          <w:szCs w:val="24"/>
          <w:lang w:eastAsia="ru-RU"/>
        </w:rPr>
        <w:softHyphen/>
        <w:t>мического обоснования.</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После этого каждая группа должна представить участни</w:t>
      </w:r>
      <w:r w:rsidRPr="00414AFE">
        <w:rPr>
          <w:rFonts w:ascii="Times New Roman" w:eastAsia="Times New Roman" w:hAnsi="Times New Roman"/>
          <w:color w:val="000000"/>
          <w:sz w:val="24"/>
          <w:szCs w:val="24"/>
          <w:lang w:eastAsia="ru-RU"/>
        </w:rPr>
        <w:softHyphen/>
        <w:t>кам проектной команды результаты своей работы.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Участникам проекта необходимо сопоставить сведения, полученные из различных источников, и при наличии значитель</w:t>
      </w:r>
      <w:r w:rsidRPr="00414AFE">
        <w:rPr>
          <w:rFonts w:ascii="Times New Roman" w:eastAsia="Times New Roman" w:hAnsi="Times New Roman"/>
          <w:color w:val="000000"/>
          <w:sz w:val="24"/>
          <w:szCs w:val="24"/>
          <w:lang w:eastAsia="ru-RU"/>
        </w:rPr>
        <w:softHyphen/>
        <w:t>ных расхождений следует либо проверить информацию еще раз через надежные источники, либо отказаться от ее использования в проекте.</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Систематизированные материалы следует сгруппировать по каждому из исследовательских блоков, сделать резюме, так как впоследствии они составят аналитическую основу проекта и станут базой для реализации следующего этапа.</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b/>
          <w:bCs/>
          <w:color w:val="000000"/>
          <w:sz w:val="24"/>
          <w:szCs w:val="24"/>
          <w:lang w:eastAsia="ru-RU"/>
        </w:rPr>
      </w:pPr>
    </w:p>
    <w:p w:rsidR="00BD382B" w:rsidRDefault="00BD382B" w:rsidP="00414AFE">
      <w:pPr>
        <w:shd w:val="clear" w:color="auto" w:fill="FFFFFF"/>
        <w:autoSpaceDE w:val="0"/>
        <w:autoSpaceDN w:val="0"/>
        <w:adjustRightInd w:val="0"/>
        <w:spacing w:after="0"/>
        <w:ind w:firstLine="567"/>
        <w:jc w:val="center"/>
        <w:rPr>
          <w:rFonts w:ascii="Times New Roman" w:hAnsi="Times New Roman"/>
          <w:b/>
          <w:bCs/>
          <w:color w:val="000000"/>
          <w:sz w:val="24"/>
          <w:szCs w:val="24"/>
          <w:lang w:eastAsia="ru-RU"/>
        </w:rPr>
      </w:pPr>
    </w:p>
    <w:p w:rsidR="00BD382B" w:rsidRDefault="00BD382B" w:rsidP="00414AFE">
      <w:pPr>
        <w:shd w:val="clear" w:color="auto" w:fill="FFFFFF"/>
        <w:autoSpaceDE w:val="0"/>
        <w:autoSpaceDN w:val="0"/>
        <w:adjustRightInd w:val="0"/>
        <w:spacing w:after="0"/>
        <w:ind w:firstLine="567"/>
        <w:jc w:val="center"/>
        <w:rPr>
          <w:rFonts w:ascii="Times New Roman" w:hAnsi="Times New Roman"/>
          <w:b/>
          <w:bCs/>
          <w:color w:val="000000"/>
          <w:sz w:val="24"/>
          <w:szCs w:val="24"/>
          <w:lang w:eastAsia="ru-RU"/>
        </w:rPr>
      </w:pPr>
    </w:p>
    <w:p w:rsidR="00BD382B" w:rsidRDefault="00BD382B" w:rsidP="00414AFE">
      <w:pPr>
        <w:shd w:val="clear" w:color="auto" w:fill="FFFFFF"/>
        <w:autoSpaceDE w:val="0"/>
        <w:autoSpaceDN w:val="0"/>
        <w:adjustRightInd w:val="0"/>
        <w:spacing w:after="0"/>
        <w:ind w:firstLine="567"/>
        <w:jc w:val="center"/>
        <w:rPr>
          <w:rFonts w:ascii="Times New Roman" w:hAnsi="Times New Roman"/>
          <w:b/>
          <w:b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Cs/>
          <w:color w:val="000000"/>
          <w:sz w:val="24"/>
          <w:szCs w:val="24"/>
          <w:lang w:eastAsia="ru-RU"/>
        </w:rPr>
      </w:pPr>
      <w:r w:rsidRPr="00414AFE">
        <w:rPr>
          <w:rFonts w:ascii="Times New Roman" w:hAnsi="Times New Roman"/>
          <w:b/>
          <w:bCs/>
          <w:color w:val="000000"/>
          <w:sz w:val="24"/>
          <w:szCs w:val="24"/>
          <w:lang w:eastAsia="ru-RU"/>
        </w:rPr>
        <w:lastRenderedPageBreak/>
        <w:t xml:space="preserve">4 </w:t>
      </w:r>
      <w:r w:rsidRPr="00414AFE">
        <w:rPr>
          <w:rFonts w:ascii="Times New Roman" w:eastAsia="Times New Roman" w:hAnsi="Times New Roman"/>
          <w:b/>
          <w:bCs/>
          <w:color w:val="000000"/>
          <w:sz w:val="24"/>
          <w:szCs w:val="24"/>
          <w:lang w:eastAsia="ru-RU"/>
        </w:rPr>
        <w:t xml:space="preserve">стадия. Разработка </w:t>
      </w:r>
      <w:r w:rsidRPr="00414AFE">
        <w:rPr>
          <w:rFonts w:ascii="Times New Roman" w:eastAsia="Times New Roman" w:hAnsi="Times New Roman"/>
          <w:b/>
          <w:bCs/>
          <w:iCs/>
          <w:color w:val="000000"/>
          <w:sz w:val="24"/>
          <w:szCs w:val="24"/>
          <w:lang w:eastAsia="ru-RU"/>
        </w:rPr>
        <w:t>собственного варианта решения проблемы.</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Основной задачей этого этапа является формирование кон</w:t>
      </w:r>
      <w:r w:rsidRPr="00414AFE">
        <w:rPr>
          <w:rFonts w:ascii="Times New Roman" w:eastAsia="Times New Roman" w:hAnsi="Times New Roman"/>
          <w:color w:val="000000"/>
          <w:sz w:val="24"/>
          <w:szCs w:val="24"/>
          <w:lang w:eastAsia="ru-RU"/>
        </w:rPr>
        <w:softHyphen/>
        <w:t>структивной программы действий школьной команды по реали</w:t>
      </w:r>
      <w:r w:rsidRPr="00414AFE">
        <w:rPr>
          <w:rFonts w:ascii="Times New Roman" w:eastAsia="Times New Roman" w:hAnsi="Times New Roman"/>
          <w:color w:val="000000"/>
          <w:sz w:val="24"/>
          <w:szCs w:val="24"/>
          <w:lang w:eastAsia="ru-RU"/>
        </w:rPr>
        <w:softHyphen/>
        <w:t>зации социального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Критерии эффективности плана реализации проекта:</w:t>
      </w:r>
    </w:p>
    <w:p w:rsidR="00414AFE" w:rsidRPr="00414AFE" w:rsidRDefault="00414AFE" w:rsidP="00540A02">
      <w:pPr>
        <w:numPr>
          <w:ilvl w:val="0"/>
          <w:numId w:val="72"/>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Ожидаемый эффект (полнота реализации цели, степень социальной значимости и др.).</w:t>
      </w:r>
    </w:p>
    <w:p w:rsidR="00414AFE" w:rsidRPr="00414AFE" w:rsidRDefault="00414AFE" w:rsidP="00540A02">
      <w:pPr>
        <w:numPr>
          <w:ilvl w:val="0"/>
          <w:numId w:val="72"/>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Правовая обоснованность деятельности по реализа</w:t>
      </w:r>
      <w:r w:rsidRPr="00414AFE">
        <w:rPr>
          <w:rFonts w:ascii="Times New Roman" w:eastAsia="Times New Roman" w:hAnsi="Times New Roman"/>
          <w:color w:val="000000"/>
          <w:sz w:val="24"/>
          <w:szCs w:val="24"/>
          <w:lang w:eastAsia="ru-RU"/>
        </w:rPr>
        <w:softHyphen/>
        <w:t>ции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Простота реализации, посильность исполнения. Наличие необходимых ресурсов. Наличие определенного опыта. Существующие временные рамки. Возможность использования ресурсов потенциаль</w:t>
      </w:r>
      <w:r w:rsidRPr="00414AFE">
        <w:rPr>
          <w:rFonts w:ascii="Times New Roman" w:eastAsia="Times New Roman" w:hAnsi="Times New Roman"/>
          <w:color w:val="000000"/>
          <w:sz w:val="24"/>
          <w:szCs w:val="24"/>
          <w:lang w:eastAsia="ru-RU"/>
        </w:rPr>
        <w:softHyphen/>
        <w:t>ных партнеров, спонсоров и др.</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Для отработки путей решения проблемы может быть ис</w:t>
      </w:r>
      <w:r w:rsidRPr="00414AFE">
        <w:rPr>
          <w:rFonts w:ascii="Times New Roman" w:eastAsia="Times New Roman" w:hAnsi="Times New Roman"/>
          <w:color w:val="000000"/>
          <w:sz w:val="24"/>
          <w:szCs w:val="24"/>
          <w:lang w:eastAsia="ru-RU"/>
        </w:rPr>
        <w:softHyphen/>
        <w:t>пользован прием «древа решений», который реализуется малыми группами школьной команды.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Методом «мозгового штурма» каждая </w:t>
      </w:r>
      <w:proofErr w:type="spellStart"/>
      <w:r w:rsidRPr="00414AFE">
        <w:rPr>
          <w:rFonts w:ascii="Times New Roman" w:eastAsia="Times New Roman" w:hAnsi="Times New Roman"/>
          <w:color w:val="000000"/>
          <w:sz w:val="24"/>
          <w:szCs w:val="24"/>
          <w:lang w:eastAsia="ru-RU"/>
        </w:rPr>
        <w:t>микрогруппа</w:t>
      </w:r>
      <w:proofErr w:type="spellEnd"/>
      <w:r w:rsidRPr="00414AFE">
        <w:rPr>
          <w:rFonts w:ascii="Times New Roman" w:eastAsia="Times New Roman" w:hAnsi="Times New Roman"/>
          <w:color w:val="000000"/>
          <w:sz w:val="24"/>
          <w:szCs w:val="24"/>
          <w:lang w:eastAsia="ru-RU"/>
        </w:rPr>
        <w:t xml:space="preserve"> предла</w:t>
      </w:r>
      <w:r w:rsidRPr="00414AFE">
        <w:rPr>
          <w:rFonts w:ascii="Times New Roman" w:eastAsia="Times New Roman" w:hAnsi="Times New Roman"/>
          <w:color w:val="000000"/>
          <w:sz w:val="24"/>
          <w:szCs w:val="24"/>
          <w:lang w:eastAsia="ru-RU"/>
        </w:rPr>
        <w:softHyphen/>
        <w:t>гает различные варианты решения проблемы. Одно из условий этого метода — не обсуждать на этапе генерирования идей их результативность. Задача состоит в том, чтобы записать все без исключения предложенные варианты решения проблемы, даже если, на первый взгляд, они покажутся абсурдными.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 следующем этапе работы каждая группа представляет емкий список вариантов решения проблемы. Выработанные предложения суммируются. Составляется общий перечень вари</w:t>
      </w:r>
      <w:r w:rsidRPr="00414AFE">
        <w:rPr>
          <w:rFonts w:ascii="Times New Roman" w:eastAsia="Times New Roman" w:hAnsi="Times New Roman"/>
          <w:color w:val="000000"/>
          <w:sz w:val="24"/>
          <w:szCs w:val="24"/>
          <w:lang w:eastAsia="ru-RU"/>
        </w:rPr>
        <w:softHyphen/>
        <w:t>антов решения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Последний шаг — анализ вариантов решения проблемы. Теперь перед всеми участниками проекта стоит следующая за</w:t>
      </w:r>
      <w:r w:rsidRPr="00414AFE">
        <w:rPr>
          <w:rFonts w:ascii="Times New Roman" w:eastAsia="Times New Roman" w:hAnsi="Times New Roman"/>
          <w:color w:val="000000"/>
          <w:sz w:val="24"/>
          <w:szCs w:val="24"/>
          <w:lang w:eastAsia="ru-RU"/>
        </w:rPr>
        <w:softHyphen/>
        <w:t>дача: по каждому варианту необходимо найти аргументы «за» и «против» данного способа решения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На этом завершающем этапе работы необходимо выявить наиболее оптимальный способ решения проблемы. Все представленные </w:t>
      </w:r>
      <w:proofErr w:type="spellStart"/>
      <w:r w:rsidRPr="00414AFE">
        <w:rPr>
          <w:rFonts w:ascii="Times New Roman" w:eastAsia="Times New Roman" w:hAnsi="Times New Roman"/>
          <w:color w:val="000000"/>
          <w:sz w:val="24"/>
          <w:szCs w:val="24"/>
          <w:lang w:eastAsia="ru-RU"/>
        </w:rPr>
        <w:t>микрогруппами</w:t>
      </w:r>
      <w:proofErr w:type="spellEnd"/>
      <w:r w:rsidRPr="00414AFE">
        <w:rPr>
          <w:rFonts w:ascii="Times New Roman" w:eastAsia="Times New Roman" w:hAnsi="Times New Roman"/>
          <w:color w:val="000000"/>
          <w:sz w:val="24"/>
          <w:szCs w:val="24"/>
          <w:lang w:eastAsia="ru-RU"/>
        </w:rPr>
        <w:t xml:space="preserve"> предложения о выборе способа решения проблемы рассматриваются участниками проекта. На основе консенсуса определяется наиболее приемлемый способ решения</w:t>
      </w:r>
      <w:r w:rsidRPr="00414AFE">
        <w:rPr>
          <w:rFonts w:ascii="Times New Roman" w:hAnsi="Times New Roman"/>
          <w:sz w:val="24"/>
          <w:szCs w:val="24"/>
          <w:lang w:eastAsia="ru-RU"/>
        </w:rPr>
        <w:t xml:space="preserve"> </w:t>
      </w:r>
      <w:r w:rsidRPr="00414AFE">
        <w:rPr>
          <w:rFonts w:ascii="Times New Roman" w:eastAsia="Times New Roman" w:hAnsi="Times New Roman"/>
          <w:color w:val="000000"/>
          <w:sz w:val="24"/>
          <w:szCs w:val="24"/>
          <w:lang w:eastAsia="ru-RU"/>
        </w:rPr>
        <w:t>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color w:val="000000"/>
          <w:sz w:val="24"/>
          <w:szCs w:val="24"/>
          <w:lang w:eastAsia="ru-RU"/>
        </w:rPr>
      </w:pPr>
      <w:r w:rsidRPr="00414AFE">
        <w:rPr>
          <w:rFonts w:ascii="Times New Roman" w:eastAsia="Times New Roman" w:hAnsi="Times New Roman"/>
          <w:b/>
          <w:bCs/>
          <w:color w:val="000000"/>
          <w:sz w:val="24"/>
          <w:szCs w:val="24"/>
          <w:lang w:eastAsia="ru-RU"/>
        </w:rPr>
        <w:t>Проблема</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Вариант ее решения 1</w:t>
      </w:r>
    </w:p>
    <w:p w:rsidR="00414AFE" w:rsidRPr="00414AFE" w:rsidRDefault="00414AFE" w:rsidP="00414AFE">
      <w:pPr>
        <w:shd w:val="clear" w:color="auto" w:fill="FFFFFF"/>
        <w:autoSpaceDE w:val="0"/>
        <w:autoSpaceDN w:val="0"/>
        <w:adjustRightInd w:val="0"/>
        <w:spacing w:after="0"/>
        <w:ind w:firstLine="567"/>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Аргументы «за»</w:t>
      </w:r>
      <w:r w:rsidRPr="00414AFE">
        <w:rPr>
          <w:rFonts w:ascii="Arial" w:eastAsia="Times New Roman" w:hAnsi="Arial" w:cs="Arial"/>
          <w:color w:val="000000"/>
          <w:sz w:val="24"/>
          <w:szCs w:val="24"/>
          <w:lang w:eastAsia="ru-RU"/>
        </w:rPr>
        <w:t xml:space="preserve">   ___________________________                                                                                                                                                                                                                                                                                                                                                                                                                                                                                                                                                                                                                                                                                                                                                                                                                                                                                                                                                                                                                                                                                                                                                      </w:t>
      </w:r>
      <w:r w:rsidRPr="00414AFE">
        <w:rPr>
          <w:rFonts w:ascii="Times New Roman" w:eastAsia="Times New Roman" w:hAnsi="Times New Roman"/>
          <w:color w:val="000000"/>
          <w:sz w:val="24"/>
          <w:szCs w:val="24"/>
          <w:lang w:eastAsia="ru-RU"/>
        </w:rPr>
        <w:t>Аргументы «против»____________________________</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Вариант ее решения </w:t>
      </w:r>
      <w:r w:rsidRPr="00414AFE">
        <w:rPr>
          <w:rFonts w:ascii="Times New Roman" w:eastAsia="Times New Roman" w:hAnsi="Times New Roman"/>
          <w:b/>
          <w:bCs/>
          <w:i/>
          <w:iCs/>
          <w:color w:val="000000"/>
          <w:sz w:val="24"/>
          <w:szCs w:val="24"/>
          <w:lang w:eastAsia="ru-RU"/>
        </w:rPr>
        <w:t>2</w:t>
      </w:r>
    </w:p>
    <w:p w:rsidR="00414AFE" w:rsidRPr="00414AFE" w:rsidRDefault="00414AFE" w:rsidP="00414AFE">
      <w:pPr>
        <w:shd w:val="clear" w:color="auto" w:fill="FFFFFF"/>
        <w:autoSpaceDE w:val="0"/>
        <w:autoSpaceDN w:val="0"/>
        <w:adjustRightInd w:val="0"/>
        <w:spacing w:after="0"/>
        <w:ind w:firstLine="567"/>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Аргументы «за»</w:t>
      </w:r>
      <w:r w:rsidRPr="00414AFE">
        <w:rPr>
          <w:rFonts w:ascii="Arial" w:eastAsia="Times New Roman" w:hAnsi="Arial" w:cs="Arial"/>
          <w:color w:val="000000"/>
          <w:sz w:val="24"/>
          <w:szCs w:val="24"/>
          <w:lang w:eastAsia="ru-RU"/>
        </w:rPr>
        <w:t xml:space="preserve">   ____________________________                                                                                                                                                                                                                                                                                                                                                                                                                                                                                                                                                                                                                                                                                                                                                                                                                                                                                                                                                                                                                                                                                                                                                            </w:t>
      </w:r>
      <w:r w:rsidRPr="00414AFE">
        <w:rPr>
          <w:rFonts w:ascii="Times New Roman" w:eastAsia="Times New Roman" w:hAnsi="Times New Roman"/>
          <w:color w:val="000000"/>
          <w:sz w:val="24"/>
          <w:szCs w:val="24"/>
          <w:lang w:eastAsia="ru-RU"/>
        </w:rPr>
        <w:t>Аргументы «против»_____________________________</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Вариант ее решения 3</w:t>
      </w:r>
    </w:p>
    <w:p w:rsidR="00414AFE" w:rsidRPr="00414AFE" w:rsidRDefault="00414AFE" w:rsidP="00414AFE">
      <w:pPr>
        <w:shd w:val="clear" w:color="auto" w:fill="FFFFFF"/>
        <w:autoSpaceDE w:val="0"/>
        <w:autoSpaceDN w:val="0"/>
        <w:adjustRightInd w:val="0"/>
        <w:spacing w:after="0"/>
        <w:ind w:firstLine="567"/>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Аргументы «за»</w:t>
      </w:r>
      <w:r w:rsidRPr="00414AFE">
        <w:rPr>
          <w:rFonts w:ascii="Arial" w:eastAsia="Times New Roman" w:hAnsi="Arial" w:cs="Arial"/>
          <w:color w:val="000000"/>
          <w:sz w:val="24"/>
          <w:szCs w:val="24"/>
          <w:lang w:eastAsia="ru-RU"/>
        </w:rPr>
        <w:t xml:space="preserve">  _____________________________                                                                                                                                                                                                                                                                                                                                                                                                                                                                                                                                                                                                                                                                                                                                                                                                                                                                                                                                                                                                                                                                                                                                                              </w:t>
      </w:r>
      <w:r w:rsidRPr="00414AFE">
        <w:rPr>
          <w:rFonts w:ascii="Times New Roman" w:eastAsia="Times New Roman" w:hAnsi="Times New Roman"/>
          <w:color w:val="000000"/>
          <w:sz w:val="24"/>
          <w:szCs w:val="24"/>
          <w:lang w:eastAsia="ru-RU"/>
        </w:rPr>
        <w:t>Аргументы «против»_____________________________</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Наиболее приемлемые способы решения данной проблемы</w:t>
      </w: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color w:val="000000"/>
          <w:sz w:val="24"/>
          <w:szCs w:val="24"/>
          <w:lang w:eastAsia="ru-RU"/>
        </w:rPr>
      </w:pPr>
    </w:p>
    <w:p w:rsidR="00414AFE" w:rsidRPr="00414AFE" w:rsidRDefault="00414AFE" w:rsidP="00414AFE">
      <w:pPr>
        <w:pBdr>
          <w:top w:val="single" w:sz="12" w:space="1" w:color="auto"/>
          <w:bottom w:val="single" w:sz="12" w:space="1" w:color="auto"/>
        </w:pBdr>
        <w:shd w:val="clear" w:color="auto" w:fill="FFFFFF"/>
        <w:autoSpaceDE w:val="0"/>
        <w:autoSpaceDN w:val="0"/>
        <w:adjustRightInd w:val="0"/>
        <w:spacing w:after="0"/>
        <w:ind w:firstLine="567"/>
        <w:jc w:val="center"/>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Важным фактором продвижения проекта является подгот</w:t>
      </w:r>
      <w:r w:rsidRPr="00414AFE">
        <w:rPr>
          <w:rFonts w:ascii="Times New Roman" w:eastAsia="Times New Roman" w:hAnsi="Times New Roman"/>
          <w:color w:val="000000"/>
          <w:sz w:val="24"/>
          <w:szCs w:val="24"/>
          <w:lang w:eastAsia="ru-RU"/>
        </w:rPr>
        <w:softHyphen/>
        <w:t xml:space="preserve">овка его </w:t>
      </w:r>
      <w:r w:rsidRPr="00414AFE">
        <w:rPr>
          <w:rFonts w:ascii="Times New Roman" w:eastAsia="Times New Roman" w:hAnsi="Times New Roman"/>
          <w:b/>
          <w:bCs/>
          <w:color w:val="000000"/>
          <w:sz w:val="24"/>
          <w:szCs w:val="24"/>
          <w:lang w:eastAsia="ru-RU"/>
        </w:rPr>
        <w:t xml:space="preserve">бюджета. </w:t>
      </w:r>
      <w:r w:rsidRPr="00414AFE">
        <w:rPr>
          <w:rFonts w:ascii="Times New Roman" w:eastAsia="Times New Roman" w:hAnsi="Times New Roman"/>
          <w:bCs/>
          <w:color w:val="000000"/>
          <w:sz w:val="24"/>
          <w:szCs w:val="24"/>
          <w:lang w:eastAsia="ru-RU"/>
        </w:rPr>
        <w:t>Надо</w:t>
      </w:r>
      <w:r w:rsidRPr="00414AFE">
        <w:rPr>
          <w:rFonts w:ascii="Times New Roman" w:eastAsia="Times New Roman" w:hAnsi="Times New Roman"/>
          <w:b/>
          <w:bCs/>
          <w:color w:val="000000"/>
          <w:sz w:val="24"/>
          <w:szCs w:val="24"/>
          <w:lang w:eastAsia="ru-RU"/>
        </w:rPr>
        <w:t xml:space="preserve"> </w:t>
      </w:r>
      <w:r w:rsidRPr="00414AFE">
        <w:rPr>
          <w:rFonts w:ascii="Times New Roman" w:eastAsia="Times New Roman" w:hAnsi="Times New Roman"/>
          <w:color w:val="000000"/>
          <w:sz w:val="24"/>
          <w:szCs w:val="24"/>
          <w:lang w:eastAsia="ru-RU"/>
        </w:rPr>
        <w:t>предусмотреть объемы ресурсов на всех этапах реализации проекта (возможно при помощи квалифи</w:t>
      </w:r>
      <w:r w:rsidRPr="00414AFE">
        <w:rPr>
          <w:rFonts w:ascii="Times New Roman" w:eastAsia="Times New Roman" w:hAnsi="Times New Roman"/>
          <w:color w:val="000000"/>
          <w:sz w:val="24"/>
          <w:szCs w:val="24"/>
          <w:lang w:eastAsia="ru-RU"/>
        </w:rPr>
        <w:softHyphen/>
        <w:t>цированных экономистов и бухгалтеров школы или родителей).</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Основное внимание при разработке бюджета следует уде</w:t>
      </w:r>
      <w:r w:rsidRPr="00414AFE">
        <w:rPr>
          <w:rFonts w:ascii="Times New Roman" w:eastAsia="Times New Roman" w:hAnsi="Times New Roman"/>
          <w:color w:val="000000"/>
          <w:sz w:val="24"/>
          <w:szCs w:val="24"/>
          <w:lang w:eastAsia="ru-RU"/>
        </w:rPr>
        <w:softHyphen/>
        <w:t>лить таким вопросам:</w:t>
      </w:r>
    </w:p>
    <w:p w:rsidR="00414AFE" w:rsidRPr="00414AFE" w:rsidRDefault="00414AFE" w:rsidP="00414AFE">
      <w:pPr>
        <w:shd w:val="clear" w:color="auto" w:fill="FFFFFF"/>
        <w:autoSpaceDE w:val="0"/>
        <w:autoSpaceDN w:val="0"/>
        <w:adjustRightInd w:val="0"/>
        <w:spacing w:after="0"/>
        <w:ind w:left="708"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Сколько в целом необходимо средств на осуществление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На какие цели будут израсходованы средства?</w:t>
      </w:r>
    </w:p>
    <w:p w:rsidR="00414AFE" w:rsidRPr="00414AFE" w:rsidRDefault="00414AFE" w:rsidP="00414AFE">
      <w:pPr>
        <w:shd w:val="clear" w:color="auto" w:fill="FFFFFF"/>
        <w:autoSpaceDE w:val="0"/>
        <w:autoSpaceDN w:val="0"/>
        <w:adjustRightInd w:val="0"/>
        <w:spacing w:after="0"/>
        <w:ind w:left="708"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Какие средства есть в налич</w:t>
      </w:r>
      <w:proofErr w:type="gramStart"/>
      <w:r w:rsidRPr="00414AFE">
        <w:rPr>
          <w:rFonts w:ascii="Times New Roman" w:eastAsia="Times New Roman" w:hAnsi="Times New Roman"/>
          <w:color w:val="000000"/>
          <w:sz w:val="24"/>
          <w:szCs w:val="24"/>
          <w:lang w:eastAsia="ru-RU"/>
        </w:rPr>
        <w:t>ии у о</w:t>
      </w:r>
      <w:proofErr w:type="gramEnd"/>
      <w:r w:rsidRPr="00414AFE">
        <w:rPr>
          <w:rFonts w:ascii="Times New Roman" w:eastAsia="Times New Roman" w:hAnsi="Times New Roman"/>
          <w:color w:val="000000"/>
          <w:sz w:val="24"/>
          <w:szCs w:val="24"/>
          <w:lang w:eastAsia="ru-RU"/>
        </w:rPr>
        <w:t>рганизаторов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Какая есть материально-техническая база?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Какие дополнительные источники финансирования мож</w:t>
      </w:r>
      <w:r w:rsidRPr="00414AFE">
        <w:rPr>
          <w:rFonts w:ascii="Times New Roman" w:eastAsia="Times New Roman" w:hAnsi="Times New Roman"/>
          <w:color w:val="000000"/>
          <w:sz w:val="24"/>
          <w:szCs w:val="24"/>
          <w:lang w:eastAsia="ru-RU"/>
        </w:rPr>
        <w:softHyphen/>
        <w:t>но найти: конкурсные средства государственных структур и общественных фондов, бюджетные поступления, взно</w:t>
      </w:r>
      <w:r w:rsidRPr="00414AFE">
        <w:rPr>
          <w:rFonts w:ascii="Times New Roman" w:eastAsia="Times New Roman" w:hAnsi="Times New Roman"/>
          <w:color w:val="000000"/>
          <w:sz w:val="24"/>
          <w:szCs w:val="24"/>
          <w:lang w:eastAsia="ru-RU"/>
        </w:rPr>
        <w:softHyphen/>
        <w:t>сы (членские, родительские), средства учредителей, благо</w:t>
      </w:r>
      <w:r w:rsidRPr="00414AFE">
        <w:rPr>
          <w:rFonts w:ascii="Times New Roman" w:eastAsia="Times New Roman" w:hAnsi="Times New Roman"/>
          <w:color w:val="000000"/>
          <w:sz w:val="24"/>
          <w:szCs w:val="24"/>
          <w:lang w:eastAsia="ru-RU"/>
        </w:rPr>
        <w:softHyphen/>
        <w:t>творительные пожертвования, спонсорские отчисления, доходы от разрешенной законом деятельности, труд доб</w:t>
      </w:r>
      <w:r w:rsidRPr="00414AFE">
        <w:rPr>
          <w:rFonts w:ascii="Times New Roman" w:eastAsia="Times New Roman" w:hAnsi="Times New Roman"/>
          <w:color w:val="000000"/>
          <w:sz w:val="24"/>
          <w:szCs w:val="24"/>
          <w:lang w:eastAsia="ru-RU"/>
        </w:rPr>
        <w:softHyphen/>
        <w:t>ровольцев, прочие, не запрещенные законом поступле</w:t>
      </w:r>
      <w:r w:rsidRPr="00414AFE">
        <w:rPr>
          <w:rFonts w:ascii="Times New Roman" w:eastAsia="Times New Roman" w:hAnsi="Times New Roman"/>
          <w:color w:val="000000"/>
          <w:sz w:val="24"/>
          <w:szCs w:val="24"/>
          <w:lang w:eastAsia="ru-RU"/>
        </w:rPr>
        <w:softHyphen/>
        <w:t>ния?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Важным фактором успешности проекта является привлече</w:t>
      </w:r>
      <w:r w:rsidRPr="00414AFE">
        <w:rPr>
          <w:rFonts w:ascii="Times New Roman" w:eastAsia="Times New Roman" w:hAnsi="Times New Roman"/>
          <w:color w:val="000000"/>
          <w:sz w:val="24"/>
          <w:szCs w:val="24"/>
          <w:lang w:eastAsia="ru-RU"/>
        </w:rPr>
        <w:softHyphen/>
        <w:t>ние к нему различных групп поддержки,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Поэтому команде следует продумать, как объяснить об</w:t>
      </w:r>
      <w:r w:rsidRPr="00414AFE">
        <w:rPr>
          <w:rFonts w:ascii="Times New Roman" w:eastAsia="Times New Roman" w:hAnsi="Times New Roman"/>
          <w:color w:val="000000"/>
          <w:sz w:val="24"/>
          <w:szCs w:val="24"/>
          <w:lang w:eastAsia="ru-RU"/>
        </w:rPr>
        <w:softHyphen/>
        <w:t>щественности содержание данной социальной проблемы, до</w:t>
      </w:r>
      <w:r w:rsidRPr="00414AFE">
        <w:rPr>
          <w:rFonts w:ascii="Times New Roman" w:eastAsia="Times New Roman" w:hAnsi="Times New Roman"/>
          <w:color w:val="000000"/>
          <w:sz w:val="24"/>
          <w:szCs w:val="24"/>
          <w:lang w:eastAsia="ru-RU"/>
        </w:rPr>
        <w:softHyphen/>
        <w:t>биться одобрения и поддержки проекта с ее стороны. Важно определить круг общественных организаций, родительского со</w:t>
      </w:r>
      <w:r w:rsidRPr="00414AFE">
        <w:rPr>
          <w:rFonts w:ascii="Times New Roman" w:eastAsia="Times New Roman" w:hAnsi="Times New Roman"/>
          <w:color w:val="000000"/>
          <w:sz w:val="24"/>
          <w:szCs w:val="24"/>
          <w:lang w:eastAsia="ru-RU"/>
        </w:rPr>
        <w:softHyphen/>
        <w:t>общества, депутатов, журналистов, некоммерческих организаций и других заинтересованных лиц в решении данной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Команде необходимо скорректировать программу и план действий с учетом социальной ситуации, определить деловых партнеров - организации и лица, способные помочь в реализа</w:t>
      </w:r>
      <w:r w:rsidRPr="00414AFE">
        <w:rPr>
          <w:rFonts w:ascii="Times New Roman" w:eastAsia="Times New Roman" w:hAnsi="Times New Roman"/>
          <w:color w:val="000000"/>
          <w:sz w:val="24"/>
          <w:szCs w:val="24"/>
          <w:lang w:eastAsia="ru-RU"/>
        </w:rPr>
        <w:softHyphen/>
        <w:t xml:space="preserve">ции проекта. Можно составить список местных органов власти, должностных лиц, </w:t>
      </w:r>
      <w:proofErr w:type="gramStart"/>
      <w:r w:rsidRPr="00414AFE">
        <w:rPr>
          <w:rFonts w:ascii="Times New Roman" w:eastAsia="Times New Roman" w:hAnsi="Times New Roman"/>
          <w:color w:val="000000"/>
          <w:sz w:val="24"/>
          <w:szCs w:val="24"/>
          <w:lang w:eastAsia="ru-RU"/>
        </w:rPr>
        <w:t>бизнес-структур</w:t>
      </w:r>
      <w:proofErr w:type="gramEnd"/>
      <w:r w:rsidRPr="00414AFE">
        <w:rPr>
          <w:rFonts w:ascii="Times New Roman" w:eastAsia="Times New Roman" w:hAnsi="Times New Roman"/>
          <w:color w:val="000000"/>
          <w:sz w:val="24"/>
          <w:szCs w:val="24"/>
          <w:lang w:eastAsia="ru-RU"/>
        </w:rPr>
        <w:t>, предприятий, учебных заве</w:t>
      </w:r>
      <w:r w:rsidRPr="00414AFE">
        <w:rPr>
          <w:rFonts w:ascii="Times New Roman" w:eastAsia="Times New Roman" w:hAnsi="Times New Roman"/>
          <w:color w:val="000000"/>
          <w:sz w:val="24"/>
          <w:szCs w:val="24"/>
          <w:lang w:eastAsia="ru-RU"/>
        </w:rPr>
        <w:softHyphen/>
        <w:t>дений, учреждений культуры и др., расположенных в регионе, ознакомиться с направлениями их деятельности, чтобы опреде</w:t>
      </w:r>
      <w:r w:rsidRPr="00414AFE">
        <w:rPr>
          <w:rFonts w:ascii="Times New Roman" w:eastAsia="Times New Roman" w:hAnsi="Times New Roman"/>
          <w:color w:val="000000"/>
          <w:sz w:val="24"/>
          <w:szCs w:val="24"/>
          <w:lang w:eastAsia="ru-RU"/>
        </w:rPr>
        <w:softHyphen/>
        <w:t>лить, кого из них можно привлечь к сотрудничеству. Целесооб</w:t>
      </w:r>
      <w:r w:rsidRPr="00414AFE">
        <w:rPr>
          <w:rFonts w:ascii="Times New Roman" w:eastAsia="Times New Roman" w:hAnsi="Times New Roman"/>
          <w:color w:val="000000"/>
          <w:sz w:val="24"/>
          <w:szCs w:val="24"/>
          <w:lang w:eastAsia="ru-RU"/>
        </w:rPr>
        <w:softHyphen/>
        <w:t>разно составить предложения о совместной деятельности для обсуждения с новыми партнерами и, возможно, тексты догово</w:t>
      </w:r>
      <w:r w:rsidRPr="00414AFE">
        <w:rPr>
          <w:rFonts w:ascii="Times New Roman" w:eastAsia="Times New Roman" w:hAnsi="Times New Roman"/>
          <w:color w:val="000000"/>
          <w:sz w:val="24"/>
          <w:szCs w:val="24"/>
          <w:lang w:eastAsia="ru-RU"/>
        </w:rPr>
        <w:softHyphen/>
        <w:t>ров о сотрудничестве.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Когда отработан алгоритм реализации социального </w:t>
      </w:r>
      <w:proofErr w:type="gramStart"/>
      <w:r w:rsidRPr="00414AFE">
        <w:rPr>
          <w:rFonts w:ascii="Times New Roman" w:eastAsia="Times New Roman" w:hAnsi="Times New Roman"/>
          <w:color w:val="000000"/>
          <w:sz w:val="24"/>
          <w:szCs w:val="24"/>
          <w:lang w:eastAsia="ru-RU"/>
        </w:rPr>
        <w:t>проек</w:t>
      </w:r>
      <w:r w:rsidRPr="00414AFE">
        <w:rPr>
          <w:rFonts w:ascii="Times New Roman" w:eastAsia="Times New Roman" w:hAnsi="Times New Roman"/>
          <w:color w:val="000000"/>
          <w:sz w:val="24"/>
          <w:szCs w:val="24"/>
          <w:lang w:eastAsia="ru-RU"/>
        </w:rPr>
        <w:softHyphen/>
        <w:t>та</w:t>
      </w:r>
      <w:proofErr w:type="gramEnd"/>
      <w:r w:rsidRPr="00414AFE">
        <w:rPr>
          <w:rFonts w:ascii="Times New Roman" w:eastAsia="Times New Roman" w:hAnsi="Times New Roman"/>
          <w:color w:val="000000"/>
          <w:sz w:val="24"/>
          <w:szCs w:val="24"/>
          <w:lang w:eastAsia="ru-RU"/>
        </w:rPr>
        <w:t xml:space="preserve"> и он структурирован, определяются основные направления, формы и методы деятельности в рамках проекта, объем предстоящей работы, сроки ее выполнения и ответственные. Все это может быть оформлено в виде плана.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План должен быть четким, ясным и реально достижимым. В нем необходимо отразить не только конечные результаты, но и пути их выполнения, то есть решения конкретных задач, с по</w:t>
      </w:r>
      <w:r w:rsidRPr="00414AFE">
        <w:rPr>
          <w:rFonts w:ascii="Times New Roman" w:eastAsia="Times New Roman" w:hAnsi="Times New Roman"/>
          <w:color w:val="000000"/>
          <w:sz w:val="24"/>
          <w:szCs w:val="24"/>
          <w:lang w:eastAsia="ru-RU"/>
        </w:rPr>
        <w:softHyphen/>
        <w:t>мощью которых реализуются этапы проекта. План обсуждается и одобряется всеми участниками и принимается ими для реа</w:t>
      </w:r>
      <w:r w:rsidRPr="00414AFE">
        <w:rPr>
          <w:rFonts w:ascii="Times New Roman" w:eastAsia="Times New Roman" w:hAnsi="Times New Roman"/>
          <w:color w:val="000000"/>
          <w:sz w:val="24"/>
          <w:szCs w:val="24"/>
          <w:lang w:eastAsia="ru-RU"/>
        </w:rPr>
        <w:softHyphen/>
        <w:t>лизации.</w:t>
      </w:r>
    </w:p>
    <w:p w:rsid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План в проекте требует установления перечня и порядка действий по реализации. Все мероприятия логически выстраива</w:t>
      </w:r>
      <w:r w:rsidRPr="00414AFE">
        <w:rPr>
          <w:rFonts w:ascii="Times New Roman" w:eastAsia="Times New Roman" w:hAnsi="Times New Roman"/>
          <w:color w:val="000000"/>
          <w:sz w:val="24"/>
          <w:szCs w:val="24"/>
          <w:lang w:eastAsia="ru-RU"/>
        </w:rPr>
        <w:softHyphen/>
        <w:t>ются в соответствии с задачами по направлениям, этапам, раз</w:t>
      </w:r>
      <w:r w:rsidRPr="00414AFE">
        <w:rPr>
          <w:rFonts w:ascii="Times New Roman" w:eastAsia="Times New Roman" w:hAnsi="Times New Roman"/>
          <w:color w:val="000000"/>
          <w:sz w:val="24"/>
          <w:szCs w:val="24"/>
          <w:lang w:eastAsia="ru-RU"/>
        </w:rPr>
        <w:softHyphen/>
        <w:t>делам. Все виды работ увязываются с ресурсами, устанавли</w:t>
      </w:r>
      <w:r w:rsidRPr="00414AFE">
        <w:rPr>
          <w:rFonts w:ascii="Times New Roman" w:eastAsia="Times New Roman" w:hAnsi="Times New Roman"/>
          <w:color w:val="000000"/>
          <w:sz w:val="24"/>
          <w:szCs w:val="24"/>
          <w:lang w:eastAsia="ru-RU"/>
        </w:rPr>
        <w:softHyphen/>
        <w:t>ваются сроки, ответственные исполнители.  Конкретизация плана ведется различными способами, в то числе в графической форме, например:</w:t>
      </w:r>
    </w:p>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bl>
      <w:tblPr>
        <w:tblW w:w="0" w:type="auto"/>
        <w:jc w:val="center"/>
        <w:tblInd w:w="-1708" w:type="dxa"/>
        <w:tblLayout w:type="fixed"/>
        <w:tblCellMar>
          <w:left w:w="40" w:type="dxa"/>
          <w:right w:w="40" w:type="dxa"/>
        </w:tblCellMar>
        <w:tblLook w:val="0000" w:firstRow="0" w:lastRow="0" w:firstColumn="0" w:lastColumn="0" w:noHBand="0" w:noVBand="0"/>
      </w:tblPr>
      <w:tblGrid>
        <w:gridCol w:w="848"/>
        <w:gridCol w:w="1275"/>
        <w:gridCol w:w="851"/>
        <w:gridCol w:w="1843"/>
        <w:gridCol w:w="1134"/>
        <w:gridCol w:w="1559"/>
        <w:gridCol w:w="1837"/>
      </w:tblGrid>
      <w:tr w:rsidR="00414AFE" w:rsidRPr="00414AFE" w:rsidTr="00BD382B">
        <w:trPr>
          <w:trHeight w:val="442"/>
          <w:jc w:val="center"/>
        </w:trPr>
        <w:tc>
          <w:tcPr>
            <w:tcW w:w="848"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Действия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Сроки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Ответст</w:t>
            </w:r>
            <w:r w:rsidRPr="00414AFE">
              <w:rPr>
                <w:rFonts w:ascii="Times New Roman" w:eastAsia="Times New Roman" w:hAnsi="Times New Roman"/>
                <w:color w:val="000000"/>
                <w:sz w:val="24"/>
                <w:szCs w:val="24"/>
                <w:lang w:eastAsia="ru-RU"/>
              </w:rPr>
              <w:softHyphen/>
              <w:t>венные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Ресурсы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Результаты</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89"/>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Фактические исполнители</w:t>
            </w:r>
          </w:p>
        </w:tc>
      </w:tr>
      <w:tr w:rsidR="00414AFE" w:rsidRPr="00414AFE" w:rsidTr="00BD382B">
        <w:trPr>
          <w:trHeight w:val="211"/>
          <w:jc w:val="center"/>
        </w:trPr>
        <w:tc>
          <w:tcPr>
            <w:tcW w:w="848"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ind w:firstLine="75"/>
              <w:jc w:val="center"/>
              <w:rPr>
                <w:rFonts w:ascii="Times New Roman" w:hAnsi="Times New Roman"/>
                <w:sz w:val="24"/>
                <w:szCs w:val="24"/>
                <w:lang w:eastAsia="ru-RU"/>
              </w:rPr>
            </w:pPr>
            <w:r w:rsidRPr="00414AFE">
              <w:rPr>
                <w:rFonts w:ascii="Times New Roman" w:hAnsi="Times New Roman"/>
                <w:color w:val="000000"/>
                <w:sz w:val="24"/>
                <w:szCs w:val="24"/>
                <w:lang w:eastAsia="ru-RU"/>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bl>
    <w:p w:rsidR="00414AFE" w:rsidRPr="00414AFE" w:rsidRDefault="00414AFE" w:rsidP="00BD382B">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lastRenderedPageBreak/>
        <w:t>Или: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bl>
      <w:tblPr>
        <w:tblW w:w="0" w:type="auto"/>
        <w:jc w:val="center"/>
        <w:tblInd w:w="-1344" w:type="dxa"/>
        <w:tblLayout w:type="fixed"/>
        <w:tblCellMar>
          <w:left w:w="40" w:type="dxa"/>
          <w:right w:w="40" w:type="dxa"/>
        </w:tblCellMar>
        <w:tblLook w:val="0000" w:firstRow="0" w:lastRow="0" w:firstColumn="0" w:lastColumn="0" w:noHBand="0" w:noVBand="0"/>
      </w:tblPr>
      <w:tblGrid>
        <w:gridCol w:w="2409"/>
        <w:gridCol w:w="1106"/>
        <w:gridCol w:w="1235"/>
        <w:gridCol w:w="992"/>
        <w:gridCol w:w="851"/>
        <w:gridCol w:w="992"/>
        <w:gridCol w:w="1270"/>
      </w:tblGrid>
      <w:tr w:rsidR="00414AFE" w:rsidRPr="00414AFE" w:rsidTr="00BD382B">
        <w:trPr>
          <w:trHeight w:val="230"/>
          <w:jc w:val="center"/>
        </w:trPr>
        <w:tc>
          <w:tcPr>
            <w:tcW w:w="2409" w:type="dxa"/>
            <w:tcBorders>
              <w:top w:val="single" w:sz="6" w:space="0" w:color="auto"/>
              <w:left w:val="single" w:sz="6" w:space="0" w:color="auto"/>
              <w:bottom w:val="nil"/>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Направление (блок, раздел)</w:t>
            </w:r>
          </w:p>
        </w:tc>
        <w:tc>
          <w:tcPr>
            <w:tcW w:w="1106" w:type="dxa"/>
            <w:tcBorders>
              <w:top w:val="single" w:sz="6" w:space="0" w:color="auto"/>
              <w:left w:val="single" w:sz="6" w:space="0" w:color="auto"/>
              <w:bottom w:val="nil"/>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Задачи</w:t>
            </w:r>
          </w:p>
        </w:tc>
        <w:tc>
          <w:tcPr>
            <w:tcW w:w="1235" w:type="dxa"/>
            <w:tcBorders>
              <w:top w:val="single" w:sz="6" w:space="0" w:color="auto"/>
              <w:left w:val="single" w:sz="6" w:space="0" w:color="auto"/>
              <w:bottom w:val="nil"/>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Дейст</w:t>
            </w:r>
            <w:r w:rsidRPr="00414AFE">
              <w:rPr>
                <w:rFonts w:ascii="Times New Roman" w:eastAsia="Times New Roman" w:hAnsi="Times New Roman"/>
                <w:color w:val="000000"/>
                <w:sz w:val="24"/>
                <w:szCs w:val="24"/>
                <w:lang w:eastAsia="ru-RU"/>
              </w:rPr>
              <w:softHyphen/>
              <w:t>вия акции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Сроки</w:t>
            </w:r>
          </w:p>
        </w:tc>
        <w:tc>
          <w:tcPr>
            <w:tcW w:w="992" w:type="dxa"/>
            <w:tcBorders>
              <w:top w:val="single" w:sz="6" w:space="0" w:color="auto"/>
              <w:left w:val="single" w:sz="6" w:space="0" w:color="auto"/>
              <w:bottom w:val="nil"/>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Средства</w:t>
            </w:r>
          </w:p>
        </w:tc>
        <w:tc>
          <w:tcPr>
            <w:tcW w:w="1270" w:type="dxa"/>
            <w:tcBorders>
              <w:top w:val="single" w:sz="6" w:space="0" w:color="auto"/>
              <w:left w:val="single" w:sz="6" w:space="0" w:color="auto"/>
              <w:bottom w:val="nil"/>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Ответст</w:t>
            </w:r>
            <w:r w:rsidRPr="00414AFE">
              <w:rPr>
                <w:rFonts w:ascii="Times New Roman" w:eastAsia="Times New Roman" w:hAnsi="Times New Roman"/>
                <w:color w:val="000000"/>
                <w:sz w:val="24"/>
                <w:szCs w:val="24"/>
                <w:lang w:eastAsia="ru-RU"/>
              </w:rPr>
              <w:softHyphen/>
              <w:t>венные</w:t>
            </w:r>
          </w:p>
        </w:tc>
      </w:tr>
      <w:tr w:rsidR="00414AFE" w:rsidRPr="00414AFE" w:rsidTr="00BD382B">
        <w:trPr>
          <w:trHeight w:val="422"/>
          <w:jc w:val="center"/>
        </w:trPr>
        <w:tc>
          <w:tcPr>
            <w:tcW w:w="2409" w:type="dxa"/>
            <w:tcBorders>
              <w:top w:val="nil"/>
              <w:left w:val="single" w:sz="6" w:space="0" w:color="auto"/>
              <w:bottom w:val="single" w:sz="6" w:space="0" w:color="auto"/>
              <w:right w:val="single" w:sz="6" w:space="0" w:color="auto"/>
            </w:tcBorders>
            <w:shd w:val="clear" w:color="auto" w:fill="FFFFFF"/>
          </w:tcPr>
          <w:p w:rsidR="00414AFE" w:rsidRPr="00414AFE" w:rsidRDefault="00414AFE" w:rsidP="00BD382B">
            <w:pPr>
              <w:autoSpaceDE w:val="0"/>
              <w:autoSpaceDN w:val="0"/>
              <w:adjustRightInd w:val="0"/>
              <w:spacing w:after="0"/>
              <w:jc w:val="both"/>
              <w:rPr>
                <w:rFonts w:ascii="Times New Roman" w:hAnsi="Times New Roman"/>
                <w:sz w:val="24"/>
                <w:szCs w:val="24"/>
                <w:lang w:eastAsia="ru-RU"/>
              </w:rPr>
            </w:pPr>
          </w:p>
          <w:p w:rsidR="00414AFE" w:rsidRPr="00414AFE" w:rsidRDefault="00414AFE" w:rsidP="00BD382B">
            <w:pPr>
              <w:autoSpaceDE w:val="0"/>
              <w:autoSpaceDN w:val="0"/>
              <w:adjustRightInd w:val="0"/>
              <w:spacing w:after="0"/>
              <w:jc w:val="both"/>
              <w:rPr>
                <w:rFonts w:ascii="Times New Roman" w:hAnsi="Times New Roman"/>
                <w:sz w:val="24"/>
                <w:szCs w:val="24"/>
                <w:lang w:eastAsia="ru-RU"/>
              </w:rPr>
            </w:pPr>
          </w:p>
        </w:tc>
        <w:tc>
          <w:tcPr>
            <w:tcW w:w="1106" w:type="dxa"/>
            <w:tcBorders>
              <w:top w:val="nil"/>
              <w:left w:val="single" w:sz="6" w:space="0" w:color="auto"/>
              <w:bottom w:val="single" w:sz="6" w:space="0" w:color="auto"/>
              <w:right w:val="single" w:sz="6" w:space="0" w:color="auto"/>
            </w:tcBorders>
            <w:shd w:val="clear" w:color="auto" w:fill="FFFFFF"/>
          </w:tcPr>
          <w:p w:rsidR="00414AFE" w:rsidRPr="00414AFE" w:rsidRDefault="00414AFE" w:rsidP="00BD382B">
            <w:pPr>
              <w:autoSpaceDE w:val="0"/>
              <w:autoSpaceDN w:val="0"/>
              <w:adjustRightInd w:val="0"/>
              <w:spacing w:after="0"/>
              <w:jc w:val="both"/>
              <w:rPr>
                <w:rFonts w:ascii="Times New Roman" w:hAnsi="Times New Roman"/>
                <w:sz w:val="24"/>
                <w:szCs w:val="24"/>
                <w:lang w:eastAsia="ru-RU"/>
              </w:rPr>
            </w:pPr>
          </w:p>
          <w:p w:rsidR="00414AFE" w:rsidRPr="00414AFE" w:rsidRDefault="00414AFE" w:rsidP="00BD382B">
            <w:pPr>
              <w:autoSpaceDE w:val="0"/>
              <w:autoSpaceDN w:val="0"/>
              <w:adjustRightInd w:val="0"/>
              <w:spacing w:after="0"/>
              <w:jc w:val="both"/>
              <w:rPr>
                <w:rFonts w:ascii="Times New Roman" w:hAnsi="Times New Roman"/>
                <w:sz w:val="24"/>
                <w:szCs w:val="24"/>
                <w:lang w:eastAsia="ru-RU"/>
              </w:rPr>
            </w:pPr>
          </w:p>
        </w:tc>
        <w:tc>
          <w:tcPr>
            <w:tcW w:w="1235" w:type="dxa"/>
            <w:tcBorders>
              <w:top w:val="nil"/>
              <w:left w:val="single" w:sz="6" w:space="0" w:color="auto"/>
              <w:bottom w:val="single" w:sz="6" w:space="0" w:color="auto"/>
              <w:right w:val="single" w:sz="6" w:space="0" w:color="auto"/>
            </w:tcBorders>
            <w:shd w:val="clear" w:color="auto" w:fill="FFFFFF"/>
          </w:tcPr>
          <w:p w:rsidR="00414AFE" w:rsidRPr="00414AFE" w:rsidRDefault="00414AFE" w:rsidP="00BD382B">
            <w:pPr>
              <w:autoSpaceDE w:val="0"/>
              <w:autoSpaceDN w:val="0"/>
              <w:adjustRightInd w:val="0"/>
              <w:spacing w:after="0"/>
              <w:jc w:val="both"/>
              <w:rPr>
                <w:rFonts w:ascii="Times New Roman" w:hAnsi="Times New Roman"/>
                <w:sz w:val="24"/>
                <w:szCs w:val="24"/>
                <w:lang w:eastAsia="ru-RU"/>
              </w:rPr>
            </w:pPr>
          </w:p>
          <w:p w:rsidR="00414AFE" w:rsidRPr="00414AFE" w:rsidRDefault="00414AFE" w:rsidP="00BD382B">
            <w:pPr>
              <w:autoSpaceDE w:val="0"/>
              <w:autoSpaceDN w:val="0"/>
              <w:adjustRightInd w:val="0"/>
              <w:spacing w:after="0"/>
              <w:jc w:val="both"/>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w:t>
            </w:r>
            <w:r w:rsidRPr="00414AFE">
              <w:rPr>
                <w:rFonts w:ascii="Times New Roman" w:eastAsia="Times New Roman" w:hAnsi="Times New Roman"/>
                <w:color w:val="000000"/>
                <w:sz w:val="24"/>
                <w:szCs w:val="24"/>
                <w:lang w:eastAsia="ru-RU"/>
              </w:rPr>
              <w:softHyphen/>
              <w:t>чало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Окон</w:t>
            </w:r>
            <w:r w:rsidRPr="00414AFE">
              <w:rPr>
                <w:rFonts w:ascii="Times New Roman" w:eastAsia="Times New Roman" w:hAnsi="Times New Roman"/>
                <w:color w:val="000000"/>
                <w:sz w:val="24"/>
                <w:szCs w:val="24"/>
                <w:lang w:eastAsia="ru-RU"/>
              </w:rPr>
              <w:softHyphen/>
              <w:t>чание</w:t>
            </w:r>
          </w:p>
        </w:tc>
        <w:tc>
          <w:tcPr>
            <w:tcW w:w="992" w:type="dxa"/>
            <w:tcBorders>
              <w:top w:val="nil"/>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1270" w:type="dxa"/>
            <w:tcBorders>
              <w:top w:val="nil"/>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r>
      <w:tr w:rsidR="00414AFE" w:rsidRPr="00414AFE" w:rsidTr="00BD382B">
        <w:trPr>
          <w:trHeight w:val="211"/>
          <w:jc w:val="center"/>
        </w:trPr>
        <w:tc>
          <w:tcPr>
            <w:tcW w:w="2409"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r w:rsidRPr="00414AFE">
              <w:rPr>
                <w:rFonts w:ascii="Times New Roman" w:hAnsi="Times New Roman"/>
                <w:color w:val="000000"/>
                <w:sz w:val="24"/>
                <w:szCs w:val="24"/>
                <w:lang w:eastAsia="ru-RU"/>
              </w:rPr>
              <w:t>1</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1235"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r>
      <w:tr w:rsidR="00414AFE" w:rsidRPr="00414AFE" w:rsidTr="00BD382B">
        <w:trPr>
          <w:trHeight w:val="240"/>
          <w:jc w:val="center"/>
        </w:trPr>
        <w:tc>
          <w:tcPr>
            <w:tcW w:w="2409"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r w:rsidRPr="00414AFE">
              <w:rPr>
                <w:rFonts w:ascii="Times New Roman" w:hAnsi="Times New Roman"/>
                <w:color w:val="000000"/>
                <w:sz w:val="24"/>
                <w:szCs w:val="24"/>
                <w:lang w:eastAsia="ru-RU"/>
              </w:rPr>
              <w:t>2</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1235"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BD382B">
            <w:pPr>
              <w:shd w:val="clear" w:color="auto" w:fill="FFFFFF"/>
              <w:autoSpaceDE w:val="0"/>
              <w:autoSpaceDN w:val="0"/>
              <w:adjustRightInd w:val="0"/>
              <w:spacing w:after="0"/>
              <w:jc w:val="both"/>
              <w:rPr>
                <w:rFonts w:ascii="Times New Roman" w:hAnsi="Times New Roman"/>
                <w:sz w:val="24"/>
                <w:szCs w:val="24"/>
                <w:lang w:eastAsia="ru-RU"/>
              </w:rPr>
            </w:pPr>
          </w:p>
        </w:tc>
      </w:tr>
    </w:tbl>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ходе составления плана следует четко распределить обя</w:t>
      </w:r>
      <w:r w:rsidRPr="00414AFE">
        <w:rPr>
          <w:rFonts w:ascii="Times New Roman" w:eastAsia="Times New Roman" w:hAnsi="Times New Roman"/>
          <w:color w:val="000000"/>
          <w:sz w:val="24"/>
          <w:szCs w:val="24"/>
          <w:lang w:eastAsia="ru-RU"/>
        </w:rPr>
        <w:softHyphen/>
        <w:t>занности между участниками проекта, что будет способствовать успеху его выполнения. При распределении обязанностей целе</w:t>
      </w:r>
      <w:r w:rsidRPr="00414AFE">
        <w:rPr>
          <w:rFonts w:ascii="Times New Roman" w:eastAsia="Times New Roman" w:hAnsi="Times New Roman"/>
          <w:color w:val="000000"/>
          <w:sz w:val="24"/>
          <w:szCs w:val="24"/>
          <w:lang w:eastAsia="ru-RU"/>
        </w:rPr>
        <w:softHyphen/>
        <w:t>сообразно использовать принцип добровольности, то есть учиты</w:t>
      </w:r>
      <w:r w:rsidRPr="00414AFE">
        <w:rPr>
          <w:rFonts w:ascii="Times New Roman" w:eastAsia="Times New Roman" w:hAnsi="Times New Roman"/>
          <w:color w:val="000000"/>
          <w:sz w:val="24"/>
          <w:szCs w:val="24"/>
          <w:lang w:eastAsia="ru-RU"/>
        </w:rPr>
        <w:softHyphen/>
        <w:t>вать желание человека, а также ею индивидуальные особенности, опыт, знания, способности.</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План должен быть последователен и убедителен, в нем ясен состав ответственных, исполнителей, средств; мероприятия плана — логически связаны, понятны причины выбора командой именно этих форм работы.</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Каждый участник проекта должен ясно представлять, что он лично отвечает за определенный участок работы и </w:t>
      </w:r>
      <w:proofErr w:type="gramStart"/>
      <w:r w:rsidRPr="00414AFE">
        <w:rPr>
          <w:rFonts w:ascii="Times New Roman" w:eastAsia="Times New Roman" w:hAnsi="Times New Roman"/>
          <w:color w:val="000000"/>
          <w:sz w:val="24"/>
          <w:szCs w:val="24"/>
          <w:lang w:eastAsia="ru-RU"/>
        </w:rPr>
        <w:t>отчиты</w:t>
      </w:r>
      <w:r w:rsidRPr="00414AFE">
        <w:rPr>
          <w:rFonts w:ascii="Times New Roman" w:eastAsia="Times New Roman" w:hAnsi="Times New Roman"/>
          <w:color w:val="000000"/>
          <w:sz w:val="24"/>
          <w:szCs w:val="24"/>
          <w:lang w:eastAsia="ru-RU"/>
        </w:rPr>
        <w:softHyphen/>
        <w:t>вается о результатах</w:t>
      </w:r>
      <w:proofErr w:type="gramEnd"/>
      <w:r w:rsidRPr="00414AFE">
        <w:rPr>
          <w:rFonts w:ascii="Times New Roman" w:eastAsia="Times New Roman" w:hAnsi="Times New Roman"/>
          <w:color w:val="000000"/>
          <w:sz w:val="24"/>
          <w:szCs w:val="24"/>
          <w:lang w:eastAsia="ru-RU"/>
        </w:rPr>
        <w:t xml:space="preserve"> своей деятельности. Отчеты заслушиваются на общем собрании членов группы по разработке и осуществле</w:t>
      </w:r>
      <w:r w:rsidRPr="00414AFE">
        <w:rPr>
          <w:rFonts w:ascii="Times New Roman" w:eastAsia="Times New Roman" w:hAnsi="Times New Roman"/>
          <w:color w:val="000000"/>
          <w:sz w:val="24"/>
          <w:szCs w:val="24"/>
          <w:lang w:eastAsia="ru-RU"/>
        </w:rPr>
        <w:softHyphen/>
        <w:t>нию проекта, которое должно проходить не реже одного раза в неделю.</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Cs/>
          <w:color w:val="000000"/>
          <w:sz w:val="24"/>
          <w:szCs w:val="24"/>
          <w:lang w:eastAsia="ru-RU"/>
        </w:rPr>
      </w:pPr>
      <w:r w:rsidRPr="00414AFE">
        <w:rPr>
          <w:rFonts w:ascii="Times New Roman" w:hAnsi="Times New Roman"/>
          <w:b/>
          <w:bCs/>
          <w:color w:val="000000"/>
          <w:sz w:val="24"/>
          <w:szCs w:val="24"/>
          <w:lang w:eastAsia="ru-RU"/>
        </w:rPr>
        <w:t xml:space="preserve">5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Cs/>
          <w:color w:val="000000"/>
          <w:sz w:val="24"/>
          <w:szCs w:val="24"/>
          <w:lang w:eastAsia="ru-RU"/>
        </w:rPr>
        <w:t>Реализация плана действия команды учащихся</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Данная стадия предполагает, что школьники сделают по</w:t>
      </w:r>
      <w:r w:rsidRPr="00414AFE">
        <w:rPr>
          <w:rFonts w:ascii="Times New Roman" w:eastAsia="Times New Roman" w:hAnsi="Times New Roman"/>
          <w:color w:val="000000"/>
          <w:sz w:val="24"/>
          <w:szCs w:val="24"/>
          <w:lang w:eastAsia="ru-RU"/>
        </w:rPr>
        <w:softHyphen/>
        <w:t>пытку реализовать на практике полностью или частично свой вариант решения животрепещущей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В этих </w:t>
      </w:r>
      <w:proofErr w:type="gramStart"/>
      <w:r w:rsidRPr="00414AFE">
        <w:rPr>
          <w:rFonts w:ascii="Times New Roman" w:eastAsia="Times New Roman" w:hAnsi="Times New Roman"/>
          <w:color w:val="000000"/>
          <w:sz w:val="24"/>
          <w:szCs w:val="24"/>
          <w:lang w:eastAsia="ru-RU"/>
        </w:rPr>
        <w:t>целях</w:t>
      </w:r>
      <w:proofErr w:type="gramEnd"/>
      <w:r w:rsidRPr="00414AFE">
        <w:rPr>
          <w:rFonts w:ascii="Times New Roman" w:eastAsia="Times New Roman" w:hAnsi="Times New Roman"/>
          <w:color w:val="000000"/>
          <w:sz w:val="24"/>
          <w:szCs w:val="24"/>
          <w:lang w:eastAsia="ru-RU"/>
        </w:rPr>
        <w:t xml:space="preserve"> возможно использовать самые различные акции учащихся (письменные обращения в исполнительные и законодательные органы, передача своих предложений в СМИ, общественные организации, подключение ресурсов коммерче</w:t>
      </w:r>
      <w:r w:rsidRPr="00414AFE">
        <w:rPr>
          <w:rFonts w:ascii="Times New Roman" w:eastAsia="Times New Roman" w:hAnsi="Times New Roman"/>
          <w:color w:val="000000"/>
          <w:sz w:val="24"/>
          <w:szCs w:val="24"/>
          <w:lang w:eastAsia="ru-RU"/>
        </w:rPr>
        <w:softHyphen/>
        <w:t>ских структур и различных фондов и т.д.).</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roofErr w:type="gramStart"/>
      <w:r w:rsidRPr="00414AFE">
        <w:rPr>
          <w:rFonts w:ascii="Times New Roman" w:eastAsia="Times New Roman" w:hAnsi="Times New Roman"/>
          <w:color w:val="000000"/>
          <w:sz w:val="24"/>
          <w:szCs w:val="24"/>
          <w:lang w:eastAsia="ru-RU"/>
        </w:rPr>
        <w:t>В целях наиболее активного продвижения социального проекта через различные уровни власти можно для этого реко</w:t>
      </w:r>
      <w:r w:rsidRPr="00414AFE">
        <w:rPr>
          <w:rFonts w:ascii="Times New Roman" w:eastAsia="Times New Roman" w:hAnsi="Times New Roman"/>
          <w:color w:val="000000"/>
          <w:sz w:val="24"/>
          <w:szCs w:val="24"/>
          <w:lang w:eastAsia="ru-RU"/>
        </w:rPr>
        <w:softHyphen/>
        <w:t xml:space="preserve">мендовать два достаточно эффективных средства: </w:t>
      </w:r>
      <w:r w:rsidRPr="00414AFE">
        <w:rPr>
          <w:rFonts w:ascii="Times New Roman" w:eastAsia="Times New Roman" w:hAnsi="Times New Roman"/>
          <w:b/>
          <w:bCs/>
          <w:color w:val="000000"/>
          <w:sz w:val="24"/>
          <w:szCs w:val="24"/>
          <w:lang w:eastAsia="ru-RU"/>
        </w:rPr>
        <w:t xml:space="preserve">моделирование документа, разработка проекта решения проблемы какой-то властной структурой </w:t>
      </w:r>
      <w:r w:rsidRPr="00414AFE">
        <w:rPr>
          <w:rFonts w:ascii="Times New Roman" w:eastAsia="Times New Roman" w:hAnsi="Times New Roman"/>
          <w:color w:val="000000"/>
          <w:sz w:val="24"/>
          <w:szCs w:val="24"/>
          <w:lang w:eastAsia="ru-RU"/>
        </w:rPr>
        <w:t>(законодательным собранием региона, го</w:t>
      </w:r>
      <w:r w:rsidRPr="00414AFE">
        <w:rPr>
          <w:rFonts w:ascii="Times New Roman" w:eastAsia="Times New Roman" w:hAnsi="Times New Roman"/>
          <w:color w:val="000000"/>
          <w:sz w:val="24"/>
          <w:szCs w:val="24"/>
          <w:lang w:eastAsia="ru-RU"/>
        </w:rPr>
        <w:softHyphen/>
        <w:t>родской думой, распоряжением главы администрации района и др.), которой можно подготовить после консультации с компе</w:t>
      </w:r>
      <w:r w:rsidRPr="00414AFE">
        <w:rPr>
          <w:rFonts w:ascii="Times New Roman" w:eastAsia="Times New Roman" w:hAnsi="Times New Roman"/>
          <w:color w:val="000000"/>
          <w:sz w:val="24"/>
          <w:szCs w:val="24"/>
          <w:lang w:eastAsia="ru-RU"/>
        </w:rPr>
        <w:softHyphen/>
        <w:t xml:space="preserve">тентными экспертами и </w:t>
      </w:r>
      <w:r w:rsidRPr="00414AFE">
        <w:rPr>
          <w:rFonts w:ascii="Times New Roman" w:eastAsia="Times New Roman" w:hAnsi="Times New Roman"/>
          <w:b/>
          <w:bCs/>
          <w:color w:val="000000"/>
          <w:sz w:val="24"/>
          <w:szCs w:val="24"/>
          <w:lang w:eastAsia="ru-RU"/>
        </w:rPr>
        <w:t xml:space="preserve">петиции </w:t>
      </w:r>
      <w:r w:rsidRPr="00414AFE">
        <w:rPr>
          <w:rFonts w:ascii="Times New Roman" w:eastAsia="Times New Roman" w:hAnsi="Times New Roman"/>
          <w:color w:val="000000"/>
          <w:sz w:val="24"/>
          <w:szCs w:val="24"/>
          <w:lang w:eastAsia="ru-RU"/>
        </w:rPr>
        <w:t>граждан, которые собирают уча</w:t>
      </w:r>
      <w:r w:rsidRPr="00414AFE">
        <w:rPr>
          <w:rFonts w:ascii="Times New Roman" w:eastAsia="Times New Roman" w:hAnsi="Times New Roman"/>
          <w:color w:val="000000"/>
          <w:sz w:val="24"/>
          <w:szCs w:val="24"/>
          <w:lang w:eastAsia="ru-RU"/>
        </w:rPr>
        <w:softHyphen/>
        <w:t>щиеся и в последствии передают в соответствующие инстанции.</w:t>
      </w:r>
      <w:proofErr w:type="gramEnd"/>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Как правильно оформить петицию?</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Представляем вам такую ее форму.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color w:val="000000"/>
          <w:sz w:val="24"/>
          <w:szCs w:val="24"/>
          <w:lang w:eastAsia="ru-RU"/>
        </w:rPr>
      </w:pPr>
      <w:r w:rsidRPr="00414AFE">
        <w:rPr>
          <w:rFonts w:ascii="Times New Roman" w:eastAsia="Times New Roman" w:hAnsi="Times New Roman"/>
          <w:b/>
          <w:bCs/>
          <w:color w:val="000000"/>
          <w:sz w:val="24"/>
          <w:szCs w:val="24"/>
          <w:lang w:eastAsia="ru-RU"/>
        </w:rPr>
        <w:t>Петиция</w:t>
      </w: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______________________________________________________</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r w:rsidRPr="00414AFE">
        <w:rPr>
          <w:rFonts w:ascii="Arial" w:hAnsi="Arial" w:cs="Arial"/>
          <w:i/>
          <w:iCs/>
          <w:color w:val="000000"/>
          <w:sz w:val="24"/>
          <w:szCs w:val="24"/>
          <w:lang w:eastAsia="ru-RU"/>
        </w:rPr>
        <w:t>(</w:t>
      </w:r>
      <w:r w:rsidRPr="00414AFE">
        <w:rPr>
          <w:rFonts w:ascii="Arial" w:eastAsia="Times New Roman" w:hAnsi="Arial"/>
          <w:i/>
          <w:iCs/>
          <w:color w:val="000000"/>
          <w:sz w:val="24"/>
          <w:szCs w:val="24"/>
          <w:lang w:eastAsia="ru-RU"/>
        </w:rPr>
        <w:t>название</w:t>
      </w:r>
      <w:r w:rsidRPr="00414AFE">
        <w:rPr>
          <w:rFonts w:ascii="Arial" w:eastAsia="Times New Roman" w:hAnsi="Arial" w:cs="Arial"/>
          <w:i/>
          <w:iCs/>
          <w:color w:val="000000"/>
          <w:sz w:val="24"/>
          <w:szCs w:val="24"/>
          <w:lang w:eastAsia="ru-RU"/>
        </w:rPr>
        <w:t xml:space="preserve"> </w:t>
      </w:r>
      <w:r w:rsidRPr="00414AFE">
        <w:rPr>
          <w:rFonts w:ascii="Arial" w:eastAsia="Times New Roman" w:hAnsi="Arial"/>
          <w:i/>
          <w:iCs/>
          <w:color w:val="000000"/>
          <w:sz w:val="24"/>
          <w:szCs w:val="24"/>
          <w:lang w:eastAsia="ru-RU"/>
        </w:rPr>
        <w:t>петиции</w:t>
      </w:r>
      <w:r w:rsidRPr="00414AFE">
        <w:rPr>
          <w:rFonts w:ascii="Arial" w:eastAsia="Times New Roman" w:hAnsi="Arial" w:cs="Arial"/>
          <w:i/>
          <w:iCs/>
          <w:color w:val="000000"/>
          <w:sz w:val="24"/>
          <w:szCs w:val="24"/>
          <w:lang w:eastAsia="ru-RU"/>
        </w:rPr>
        <w:t>)</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Петиция </w:t>
      </w:r>
      <w:proofErr w:type="gramStart"/>
      <w:r w:rsidRPr="00414AFE">
        <w:rPr>
          <w:rFonts w:ascii="Times New Roman" w:eastAsia="Times New Roman" w:hAnsi="Times New Roman"/>
          <w:color w:val="000000"/>
          <w:sz w:val="24"/>
          <w:szCs w:val="24"/>
          <w:lang w:eastAsia="ru-RU"/>
        </w:rPr>
        <w:t>от</w:t>
      </w:r>
      <w:proofErr w:type="gramEnd"/>
      <w:r w:rsidRPr="00414AFE">
        <w:rPr>
          <w:rFonts w:ascii="Times New Roman" w:eastAsia="Times New Roman" w:hAnsi="Times New Roman"/>
          <w:color w:val="000000"/>
          <w:sz w:val="24"/>
          <w:szCs w:val="24"/>
          <w:lang w:eastAsia="ru-RU"/>
        </w:rPr>
        <w:t>:________________________________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Адресована________________________________</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lastRenderedPageBreak/>
        <w:t>Мы, нижеподписавшиеся, хотели бы привлечь Ваше внимание к следующей проблеме с рекомендацией:______________________________</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Согласны следующие граждане города (района, села):</w:t>
      </w:r>
    </w:p>
    <w:p w:rsidR="00414AFE" w:rsidRPr="00414AFE" w:rsidRDefault="00414AFE" w:rsidP="00414AFE">
      <w:pPr>
        <w:shd w:val="clear" w:color="auto" w:fill="FFFFFF"/>
        <w:autoSpaceDE w:val="0"/>
        <w:autoSpaceDN w:val="0"/>
        <w:adjustRightInd w:val="0"/>
        <w:spacing w:after="0"/>
        <w:ind w:firstLine="567"/>
        <w:rPr>
          <w:rFonts w:ascii="Times New Roman" w:hAnsi="Times New Roman"/>
          <w:sz w:val="24"/>
          <w:szCs w:val="24"/>
          <w:lang w:eastAsia="ru-RU"/>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738"/>
        <w:gridCol w:w="1814"/>
        <w:gridCol w:w="1104"/>
        <w:gridCol w:w="2544"/>
      </w:tblGrid>
      <w:tr w:rsidR="00414AFE" w:rsidRPr="00414AFE" w:rsidTr="0054561C">
        <w:trPr>
          <w:trHeight w:val="490"/>
          <w:jc w:val="center"/>
        </w:trPr>
        <w:tc>
          <w:tcPr>
            <w:tcW w:w="738"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54561C">
            <w:pPr>
              <w:shd w:val="clear" w:color="auto" w:fill="FFFFFF"/>
              <w:autoSpaceDE w:val="0"/>
              <w:autoSpaceDN w:val="0"/>
              <w:adjustRightInd w:val="0"/>
              <w:spacing w:after="0"/>
              <w:ind w:firstLine="84"/>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 </w:t>
            </w:r>
            <w:proofErr w:type="gramStart"/>
            <w:r w:rsidRPr="00414AFE">
              <w:rPr>
                <w:rFonts w:ascii="Times New Roman" w:eastAsia="Times New Roman" w:hAnsi="Times New Roman"/>
                <w:color w:val="000000"/>
                <w:sz w:val="24"/>
                <w:szCs w:val="24"/>
                <w:lang w:eastAsia="ru-RU"/>
              </w:rPr>
              <w:t>п</w:t>
            </w:r>
            <w:proofErr w:type="gramEnd"/>
            <w:r w:rsidRPr="00414AFE">
              <w:rPr>
                <w:rFonts w:ascii="Times New Roman" w:eastAsia="Times New Roman" w:hAnsi="Times New Roman"/>
                <w:color w:val="000000"/>
                <w:sz w:val="24"/>
                <w:szCs w:val="24"/>
                <w:lang w:eastAsia="ru-RU"/>
              </w:rPr>
              <w:t>/п</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54561C">
            <w:pPr>
              <w:shd w:val="clear" w:color="auto" w:fill="FFFFFF"/>
              <w:autoSpaceDE w:val="0"/>
              <w:autoSpaceDN w:val="0"/>
              <w:adjustRightInd w:val="0"/>
              <w:spacing w:after="0"/>
              <w:ind w:firstLine="197"/>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Ф.И.О.</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54561C">
            <w:pPr>
              <w:shd w:val="clear" w:color="auto" w:fill="FFFFFF"/>
              <w:autoSpaceDE w:val="0"/>
              <w:autoSpaceDN w:val="0"/>
              <w:adjustRightInd w:val="0"/>
              <w:spacing w:after="0"/>
              <w:ind w:firstLine="197"/>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Адрес</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54561C">
            <w:pPr>
              <w:shd w:val="clear" w:color="auto" w:fill="FFFFFF"/>
              <w:autoSpaceDE w:val="0"/>
              <w:autoSpaceDN w:val="0"/>
              <w:adjustRightInd w:val="0"/>
              <w:spacing w:after="0"/>
              <w:ind w:firstLine="197"/>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Социальное положение</w:t>
            </w:r>
          </w:p>
        </w:tc>
      </w:tr>
      <w:tr w:rsidR="00414AFE" w:rsidRPr="00414AFE" w:rsidTr="0054561C">
        <w:trPr>
          <w:trHeight w:val="365"/>
          <w:jc w:val="center"/>
        </w:trPr>
        <w:tc>
          <w:tcPr>
            <w:tcW w:w="738"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54561C">
            <w:pPr>
              <w:shd w:val="clear" w:color="auto" w:fill="FFFFFF"/>
              <w:autoSpaceDE w:val="0"/>
              <w:autoSpaceDN w:val="0"/>
              <w:adjustRightInd w:val="0"/>
              <w:spacing w:after="0"/>
              <w:ind w:firstLine="84"/>
              <w:jc w:val="center"/>
              <w:rPr>
                <w:rFonts w:ascii="Times New Roman" w:hAnsi="Times New Roman"/>
                <w:sz w:val="24"/>
                <w:szCs w:val="24"/>
                <w:lang w:eastAsia="ru-RU"/>
              </w:rPr>
            </w:pPr>
            <w:r w:rsidRPr="00414AFE">
              <w:rPr>
                <w:rFonts w:ascii="Times New Roman" w:hAnsi="Times New Roman"/>
                <w:color w:val="000000"/>
                <w:sz w:val="24"/>
                <w:szCs w:val="24"/>
                <w:lang w:eastAsia="ru-RU"/>
              </w:rPr>
              <w:t>1</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tc>
      </w:tr>
      <w:tr w:rsidR="00414AFE" w:rsidRPr="00414AFE" w:rsidTr="0054561C">
        <w:trPr>
          <w:trHeight w:val="365"/>
          <w:jc w:val="center"/>
        </w:trPr>
        <w:tc>
          <w:tcPr>
            <w:tcW w:w="738"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54561C">
            <w:pPr>
              <w:shd w:val="clear" w:color="auto" w:fill="FFFFFF"/>
              <w:autoSpaceDE w:val="0"/>
              <w:autoSpaceDN w:val="0"/>
              <w:adjustRightInd w:val="0"/>
              <w:spacing w:after="0"/>
              <w:ind w:firstLine="84"/>
              <w:jc w:val="center"/>
              <w:rPr>
                <w:rFonts w:ascii="Times New Roman" w:hAnsi="Times New Roman"/>
                <w:sz w:val="24"/>
                <w:szCs w:val="24"/>
                <w:lang w:eastAsia="ru-RU"/>
              </w:rPr>
            </w:pPr>
            <w:r w:rsidRPr="00414AFE">
              <w:rPr>
                <w:rFonts w:ascii="Times New Roman" w:hAnsi="Times New Roman"/>
                <w:color w:val="000000"/>
                <w:sz w:val="24"/>
                <w:szCs w:val="24"/>
                <w:lang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tc>
      </w:tr>
    </w:tbl>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 данном этапе школьная команда встречается с парт</w:t>
      </w:r>
      <w:r w:rsidRPr="00414AFE">
        <w:rPr>
          <w:rFonts w:ascii="Times New Roman" w:eastAsia="Times New Roman" w:hAnsi="Times New Roman"/>
          <w:color w:val="000000"/>
          <w:sz w:val="24"/>
          <w:szCs w:val="24"/>
          <w:lang w:eastAsia="ru-RU"/>
        </w:rPr>
        <w:softHyphen/>
        <w:t>нерами, обсуждает совместные действия, акции, заключают дого</w:t>
      </w:r>
      <w:r w:rsidRPr="00414AFE">
        <w:rPr>
          <w:rFonts w:ascii="Times New Roman" w:eastAsia="Times New Roman" w:hAnsi="Times New Roman"/>
          <w:color w:val="000000"/>
          <w:sz w:val="24"/>
          <w:szCs w:val="24"/>
          <w:lang w:eastAsia="ru-RU"/>
        </w:rPr>
        <w:softHyphen/>
        <w:t>воры, заручаются поддержкой со стороны местных органов влас</w:t>
      </w:r>
      <w:r w:rsidRPr="00414AFE">
        <w:rPr>
          <w:rFonts w:ascii="Times New Roman" w:eastAsia="Times New Roman" w:hAnsi="Times New Roman"/>
          <w:color w:val="000000"/>
          <w:sz w:val="24"/>
          <w:szCs w:val="24"/>
          <w:lang w:eastAsia="ru-RU"/>
        </w:rPr>
        <w:softHyphen/>
        <w:t>ти, общественных организаций, получает ресурсы, необходимые для проведения мероприятия.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рамках реализации проекта школьникам предстоит опре</w:t>
      </w:r>
      <w:r w:rsidRPr="00414AFE">
        <w:rPr>
          <w:rFonts w:ascii="Times New Roman" w:eastAsia="Times New Roman" w:hAnsi="Times New Roman"/>
          <w:color w:val="000000"/>
          <w:sz w:val="24"/>
          <w:szCs w:val="24"/>
          <w:lang w:eastAsia="ru-RU"/>
        </w:rPr>
        <w:softHyphen/>
        <w:t>делить спектр действий и на уровне своего образовательного учреждения. Например:</w:t>
      </w:r>
    </w:p>
    <w:p w:rsidR="00414AFE" w:rsidRPr="00414AFE" w:rsidRDefault="00414AFE" w:rsidP="00414AFE">
      <w:pPr>
        <w:shd w:val="clear" w:color="auto" w:fill="FFFFFF"/>
        <w:autoSpaceDE w:val="0"/>
        <w:autoSpaceDN w:val="0"/>
        <w:adjustRightInd w:val="0"/>
        <w:spacing w:after="0"/>
        <w:ind w:firstLine="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обсуждение проблем реализации проекта на заседании педагогического совета, родительских собраниях, классных ча</w:t>
      </w:r>
      <w:r w:rsidRPr="00414AFE">
        <w:rPr>
          <w:rFonts w:ascii="Times New Roman" w:eastAsia="Times New Roman" w:hAnsi="Times New Roman"/>
          <w:color w:val="000000"/>
          <w:sz w:val="24"/>
          <w:szCs w:val="24"/>
          <w:lang w:eastAsia="ru-RU"/>
        </w:rPr>
        <w:softHyphen/>
        <w:t>сах, общешкольном гражданском форуме;</w:t>
      </w:r>
    </w:p>
    <w:p w:rsidR="00414AFE" w:rsidRPr="00414AFE" w:rsidRDefault="00414AFE" w:rsidP="00414AFE">
      <w:pPr>
        <w:shd w:val="clear" w:color="auto" w:fill="FFFFFF"/>
        <w:autoSpaceDE w:val="0"/>
        <w:autoSpaceDN w:val="0"/>
        <w:adjustRightInd w:val="0"/>
        <w:spacing w:after="0"/>
        <w:ind w:firstLine="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согласование с администрацией вопросов выделения времени для работы в компьютерном классе, помещений для оформления проекта и др.;</w:t>
      </w:r>
    </w:p>
    <w:p w:rsidR="00414AFE" w:rsidRPr="00414AFE" w:rsidRDefault="00414AFE" w:rsidP="00414AFE">
      <w:pPr>
        <w:shd w:val="clear" w:color="auto" w:fill="FFFFFF"/>
        <w:autoSpaceDE w:val="0"/>
        <w:autoSpaceDN w:val="0"/>
        <w:adjustRightInd w:val="0"/>
        <w:spacing w:after="0"/>
        <w:ind w:firstLine="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размещение на сайте образовательного учреждения ин</w:t>
      </w:r>
      <w:r w:rsidRPr="00414AFE">
        <w:rPr>
          <w:rFonts w:ascii="Times New Roman" w:eastAsia="Times New Roman" w:hAnsi="Times New Roman"/>
          <w:color w:val="000000"/>
          <w:sz w:val="24"/>
          <w:szCs w:val="24"/>
          <w:lang w:eastAsia="ru-RU"/>
        </w:rPr>
        <w:softHyphen/>
        <w:t>формации о данном социальном проекте и перспективах его реализации с привлечением новых союзников и партнеров;</w:t>
      </w:r>
    </w:p>
    <w:p w:rsidR="00414AFE" w:rsidRPr="00414AFE" w:rsidRDefault="00414AFE" w:rsidP="00414AFE">
      <w:pPr>
        <w:shd w:val="clear" w:color="auto" w:fill="FFFFFF"/>
        <w:autoSpaceDE w:val="0"/>
        <w:autoSpaceDN w:val="0"/>
        <w:adjustRightInd w:val="0"/>
        <w:spacing w:after="0"/>
        <w:ind w:firstLine="284"/>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  </w:t>
      </w:r>
      <w:r w:rsidRPr="00414AFE">
        <w:rPr>
          <w:rFonts w:ascii="Times New Roman" w:eastAsia="Times New Roman" w:hAnsi="Times New Roman"/>
          <w:color w:val="000000"/>
          <w:sz w:val="24"/>
          <w:szCs w:val="24"/>
          <w:lang w:eastAsia="ru-RU"/>
        </w:rPr>
        <w:t>установка на видном месте постоянно обновляющегося информационного стенда (стенгазеты) о ходе работы над проек</w:t>
      </w:r>
      <w:r w:rsidRPr="00414AFE">
        <w:rPr>
          <w:rFonts w:ascii="Times New Roman" w:eastAsia="Times New Roman" w:hAnsi="Times New Roman"/>
          <w:color w:val="000000"/>
          <w:sz w:val="24"/>
          <w:szCs w:val="24"/>
          <w:lang w:eastAsia="ru-RU"/>
        </w:rPr>
        <w:softHyphen/>
        <w:t>том и почтового ящика для предложений учащихся по совер</w:t>
      </w:r>
      <w:r w:rsidRPr="00414AFE">
        <w:rPr>
          <w:rFonts w:ascii="Times New Roman" w:eastAsia="Times New Roman" w:hAnsi="Times New Roman"/>
          <w:color w:val="000000"/>
          <w:sz w:val="24"/>
          <w:szCs w:val="24"/>
          <w:lang w:eastAsia="ru-RU"/>
        </w:rPr>
        <w:softHyphen/>
        <w:t>шенствованию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Собственное участие школьников в реализации социаль</w:t>
      </w:r>
      <w:r w:rsidRPr="00414AFE">
        <w:rPr>
          <w:rFonts w:ascii="Times New Roman" w:eastAsia="Times New Roman" w:hAnsi="Times New Roman"/>
          <w:color w:val="000000"/>
          <w:sz w:val="24"/>
          <w:szCs w:val="24"/>
          <w:lang w:eastAsia="ru-RU"/>
        </w:rPr>
        <w:softHyphen/>
        <w:t>ного проекта может осуществляться путем:</w:t>
      </w:r>
    </w:p>
    <w:p w:rsidR="00414AFE" w:rsidRPr="00414AFE" w:rsidRDefault="00414AFE" w:rsidP="00540A02">
      <w:pPr>
        <w:numPr>
          <w:ilvl w:val="0"/>
          <w:numId w:val="71"/>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Проведения Р</w:t>
      </w:r>
      <w:proofErr w:type="gramStart"/>
      <w:r w:rsidRPr="00414AFE">
        <w:rPr>
          <w:rFonts w:ascii="Times New Roman" w:eastAsia="Times New Roman" w:hAnsi="Times New Roman"/>
          <w:color w:val="000000"/>
          <w:sz w:val="24"/>
          <w:szCs w:val="24"/>
          <w:lang w:val="en-US" w:eastAsia="ru-RU"/>
        </w:rPr>
        <w:t>R</w:t>
      </w:r>
      <w:proofErr w:type="gramEnd"/>
      <w:r w:rsidRPr="00414AFE">
        <w:rPr>
          <w:rFonts w:ascii="Times New Roman" w:eastAsia="Times New Roman" w:hAnsi="Times New Roman"/>
          <w:color w:val="000000"/>
          <w:sz w:val="24"/>
          <w:szCs w:val="24"/>
          <w:lang w:eastAsia="ru-RU"/>
        </w:rPr>
        <w:t>-акций по пропаганде проекта в своем микрорайоне, районе, селе, поселке путем изготовле</w:t>
      </w:r>
      <w:r w:rsidRPr="00414AFE">
        <w:rPr>
          <w:rFonts w:ascii="Times New Roman" w:eastAsia="Times New Roman" w:hAnsi="Times New Roman"/>
          <w:color w:val="000000"/>
          <w:sz w:val="24"/>
          <w:szCs w:val="24"/>
          <w:lang w:eastAsia="ru-RU"/>
        </w:rPr>
        <w:softHyphen/>
        <w:t>ния листовок, буклетов, обращений, плакатов (возмож</w:t>
      </w:r>
      <w:r w:rsidRPr="00414AFE">
        <w:rPr>
          <w:rFonts w:ascii="Times New Roman" w:eastAsia="Times New Roman" w:hAnsi="Times New Roman"/>
          <w:color w:val="000000"/>
          <w:sz w:val="24"/>
          <w:szCs w:val="24"/>
          <w:lang w:eastAsia="ru-RU"/>
        </w:rPr>
        <w:softHyphen/>
        <w:t>но с информацией о расчетном счете, на который могут поступать деньги).</w:t>
      </w:r>
    </w:p>
    <w:p w:rsidR="00414AFE" w:rsidRPr="00414AFE" w:rsidRDefault="00414AFE" w:rsidP="00540A02">
      <w:pPr>
        <w:numPr>
          <w:ilvl w:val="0"/>
          <w:numId w:val="71"/>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Организации и проведения конкурсов среди учащихся на лучшее графическое решение проекта (макет, эскиз, чертеж, модель), если это связано с вопросами благо</w:t>
      </w:r>
      <w:r w:rsidRPr="00414AFE">
        <w:rPr>
          <w:rFonts w:ascii="Times New Roman" w:eastAsia="Times New Roman" w:hAnsi="Times New Roman"/>
          <w:color w:val="000000"/>
          <w:sz w:val="24"/>
          <w:szCs w:val="24"/>
          <w:lang w:eastAsia="ru-RU"/>
        </w:rPr>
        <w:softHyphen/>
        <w:t>устройства, экологии, реконструкции, создания мемо</w:t>
      </w:r>
      <w:r w:rsidRPr="00414AFE">
        <w:rPr>
          <w:rFonts w:ascii="Times New Roman" w:eastAsia="Times New Roman" w:hAnsi="Times New Roman"/>
          <w:color w:val="000000"/>
          <w:sz w:val="24"/>
          <w:szCs w:val="24"/>
          <w:lang w:eastAsia="ru-RU"/>
        </w:rPr>
        <w:softHyphen/>
        <w:t>риального комплекса и др.</w:t>
      </w:r>
    </w:p>
    <w:p w:rsidR="00414AFE" w:rsidRPr="00414AFE" w:rsidRDefault="00414AFE" w:rsidP="00540A02">
      <w:pPr>
        <w:numPr>
          <w:ilvl w:val="0"/>
          <w:numId w:val="71"/>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Участия школьников в трудовых акциях по ходу реа</w:t>
      </w:r>
      <w:r w:rsidRPr="00414AFE">
        <w:rPr>
          <w:rFonts w:ascii="Times New Roman" w:eastAsia="Times New Roman" w:hAnsi="Times New Roman"/>
          <w:color w:val="000000"/>
          <w:sz w:val="24"/>
          <w:szCs w:val="24"/>
          <w:lang w:eastAsia="ru-RU"/>
        </w:rPr>
        <w:softHyphen/>
        <w:t xml:space="preserve">лизации проекта: строительных и </w:t>
      </w:r>
      <w:proofErr w:type="spellStart"/>
      <w:r w:rsidRPr="00414AFE">
        <w:rPr>
          <w:rFonts w:ascii="Times New Roman" w:eastAsia="Times New Roman" w:hAnsi="Times New Roman"/>
          <w:color w:val="000000"/>
          <w:sz w:val="24"/>
          <w:szCs w:val="24"/>
          <w:lang w:eastAsia="ru-RU"/>
        </w:rPr>
        <w:t>благоустроительных</w:t>
      </w:r>
      <w:proofErr w:type="spellEnd"/>
      <w:r w:rsidRPr="00414AFE">
        <w:rPr>
          <w:rFonts w:ascii="Times New Roman" w:eastAsia="Times New Roman" w:hAnsi="Times New Roman"/>
          <w:color w:val="000000"/>
          <w:sz w:val="24"/>
          <w:szCs w:val="24"/>
          <w:lang w:eastAsia="ru-RU"/>
        </w:rPr>
        <w:t xml:space="preserve"> работ, уборке, ремонте и реконструкции помещений, разбивке парков и аллей, экологических десантов и</w:t>
      </w:r>
      <w:r w:rsidRPr="00414AFE">
        <w:rPr>
          <w:rFonts w:ascii="Times New Roman" w:hAnsi="Times New Roman"/>
          <w:sz w:val="24"/>
          <w:szCs w:val="24"/>
          <w:lang w:eastAsia="ru-RU"/>
        </w:rPr>
        <w:t xml:space="preserve"> </w:t>
      </w:r>
      <w:r w:rsidRPr="00414AFE">
        <w:rPr>
          <w:rFonts w:ascii="Times New Roman" w:eastAsia="Times New Roman" w:hAnsi="Times New Roman"/>
          <w:color w:val="000000"/>
          <w:sz w:val="24"/>
          <w:szCs w:val="24"/>
          <w:lang w:eastAsia="ru-RU"/>
        </w:rPr>
        <w:t>др.</w:t>
      </w:r>
    </w:p>
    <w:p w:rsidR="00414AFE" w:rsidRPr="00414AFE" w:rsidRDefault="00414AFE" w:rsidP="00540A02">
      <w:pPr>
        <w:numPr>
          <w:ilvl w:val="0"/>
          <w:numId w:val="71"/>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В целях сбора дополнительных сре</w:t>
      </w:r>
      <w:proofErr w:type="gramStart"/>
      <w:r w:rsidRPr="00414AFE">
        <w:rPr>
          <w:rFonts w:ascii="Times New Roman" w:eastAsia="Times New Roman" w:hAnsi="Times New Roman"/>
          <w:color w:val="000000"/>
          <w:sz w:val="24"/>
          <w:szCs w:val="24"/>
          <w:lang w:eastAsia="ru-RU"/>
        </w:rPr>
        <w:t>дств дл</w:t>
      </w:r>
      <w:proofErr w:type="gramEnd"/>
      <w:r w:rsidRPr="00414AFE">
        <w:rPr>
          <w:rFonts w:ascii="Times New Roman" w:eastAsia="Times New Roman" w:hAnsi="Times New Roman"/>
          <w:color w:val="000000"/>
          <w:sz w:val="24"/>
          <w:szCs w:val="24"/>
          <w:lang w:eastAsia="ru-RU"/>
        </w:rPr>
        <w:t>я реализации проекта можно провести сбор макулатуры и металло</w:t>
      </w:r>
      <w:r w:rsidRPr="00414AFE">
        <w:rPr>
          <w:rFonts w:ascii="Times New Roman" w:eastAsia="Times New Roman" w:hAnsi="Times New Roman"/>
          <w:color w:val="000000"/>
          <w:sz w:val="24"/>
          <w:szCs w:val="24"/>
          <w:lang w:eastAsia="ru-RU"/>
        </w:rPr>
        <w:softHyphen/>
        <w:t xml:space="preserve">лома, ярмарки-продажи поделок, изделий ручного труда — кукол, предметов домашнего обихода и др. </w:t>
      </w:r>
    </w:p>
    <w:p w:rsidR="00414AFE" w:rsidRPr="00414AFE" w:rsidRDefault="00414AFE" w:rsidP="00540A02">
      <w:pPr>
        <w:numPr>
          <w:ilvl w:val="0"/>
          <w:numId w:val="71"/>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В содружестве с учителем технологии можно опреде</w:t>
      </w:r>
      <w:r w:rsidRPr="00414AFE">
        <w:rPr>
          <w:rFonts w:ascii="Times New Roman" w:eastAsia="Times New Roman" w:hAnsi="Times New Roman"/>
          <w:color w:val="000000"/>
          <w:sz w:val="24"/>
          <w:szCs w:val="24"/>
          <w:lang w:eastAsia="ru-RU"/>
        </w:rPr>
        <w:softHyphen/>
        <w:t xml:space="preserve">лить, какие элементы проекта можно будет изготовить на этих уроках (детали благоустройства школьного двора, парка, фрагментов мемориальных объектов, экспозиций школьных музеев и др.). </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lastRenderedPageBreak/>
        <w:t>Школьники, разрабатывая разнообразные социальные проекты, одновременно, являются непосредственными участ</w:t>
      </w:r>
      <w:r w:rsidRPr="00414AFE">
        <w:rPr>
          <w:rFonts w:ascii="Times New Roman" w:eastAsia="Times New Roman" w:hAnsi="Times New Roman"/>
          <w:color w:val="000000"/>
          <w:sz w:val="24"/>
          <w:szCs w:val="24"/>
          <w:lang w:eastAsia="ru-RU"/>
        </w:rPr>
        <w:softHyphen/>
        <w:t>никами становления гражданского общества в России, своим неравнодушием и энергией демонстрируют лучшие патриоти</w:t>
      </w:r>
      <w:r w:rsidRPr="00414AFE">
        <w:rPr>
          <w:rFonts w:ascii="Times New Roman" w:eastAsia="Times New Roman" w:hAnsi="Times New Roman"/>
          <w:color w:val="000000"/>
          <w:sz w:val="24"/>
          <w:szCs w:val="24"/>
          <w:lang w:eastAsia="ru-RU"/>
        </w:rPr>
        <w:softHyphen/>
        <w:t>ческие качества.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Работа над проектом привлекательна ещё и тем, что в нем могут участвовать </w:t>
      </w:r>
      <w:proofErr w:type="gramStart"/>
      <w:r w:rsidRPr="00414AFE">
        <w:rPr>
          <w:rFonts w:ascii="Times New Roman" w:eastAsia="Times New Roman" w:hAnsi="Times New Roman"/>
          <w:color w:val="000000"/>
          <w:sz w:val="24"/>
          <w:szCs w:val="24"/>
          <w:lang w:eastAsia="ru-RU"/>
        </w:rPr>
        <w:t>школьники</w:t>
      </w:r>
      <w:proofErr w:type="gramEnd"/>
      <w:r w:rsidRPr="00414AFE">
        <w:rPr>
          <w:rFonts w:ascii="Times New Roman" w:eastAsia="Times New Roman" w:hAnsi="Times New Roman"/>
          <w:color w:val="000000"/>
          <w:sz w:val="24"/>
          <w:szCs w:val="24"/>
          <w:lang w:eastAsia="ru-RU"/>
        </w:rPr>
        <w:t xml:space="preserve"> как основного, так и старшего звена, она на практическом материале дает возможность мо</w:t>
      </w:r>
      <w:r w:rsidRPr="00414AFE">
        <w:rPr>
          <w:rFonts w:ascii="Times New Roman" w:eastAsia="Times New Roman" w:hAnsi="Times New Roman"/>
          <w:color w:val="000000"/>
          <w:sz w:val="24"/>
          <w:szCs w:val="24"/>
          <w:lang w:eastAsia="ru-RU"/>
        </w:rPr>
        <w:softHyphen/>
        <w:t>лодежи освоить технологию проектной деятельности, столь необходимую им сегодня для приобретения функциональной грамотности.</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Работа по реализации проектов позволяет объединять на конкретном деле школьников, педагогов, родителей, чинов</w:t>
      </w:r>
      <w:r w:rsidRPr="00414AFE">
        <w:rPr>
          <w:rFonts w:ascii="Times New Roman" w:eastAsia="Times New Roman" w:hAnsi="Times New Roman"/>
          <w:color w:val="000000"/>
          <w:sz w:val="24"/>
          <w:szCs w:val="24"/>
          <w:lang w:eastAsia="ru-RU"/>
        </w:rPr>
        <w:softHyphen/>
        <w:t>ников; их взаимодействие приобретает характер конструктивных партнерских отношений.</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
          <w:iCs/>
          <w:color w:val="000000"/>
          <w:sz w:val="24"/>
          <w:szCs w:val="24"/>
          <w:lang w:eastAsia="ru-RU"/>
        </w:rPr>
      </w:pPr>
      <w:r w:rsidRPr="00414AFE">
        <w:rPr>
          <w:rFonts w:ascii="Times New Roman" w:hAnsi="Times New Roman"/>
          <w:b/>
          <w:bCs/>
          <w:color w:val="000000"/>
          <w:sz w:val="24"/>
          <w:szCs w:val="24"/>
          <w:lang w:eastAsia="ru-RU"/>
        </w:rPr>
        <w:t xml:space="preserve">6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
          <w:iCs/>
          <w:color w:val="000000"/>
          <w:sz w:val="24"/>
          <w:szCs w:val="24"/>
          <w:lang w:eastAsia="ru-RU"/>
        </w:rPr>
        <w:t>Подготовка к защите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Для того чтобы компетентно оценить качество подготов</w:t>
      </w:r>
      <w:r w:rsidRPr="00414AFE">
        <w:rPr>
          <w:rFonts w:ascii="Times New Roman" w:eastAsia="Times New Roman" w:hAnsi="Times New Roman"/>
          <w:color w:val="000000"/>
          <w:sz w:val="24"/>
          <w:szCs w:val="24"/>
          <w:lang w:eastAsia="ru-RU"/>
        </w:rPr>
        <w:softHyphen/>
        <w:t>ленных проектов, следует проработать и структурировать доку</w:t>
      </w:r>
      <w:r w:rsidRPr="00414AFE">
        <w:rPr>
          <w:rFonts w:ascii="Times New Roman" w:eastAsia="Times New Roman" w:hAnsi="Times New Roman"/>
          <w:color w:val="000000"/>
          <w:sz w:val="24"/>
          <w:szCs w:val="24"/>
          <w:lang w:eastAsia="ru-RU"/>
        </w:rPr>
        <w:softHyphen/>
        <w:t>ментальную базу.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Как правило, социальные проекты, проходят через проце</w:t>
      </w:r>
      <w:r w:rsidRPr="00414AFE">
        <w:rPr>
          <w:rFonts w:ascii="Times New Roman" w:eastAsia="Times New Roman" w:hAnsi="Times New Roman"/>
          <w:color w:val="000000"/>
          <w:sz w:val="24"/>
          <w:szCs w:val="24"/>
          <w:lang w:eastAsia="ru-RU"/>
        </w:rPr>
        <w:softHyphen/>
        <w:t>дуру конкурса, общественной экспертизы или слушания (дум</w:t>
      </w:r>
      <w:r w:rsidRPr="00414AFE">
        <w:rPr>
          <w:rFonts w:ascii="Times New Roman" w:eastAsia="Times New Roman" w:hAnsi="Times New Roman"/>
          <w:color w:val="000000"/>
          <w:sz w:val="24"/>
          <w:szCs w:val="24"/>
          <w:lang w:eastAsia="ru-RU"/>
        </w:rPr>
        <w:softHyphen/>
        <w:t>ские, на заседаниях правлений фондов и др.). Поэтому следует весь собранный материал по проекту сгруппировать в два блока: демонстрационный (раздвижной стенд) и документальный (порт-фолио, то есть папка с документами). Содержание по тематике в них синхронизируются.</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b/>
          <w:bCs/>
          <w:color w:val="000000"/>
          <w:sz w:val="24"/>
          <w:szCs w:val="24"/>
          <w:lang w:eastAsia="ru-RU"/>
        </w:rPr>
        <w:t xml:space="preserve">Демонстрационный раздел. </w:t>
      </w:r>
      <w:r w:rsidRPr="00414AFE">
        <w:rPr>
          <w:rFonts w:ascii="Times New Roman" w:eastAsia="Times New Roman" w:hAnsi="Times New Roman"/>
          <w:color w:val="000000"/>
          <w:sz w:val="24"/>
          <w:szCs w:val="24"/>
          <w:lang w:eastAsia="ru-RU"/>
        </w:rPr>
        <w:t>Он состоит из четырех раз</w:t>
      </w:r>
      <w:r w:rsidRPr="00414AFE">
        <w:rPr>
          <w:rFonts w:ascii="Times New Roman" w:eastAsia="Times New Roman" w:hAnsi="Times New Roman"/>
          <w:color w:val="000000"/>
          <w:sz w:val="24"/>
          <w:szCs w:val="24"/>
          <w:lang w:eastAsia="ru-RU"/>
        </w:rPr>
        <w:softHyphen/>
        <w:t>движных стендов из ватмана, наклеенного на картон или план</w:t>
      </w:r>
      <w:r w:rsidRPr="00414AFE">
        <w:rPr>
          <w:rFonts w:ascii="Times New Roman" w:eastAsia="Times New Roman" w:hAnsi="Times New Roman"/>
          <w:color w:val="000000"/>
          <w:sz w:val="24"/>
          <w:szCs w:val="24"/>
          <w:lang w:eastAsia="ru-RU"/>
        </w:rPr>
        <w:softHyphen/>
        <w:t>шетов размером 80 х 100 см. Стенды нужно сделать так, чтобы их можно было поставить на стол или повесить на стену.</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Выставленные стенды могут включать в себя фотографии, оригинальные рисунки, плакаты, схемы, диаграммы, которые могут образно и наглядно на расстоянии представить широкой аудитории суть данного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Стенды должны быть не только наглядными, но и инфор</w:t>
      </w:r>
      <w:r w:rsidRPr="00414AFE">
        <w:rPr>
          <w:rFonts w:ascii="Times New Roman" w:eastAsia="Times New Roman" w:hAnsi="Times New Roman"/>
          <w:color w:val="000000"/>
          <w:sz w:val="24"/>
          <w:szCs w:val="24"/>
          <w:lang w:eastAsia="ru-RU"/>
        </w:rPr>
        <w:softHyphen/>
        <w:t>мативными. Они должны отражать всю необходимую информа</w:t>
      </w:r>
      <w:r w:rsidRPr="00414AFE">
        <w:rPr>
          <w:rFonts w:ascii="Times New Roman" w:eastAsia="Times New Roman" w:hAnsi="Times New Roman"/>
          <w:color w:val="000000"/>
          <w:sz w:val="24"/>
          <w:szCs w:val="24"/>
          <w:lang w:eastAsia="ru-RU"/>
        </w:rPr>
        <w:softHyphen/>
        <w:t>цию о ходе подготовки и реализации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В это же время тщательно готовится </w:t>
      </w:r>
      <w:r w:rsidRPr="00414AFE">
        <w:rPr>
          <w:rFonts w:ascii="Times New Roman" w:eastAsia="Times New Roman" w:hAnsi="Times New Roman"/>
          <w:b/>
          <w:bCs/>
          <w:color w:val="000000"/>
          <w:sz w:val="24"/>
          <w:szCs w:val="24"/>
          <w:lang w:eastAsia="ru-RU"/>
        </w:rPr>
        <w:t xml:space="preserve">папка документов, </w:t>
      </w:r>
      <w:r w:rsidRPr="00414AFE">
        <w:rPr>
          <w:rFonts w:ascii="Times New Roman" w:eastAsia="Times New Roman" w:hAnsi="Times New Roman"/>
          <w:color w:val="000000"/>
          <w:sz w:val="24"/>
          <w:szCs w:val="24"/>
          <w:lang w:eastAsia="ru-RU"/>
        </w:rPr>
        <w:t>в которой логика работы над проектом представлена более полно и доказательно, так как весь спектр материалов трудно размес</w:t>
      </w:r>
      <w:r w:rsidRPr="00414AFE">
        <w:rPr>
          <w:rFonts w:ascii="Times New Roman" w:eastAsia="Times New Roman" w:hAnsi="Times New Roman"/>
          <w:color w:val="000000"/>
          <w:sz w:val="24"/>
          <w:szCs w:val="24"/>
          <w:lang w:eastAsia="ru-RU"/>
        </w:rPr>
        <w:softHyphen/>
        <w:t>тить на выносных стендах.</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 какому принципу распределяется материал? Практиче</w:t>
      </w:r>
      <w:r w:rsidRPr="00414AFE">
        <w:rPr>
          <w:rFonts w:ascii="Times New Roman" w:eastAsia="Times New Roman" w:hAnsi="Times New Roman"/>
          <w:color w:val="000000"/>
          <w:sz w:val="24"/>
          <w:szCs w:val="24"/>
          <w:lang w:eastAsia="ru-RU"/>
        </w:rPr>
        <w:softHyphen/>
        <w:t>ски четыре раздела - это отражение 2-5 стадий работы над проектом:</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hAnsi="Times New Roman"/>
          <w:b/>
          <w:bCs/>
          <w:color w:val="000000"/>
          <w:sz w:val="24"/>
          <w:szCs w:val="24"/>
          <w:lang w:eastAsia="ru-RU"/>
        </w:rPr>
        <w:t xml:space="preserve">1 </w:t>
      </w:r>
      <w:r w:rsidRPr="00414AFE">
        <w:rPr>
          <w:rFonts w:ascii="Times New Roman" w:eastAsia="Times New Roman" w:hAnsi="Times New Roman"/>
          <w:b/>
          <w:bCs/>
          <w:color w:val="000000"/>
          <w:sz w:val="24"/>
          <w:szCs w:val="24"/>
          <w:lang w:eastAsia="ru-RU"/>
        </w:rPr>
        <w:t xml:space="preserve">раздел «Актуальность проблемы» — </w:t>
      </w:r>
      <w:r w:rsidRPr="00414AFE">
        <w:rPr>
          <w:rFonts w:ascii="Times New Roman" w:eastAsia="Times New Roman" w:hAnsi="Times New Roman"/>
          <w:color w:val="000000"/>
          <w:sz w:val="24"/>
          <w:szCs w:val="24"/>
          <w:lang w:eastAsia="ru-RU"/>
        </w:rPr>
        <w:t>содержит материалы, демонстрирующие аргументы учащихся в выборе той или иной проблемы проекта. В папку документов включаются материалы с наиболее важной и значимой информацией, которую собрали и использовали учащиеся в ходе определения и обоснования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Здесь могут быть </w:t>
      </w:r>
      <w:proofErr w:type="gramStart"/>
      <w:r w:rsidRPr="00414AFE">
        <w:rPr>
          <w:rFonts w:ascii="Times New Roman" w:eastAsia="Times New Roman" w:hAnsi="Times New Roman"/>
          <w:color w:val="000000"/>
          <w:sz w:val="24"/>
          <w:szCs w:val="24"/>
          <w:lang w:eastAsia="ru-RU"/>
        </w:rPr>
        <w:t>представлены</w:t>
      </w:r>
      <w:proofErr w:type="gramEnd"/>
      <w:r w:rsidRPr="00414AFE">
        <w:rPr>
          <w:rFonts w:ascii="Times New Roman" w:eastAsia="Times New Roman" w:hAnsi="Times New Roman"/>
          <w:color w:val="000000"/>
          <w:sz w:val="24"/>
          <w:szCs w:val="24"/>
          <w:lang w:eastAsia="ru-RU"/>
        </w:rPr>
        <w:t>:</w:t>
      </w:r>
    </w:p>
    <w:p w:rsidR="00414AFE" w:rsidRPr="00414AFE" w:rsidRDefault="00414AFE" w:rsidP="00540A02">
      <w:pPr>
        <w:numPr>
          <w:ilvl w:val="0"/>
          <w:numId w:val="70"/>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подборки газетных и журнальных статей,</w:t>
      </w:r>
    </w:p>
    <w:p w:rsidR="00414AFE" w:rsidRPr="00414AFE" w:rsidRDefault="00414AFE" w:rsidP="00540A02">
      <w:pPr>
        <w:numPr>
          <w:ilvl w:val="0"/>
          <w:numId w:val="70"/>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письменные обзоры интервью, проведенных школьни</w:t>
      </w:r>
      <w:r w:rsidRPr="00414AFE">
        <w:rPr>
          <w:rFonts w:ascii="Times New Roman" w:eastAsia="Times New Roman" w:hAnsi="Times New Roman"/>
          <w:color w:val="000000"/>
          <w:sz w:val="24"/>
          <w:szCs w:val="24"/>
          <w:lang w:eastAsia="ru-RU"/>
        </w:rPr>
        <w:softHyphen/>
        <w:t>ками среди населения,</w:t>
      </w:r>
    </w:p>
    <w:p w:rsidR="00414AFE" w:rsidRPr="00414AFE" w:rsidRDefault="00414AFE" w:rsidP="00540A02">
      <w:pPr>
        <w:numPr>
          <w:ilvl w:val="0"/>
          <w:numId w:val="70"/>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материалы, полученные в процессе общения с предста</w:t>
      </w:r>
      <w:r w:rsidRPr="00414AFE">
        <w:rPr>
          <w:rFonts w:ascii="Times New Roman" w:eastAsia="Times New Roman" w:hAnsi="Times New Roman"/>
          <w:color w:val="000000"/>
          <w:sz w:val="24"/>
          <w:szCs w:val="24"/>
          <w:lang w:eastAsia="ru-RU"/>
        </w:rPr>
        <w:softHyphen/>
        <w:t>вителями общественности и группами по интересам,</w:t>
      </w:r>
    </w:p>
    <w:p w:rsidR="00414AFE" w:rsidRPr="00414AFE" w:rsidRDefault="00414AFE" w:rsidP="00540A02">
      <w:pPr>
        <w:numPr>
          <w:ilvl w:val="0"/>
          <w:numId w:val="70"/>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извлечения из официальных публикаций государствен</w:t>
      </w:r>
      <w:r w:rsidRPr="00414AFE">
        <w:rPr>
          <w:rFonts w:ascii="Times New Roman" w:eastAsia="Times New Roman" w:hAnsi="Times New Roman"/>
          <w:color w:val="000000"/>
          <w:sz w:val="24"/>
          <w:szCs w:val="24"/>
          <w:lang w:eastAsia="ru-RU"/>
        </w:rPr>
        <w:softHyphen/>
        <w:t>ных органов др.</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b/>
          <w:b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b/>
          <w:bCs/>
          <w:color w:val="000000"/>
          <w:sz w:val="24"/>
          <w:szCs w:val="24"/>
          <w:lang w:eastAsia="ru-RU"/>
        </w:rPr>
        <w:t>2</w:t>
      </w:r>
      <w:r w:rsidRPr="00414AFE">
        <w:rPr>
          <w:rFonts w:ascii="Times New Roman" w:hAnsi="Times New Roman"/>
          <w:color w:val="000000"/>
          <w:sz w:val="24"/>
          <w:szCs w:val="24"/>
          <w:lang w:eastAsia="ru-RU"/>
        </w:rPr>
        <w:t xml:space="preserve"> </w:t>
      </w:r>
      <w:r w:rsidRPr="00414AFE">
        <w:rPr>
          <w:rFonts w:ascii="Times New Roman" w:eastAsia="Times New Roman" w:hAnsi="Times New Roman"/>
          <w:b/>
          <w:bCs/>
          <w:color w:val="000000"/>
          <w:sz w:val="24"/>
          <w:szCs w:val="24"/>
          <w:lang w:eastAsia="ru-RU"/>
        </w:rPr>
        <w:t xml:space="preserve">раздел «Информационная база проекта» — </w:t>
      </w:r>
      <w:r w:rsidRPr="00414AFE">
        <w:rPr>
          <w:rFonts w:ascii="Times New Roman" w:eastAsia="Times New Roman" w:hAnsi="Times New Roman"/>
          <w:color w:val="000000"/>
          <w:sz w:val="24"/>
          <w:szCs w:val="24"/>
          <w:lang w:eastAsia="ru-RU"/>
        </w:rPr>
        <w:t xml:space="preserve">демонстрирует наиболее выразительные данные   из разных источников информации, имевшиеся попытки решения </w:t>
      </w:r>
      <w:r w:rsidRPr="00414AFE">
        <w:rPr>
          <w:rFonts w:ascii="Times New Roman" w:eastAsia="Times New Roman" w:hAnsi="Times New Roman"/>
          <w:color w:val="000000"/>
          <w:sz w:val="24"/>
          <w:szCs w:val="24"/>
          <w:lang w:eastAsia="ru-RU"/>
        </w:rPr>
        <w:lastRenderedPageBreak/>
        <w:t>назревшей пробле</w:t>
      </w:r>
      <w:r w:rsidRPr="00414AFE">
        <w:rPr>
          <w:rFonts w:ascii="Times New Roman" w:eastAsia="Times New Roman" w:hAnsi="Times New Roman"/>
          <w:color w:val="000000"/>
          <w:sz w:val="24"/>
          <w:szCs w:val="24"/>
          <w:lang w:eastAsia="ru-RU"/>
        </w:rPr>
        <w:softHyphen/>
        <w:t>мы, варианты альтернативных программ, то есть дает целостный обзор информационных ресурсов исследуемой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этом документальном массиве содержатся такие мате</w:t>
      </w:r>
      <w:r w:rsidRPr="00414AFE">
        <w:rPr>
          <w:rFonts w:ascii="Times New Roman" w:eastAsia="Times New Roman" w:hAnsi="Times New Roman"/>
          <w:color w:val="000000"/>
          <w:sz w:val="24"/>
          <w:szCs w:val="24"/>
          <w:lang w:eastAsia="ru-RU"/>
        </w:rPr>
        <w:softHyphen/>
        <w:t>риалы как:</w:t>
      </w:r>
    </w:p>
    <w:p w:rsidR="00414AFE" w:rsidRPr="00414AFE" w:rsidRDefault="00414AFE" w:rsidP="00540A02">
      <w:pPr>
        <w:numPr>
          <w:ilvl w:val="0"/>
          <w:numId w:val="69"/>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выдержки из юридических, нормативных документов (от Конституции страны до распоряжений глав местных администраций и устава школы),</w:t>
      </w:r>
    </w:p>
    <w:p w:rsidR="00414AFE" w:rsidRPr="00414AFE" w:rsidRDefault="00414AFE" w:rsidP="00540A02">
      <w:pPr>
        <w:numPr>
          <w:ilvl w:val="0"/>
          <w:numId w:val="69"/>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данные социологических опросов граждан данной тер</w:t>
      </w:r>
      <w:r w:rsidRPr="00414AFE">
        <w:rPr>
          <w:rFonts w:ascii="Times New Roman" w:eastAsia="Times New Roman" w:hAnsi="Times New Roman"/>
          <w:color w:val="000000"/>
          <w:sz w:val="24"/>
          <w:szCs w:val="24"/>
          <w:lang w:eastAsia="ru-RU"/>
        </w:rPr>
        <w:softHyphen/>
        <w:t>ритории,</w:t>
      </w:r>
    </w:p>
    <w:p w:rsidR="00414AFE" w:rsidRPr="00414AFE" w:rsidRDefault="00414AFE" w:rsidP="00540A02">
      <w:pPr>
        <w:numPr>
          <w:ilvl w:val="0"/>
          <w:numId w:val="69"/>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резюме материалов различных средств массовой инфор</w:t>
      </w:r>
      <w:r w:rsidRPr="00414AFE">
        <w:rPr>
          <w:rFonts w:ascii="Times New Roman" w:eastAsia="Times New Roman" w:hAnsi="Times New Roman"/>
          <w:color w:val="000000"/>
          <w:sz w:val="24"/>
          <w:szCs w:val="24"/>
          <w:lang w:eastAsia="ru-RU"/>
        </w:rPr>
        <w:softHyphen/>
        <w:t>мации (центральных и местных) по исследуемой проб</w:t>
      </w:r>
      <w:r w:rsidRPr="00414AFE">
        <w:rPr>
          <w:rFonts w:ascii="Times New Roman" w:eastAsia="Times New Roman" w:hAnsi="Times New Roman"/>
          <w:color w:val="000000"/>
          <w:sz w:val="24"/>
          <w:szCs w:val="24"/>
          <w:lang w:eastAsia="ru-RU"/>
        </w:rPr>
        <w:softHyphen/>
        <w:t>леме,</w:t>
      </w:r>
    </w:p>
    <w:p w:rsidR="00414AFE" w:rsidRPr="00414AFE" w:rsidRDefault="00414AFE" w:rsidP="00540A02">
      <w:pPr>
        <w:numPr>
          <w:ilvl w:val="0"/>
          <w:numId w:val="69"/>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результаты запросов в официальные органы, коммен</w:t>
      </w:r>
      <w:r w:rsidRPr="00414AFE">
        <w:rPr>
          <w:rFonts w:ascii="Times New Roman" w:eastAsia="Times New Roman" w:hAnsi="Times New Roman"/>
          <w:color w:val="000000"/>
          <w:sz w:val="24"/>
          <w:szCs w:val="24"/>
          <w:lang w:eastAsia="ru-RU"/>
        </w:rPr>
        <w:softHyphen/>
        <w:t>тарии экспертов.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b/>
          <w:b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b/>
          <w:bCs/>
          <w:color w:val="000000"/>
          <w:sz w:val="24"/>
          <w:szCs w:val="24"/>
          <w:lang w:eastAsia="ru-RU"/>
        </w:rPr>
        <w:t>3</w:t>
      </w:r>
      <w:r w:rsidRPr="00414AFE">
        <w:rPr>
          <w:rFonts w:ascii="Times New Roman" w:hAnsi="Times New Roman"/>
          <w:color w:val="000000"/>
          <w:sz w:val="24"/>
          <w:szCs w:val="24"/>
          <w:lang w:eastAsia="ru-RU"/>
        </w:rPr>
        <w:t xml:space="preserve"> </w:t>
      </w:r>
      <w:r w:rsidRPr="00414AFE">
        <w:rPr>
          <w:rFonts w:ascii="Times New Roman" w:eastAsia="Times New Roman" w:hAnsi="Times New Roman"/>
          <w:b/>
          <w:bCs/>
          <w:color w:val="000000"/>
          <w:sz w:val="24"/>
          <w:szCs w:val="24"/>
          <w:lang w:eastAsia="ru-RU"/>
        </w:rPr>
        <w:t>раздел — поясняет специфику программы действий,</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roofErr w:type="gramStart"/>
      <w:r w:rsidRPr="00414AFE">
        <w:rPr>
          <w:rFonts w:ascii="Times New Roman" w:eastAsia="Times New Roman" w:hAnsi="Times New Roman"/>
          <w:color w:val="000000"/>
          <w:sz w:val="24"/>
          <w:szCs w:val="24"/>
          <w:lang w:eastAsia="ru-RU"/>
        </w:rPr>
        <w:t>разработанной</w:t>
      </w:r>
      <w:proofErr w:type="gramEnd"/>
      <w:r w:rsidRPr="00414AFE">
        <w:rPr>
          <w:rFonts w:ascii="Times New Roman" w:eastAsia="Times New Roman" w:hAnsi="Times New Roman"/>
          <w:color w:val="000000"/>
          <w:sz w:val="24"/>
          <w:szCs w:val="24"/>
          <w:lang w:eastAsia="ru-RU"/>
        </w:rPr>
        <w:t xml:space="preserve"> школьниками.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Он состоит из материалов, дающих наглядное представ</w:t>
      </w:r>
      <w:r w:rsidRPr="00414AFE">
        <w:rPr>
          <w:rFonts w:ascii="Times New Roman" w:eastAsia="Times New Roman" w:hAnsi="Times New Roman"/>
          <w:color w:val="000000"/>
          <w:sz w:val="24"/>
          <w:szCs w:val="24"/>
          <w:lang w:eastAsia="ru-RU"/>
        </w:rPr>
        <w:softHyphen/>
        <w:t>ление о путях решения назревшей проблемы, которые имеют определенную поддержку большинства школьной команды, раз</w:t>
      </w:r>
      <w:r w:rsidRPr="00414AFE">
        <w:rPr>
          <w:rFonts w:ascii="Times New Roman" w:eastAsia="Times New Roman" w:hAnsi="Times New Roman"/>
          <w:color w:val="000000"/>
          <w:sz w:val="24"/>
          <w:szCs w:val="24"/>
          <w:lang w:eastAsia="ru-RU"/>
        </w:rPr>
        <w:softHyphen/>
        <w:t>личных групп граждан, тех или иных ветвей власти или общест</w:t>
      </w:r>
      <w:r w:rsidRPr="00414AFE">
        <w:rPr>
          <w:rFonts w:ascii="Times New Roman" w:eastAsia="Times New Roman" w:hAnsi="Times New Roman"/>
          <w:color w:val="000000"/>
          <w:sz w:val="24"/>
          <w:szCs w:val="24"/>
          <w:lang w:eastAsia="ru-RU"/>
        </w:rPr>
        <w:softHyphen/>
        <w:t>венных формирований.</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Здесь в блоке документации могут быть следующие мате</w:t>
      </w:r>
      <w:r w:rsidRPr="00414AFE">
        <w:rPr>
          <w:rFonts w:ascii="Times New Roman" w:eastAsia="Times New Roman" w:hAnsi="Times New Roman"/>
          <w:color w:val="000000"/>
          <w:sz w:val="24"/>
          <w:szCs w:val="24"/>
          <w:lang w:eastAsia="ru-RU"/>
        </w:rPr>
        <w:softHyphen/>
        <w:t>риалы:</w:t>
      </w:r>
    </w:p>
    <w:p w:rsidR="00414AFE" w:rsidRPr="00414AFE" w:rsidRDefault="00414AFE" w:rsidP="00540A02">
      <w:pPr>
        <w:numPr>
          <w:ilvl w:val="0"/>
          <w:numId w:val="68"/>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пакет предложений представителям власти по решению актуальной проблемы,</w:t>
      </w:r>
    </w:p>
    <w:p w:rsidR="00414AFE" w:rsidRPr="00414AFE" w:rsidRDefault="00414AFE" w:rsidP="00540A02">
      <w:pPr>
        <w:numPr>
          <w:ilvl w:val="0"/>
          <w:numId w:val="68"/>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проекты законодательных решений, вариантов строи</w:t>
      </w:r>
      <w:r w:rsidRPr="00414AFE">
        <w:rPr>
          <w:rFonts w:ascii="Times New Roman" w:eastAsia="Times New Roman" w:hAnsi="Times New Roman"/>
          <w:color w:val="000000"/>
          <w:sz w:val="24"/>
          <w:szCs w:val="24"/>
          <w:lang w:eastAsia="ru-RU"/>
        </w:rPr>
        <w:softHyphen/>
        <w:t>тельства или реконструкции важных для местного со</w:t>
      </w:r>
      <w:r w:rsidRPr="00414AFE">
        <w:rPr>
          <w:rFonts w:ascii="Times New Roman" w:eastAsia="Times New Roman" w:hAnsi="Times New Roman"/>
          <w:color w:val="000000"/>
          <w:sz w:val="24"/>
          <w:szCs w:val="24"/>
          <w:lang w:eastAsia="ru-RU"/>
        </w:rPr>
        <w:softHyphen/>
        <w:t>общества объектов,</w:t>
      </w:r>
    </w:p>
    <w:p w:rsidR="00414AFE" w:rsidRPr="00414AFE" w:rsidRDefault="00414AFE" w:rsidP="00540A02">
      <w:pPr>
        <w:numPr>
          <w:ilvl w:val="0"/>
          <w:numId w:val="68"/>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сметы и экономические расчеты реализации данного проекта в целом или частично,</w:t>
      </w:r>
    </w:p>
    <w:p w:rsidR="00414AFE" w:rsidRPr="00414AFE" w:rsidRDefault="00414AFE" w:rsidP="00540A02">
      <w:pPr>
        <w:numPr>
          <w:ilvl w:val="0"/>
          <w:numId w:val="68"/>
        </w:numPr>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планы привлечения различных социальных слоев, </w:t>
      </w:r>
      <w:proofErr w:type="spellStart"/>
      <w:r w:rsidRPr="00414AFE">
        <w:rPr>
          <w:rFonts w:ascii="Times New Roman" w:eastAsia="Times New Roman" w:hAnsi="Times New Roman"/>
          <w:color w:val="000000"/>
          <w:sz w:val="24"/>
          <w:szCs w:val="24"/>
          <w:lang w:eastAsia="ru-RU"/>
        </w:rPr>
        <w:t>бизнесструктур</w:t>
      </w:r>
      <w:proofErr w:type="spellEnd"/>
      <w:r w:rsidRPr="00414AFE">
        <w:rPr>
          <w:rFonts w:ascii="Times New Roman" w:eastAsia="Times New Roman" w:hAnsi="Times New Roman"/>
          <w:color w:val="000000"/>
          <w:sz w:val="24"/>
          <w:szCs w:val="24"/>
          <w:lang w:eastAsia="ru-RU"/>
        </w:rPr>
        <w:t>, групп поддержки к конструктивной сов</w:t>
      </w:r>
      <w:r w:rsidRPr="00414AFE">
        <w:rPr>
          <w:rFonts w:ascii="Times New Roman" w:eastAsia="Times New Roman" w:hAnsi="Times New Roman"/>
          <w:color w:val="000000"/>
          <w:sz w:val="24"/>
          <w:szCs w:val="24"/>
          <w:lang w:eastAsia="ru-RU"/>
        </w:rPr>
        <w:softHyphen/>
        <w:t>местной общественно-значимой деятельности.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b/>
          <w:b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hAnsi="Times New Roman"/>
          <w:b/>
          <w:bCs/>
          <w:color w:val="000000"/>
          <w:sz w:val="24"/>
          <w:szCs w:val="24"/>
          <w:lang w:eastAsia="ru-RU"/>
        </w:rPr>
        <w:t xml:space="preserve">4 </w:t>
      </w:r>
      <w:r w:rsidRPr="00414AFE">
        <w:rPr>
          <w:rFonts w:ascii="Times New Roman" w:eastAsia="Times New Roman" w:hAnsi="Times New Roman"/>
          <w:b/>
          <w:bCs/>
          <w:color w:val="000000"/>
          <w:sz w:val="24"/>
          <w:szCs w:val="24"/>
          <w:lang w:eastAsia="ru-RU"/>
        </w:rPr>
        <w:t xml:space="preserve">раздел — </w:t>
      </w:r>
      <w:r w:rsidRPr="00414AFE">
        <w:rPr>
          <w:rFonts w:ascii="Times New Roman" w:eastAsia="Times New Roman" w:hAnsi="Times New Roman"/>
          <w:color w:val="000000"/>
          <w:sz w:val="24"/>
          <w:szCs w:val="24"/>
          <w:lang w:eastAsia="ru-RU"/>
        </w:rPr>
        <w:t xml:space="preserve">представляет </w:t>
      </w:r>
      <w:r w:rsidRPr="00414AFE">
        <w:rPr>
          <w:rFonts w:ascii="Times New Roman" w:eastAsia="Times New Roman" w:hAnsi="Times New Roman"/>
          <w:b/>
          <w:bCs/>
          <w:color w:val="000000"/>
          <w:sz w:val="24"/>
          <w:szCs w:val="24"/>
          <w:lang w:eastAsia="ru-RU"/>
        </w:rPr>
        <w:t xml:space="preserve">реализацию плана действий школьной команды </w:t>
      </w:r>
      <w:r w:rsidRPr="00414AFE">
        <w:rPr>
          <w:rFonts w:ascii="Times New Roman" w:eastAsia="Times New Roman" w:hAnsi="Times New Roman"/>
          <w:color w:val="000000"/>
          <w:sz w:val="24"/>
          <w:szCs w:val="24"/>
          <w:lang w:eastAsia="ru-RU"/>
        </w:rPr>
        <w:t>по решению избранной проблемы, примеры их влияния на властные структуры.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 xml:space="preserve">В папке с документами данный этап продвижения проекта состоит </w:t>
      </w:r>
      <w:proofErr w:type="gramStart"/>
      <w:r w:rsidRPr="00414AFE">
        <w:rPr>
          <w:rFonts w:ascii="Times New Roman" w:eastAsia="Times New Roman" w:hAnsi="Times New Roman"/>
          <w:color w:val="000000"/>
          <w:sz w:val="24"/>
          <w:szCs w:val="24"/>
          <w:lang w:eastAsia="ru-RU"/>
        </w:rPr>
        <w:t>из</w:t>
      </w:r>
      <w:proofErr w:type="gramEnd"/>
      <w:r w:rsidRPr="00414AFE">
        <w:rPr>
          <w:rFonts w:ascii="Times New Roman" w:eastAsia="Times New Roman" w:hAnsi="Times New Roman"/>
          <w:color w:val="000000"/>
          <w:sz w:val="24"/>
          <w:szCs w:val="24"/>
          <w:lang w:eastAsia="ru-RU"/>
        </w:rPr>
        <w:t>:</w:t>
      </w:r>
    </w:p>
    <w:p w:rsidR="00414AFE" w:rsidRPr="00414AFE" w:rsidRDefault="00414AFE" w:rsidP="00540A02">
      <w:pPr>
        <w:numPr>
          <w:ilvl w:val="0"/>
          <w:numId w:val="67"/>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документальных свидетельств о поддержке инициативы школьников различными уровнями власти, депутатами законодательных органов,</w:t>
      </w:r>
    </w:p>
    <w:p w:rsidR="00414AFE" w:rsidRPr="00414AFE" w:rsidRDefault="00414AFE" w:rsidP="00540A02">
      <w:pPr>
        <w:numPr>
          <w:ilvl w:val="0"/>
          <w:numId w:val="67"/>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составных элементов Р</w:t>
      </w:r>
      <w:proofErr w:type="gramStart"/>
      <w:r w:rsidRPr="00414AFE">
        <w:rPr>
          <w:rFonts w:ascii="Times New Roman" w:eastAsia="Times New Roman" w:hAnsi="Times New Roman"/>
          <w:color w:val="000000"/>
          <w:sz w:val="24"/>
          <w:szCs w:val="24"/>
          <w:lang w:val="en-US" w:eastAsia="ru-RU"/>
        </w:rPr>
        <w:t>R</w:t>
      </w:r>
      <w:proofErr w:type="gramEnd"/>
      <w:r w:rsidRPr="00414AFE">
        <w:rPr>
          <w:rFonts w:ascii="Times New Roman" w:eastAsia="Times New Roman" w:hAnsi="Times New Roman"/>
          <w:color w:val="000000"/>
          <w:sz w:val="24"/>
          <w:szCs w:val="24"/>
          <w:lang w:eastAsia="ru-RU"/>
        </w:rPr>
        <w:t>-компаний по продвижению проекта в обществе, расширению числа его сторонни</w:t>
      </w:r>
      <w:r w:rsidRPr="00414AFE">
        <w:rPr>
          <w:rFonts w:ascii="Times New Roman" w:eastAsia="Times New Roman" w:hAnsi="Times New Roman"/>
          <w:color w:val="000000"/>
          <w:sz w:val="24"/>
          <w:szCs w:val="24"/>
          <w:lang w:eastAsia="ru-RU"/>
        </w:rPr>
        <w:softHyphen/>
        <w:t>ков,</w:t>
      </w:r>
    </w:p>
    <w:p w:rsidR="00414AFE" w:rsidRPr="00414AFE" w:rsidRDefault="00414AFE" w:rsidP="00540A02">
      <w:pPr>
        <w:numPr>
          <w:ilvl w:val="0"/>
          <w:numId w:val="67"/>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деловой переписки с различными лицами из сферы за</w:t>
      </w:r>
      <w:r w:rsidRPr="00414AFE">
        <w:rPr>
          <w:rFonts w:ascii="Times New Roman" w:eastAsia="Times New Roman" w:hAnsi="Times New Roman"/>
          <w:color w:val="000000"/>
          <w:sz w:val="24"/>
          <w:szCs w:val="24"/>
          <w:lang w:eastAsia="ru-RU"/>
        </w:rPr>
        <w:softHyphen/>
        <w:t>конодательной и исполнительной власти, бизнеса, об</w:t>
      </w:r>
      <w:r w:rsidRPr="00414AFE">
        <w:rPr>
          <w:rFonts w:ascii="Times New Roman" w:eastAsia="Times New Roman" w:hAnsi="Times New Roman"/>
          <w:color w:val="000000"/>
          <w:sz w:val="24"/>
          <w:szCs w:val="24"/>
          <w:lang w:eastAsia="ru-RU"/>
        </w:rPr>
        <w:softHyphen/>
        <w:t>щественных организаций,</w:t>
      </w:r>
    </w:p>
    <w:p w:rsidR="00414AFE" w:rsidRPr="00414AFE" w:rsidRDefault="00414AFE" w:rsidP="00540A02">
      <w:pPr>
        <w:numPr>
          <w:ilvl w:val="0"/>
          <w:numId w:val="67"/>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информации (текстовой и в фотографиях) о реальном вкладе участников школьной команды в реализацию своего проекта,</w:t>
      </w:r>
    </w:p>
    <w:p w:rsidR="00414AFE" w:rsidRPr="00414AFE" w:rsidRDefault="00414AFE" w:rsidP="00540A02">
      <w:pPr>
        <w:numPr>
          <w:ilvl w:val="0"/>
          <w:numId w:val="67"/>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мнений известных и авторитетных людей о важности данной инициативы школьников для их территории, определенных групп граждан и др.</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Каковы основные требования к оформлению проекта? </w:t>
      </w:r>
    </w:p>
    <w:p w:rsidR="00414AFE" w:rsidRPr="00414AFE" w:rsidRDefault="00414AFE" w:rsidP="00540A02">
      <w:pPr>
        <w:numPr>
          <w:ilvl w:val="0"/>
          <w:numId w:val="61"/>
        </w:numPr>
        <w:spacing w:after="0"/>
        <w:ind w:left="709" w:hanging="283"/>
        <w:jc w:val="both"/>
        <w:rPr>
          <w:rFonts w:ascii="Times New Roman" w:eastAsia="Times New Roman" w:hAnsi="Times New Roman"/>
          <w:smallCaps/>
          <w:color w:val="000000"/>
          <w:sz w:val="24"/>
          <w:szCs w:val="24"/>
          <w:lang w:eastAsia="ru-RU"/>
        </w:rPr>
      </w:pPr>
      <w:r w:rsidRPr="00414AFE">
        <w:rPr>
          <w:rFonts w:ascii="Times New Roman" w:eastAsia="Times New Roman" w:hAnsi="Times New Roman"/>
          <w:color w:val="000000"/>
          <w:sz w:val="24"/>
          <w:szCs w:val="24"/>
          <w:lang w:eastAsia="ru-RU"/>
        </w:rPr>
        <w:t xml:space="preserve">Проект отпечатан, аккуратно оформлен. </w:t>
      </w:r>
    </w:p>
    <w:p w:rsidR="00414AFE" w:rsidRPr="00414AFE" w:rsidRDefault="00414AFE" w:rsidP="00540A02">
      <w:pPr>
        <w:numPr>
          <w:ilvl w:val="0"/>
          <w:numId w:val="61"/>
        </w:numPr>
        <w:shd w:val="clear" w:color="auto" w:fill="FFFFFF"/>
        <w:autoSpaceDE w:val="0"/>
        <w:autoSpaceDN w:val="0"/>
        <w:adjustRightInd w:val="0"/>
        <w:spacing w:after="0"/>
        <w:ind w:left="709" w:hanging="283"/>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Титульная страница содержит название проекта, данные о разработчиках, принадлежность к образовательному учреждению или организации, время и место подго</w:t>
      </w:r>
      <w:r w:rsidRPr="00414AFE">
        <w:rPr>
          <w:rFonts w:ascii="Times New Roman" w:eastAsia="Times New Roman" w:hAnsi="Times New Roman"/>
          <w:color w:val="000000"/>
          <w:sz w:val="24"/>
          <w:szCs w:val="24"/>
          <w:lang w:eastAsia="ru-RU"/>
        </w:rPr>
        <w:softHyphen/>
        <w:t>товки.</w:t>
      </w:r>
    </w:p>
    <w:p w:rsidR="00414AFE" w:rsidRPr="00414AFE" w:rsidRDefault="00414AFE" w:rsidP="00540A02">
      <w:pPr>
        <w:numPr>
          <w:ilvl w:val="0"/>
          <w:numId w:val="61"/>
        </w:numPr>
        <w:shd w:val="clear" w:color="auto" w:fill="FFFFFF"/>
        <w:autoSpaceDE w:val="0"/>
        <w:autoSpaceDN w:val="0"/>
        <w:adjustRightInd w:val="0"/>
        <w:spacing w:after="0"/>
        <w:ind w:left="709" w:hanging="283"/>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Если в проекте использованы цитаты — следует сделать сноски на источники, если авторы использовали лите</w:t>
      </w:r>
      <w:r w:rsidRPr="00414AFE">
        <w:rPr>
          <w:rFonts w:ascii="Times New Roman" w:eastAsia="Times New Roman" w:hAnsi="Times New Roman"/>
          <w:color w:val="000000"/>
          <w:sz w:val="24"/>
          <w:szCs w:val="24"/>
          <w:lang w:eastAsia="ru-RU"/>
        </w:rPr>
        <w:softHyphen/>
        <w:t>ратуру — в конце проекта прилагается список с указа</w:t>
      </w:r>
      <w:r w:rsidRPr="00414AFE">
        <w:rPr>
          <w:rFonts w:ascii="Times New Roman" w:eastAsia="Times New Roman" w:hAnsi="Times New Roman"/>
          <w:color w:val="000000"/>
          <w:sz w:val="24"/>
          <w:szCs w:val="24"/>
          <w:lang w:eastAsia="ru-RU"/>
        </w:rPr>
        <w:softHyphen/>
        <w:t>нием автора, названия книги, издательства, места и года издания.</w:t>
      </w:r>
    </w:p>
    <w:p w:rsidR="00414AFE" w:rsidRPr="00414AFE" w:rsidRDefault="00414AFE" w:rsidP="00540A02">
      <w:pPr>
        <w:numPr>
          <w:ilvl w:val="0"/>
          <w:numId w:val="61"/>
        </w:numPr>
        <w:shd w:val="clear" w:color="auto" w:fill="FFFFFF"/>
        <w:autoSpaceDE w:val="0"/>
        <w:autoSpaceDN w:val="0"/>
        <w:adjustRightInd w:val="0"/>
        <w:spacing w:after="0"/>
        <w:ind w:left="709" w:hanging="283"/>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lastRenderedPageBreak/>
        <w:t>Желательно, чтобы каждая глава была отпечатана с но</w:t>
      </w:r>
      <w:r w:rsidRPr="00414AFE">
        <w:rPr>
          <w:rFonts w:ascii="Times New Roman" w:eastAsia="Times New Roman" w:hAnsi="Times New Roman"/>
          <w:color w:val="000000"/>
          <w:sz w:val="24"/>
          <w:szCs w:val="24"/>
          <w:lang w:eastAsia="ru-RU"/>
        </w:rPr>
        <w:softHyphen/>
        <w:t>вой страницы, главы были бы разделены на смысловые абзацы.</w:t>
      </w:r>
    </w:p>
    <w:p w:rsidR="00414AFE" w:rsidRPr="00414AFE" w:rsidRDefault="00414AFE" w:rsidP="00540A02">
      <w:pPr>
        <w:numPr>
          <w:ilvl w:val="0"/>
          <w:numId w:val="62"/>
        </w:numPr>
        <w:shd w:val="clear" w:color="auto" w:fill="FFFFFF"/>
        <w:autoSpaceDE w:val="0"/>
        <w:autoSpaceDN w:val="0"/>
        <w:adjustRightInd w:val="0"/>
        <w:spacing w:after="0"/>
        <w:ind w:left="709" w:hanging="283"/>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Проекты в печатном виде оформляются в формате</w:t>
      </w:r>
      <w:proofErr w:type="gramStart"/>
      <w:r w:rsidRPr="00414AFE">
        <w:rPr>
          <w:rFonts w:ascii="Times New Roman" w:eastAsia="Times New Roman" w:hAnsi="Times New Roman"/>
          <w:color w:val="000000"/>
          <w:sz w:val="24"/>
          <w:szCs w:val="24"/>
          <w:lang w:eastAsia="ru-RU"/>
        </w:rPr>
        <w:t xml:space="preserve"> А</w:t>
      </w:r>
      <w:proofErr w:type="gramEnd"/>
      <w:r w:rsidRPr="00414AFE">
        <w:rPr>
          <w:rFonts w:ascii="Times New Roman" w:eastAsia="Times New Roman" w:hAnsi="Times New Roman"/>
          <w:color w:val="000000"/>
          <w:sz w:val="24"/>
          <w:szCs w:val="24"/>
          <w:lang w:eastAsia="ru-RU"/>
        </w:rPr>
        <w:t xml:space="preserve"> 4, желательно, чтобы был и электронный вариант - дис</w:t>
      </w:r>
      <w:r w:rsidRPr="00414AFE">
        <w:rPr>
          <w:rFonts w:ascii="Times New Roman" w:eastAsia="Times New Roman" w:hAnsi="Times New Roman"/>
          <w:color w:val="000000"/>
          <w:sz w:val="24"/>
          <w:szCs w:val="24"/>
          <w:lang w:eastAsia="ru-RU"/>
        </w:rPr>
        <w:softHyphen/>
        <w:t xml:space="preserve">кета обязательно должна быть подписана. </w:t>
      </w:r>
    </w:p>
    <w:p w:rsidR="00414AFE" w:rsidRPr="00414AFE" w:rsidRDefault="00414AFE" w:rsidP="00540A02">
      <w:pPr>
        <w:numPr>
          <w:ilvl w:val="0"/>
          <w:numId w:val="62"/>
        </w:numPr>
        <w:shd w:val="clear" w:color="auto" w:fill="FFFFFF"/>
        <w:autoSpaceDE w:val="0"/>
        <w:autoSpaceDN w:val="0"/>
        <w:adjustRightInd w:val="0"/>
        <w:spacing w:after="0"/>
        <w:ind w:left="709" w:hanging="283"/>
        <w:jc w:val="both"/>
        <w:rPr>
          <w:rFonts w:ascii="Times New Roman" w:hAnsi="Times New Roman"/>
          <w:sz w:val="24"/>
          <w:szCs w:val="24"/>
          <w:lang w:eastAsia="ru-RU"/>
        </w:rPr>
      </w:pPr>
      <w:r w:rsidRPr="00414AFE">
        <w:rPr>
          <w:rFonts w:ascii="Times New Roman" w:eastAsia="Times New Roman" w:hAnsi="Times New Roman"/>
          <w:i/>
          <w:iCs/>
          <w:color w:val="000000"/>
          <w:sz w:val="24"/>
          <w:szCs w:val="24"/>
          <w:lang w:eastAsia="ru-RU"/>
        </w:rPr>
        <w:t xml:space="preserve"> </w:t>
      </w:r>
      <w:r w:rsidRPr="00414AFE">
        <w:rPr>
          <w:rFonts w:ascii="Times New Roman" w:eastAsia="Times New Roman" w:hAnsi="Times New Roman"/>
          <w:color w:val="000000"/>
          <w:sz w:val="24"/>
          <w:szCs w:val="24"/>
          <w:lang w:eastAsia="ru-RU"/>
        </w:rPr>
        <w:t>Авторы обязательно оставляют у себя экземпляр — ко</w:t>
      </w:r>
      <w:r w:rsidRPr="00414AFE">
        <w:rPr>
          <w:rFonts w:ascii="Times New Roman" w:eastAsia="Times New Roman" w:hAnsi="Times New Roman"/>
          <w:color w:val="000000"/>
          <w:sz w:val="24"/>
          <w:szCs w:val="24"/>
          <w:lang w:eastAsia="ru-RU"/>
        </w:rPr>
        <w:softHyphen/>
        <w:t xml:space="preserve">пию проекта, так как оригиналы проектов, зачастую, не рецензируются и не возвращаются. </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Одновременно из проектировочной группы определяется группа презентаторов из 4-5 человек, которые за 10 минут в устном выступлении, активно используя материалы стендов, а, возможно, видеоматериалы или фрагменты компьютерной пре</w:t>
      </w:r>
      <w:r w:rsidRPr="00414AFE">
        <w:rPr>
          <w:rFonts w:ascii="Times New Roman" w:eastAsia="Times New Roman" w:hAnsi="Times New Roman"/>
          <w:color w:val="000000"/>
          <w:sz w:val="24"/>
          <w:szCs w:val="24"/>
          <w:lang w:eastAsia="ru-RU"/>
        </w:rPr>
        <w:softHyphen/>
        <w:t>зентации, представляют жюри и зрителям реальный путь прео</w:t>
      </w:r>
      <w:r w:rsidRPr="00414AFE">
        <w:rPr>
          <w:rFonts w:ascii="Times New Roman" w:eastAsia="Times New Roman" w:hAnsi="Times New Roman"/>
          <w:color w:val="000000"/>
          <w:sz w:val="24"/>
          <w:szCs w:val="24"/>
          <w:lang w:eastAsia="ru-RU"/>
        </w:rPr>
        <w:softHyphen/>
        <w:t>доления злободневной проблемы.</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При подготовке презентации можно использовать элемен</w:t>
      </w:r>
      <w:r w:rsidRPr="00414AFE">
        <w:rPr>
          <w:rFonts w:ascii="Times New Roman" w:eastAsia="Times New Roman" w:hAnsi="Times New Roman"/>
          <w:color w:val="000000"/>
          <w:sz w:val="24"/>
          <w:szCs w:val="24"/>
          <w:lang w:eastAsia="ru-RU"/>
        </w:rPr>
        <w:softHyphen/>
        <w:t>ты сценографии, музыкального оформления, гротеска, интерме</w:t>
      </w:r>
      <w:r w:rsidRPr="00414AFE">
        <w:rPr>
          <w:rFonts w:ascii="Times New Roman" w:eastAsia="Times New Roman" w:hAnsi="Times New Roman"/>
          <w:color w:val="000000"/>
          <w:sz w:val="24"/>
          <w:szCs w:val="24"/>
          <w:lang w:eastAsia="ru-RU"/>
        </w:rPr>
        <w:softHyphen/>
        <w:t>дии, так как зачастую защита проекта проходит в форме ин</w:t>
      </w:r>
      <w:r w:rsidRPr="00414AFE">
        <w:rPr>
          <w:rFonts w:ascii="Times New Roman" w:eastAsia="Times New Roman" w:hAnsi="Times New Roman"/>
          <w:color w:val="000000"/>
          <w:sz w:val="24"/>
          <w:szCs w:val="24"/>
          <w:lang w:eastAsia="ru-RU"/>
        </w:rPr>
        <w:softHyphen/>
        <w:t>тервью, телепередачи, учебного суда и т.д. Однако</w:t>
      </w:r>
      <w:proofErr w:type="gramStart"/>
      <w:r w:rsidRPr="00414AFE">
        <w:rPr>
          <w:rFonts w:ascii="Times New Roman" w:eastAsia="Times New Roman" w:hAnsi="Times New Roman"/>
          <w:color w:val="000000"/>
          <w:sz w:val="24"/>
          <w:szCs w:val="24"/>
          <w:lang w:eastAsia="ru-RU"/>
        </w:rPr>
        <w:t>,</w:t>
      </w:r>
      <w:proofErr w:type="gramEnd"/>
      <w:r w:rsidRPr="00414AFE">
        <w:rPr>
          <w:rFonts w:ascii="Times New Roman" w:eastAsia="Times New Roman" w:hAnsi="Times New Roman"/>
          <w:color w:val="000000"/>
          <w:sz w:val="24"/>
          <w:szCs w:val="24"/>
          <w:lang w:eastAsia="ru-RU"/>
        </w:rPr>
        <w:t xml:space="preserve"> следует ста</w:t>
      </w:r>
      <w:r w:rsidRPr="00414AFE">
        <w:rPr>
          <w:rFonts w:ascii="Times New Roman" w:eastAsia="Times New Roman" w:hAnsi="Times New Roman"/>
          <w:color w:val="000000"/>
          <w:sz w:val="24"/>
          <w:szCs w:val="24"/>
          <w:lang w:eastAsia="ru-RU"/>
        </w:rPr>
        <w:softHyphen/>
        <w:t>раться, чтобы эти эмоциональные средства не заслонили собой существо серьезной проблемы и результаты социальной прак</w:t>
      </w:r>
      <w:r w:rsidRPr="00414AFE">
        <w:rPr>
          <w:rFonts w:ascii="Times New Roman" w:eastAsia="Times New Roman" w:hAnsi="Times New Roman"/>
          <w:color w:val="000000"/>
          <w:sz w:val="24"/>
          <w:szCs w:val="24"/>
          <w:lang w:eastAsia="ru-RU"/>
        </w:rPr>
        <w:softHyphen/>
        <w:t>тики сплоченной группы проектантов.</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При подготовке </w:t>
      </w:r>
      <w:proofErr w:type="gramStart"/>
      <w:r w:rsidRPr="00414AFE">
        <w:rPr>
          <w:rFonts w:ascii="Times New Roman" w:eastAsia="Times New Roman" w:hAnsi="Times New Roman"/>
          <w:color w:val="000000"/>
          <w:sz w:val="24"/>
          <w:szCs w:val="24"/>
          <w:lang w:eastAsia="ru-RU"/>
        </w:rPr>
        <w:t>к</w:t>
      </w:r>
      <w:proofErr w:type="gramEnd"/>
      <w:r w:rsidRPr="00414AFE">
        <w:rPr>
          <w:rFonts w:ascii="Times New Roman" w:eastAsia="Times New Roman" w:hAnsi="Times New Roman"/>
          <w:color w:val="000000"/>
          <w:sz w:val="24"/>
          <w:szCs w:val="24"/>
          <w:lang w:eastAsia="ru-RU"/>
        </w:rPr>
        <w:t xml:space="preserve"> выступлении на конкурсе проектов мож</w:t>
      </w:r>
      <w:r w:rsidRPr="00414AFE">
        <w:rPr>
          <w:rFonts w:ascii="Times New Roman" w:eastAsia="Times New Roman" w:hAnsi="Times New Roman"/>
          <w:color w:val="000000"/>
          <w:sz w:val="24"/>
          <w:szCs w:val="24"/>
          <w:lang w:eastAsia="ru-RU"/>
        </w:rPr>
        <w:softHyphen/>
        <w:t>но попросить родителей или педагогов, имеющих опыт в про</w:t>
      </w:r>
      <w:r w:rsidRPr="00414AFE">
        <w:rPr>
          <w:rFonts w:ascii="Times New Roman" w:eastAsia="Times New Roman" w:hAnsi="Times New Roman"/>
          <w:color w:val="000000"/>
          <w:sz w:val="24"/>
          <w:szCs w:val="24"/>
          <w:lang w:eastAsia="ru-RU"/>
        </w:rPr>
        <w:softHyphen/>
        <w:t>ведении презентаций, подготовить группу. Школьникам стоит попрактиковаться в проведении устной презентации до выступ</w:t>
      </w:r>
      <w:r w:rsidRPr="00414AFE">
        <w:rPr>
          <w:rFonts w:ascii="Times New Roman" w:eastAsia="Times New Roman" w:hAnsi="Times New Roman"/>
          <w:color w:val="000000"/>
          <w:sz w:val="24"/>
          <w:szCs w:val="24"/>
          <w:lang w:eastAsia="ru-RU"/>
        </w:rPr>
        <w:softHyphen/>
        <w:t>ления перед большой аудиторией. Представление проекта можно</w:t>
      </w:r>
      <w:r w:rsidRPr="00414AFE">
        <w:rPr>
          <w:rFonts w:ascii="Times New Roman" w:eastAsia="Times New Roman" w:hAnsi="Times New Roman"/>
          <w:i/>
          <w:iCs/>
          <w:color w:val="000000"/>
          <w:sz w:val="24"/>
          <w:szCs w:val="24"/>
          <w:lang w:eastAsia="ru-RU"/>
        </w:rPr>
        <w:t xml:space="preserve"> </w:t>
      </w:r>
      <w:r w:rsidRPr="00414AFE">
        <w:rPr>
          <w:rFonts w:ascii="Times New Roman" w:eastAsia="Times New Roman" w:hAnsi="Times New Roman"/>
          <w:color w:val="000000"/>
          <w:sz w:val="24"/>
          <w:szCs w:val="24"/>
          <w:lang w:eastAsia="ru-RU"/>
        </w:rPr>
        <w:t>вначале провести перед учащимися своего или другого класса.</w:t>
      </w:r>
    </w:p>
    <w:p w:rsidR="00414AFE" w:rsidRPr="00414AFE" w:rsidRDefault="00414AFE" w:rsidP="00414AFE">
      <w:pPr>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Cs/>
          <w:color w:val="000000"/>
          <w:sz w:val="24"/>
          <w:szCs w:val="24"/>
          <w:lang w:eastAsia="ru-RU"/>
        </w:rPr>
      </w:pPr>
      <w:r w:rsidRPr="00414AFE">
        <w:rPr>
          <w:rFonts w:ascii="Times New Roman" w:hAnsi="Times New Roman"/>
          <w:b/>
          <w:bCs/>
          <w:color w:val="000000"/>
          <w:sz w:val="24"/>
          <w:szCs w:val="24"/>
          <w:lang w:eastAsia="ru-RU"/>
        </w:rPr>
        <w:t xml:space="preserve">7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Cs/>
          <w:color w:val="000000"/>
          <w:sz w:val="24"/>
          <w:szCs w:val="24"/>
          <w:lang w:eastAsia="ru-RU"/>
        </w:rPr>
        <w:t>Презентация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b/>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рамках этого этапа проходит устная защита проекта, по форме напоминающая процедуру слушания в структурах власти, где школьники должны представлять и обосновывать логику и эффективность своего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 xml:space="preserve">Презентация имеет четыре главных цели: </w:t>
      </w:r>
    </w:p>
    <w:p w:rsidR="00414AFE" w:rsidRPr="00414AFE" w:rsidRDefault="00414AFE" w:rsidP="00540A02">
      <w:pPr>
        <w:numPr>
          <w:ilvl w:val="0"/>
          <w:numId w:val="66"/>
        </w:numPr>
        <w:shd w:val="clear" w:color="auto" w:fill="FFFFFF"/>
        <w:autoSpaceDE w:val="0"/>
        <w:autoSpaceDN w:val="0"/>
        <w:adjustRightInd w:val="0"/>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Представить аудитории информацию о важности проб</w:t>
      </w:r>
      <w:r w:rsidRPr="00414AFE">
        <w:rPr>
          <w:rFonts w:ascii="Times New Roman" w:eastAsia="Times New Roman" w:hAnsi="Times New Roman"/>
          <w:color w:val="000000"/>
          <w:sz w:val="24"/>
          <w:szCs w:val="24"/>
          <w:lang w:eastAsia="ru-RU"/>
        </w:rPr>
        <w:softHyphen/>
        <w:t>лемы для местного сообщества, которую учащиеся вы</w:t>
      </w:r>
      <w:r w:rsidRPr="00414AFE">
        <w:rPr>
          <w:rFonts w:ascii="Times New Roman" w:eastAsia="Times New Roman" w:hAnsi="Times New Roman"/>
          <w:color w:val="000000"/>
          <w:sz w:val="24"/>
          <w:szCs w:val="24"/>
          <w:lang w:eastAsia="ru-RU"/>
        </w:rPr>
        <w:softHyphen/>
        <w:t xml:space="preserve">явили в своей школе, городе, селе... </w:t>
      </w:r>
    </w:p>
    <w:p w:rsidR="00414AFE" w:rsidRPr="00414AFE" w:rsidRDefault="00414AFE" w:rsidP="00540A02">
      <w:pPr>
        <w:numPr>
          <w:ilvl w:val="0"/>
          <w:numId w:val="66"/>
        </w:numPr>
        <w:shd w:val="clear" w:color="auto" w:fill="FFFFFF"/>
        <w:autoSpaceDE w:val="0"/>
        <w:autoSpaceDN w:val="0"/>
        <w:adjustRightInd w:val="0"/>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Оценить и объяснить альтернативные пути решения проблемы так, чтобы собравшиеся могли понять пре</w:t>
      </w:r>
      <w:r w:rsidRPr="00414AFE">
        <w:rPr>
          <w:rFonts w:ascii="Times New Roman" w:eastAsia="Times New Roman" w:hAnsi="Times New Roman"/>
          <w:color w:val="000000"/>
          <w:sz w:val="24"/>
          <w:szCs w:val="24"/>
          <w:lang w:eastAsia="ru-RU"/>
        </w:rPr>
        <w:softHyphen/>
        <w:t>имущества и недостатки каждого из них. &lt;* Объяснить эффективность выбора командой програм</w:t>
      </w:r>
      <w:r w:rsidRPr="00414AFE">
        <w:rPr>
          <w:rFonts w:ascii="Times New Roman" w:eastAsia="Times New Roman" w:hAnsi="Times New Roman"/>
          <w:color w:val="000000"/>
          <w:sz w:val="24"/>
          <w:szCs w:val="24"/>
          <w:lang w:eastAsia="ru-RU"/>
        </w:rPr>
        <w:softHyphen/>
        <w:t>мы решения проблемы и продемонстрировать имею</w:t>
      </w:r>
      <w:r w:rsidRPr="00414AFE">
        <w:rPr>
          <w:rFonts w:ascii="Times New Roman" w:eastAsia="Times New Roman" w:hAnsi="Times New Roman"/>
          <w:color w:val="000000"/>
          <w:sz w:val="24"/>
          <w:szCs w:val="24"/>
          <w:lang w:eastAsia="ru-RU"/>
        </w:rPr>
        <w:softHyphen/>
        <w:t>щиеся для этого ресурсы.</w:t>
      </w:r>
    </w:p>
    <w:p w:rsidR="00414AFE" w:rsidRPr="00414AFE" w:rsidRDefault="00414AFE" w:rsidP="00540A02">
      <w:pPr>
        <w:numPr>
          <w:ilvl w:val="0"/>
          <w:numId w:val="66"/>
        </w:numPr>
        <w:shd w:val="clear" w:color="auto" w:fill="FFFFFF"/>
        <w:autoSpaceDE w:val="0"/>
        <w:autoSpaceDN w:val="0"/>
        <w:adjustRightInd w:val="0"/>
        <w:spacing w:after="0"/>
        <w:ind w:hanging="294"/>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Показать, как группа школьников может организовать поддержку предложенной программы действий со сто</w:t>
      </w:r>
      <w:r w:rsidRPr="00414AFE">
        <w:rPr>
          <w:rFonts w:ascii="Times New Roman" w:eastAsia="Times New Roman" w:hAnsi="Times New Roman"/>
          <w:color w:val="000000"/>
          <w:sz w:val="24"/>
          <w:szCs w:val="24"/>
          <w:lang w:eastAsia="ru-RU"/>
        </w:rPr>
        <w:softHyphen/>
        <w:t>роны своих сверстников, сообщества, органов управ</w:t>
      </w:r>
      <w:r w:rsidRPr="00414AFE">
        <w:rPr>
          <w:rFonts w:ascii="Times New Roman" w:eastAsia="Times New Roman" w:hAnsi="Times New Roman"/>
          <w:color w:val="000000"/>
          <w:sz w:val="24"/>
          <w:szCs w:val="24"/>
          <w:lang w:eastAsia="ru-RU"/>
        </w:rPr>
        <w:softHyphen/>
        <w:t>ления разных уровней.</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Даная часть работы организуется в режиме конкурса команд и оценивается квалифицированным жюри. Сюда должны входить не только педагоги, но и юристы, журналисты, предста</w:t>
      </w:r>
      <w:r w:rsidRPr="00414AFE">
        <w:rPr>
          <w:rFonts w:ascii="Times New Roman" w:eastAsia="Times New Roman" w:hAnsi="Times New Roman"/>
          <w:color w:val="000000"/>
          <w:sz w:val="24"/>
          <w:szCs w:val="24"/>
          <w:lang w:eastAsia="ru-RU"/>
        </w:rPr>
        <w:softHyphen/>
        <w:t>вители исполнительных, законодательных, правоохранительных органов, общественных организаций и др.</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На презентации представители команды в течение 10 ми</w:t>
      </w:r>
      <w:r w:rsidRPr="00414AFE">
        <w:rPr>
          <w:rFonts w:ascii="Times New Roman" w:eastAsia="Times New Roman" w:hAnsi="Times New Roman"/>
          <w:color w:val="000000"/>
          <w:sz w:val="24"/>
          <w:szCs w:val="24"/>
          <w:lang w:eastAsia="ru-RU"/>
        </w:rPr>
        <w:softHyphen/>
        <w:t>нут демонстрируют концентрированную информацию о специ</w:t>
      </w:r>
      <w:r w:rsidRPr="00414AFE">
        <w:rPr>
          <w:rFonts w:ascii="Times New Roman" w:eastAsia="Times New Roman" w:hAnsi="Times New Roman"/>
          <w:color w:val="000000"/>
          <w:sz w:val="24"/>
          <w:szCs w:val="24"/>
          <w:lang w:eastAsia="ru-RU"/>
        </w:rPr>
        <w:softHyphen/>
        <w:t>фике своего проекта. В ходе презентации стоит обратить внима</w:t>
      </w:r>
      <w:r w:rsidRPr="00414AFE">
        <w:rPr>
          <w:rFonts w:ascii="Times New Roman" w:eastAsia="Times New Roman" w:hAnsi="Times New Roman"/>
          <w:color w:val="000000"/>
          <w:sz w:val="24"/>
          <w:szCs w:val="24"/>
          <w:lang w:eastAsia="ru-RU"/>
        </w:rPr>
        <w:softHyphen/>
        <w:t>ние на ряд важных условий:</w:t>
      </w:r>
    </w:p>
    <w:p w:rsidR="00414AFE" w:rsidRPr="00414AFE" w:rsidRDefault="00414AFE" w:rsidP="00540A02">
      <w:pPr>
        <w:numPr>
          <w:ilvl w:val="0"/>
          <w:numId w:val="65"/>
        </w:numPr>
        <w:shd w:val="clear" w:color="auto" w:fill="FFFFFF"/>
        <w:autoSpaceDE w:val="0"/>
        <w:autoSpaceDN w:val="0"/>
        <w:adjustRightInd w:val="0"/>
        <w:spacing w:after="0"/>
        <w:ind w:hanging="294"/>
        <w:jc w:val="both"/>
        <w:rPr>
          <w:rFonts w:ascii="Times New Roman" w:hAnsi="Times New Roman"/>
          <w:sz w:val="24"/>
          <w:szCs w:val="24"/>
          <w:lang w:eastAsia="ru-RU"/>
        </w:rPr>
      </w:pPr>
      <w:proofErr w:type="gramStart"/>
      <w:r w:rsidRPr="00414AFE">
        <w:rPr>
          <w:rFonts w:ascii="Times New Roman" w:eastAsia="Times New Roman" w:hAnsi="Times New Roman"/>
          <w:color w:val="000000"/>
          <w:sz w:val="24"/>
          <w:szCs w:val="24"/>
          <w:lang w:eastAsia="ru-RU"/>
        </w:rPr>
        <w:lastRenderedPageBreak/>
        <w:t>Выступление должно быть построено на основе ма</w:t>
      </w:r>
      <w:r w:rsidRPr="00414AFE">
        <w:rPr>
          <w:rFonts w:ascii="Times New Roman" w:eastAsia="Times New Roman" w:hAnsi="Times New Roman"/>
          <w:color w:val="000000"/>
          <w:sz w:val="24"/>
          <w:szCs w:val="24"/>
          <w:lang w:eastAsia="ru-RU"/>
        </w:rPr>
        <w:softHyphen/>
        <w:t>териалов демонстрационного и документального разде</w:t>
      </w:r>
      <w:r w:rsidRPr="00414AFE">
        <w:rPr>
          <w:rFonts w:ascii="Times New Roman" w:eastAsia="Times New Roman" w:hAnsi="Times New Roman"/>
          <w:color w:val="000000"/>
          <w:sz w:val="24"/>
          <w:szCs w:val="24"/>
          <w:lang w:eastAsia="ru-RU"/>
        </w:rPr>
        <w:softHyphen/>
        <w:t>лов, но не должно читаться «слово в слово» с демонст</w:t>
      </w:r>
      <w:r w:rsidRPr="00414AFE">
        <w:rPr>
          <w:rFonts w:ascii="Times New Roman" w:eastAsia="Times New Roman" w:hAnsi="Times New Roman"/>
          <w:color w:val="000000"/>
          <w:sz w:val="24"/>
          <w:szCs w:val="24"/>
          <w:lang w:eastAsia="ru-RU"/>
        </w:rPr>
        <w:softHyphen/>
        <w:t>рационного стенда.</w:t>
      </w:r>
      <w:proofErr w:type="gramEnd"/>
    </w:p>
    <w:p w:rsidR="00414AFE" w:rsidRPr="00414AFE" w:rsidRDefault="00414AFE" w:rsidP="00540A02">
      <w:pPr>
        <w:numPr>
          <w:ilvl w:val="0"/>
          <w:numId w:val="65"/>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Группа должна использовать графические материалы стенда для объяснения отдельных пунктов проекта.</w:t>
      </w:r>
    </w:p>
    <w:p w:rsidR="00414AFE" w:rsidRPr="00414AFE" w:rsidRDefault="00414AFE" w:rsidP="00540A02">
      <w:pPr>
        <w:numPr>
          <w:ilvl w:val="0"/>
          <w:numId w:val="65"/>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Во время устной презентации можно использовать толь</w:t>
      </w:r>
      <w:r w:rsidRPr="00414AFE">
        <w:rPr>
          <w:rFonts w:ascii="Times New Roman" w:eastAsia="Times New Roman" w:hAnsi="Times New Roman"/>
          <w:color w:val="000000"/>
          <w:sz w:val="24"/>
          <w:szCs w:val="24"/>
          <w:lang w:eastAsia="ru-RU"/>
        </w:rPr>
        <w:softHyphen/>
        <w:t>ко те материалы, которые включены в портфолио.</w:t>
      </w:r>
    </w:p>
    <w:p w:rsidR="00414AFE" w:rsidRPr="00414AFE" w:rsidRDefault="00414AFE" w:rsidP="00414AFE">
      <w:pPr>
        <w:shd w:val="clear" w:color="auto" w:fill="FFFFFF"/>
        <w:autoSpaceDE w:val="0"/>
        <w:autoSpaceDN w:val="0"/>
        <w:adjustRightInd w:val="0"/>
        <w:spacing w:after="0"/>
        <w:ind w:hanging="294"/>
        <w:jc w:val="both"/>
        <w:rPr>
          <w:rFonts w:ascii="Times New Roman" w:eastAsia="Times New Roman" w:hAnsi="Times New Roman"/>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426"/>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Затем некоторое время отводится на вопросы членов жюри и представителей других школьных команд. Они могут попро</w:t>
      </w:r>
      <w:r w:rsidRPr="00414AFE">
        <w:rPr>
          <w:rFonts w:ascii="Times New Roman" w:eastAsia="Times New Roman" w:hAnsi="Times New Roman"/>
          <w:color w:val="000000"/>
          <w:sz w:val="24"/>
          <w:szCs w:val="24"/>
          <w:lang w:eastAsia="ru-RU"/>
        </w:rPr>
        <w:softHyphen/>
        <w:t>сить участников презентации:</w:t>
      </w:r>
    </w:p>
    <w:p w:rsidR="00414AFE" w:rsidRPr="00414AFE" w:rsidRDefault="00414AFE" w:rsidP="00540A02">
      <w:pPr>
        <w:numPr>
          <w:ilvl w:val="0"/>
          <w:numId w:val="6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объяснить более подробно или прояснить некоторые шаги проекта,</w:t>
      </w:r>
    </w:p>
    <w:p w:rsidR="00414AFE" w:rsidRPr="00414AFE" w:rsidRDefault="00414AFE" w:rsidP="00540A02">
      <w:pPr>
        <w:numPr>
          <w:ilvl w:val="0"/>
          <w:numId w:val="6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дать примеры по отдельным сюжетам данной презен</w:t>
      </w:r>
      <w:r w:rsidRPr="00414AFE">
        <w:rPr>
          <w:rFonts w:ascii="Times New Roman" w:eastAsia="Times New Roman" w:hAnsi="Times New Roman"/>
          <w:color w:val="000000"/>
          <w:sz w:val="24"/>
          <w:szCs w:val="24"/>
          <w:lang w:eastAsia="ru-RU"/>
        </w:rPr>
        <w:softHyphen/>
        <w:t>тации,</w:t>
      </w:r>
    </w:p>
    <w:p w:rsidR="00414AFE" w:rsidRPr="00414AFE" w:rsidRDefault="00414AFE" w:rsidP="00540A02">
      <w:pPr>
        <w:numPr>
          <w:ilvl w:val="0"/>
          <w:numId w:val="6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защитить некоторые утверждения или позиции проекта,</w:t>
      </w:r>
    </w:p>
    <w:p w:rsidR="00414AFE" w:rsidRPr="00414AFE" w:rsidRDefault="00414AFE" w:rsidP="00540A02">
      <w:pPr>
        <w:numPr>
          <w:ilvl w:val="0"/>
          <w:numId w:val="63"/>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дать ответы на вопросы о том, чему научились школь</w:t>
      </w:r>
      <w:r w:rsidRPr="00414AFE">
        <w:rPr>
          <w:rFonts w:ascii="Times New Roman" w:eastAsia="Times New Roman" w:hAnsi="Times New Roman"/>
          <w:color w:val="000000"/>
          <w:sz w:val="24"/>
          <w:szCs w:val="24"/>
          <w:lang w:eastAsia="ru-RU"/>
        </w:rPr>
        <w:softHyphen/>
        <w:t>ники, работая над проектом, какие сложности у них возникали.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 процессе презентации и ответов на вопросы не должен доминировать один или два учащихся. Презентация продемонст</w:t>
      </w:r>
      <w:r w:rsidRPr="00414AFE">
        <w:rPr>
          <w:rFonts w:ascii="Times New Roman" w:eastAsia="Times New Roman" w:hAnsi="Times New Roman"/>
          <w:color w:val="000000"/>
          <w:sz w:val="24"/>
          <w:szCs w:val="24"/>
          <w:lang w:eastAsia="ru-RU"/>
        </w:rPr>
        <w:softHyphen/>
        <w:t>рирует, чему научилась вся команда в совместной работе при подготовке данного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Группе презентаторов следует выбирать самую важную информацию и доводы и представлять их своими словами. От</w:t>
      </w:r>
      <w:r w:rsidRPr="00414AFE">
        <w:rPr>
          <w:rFonts w:ascii="Times New Roman" w:eastAsia="Times New Roman" w:hAnsi="Times New Roman"/>
          <w:color w:val="000000"/>
          <w:sz w:val="24"/>
          <w:szCs w:val="24"/>
          <w:lang w:eastAsia="ru-RU"/>
        </w:rPr>
        <w:softHyphen/>
        <w:t>веты на вопросы не должны требовать обращения к заранее подготовленным записям или папке с документами.</w:t>
      </w: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Для оценки проектов жюри имеет определенную шкалу критериев и систему их оценки.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color w:val="000000"/>
          <w:sz w:val="24"/>
          <w:szCs w:val="24"/>
          <w:lang w:eastAsia="ru-RU"/>
        </w:rPr>
      </w:pPr>
      <w:r w:rsidRPr="00414AFE">
        <w:rPr>
          <w:rFonts w:ascii="Times New Roman" w:eastAsia="Times New Roman" w:hAnsi="Times New Roman"/>
          <w:b/>
          <w:bCs/>
          <w:color w:val="000000"/>
          <w:sz w:val="24"/>
          <w:szCs w:val="24"/>
          <w:lang w:eastAsia="ru-RU"/>
        </w:rPr>
        <w:t>Лист оценки проектов «Гражданин»</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851"/>
        <w:gridCol w:w="708"/>
        <w:gridCol w:w="851"/>
        <w:gridCol w:w="709"/>
        <w:gridCol w:w="708"/>
        <w:gridCol w:w="709"/>
        <w:gridCol w:w="709"/>
        <w:gridCol w:w="709"/>
      </w:tblGrid>
      <w:tr w:rsidR="0054561C" w:rsidRPr="00414AFE" w:rsidTr="0054561C">
        <w:trPr>
          <w:trHeight w:val="32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Команды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Default="0054561C" w:rsidP="00414AFE">
            <w:pPr>
              <w:shd w:val="clear" w:color="auto" w:fill="FFFFFF"/>
              <w:autoSpaceDE w:val="0"/>
              <w:autoSpaceDN w:val="0"/>
              <w:adjustRightInd w:val="0"/>
              <w:spacing w:after="0"/>
              <w:ind w:firstLine="567"/>
              <w:jc w:val="center"/>
              <w:rPr>
                <w:rFonts w:ascii="Times New Roman" w:eastAsia="Times New Roman" w:hAnsi="Times New Roman"/>
                <w:color w:val="000000"/>
                <w:sz w:val="24"/>
                <w:szCs w:val="24"/>
                <w:lang w:eastAsia="ru-RU"/>
              </w:rPr>
            </w:pPr>
          </w:p>
          <w:p w:rsidR="0054561C" w:rsidRPr="00414AFE" w:rsidRDefault="0054561C" w:rsidP="0054561C">
            <w:pPr>
              <w:shd w:val="clear" w:color="auto" w:fill="FFFFFF"/>
              <w:autoSpaceDE w:val="0"/>
              <w:autoSpaceDN w:val="0"/>
              <w:adjustRightInd w:val="0"/>
              <w:spacing w:after="0"/>
              <w:ind w:firstLine="102"/>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102"/>
              <w:jc w:val="both"/>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102"/>
              <w:jc w:val="both"/>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101"/>
              <w:jc w:val="both"/>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ind w:firstLine="101"/>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102"/>
              <w:jc w:val="both"/>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jc w:val="both"/>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p>
          <w:p w:rsidR="0054561C" w:rsidRPr="00414AFE" w:rsidRDefault="0054561C" w:rsidP="00414AFE">
            <w:pPr>
              <w:shd w:val="clear" w:color="auto" w:fill="FFFFFF"/>
              <w:autoSpaceDE w:val="0"/>
              <w:autoSpaceDN w:val="0"/>
              <w:adjustRightInd w:val="0"/>
              <w:spacing w:after="0"/>
              <w:jc w:val="center"/>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№8</w:t>
            </w:r>
          </w:p>
        </w:tc>
      </w:tr>
      <w:tr w:rsidR="0054561C" w:rsidRPr="00414AFE" w:rsidTr="0054561C">
        <w:trPr>
          <w:trHeight w:val="28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Критерии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38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Актуальность избранной проблемы.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39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1. </w:t>
            </w:r>
            <w:r w:rsidRPr="00414AFE">
              <w:rPr>
                <w:rFonts w:ascii="Times New Roman" w:eastAsia="Times New Roman" w:hAnsi="Times New Roman"/>
                <w:color w:val="000000"/>
                <w:sz w:val="24"/>
                <w:szCs w:val="24"/>
                <w:lang w:eastAsia="ru-RU"/>
              </w:rPr>
              <w:t>Аргументированность проблемы.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38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hAnsi="Times New Roman"/>
                <w:color w:val="000000"/>
                <w:sz w:val="24"/>
                <w:szCs w:val="24"/>
                <w:lang w:eastAsia="ru-RU"/>
              </w:rPr>
              <w:t>2.</w:t>
            </w:r>
            <w:r w:rsidRPr="00414AFE">
              <w:rPr>
                <w:rFonts w:ascii="Times New Roman" w:eastAsia="Times New Roman" w:hAnsi="Times New Roman"/>
                <w:color w:val="000000"/>
                <w:sz w:val="24"/>
                <w:szCs w:val="24"/>
                <w:lang w:eastAsia="ru-RU"/>
              </w:rPr>
              <w:t>Значимость данной темы для участников проекта.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hAnsi="Times New Roman"/>
                <w:color w:val="000000"/>
                <w:sz w:val="24"/>
                <w:szCs w:val="24"/>
                <w:lang w:eastAsia="ru-RU"/>
              </w:rPr>
              <w:t>3.</w:t>
            </w:r>
            <w:r w:rsidRPr="00414AFE">
              <w:rPr>
                <w:rFonts w:ascii="Times New Roman" w:eastAsia="Times New Roman" w:hAnsi="Times New Roman"/>
                <w:color w:val="000000"/>
                <w:sz w:val="24"/>
                <w:szCs w:val="24"/>
                <w:lang w:eastAsia="ru-RU"/>
              </w:rPr>
              <w:t>Созвучность проблемы интересам социума.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19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Сбор и анализ информации.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38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hAnsi="Times New Roman"/>
                <w:color w:val="000000"/>
                <w:sz w:val="24"/>
                <w:szCs w:val="24"/>
                <w:lang w:eastAsia="ru-RU"/>
              </w:rPr>
              <w:t>1.</w:t>
            </w:r>
            <w:r w:rsidRPr="00414AFE">
              <w:rPr>
                <w:rFonts w:ascii="Times New Roman" w:eastAsia="Times New Roman" w:hAnsi="Times New Roman"/>
                <w:color w:val="000000"/>
                <w:sz w:val="24"/>
                <w:szCs w:val="24"/>
                <w:lang w:eastAsia="ru-RU"/>
              </w:rPr>
              <w:t>Изучение нормативно-правовой базы.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2. </w:t>
            </w:r>
            <w:r w:rsidRPr="00414AFE">
              <w:rPr>
                <w:rFonts w:ascii="Times New Roman" w:eastAsia="Times New Roman" w:hAnsi="Times New Roman"/>
                <w:color w:val="000000"/>
                <w:sz w:val="24"/>
                <w:szCs w:val="24"/>
                <w:lang w:eastAsia="ru-RU"/>
              </w:rPr>
              <w:t>Анализ разнородных СМИ.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3.Использование материа</w:t>
            </w:r>
            <w:r w:rsidRPr="00414AFE">
              <w:rPr>
                <w:rFonts w:ascii="Times New Roman" w:hAnsi="Times New Roman"/>
                <w:color w:val="000000"/>
                <w:sz w:val="24"/>
                <w:szCs w:val="24"/>
                <w:lang w:eastAsia="ru-RU"/>
              </w:rPr>
              <w:softHyphen/>
              <w:t>лов социологических исследований.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4. Широта экспертных оценок.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lastRenderedPageBreak/>
              <w:t>программа действий команды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1.Юридическая правомер</w:t>
            </w:r>
            <w:r w:rsidRPr="00414AFE">
              <w:rPr>
                <w:rFonts w:ascii="Times New Roman" w:hAnsi="Times New Roman"/>
                <w:color w:val="000000"/>
                <w:sz w:val="24"/>
                <w:szCs w:val="24"/>
                <w:lang w:eastAsia="ru-RU"/>
              </w:rPr>
              <w:softHyphen/>
              <w:t>ность действий и предло</w:t>
            </w:r>
            <w:r w:rsidRPr="00414AFE">
              <w:rPr>
                <w:rFonts w:ascii="Times New Roman" w:hAnsi="Times New Roman"/>
                <w:color w:val="000000"/>
                <w:sz w:val="24"/>
                <w:szCs w:val="24"/>
                <w:lang w:eastAsia="ru-RU"/>
              </w:rPr>
              <w:softHyphen/>
              <w:t>жений.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2.Экономическое обосно</w:t>
            </w:r>
            <w:r w:rsidRPr="00414AFE">
              <w:rPr>
                <w:rFonts w:ascii="Times New Roman" w:hAnsi="Times New Roman"/>
                <w:color w:val="000000"/>
                <w:sz w:val="24"/>
                <w:szCs w:val="24"/>
                <w:lang w:eastAsia="ru-RU"/>
              </w:rPr>
              <w:softHyphen/>
              <w:t>вание, реалистичность.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3.Завершенность, полнота.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Практические шаги по реализации программы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1.Социальная переписка.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2.Личное участие школь</w:t>
            </w:r>
            <w:r w:rsidRPr="00414AFE">
              <w:rPr>
                <w:rFonts w:ascii="Times New Roman" w:hAnsi="Times New Roman"/>
                <w:color w:val="000000"/>
                <w:sz w:val="24"/>
                <w:szCs w:val="24"/>
                <w:lang w:eastAsia="ru-RU"/>
              </w:rPr>
              <w:softHyphen/>
              <w:t>ников.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3.Разноуровневость взаи</w:t>
            </w:r>
            <w:r w:rsidRPr="00414AFE">
              <w:rPr>
                <w:rFonts w:ascii="Times New Roman" w:hAnsi="Times New Roman"/>
                <w:color w:val="000000"/>
                <w:sz w:val="24"/>
                <w:szCs w:val="24"/>
                <w:lang w:eastAsia="ru-RU"/>
              </w:rPr>
              <w:softHyphen/>
              <w:t>модействия с властными структурами.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4.Практические результа</w:t>
            </w:r>
            <w:r w:rsidRPr="00414AFE">
              <w:rPr>
                <w:rFonts w:ascii="Times New Roman" w:hAnsi="Times New Roman"/>
                <w:color w:val="000000"/>
                <w:sz w:val="24"/>
                <w:szCs w:val="24"/>
                <w:lang w:eastAsia="ru-RU"/>
              </w:rPr>
              <w:softHyphen/>
              <w:t>ты.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Презентация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1.Компетентность, свобод</w:t>
            </w:r>
            <w:r w:rsidRPr="00414AFE">
              <w:rPr>
                <w:rFonts w:ascii="Times New Roman" w:hAnsi="Times New Roman"/>
                <w:color w:val="000000"/>
                <w:sz w:val="24"/>
                <w:szCs w:val="24"/>
                <w:lang w:eastAsia="ru-RU"/>
              </w:rPr>
              <w:softHyphen/>
              <w:t>ное владение материалом.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2.Использование материа</w:t>
            </w:r>
            <w:r w:rsidRPr="00414AFE">
              <w:rPr>
                <w:rFonts w:ascii="Times New Roman" w:hAnsi="Times New Roman"/>
                <w:color w:val="000000"/>
                <w:sz w:val="24"/>
                <w:szCs w:val="24"/>
                <w:lang w:eastAsia="ru-RU"/>
              </w:rPr>
              <w:softHyphen/>
              <w:t>лов стенда.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3.Эмоциональность вы</w:t>
            </w:r>
            <w:r w:rsidRPr="00414AFE">
              <w:rPr>
                <w:rFonts w:ascii="Times New Roman" w:hAnsi="Times New Roman"/>
                <w:color w:val="000000"/>
                <w:sz w:val="24"/>
                <w:szCs w:val="24"/>
                <w:lang w:eastAsia="ru-RU"/>
              </w:rPr>
              <w:softHyphen/>
              <w:t>ступления.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4. Глубина и четкость ответов на вопросы.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Оценка портфолио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1. Отражение основных этапов работы.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2. Логика материалов.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3.Эстетическое оформле</w:t>
            </w:r>
            <w:r w:rsidRPr="00414AFE">
              <w:rPr>
                <w:rFonts w:ascii="Times New Roman" w:hAnsi="Times New Roman"/>
                <w:color w:val="000000"/>
                <w:sz w:val="24"/>
                <w:szCs w:val="24"/>
                <w:lang w:eastAsia="ru-RU"/>
              </w:rPr>
              <w:softHyphen/>
              <w:t>ние.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Оценка стенда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1.Соответствие материа</w:t>
            </w:r>
            <w:r w:rsidRPr="00414AFE">
              <w:rPr>
                <w:rFonts w:ascii="Times New Roman" w:hAnsi="Times New Roman"/>
                <w:color w:val="000000"/>
                <w:sz w:val="24"/>
                <w:szCs w:val="24"/>
                <w:lang w:eastAsia="ru-RU"/>
              </w:rPr>
              <w:softHyphen/>
              <w:t>лов стенда разделам про</w:t>
            </w:r>
            <w:r w:rsidRPr="00414AFE">
              <w:rPr>
                <w:rFonts w:ascii="Times New Roman" w:hAnsi="Times New Roman"/>
                <w:color w:val="000000"/>
                <w:sz w:val="24"/>
                <w:szCs w:val="24"/>
                <w:lang w:eastAsia="ru-RU"/>
              </w:rPr>
              <w:softHyphen/>
              <w:t>екта.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2.Широта спектра пред</w:t>
            </w:r>
            <w:r w:rsidRPr="00414AFE">
              <w:rPr>
                <w:rFonts w:ascii="Times New Roman" w:hAnsi="Times New Roman"/>
                <w:color w:val="000000"/>
                <w:sz w:val="24"/>
                <w:szCs w:val="24"/>
                <w:lang w:eastAsia="ru-RU"/>
              </w:rPr>
              <w:softHyphen/>
              <w:t>ставленных материалов.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3. Красочность, нагляд</w:t>
            </w:r>
            <w:r w:rsidRPr="00414AFE">
              <w:rPr>
                <w:rFonts w:ascii="Times New Roman" w:hAnsi="Times New Roman"/>
                <w:color w:val="000000"/>
                <w:sz w:val="24"/>
                <w:szCs w:val="24"/>
                <w:lang w:eastAsia="ru-RU"/>
              </w:rPr>
              <w:softHyphen/>
              <w:t>ность.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r w:rsidR="0054561C" w:rsidRPr="00414AFE" w:rsidTr="0054561C">
        <w:trPr>
          <w:trHeight w:val="40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54561C">
            <w:pPr>
              <w:shd w:val="clear" w:color="auto" w:fill="FFFFFF"/>
              <w:autoSpaceDE w:val="0"/>
              <w:autoSpaceDN w:val="0"/>
              <w:adjustRightInd w:val="0"/>
              <w:spacing w:after="0"/>
              <w:ind w:firstLine="102"/>
              <w:jc w:val="both"/>
              <w:rPr>
                <w:rFonts w:ascii="Times New Roman" w:hAnsi="Times New Roman"/>
                <w:color w:val="000000"/>
                <w:sz w:val="24"/>
                <w:szCs w:val="24"/>
                <w:lang w:eastAsia="ru-RU"/>
              </w:rPr>
            </w:pPr>
            <w:r w:rsidRPr="00414AFE">
              <w:rPr>
                <w:rFonts w:ascii="Times New Roman" w:hAnsi="Times New Roman"/>
                <w:color w:val="000000"/>
                <w:sz w:val="24"/>
                <w:szCs w:val="24"/>
                <w:lang w:eastAsia="ru-RU"/>
              </w:rPr>
              <w:t>Итог: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4561C" w:rsidRPr="00414AFE" w:rsidRDefault="0054561C"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tc>
      </w:tr>
    </w:tbl>
    <w:p w:rsidR="00414AFE" w:rsidRPr="00414AFE" w:rsidRDefault="00414AFE" w:rsidP="00414AFE">
      <w:pPr>
        <w:spacing w:after="0"/>
        <w:ind w:firstLine="567"/>
        <w:jc w:val="both"/>
        <w:rPr>
          <w:rFonts w:ascii="Times New Roman" w:hAnsi="Times New Roman"/>
          <w:sz w:val="24"/>
          <w:szCs w:val="24"/>
          <w:lang w:bidi="en-US"/>
        </w:rPr>
      </w:pPr>
    </w:p>
    <w:p w:rsidR="00414AFE" w:rsidRPr="00414AFE" w:rsidRDefault="00414AFE" w:rsidP="00414AFE">
      <w:pPr>
        <w:shd w:val="clear" w:color="auto" w:fill="FFFFFF"/>
        <w:autoSpaceDE w:val="0"/>
        <w:autoSpaceDN w:val="0"/>
        <w:adjustRightInd w:val="0"/>
        <w:spacing w:after="0"/>
        <w:ind w:firstLine="567"/>
        <w:jc w:val="both"/>
        <w:rPr>
          <w:rFonts w:ascii="Times New Roman" w:eastAsia="Times New Roman" w:hAnsi="Times New Roman"/>
          <w:color w:val="000000"/>
          <w:sz w:val="24"/>
          <w:szCs w:val="24"/>
          <w:lang w:eastAsia="ru-RU"/>
        </w:rPr>
      </w:pPr>
      <w:r w:rsidRPr="00414AFE">
        <w:rPr>
          <w:rFonts w:ascii="Times New Roman" w:eastAsia="Times New Roman" w:hAnsi="Times New Roman"/>
          <w:color w:val="000000"/>
          <w:sz w:val="24"/>
          <w:szCs w:val="24"/>
          <w:lang w:eastAsia="ru-RU"/>
        </w:rPr>
        <w:t>Презентация проекта является универсальным средством проявления знаний учащихся, их коммуникативных свойств, способности аргументированного отстаивать свою точку зрения, логически мыслить, делать обоснованные выводы, грамотно и корректно отвечать на вопросы оппонентов.</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p>
    <w:p w:rsidR="00017464" w:rsidRDefault="00017464" w:rsidP="00414AFE">
      <w:pPr>
        <w:shd w:val="clear" w:color="auto" w:fill="FFFFFF"/>
        <w:autoSpaceDE w:val="0"/>
        <w:autoSpaceDN w:val="0"/>
        <w:adjustRightInd w:val="0"/>
        <w:spacing w:after="0"/>
        <w:ind w:firstLine="567"/>
        <w:jc w:val="center"/>
        <w:rPr>
          <w:rFonts w:ascii="Times New Roman" w:hAnsi="Times New Roman"/>
          <w:b/>
          <w:bCs/>
          <w:color w:val="000000"/>
          <w:sz w:val="24"/>
          <w:szCs w:val="24"/>
          <w:lang w:eastAsia="ru-RU"/>
        </w:rPr>
      </w:pPr>
    </w:p>
    <w:p w:rsidR="00414AFE" w:rsidRPr="00414AFE" w:rsidRDefault="00414AFE" w:rsidP="00414AFE">
      <w:pPr>
        <w:shd w:val="clear" w:color="auto" w:fill="FFFFFF"/>
        <w:autoSpaceDE w:val="0"/>
        <w:autoSpaceDN w:val="0"/>
        <w:adjustRightInd w:val="0"/>
        <w:spacing w:after="0"/>
        <w:ind w:firstLine="567"/>
        <w:jc w:val="center"/>
        <w:rPr>
          <w:rFonts w:ascii="Times New Roman" w:eastAsia="Times New Roman" w:hAnsi="Times New Roman"/>
          <w:b/>
          <w:bCs/>
          <w:iCs/>
          <w:color w:val="000000"/>
          <w:sz w:val="24"/>
          <w:szCs w:val="24"/>
          <w:lang w:eastAsia="ru-RU"/>
        </w:rPr>
      </w:pPr>
      <w:r w:rsidRPr="00414AFE">
        <w:rPr>
          <w:rFonts w:ascii="Times New Roman" w:hAnsi="Times New Roman"/>
          <w:b/>
          <w:bCs/>
          <w:color w:val="000000"/>
          <w:sz w:val="24"/>
          <w:szCs w:val="24"/>
          <w:lang w:eastAsia="ru-RU"/>
        </w:rPr>
        <w:lastRenderedPageBreak/>
        <w:t xml:space="preserve">8 </w:t>
      </w:r>
      <w:r w:rsidRPr="00414AFE">
        <w:rPr>
          <w:rFonts w:ascii="Times New Roman" w:eastAsia="Times New Roman" w:hAnsi="Times New Roman"/>
          <w:b/>
          <w:bCs/>
          <w:color w:val="000000"/>
          <w:sz w:val="24"/>
          <w:szCs w:val="24"/>
          <w:lang w:eastAsia="ru-RU"/>
        </w:rPr>
        <w:t xml:space="preserve">стадия. </w:t>
      </w:r>
      <w:r w:rsidRPr="00414AFE">
        <w:rPr>
          <w:rFonts w:ascii="Times New Roman" w:eastAsia="Times New Roman" w:hAnsi="Times New Roman"/>
          <w:b/>
          <w:bCs/>
          <w:iCs/>
          <w:color w:val="000000"/>
          <w:sz w:val="24"/>
          <w:szCs w:val="24"/>
          <w:lang w:eastAsia="ru-RU"/>
        </w:rPr>
        <w:t>Рефлексия.</w:t>
      </w:r>
    </w:p>
    <w:p w:rsidR="00414AFE" w:rsidRPr="00414AFE" w:rsidRDefault="00414AFE" w:rsidP="00414AFE">
      <w:pPr>
        <w:shd w:val="clear" w:color="auto" w:fill="FFFFFF"/>
        <w:autoSpaceDE w:val="0"/>
        <w:autoSpaceDN w:val="0"/>
        <w:adjustRightInd w:val="0"/>
        <w:spacing w:after="0"/>
        <w:ind w:firstLine="567"/>
        <w:jc w:val="center"/>
        <w:rPr>
          <w:rFonts w:ascii="Times New Roman" w:hAnsi="Times New Roman"/>
          <w:sz w:val="24"/>
          <w:szCs w:val="24"/>
          <w:lang w:eastAsia="ru-RU"/>
        </w:rPr>
      </w:pP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Главная цель этого этапа — анализ самими учащимися стадий подготовки, реализации проекта и его представления на конкурсе.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При поддержке педагога проходит разбор проделанной работы, отмечаются встретившиеся трудности, происходит оце</w:t>
      </w:r>
      <w:r w:rsidRPr="00414AFE">
        <w:rPr>
          <w:rFonts w:ascii="Times New Roman" w:eastAsia="Times New Roman" w:hAnsi="Times New Roman"/>
          <w:color w:val="000000"/>
          <w:sz w:val="24"/>
          <w:szCs w:val="24"/>
          <w:lang w:eastAsia="ru-RU"/>
        </w:rPr>
        <w:softHyphen/>
        <w:t xml:space="preserve">нивание вклада </w:t>
      </w:r>
      <w:proofErr w:type="spellStart"/>
      <w:r w:rsidRPr="00414AFE">
        <w:rPr>
          <w:rFonts w:ascii="Times New Roman" w:eastAsia="Times New Roman" w:hAnsi="Times New Roman"/>
          <w:color w:val="000000"/>
          <w:sz w:val="24"/>
          <w:szCs w:val="24"/>
          <w:lang w:eastAsia="ru-RU"/>
        </w:rPr>
        <w:t>микрогрупп</w:t>
      </w:r>
      <w:proofErr w:type="spellEnd"/>
      <w:r w:rsidRPr="00414AFE">
        <w:rPr>
          <w:rFonts w:ascii="Times New Roman" w:eastAsia="Times New Roman" w:hAnsi="Times New Roman"/>
          <w:color w:val="000000"/>
          <w:sz w:val="24"/>
          <w:szCs w:val="24"/>
          <w:lang w:eastAsia="ru-RU"/>
        </w:rPr>
        <w:t xml:space="preserve"> и отдельных участников, выявля</w:t>
      </w:r>
      <w:r w:rsidRPr="00414AFE">
        <w:rPr>
          <w:rFonts w:ascii="Times New Roman" w:eastAsia="Times New Roman" w:hAnsi="Times New Roman"/>
          <w:color w:val="000000"/>
          <w:sz w:val="24"/>
          <w:szCs w:val="24"/>
          <w:lang w:eastAsia="ru-RU"/>
        </w:rPr>
        <w:softHyphen/>
        <w:t>ются слабые стороны проекта, обсуждаются пути их исправле</w:t>
      </w:r>
      <w:r w:rsidRPr="00414AFE">
        <w:rPr>
          <w:rFonts w:ascii="Times New Roman" w:eastAsia="Times New Roman" w:hAnsi="Times New Roman"/>
          <w:color w:val="000000"/>
          <w:sz w:val="24"/>
          <w:szCs w:val="24"/>
          <w:lang w:eastAsia="ru-RU"/>
        </w:rPr>
        <w:softHyphen/>
        <w:t>ния. По итогам возможен вариант проведения анкетирования участников по поводу их отношения к организации и презен</w:t>
      </w:r>
      <w:r w:rsidRPr="00414AFE">
        <w:rPr>
          <w:rFonts w:ascii="Times New Roman" w:eastAsia="Times New Roman" w:hAnsi="Times New Roman"/>
          <w:color w:val="000000"/>
          <w:sz w:val="24"/>
          <w:szCs w:val="24"/>
          <w:lang w:eastAsia="ru-RU"/>
        </w:rPr>
        <w:softHyphen/>
        <w:t>тации проекта.</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Возможен такой перечень вопросов учащимся:</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1. </w:t>
      </w:r>
      <w:r w:rsidRPr="00414AFE">
        <w:rPr>
          <w:rFonts w:ascii="Times New Roman" w:eastAsia="Times New Roman" w:hAnsi="Times New Roman"/>
          <w:color w:val="000000"/>
          <w:sz w:val="24"/>
          <w:szCs w:val="24"/>
          <w:lang w:eastAsia="ru-RU"/>
        </w:rPr>
        <w:t>Чему лично вы научились в процессе разработки про</w:t>
      </w:r>
      <w:r w:rsidRPr="00414AFE">
        <w:rPr>
          <w:rFonts w:ascii="Times New Roman" w:eastAsia="Times New Roman" w:hAnsi="Times New Roman"/>
          <w:color w:val="000000"/>
          <w:sz w:val="24"/>
          <w:szCs w:val="24"/>
          <w:lang w:eastAsia="ru-RU"/>
        </w:rPr>
        <w:softHyphen/>
        <w:t>екта?</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2.</w:t>
      </w:r>
      <w:r w:rsidRPr="00414AFE">
        <w:rPr>
          <w:rFonts w:ascii="Times New Roman" w:eastAsia="Times New Roman" w:hAnsi="Times New Roman"/>
          <w:color w:val="000000"/>
          <w:sz w:val="24"/>
          <w:szCs w:val="24"/>
          <w:lang w:eastAsia="ru-RU"/>
        </w:rPr>
        <w:t>Чему научился весь коллектив в процессе разработки проекта и составления портфолио?</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3. </w:t>
      </w:r>
      <w:r w:rsidRPr="00414AFE">
        <w:rPr>
          <w:rFonts w:ascii="Times New Roman" w:eastAsia="Times New Roman" w:hAnsi="Times New Roman"/>
          <w:color w:val="000000"/>
          <w:sz w:val="24"/>
          <w:szCs w:val="24"/>
          <w:lang w:eastAsia="ru-RU"/>
        </w:rPr>
        <w:t>Какие умения вы приобрели или развили, работая по проекту?</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4. </w:t>
      </w:r>
      <w:r w:rsidRPr="00414AFE">
        <w:rPr>
          <w:rFonts w:ascii="Times New Roman" w:eastAsia="Times New Roman" w:hAnsi="Times New Roman"/>
          <w:color w:val="000000"/>
          <w:sz w:val="24"/>
          <w:szCs w:val="24"/>
          <w:lang w:eastAsia="ru-RU"/>
        </w:rPr>
        <w:t>Каковы преимущества работы команды?</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5. </w:t>
      </w:r>
      <w:r w:rsidRPr="00414AFE">
        <w:rPr>
          <w:rFonts w:ascii="Times New Roman" w:eastAsia="Times New Roman" w:hAnsi="Times New Roman"/>
          <w:color w:val="000000"/>
          <w:sz w:val="24"/>
          <w:szCs w:val="24"/>
          <w:lang w:eastAsia="ru-RU"/>
        </w:rPr>
        <w:t>Что вами сделано хорошо?</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 xml:space="preserve">6. </w:t>
      </w:r>
      <w:r w:rsidRPr="00414AFE">
        <w:rPr>
          <w:rFonts w:ascii="Times New Roman" w:eastAsia="Times New Roman" w:hAnsi="Times New Roman"/>
          <w:color w:val="000000"/>
          <w:sz w:val="24"/>
          <w:szCs w:val="24"/>
          <w:lang w:eastAsia="ru-RU"/>
        </w:rPr>
        <w:t>В чем вы видите недоработки команды?</w:t>
      </w:r>
    </w:p>
    <w:p w:rsidR="00414AFE" w:rsidRPr="00414AFE" w:rsidRDefault="00414AFE" w:rsidP="00414AFE">
      <w:pPr>
        <w:shd w:val="clear" w:color="auto" w:fill="FFFFFF"/>
        <w:autoSpaceDE w:val="0"/>
        <w:autoSpaceDN w:val="0"/>
        <w:adjustRightInd w:val="0"/>
        <w:spacing w:after="0"/>
        <w:ind w:left="426" w:firstLine="283"/>
        <w:jc w:val="both"/>
        <w:rPr>
          <w:rFonts w:ascii="Times New Roman" w:hAnsi="Times New Roman"/>
          <w:sz w:val="24"/>
          <w:szCs w:val="24"/>
          <w:lang w:eastAsia="ru-RU"/>
        </w:rPr>
      </w:pPr>
      <w:r w:rsidRPr="00414AFE">
        <w:rPr>
          <w:rFonts w:ascii="Times New Roman" w:hAnsi="Times New Roman"/>
          <w:color w:val="000000"/>
          <w:sz w:val="24"/>
          <w:szCs w:val="24"/>
          <w:lang w:eastAsia="ru-RU"/>
        </w:rPr>
        <w:t>7.</w:t>
      </w:r>
      <w:r w:rsidRPr="00414AFE">
        <w:rPr>
          <w:rFonts w:ascii="Times New Roman" w:eastAsia="Times New Roman" w:hAnsi="Times New Roman"/>
          <w:color w:val="000000"/>
          <w:sz w:val="24"/>
          <w:szCs w:val="24"/>
          <w:lang w:eastAsia="ru-RU"/>
        </w:rPr>
        <w:t>Что бы вы сделали по-другому, если бы разрабатывали другой проект, по другой проблеме?</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Обработанные материалы анкетирования, наверняка, дадут педагогу повод для совершенствования своей работы с учащи</w:t>
      </w:r>
      <w:r w:rsidRPr="00414AFE">
        <w:rPr>
          <w:rFonts w:ascii="Times New Roman" w:eastAsia="Times New Roman" w:hAnsi="Times New Roman"/>
          <w:color w:val="000000"/>
          <w:sz w:val="24"/>
          <w:szCs w:val="24"/>
          <w:lang w:eastAsia="ru-RU"/>
        </w:rPr>
        <w:softHyphen/>
        <w:t>мися по развитию у них социальных компетенций в ходе проект</w:t>
      </w:r>
      <w:r w:rsidRPr="00414AFE">
        <w:rPr>
          <w:rFonts w:ascii="Times New Roman" w:eastAsia="Times New Roman" w:hAnsi="Times New Roman"/>
          <w:color w:val="000000"/>
          <w:sz w:val="24"/>
          <w:szCs w:val="24"/>
          <w:lang w:eastAsia="ru-RU"/>
        </w:rPr>
        <w:softHyphen/>
        <w:t>ной деятельности. Практика показывает, что реализация проекта выводит учащихся на решение насущных проблем различными этажами власти, они реально знакомятся с механизмом принятия административных решений, спецификой взаимодействия с экспертами, средствами массовой информации, что, несом</w:t>
      </w:r>
      <w:r w:rsidRPr="00414AFE">
        <w:rPr>
          <w:rFonts w:ascii="Times New Roman" w:eastAsia="Times New Roman" w:hAnsi="Times New Roman"/>
          <w:color w:val="000000"/>
          <w:sz w:val="24"/>
          <w:szCs w:val="24"/>
          <w:lang w:eastAsia="ru-RU"/>
        </w:rPr>
        <w:softHyphen/>
        <w:t>ненно, сказывается на повышении уровня их гражданской зре</w:t>
      </w:r>
      <w:r w:rsidRPr="00414AFE">
        <w:rPr>
          <w:rFonts w:ascii="Times New Roman" w:eastAsia="Times New Roman" w:hAnsi="Times New Roman"/>
          <w:color w:val="000000"/>
          <w:sz w:val="24"/>
          <w:szCs w:val="24"/>
          <w:lang w:eastAsia="ru-RU"/>
        </w:rPr>
        <w:softHyphen/>
        <w:t>лости.</w:t>
      </w:r>
    </w:p>
    <w:p w:rsidR="00414AFE" w:rsidRPr="00414AFE" w:rsidRDefault="00414AFE" w:rsidP="00414AFE">
      <w:pPr>
        <w:shd w:val="clear" w:color="auto" w:fill="FFFFFF"/>
        <w:autoSpaceDE w:val="0"/>
        <w:autoSpaceDN w:val="0"/>
        <w:adjustRightInd w:val="0"/>
        <w:spacing w:after="0"/>
        <w:ind w:firstLine="567"/>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Успешность и эффективность социального проектирова</w:t>
      </w:r>
      <w:r w:rsidRPr="00414AFE">
        <w:rPr>
          <w:rFonts w:ascii="Times New Roman" w:eastAsia="Times New Roman" w:hAnsi="Times New Roman"/>
          <w:color w:val="000000"/>
          <w:sz w:val="24"/>
          <w:szCs w:val="24"/>
          <w:lang w:eastAsia="ru-RU"/>
        </w:rPr>
        <w:softHyphen/>
        <w:t>ния школьников зависит от многих факторов, важнейшими из которых являются:</w:t>
      </w:r>
    </w:p>
    <w:p w:rsidR="00414AFE" w:rsidRPr="00414AFE" w:rsidRDefault="00414AFE" w:rsidP="00540A02">
      <w:pPr>
        <w:numPr>
          <w:ilvl w:val="0"/>
          <w:numId w:val="6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добровольность участия в проекте,</w:t>
      </w:r>
    </w:p>
    <w:p w:rsidR="00414AFE" w:rsidRPr="00414AFE" w:rsidRDefault="00414AFE" w:rsidP="00540A02">
      <w:pPr>
        <w:numPr>
          <w:ilvl w:val="0"/>
          <w:numId w:val="6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оптимальное распределение времени в работе над его стадиями,</w:t>
      </w:r>
    </w:p>
    <w:p w:rsidR="00414AFE" w:rsidRPr="00414AFE" w:rsidRDefault="00414AFE" w:rsidP="00540A02">
      <w:pPr>
        <w:numPr>
          <w:ilvl w:val="0"/>
          <w:numId w:val="6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eastAsia="Times New Roman" w:hAnsi="Times New Roman"/>
          <w:color w:val="000000"/>
          <w:sz w:val="24"/>
          <w:szCs w:val="24"/>
          <w:lang w:eastAsia="ru-RU"/>
        </w:rPr>
        <w:t>эффективность распределения обязанностей между участниками проекта,</w:t>
      </w:r>
    </w:p>
    <w:p w:rsidR="00414AFE" w:rsidRPr="00414AFE" w:rsidRDefault="00414AFE" w:rsidP="00540A02">
      <w:pPr>
        <w:numPr>
          <w:ilvl w:val="0"/>
          <w:numId w:val="6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hAnsi="Times New Roman"/>
          <w:i/>
          <w:iCs/>
          <w:color w:val="000000"/>
          <w:sz w:val="24"/>
          <w:szCs w:val="24"/>
          <w:lang w:eastAsia="ru-RU"/>
        </w:rPr>
        <w:t xml:space="preserve"> </w:t>
      </w:r>
      <w:r w:rsidRPr="00414AFE">
        <w:rPr>
          <w:rFonts w:ascii="Times New Roman" w:eastAsia="Times New Roman" w:hAnsi="Times New Roman"/>
          <w:color w:val="000000"/>
          <w:sz w:val="24"/>
          <w:szCs w:val="24"/>
          <w:lang w:eastAsia="ru-RU"/>
        </w:rPr>
        <w:t>корректная позиция педагога,</w:t>
      </w:r>
    </w:p>
    <w:p w:rsidR="00414AFE" w:rsidRPr="00414AFE" w:rsidRDefault="00414AFE" w:rsidP="00540A02">
      <w:pPr>
        <w:numPr>
          <w:ilvl w:val="0"/>
          <w:numId w:val="6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hAnsi="Times New Roman"/>
          <w:i/>
          <w:iCs/>
          <w:color w:val="000000"/>
          <w:sz w:val="24"/>
          <w:szCs w:val="24"/>
          <w:lang w:eastAsia="ru-RU"/>
        </w:rPr>
        <w:t xml:space="preserve"> </w:t>
      </w:r>
      <w:r w:rsidRPr="00414AFE">
        <w:rPr>
          <w:rFonts w:ascii="Times New Roman" w:eastAsia="Times New Roman" w:hAnsi="Times New Roman"/>
          <w:color w:val="000000"/>
          <w:sz w:val="24"/>
          <w:szCs w:val="24"/>
          <w:lang w:eastAsia="ru-RU"/>
        </w:rPr>
        <w:t>поддержка проекта администрацией образовательного учреждения, руководством молодежной ассоциации,</w:t>
      </w:r>
    </w:p>
    <w:p w:rsidR="00414AFE" w:rsidRPr="00414AFE" w:rsidRDefault="00414AFE" w:rsidP="00540A02">
      <w:pPr>
        <w:numPr>
          <w:ilvl w:val="0"/>
          <w:numId w:val="64"/>
        </w:numPr>
        <w:shd w:val="clear" w:color="auto" w:fill="FFFFFF"/>
        <w:autoSpaceDE w:val="0"/>
        <w:autoSpaceDN w:val="0"/>
        <w:adjustRightInd w:val="0"/>
        <w:spacing w:after="0"/>
        <w:ind w:hanging="294"/>
        <w:jc w:val="both"/>
        <w:rPr>
          <w:rFonts w:ascii="Times New Roman" w:hAnsi="Times New Roman"/>
          <w:sz w:val="24"/>
          <w:szCs w:val="24"/>
          <w:lang w:eastAsia="ru-RU"/>
        </w:rPr>
      </w:pPr>
      <w:r w:rsidRPr="00414AFE">
        <w:rPr>
          <w:rFonts w:ascii="Times New Roman" w:hAnsi="Times New Roman"/>
          <w:i/>
          <w:iCs/>
          <w:color w:val="000000"/>
          <w:sz w:val="24"/>
          <w:szCs w:val="24"/>
          <w:lang w:eastAsia="ru-RU"/>
        </w:rPr>
        <w:t xml:space="preserve"> </w:t>
      </w:r>
      <w:r w:rsidRPr="00414AFE">
        <w:rPr>
          <w:rFonts w:ascii="Times New Roman" w:eastAsia="Times New Roman" w:hAnsi="Times New Roman"/>
          <w:color w:val="000000"/>
          <w:sz w:val="24"/>
          <w:szCs w:val="24"/>
          <w:lang w:eastAsia="ru-RU"/>
        </w:rPr>
        <w:t>заинтересованность в результатах молодежных социаль</w:t>
      </w:r>
      <w:r w:rsidRPr="00414AFE">
        <w:rPr>
          <w:rFonts w:ascii="Times New Roman" w:eastAsia="Times New Roman" w:hAnsi="Times New Roman"/>
          <w:color w:val="000000"/>
          <w:sz w:val="24"/>
          <w:szCs w:val="24"/>
          <w:lang w:eastAsia="ru-RU"/>
        </w:rPr>
        <w:softHyphen/>
        <w:t>ных проектов органов власти.</w:t>
      </w:r>
    </w:p>
    <w:p w:rsidR="00FA3AAB" w:rsidRDefault="00FA3AAB" w:rsidP="00414AFE">
      <w:pPr>
        <w:ind w:firstLine="567"/>
        <w:rPr>
          <w:rFonts w:ascii="Times New Roman" w:hAnsi="Times New Roman"/>
          <w:sz w:val="32"/>
          <w:szCs w:val="32"/>
        </w:rPr>
      </w:pPr>
    </w:p>
    <w:p w:rsidR="007066FA" w:rsidRDefault="007066FA" w:rsidP="00414AFE">
      <w:pPr>
        <w:ind w:firstLine="567"/>
        <w:rPr>
          <w:rFonts w:ascii="Times New Roman" w:hAnsi="Times New Roman"/>
          <w:sz w:val="32"/>
          <w:szCs w:val="32"/>
        </w:rPr>
      </w:pPr>
    </w:p>
    <w:p w:rsidR="007066FA" w:rsidRDefault="007066FA" w:rsidP="00414AFE">
      <w:pPr>
        <w:ind w:firstLine="567"/>
        <w:rPr>
          <w:rFonts w:ascii="Times New Roman" w:hAnsi="Times New Roman"/>
          <w:sz w:val="32"/>
          <w:szCs w:val="32"/>
        </w:rPr>
      </w:pPr>
    </w:p>
    <w:p w:rsidR="007066FA" w:rsidRDefault="007066FA" w:rsidP="00414AFE">
      <w:pPr>
        <w:ind w:firstLine="567"/>
        <w:rPr>
          <w:rFonts w:ascii="Times New Roman" w:hAnsi="Times New Roman"/>
          <w:sz w:val="32"/>
          <w:szCs w:val="32"/>
        </w:rPr>
      </w:pPr>
    </w:p>
    <w:p w:rsidR="007066FA" w:rsidRDefault="007066FA" w:rsidP="00414AFE">
      <w:pPr>
        <w:ind w:firstLine="567"/>
        <w:rPr>
          <w:rFonts w:ascii="Times New Roman" w:hAnsi="Times New Roman"/>
          <w:sz w:val="32"/>
          <w:szCs w:val="32"/>
        </w:rPr>
      </w:pPr>
    </w:p>
    <w:p w:rsidR="007066FA" w:rsidRPr="00017464" w:rsidRDefault="007066FA" w:rsidP="00414AFE">
      <w:pPr>
        <w:ind w:firstLine="567"/>
        <w:rPr>
          <w:rFonts w:ascii="Times New Roman" w:hAnsi="Times New Roman"/>
          <w:sz w:val="32"/>
          <w:szCs w:val="32"/>
        </w:rPr>
      </w:pPr>
    </w:p>
    <w:p w:rsidR="007066FA" w:rsidRPr="0049554D" w:rsidRDefault="007066FA" w:rsidP="007066FA">
      <w:pPr>
        <w:pStyle w:val="af1"/>
        <w:numPr>
          <w:ilvl w:val="0"/>
          <w:numId w:val="32"/>
        </w:numPr>
        <w:spacing w:after="0"/>
        <w:ind w:left="142" w:hanging="66"/>
        <w:jc w:val="center"/>
        <w:rPr>
          <w:rFonts w:ascii="Times New Roman" w:eastAsia="Times New Roman" w:hAnsi="Times New Roman"/>
          <w:b/>
          <w:sz w:val="28"/>
          <w:szCs w:val="28"/>
          <w:lang w:eastAsia="ru-RU"/>
        </w:rPr>
      </w:pPr>
      <w:r w:rsidRPr="0049554D">
        <w:rPr>
          <w:rFonts w:ascii="Times New Roman" w:eastAsia="Times New Roman" w:hAnsi="Times New Roman"/>
          <w:b/>
          <w:sz w:val="28"/>
          <w:szCs w:val="28"/>
          <w:lang w:eastAsia="ru-RU"/>
        </w:rPr>
        <w:lastRenderedPageBreak/>
        <w:t xml:space="preserve">Использование методики коллективно-творческой деятельности (по </w:t>
      </w:r>
      <w:proofErr w:type="spellStart"/>
      <w:r w:rsidRPr="0049554D">
        <w:rPr>
          <w:rFonts w:ascii="Times New Roman" w:eastAsia="Times New Roman" w:hAnsi="Times New Roman"/>
          <w:b/>
          <w:sz w:val="28"/>
          <w:szCs w:val="28"/>
          <w:lang w:eastAsia="ru-RU"/>
        </w:rPr>
        <w:t>И.П.Иванову</w:t>
      </w:r>
      <w:proofErr w:type="spellEnd"/>
      <w:r w:rsidRPr="0049554D">
        <w:rPr>
          <w:rFonts w:ascii="Times New Roman" w:eastAsia="Times New Roman" w:hAnsi="Times New Roman"/>
          <w:b/>
          <w:sz w:val="28"/>
          <w:szCs w:val="28"/>
          <w:lang w:eastAsia="ru-RU"/>
        </w:rPr>
        <w:t>) как основы развития детского коллектива</w:t>
      </w:r>
    </w:p>
    <w:p w:rsidR="007066FA" w:rsidRPr="007066FA" w:rsidRDefault="007066FA" w:rsidP="007066FA">
      <w:pPr>
        <w:spacing w:after="0"/>
        <w:ind w:firstLine="426"/>
        <w:jc w:val="both"/>
        <w:rPr>
          <w:rFonts w:ascii="Times New Roman" w:eastAsia="Times New Roman" w:hAnsi="Times New Roman"/>
          <w:b/>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Иванов Игорь Петрович (1925-1991) – академик Российской Академии образования, автор методики коммунарского воспитания, методики Коллективных Творческих Дел.</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же такое коммунарская методика?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Это такая организация совместной деятельности взрослых и детей, при которой все члены коллектива участвуют в планировании и анализе, деятельность носит характер коллективного творчества, направлена на пользу и радость далеким и близким людям.</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Основная цель методики:</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Воспитать общественно-активную творческую личность, способную приумножить общественную культуру, сделать вклад в построение правого демократического общества.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 основе методики лежат:</w:t>
      </w:r>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Диалог всех возникающих точек зрения</w:t>
      </w:r>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Уважения самостоятельности ребенка, его уникальной позиции в мире</w:t>
      </w:r>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Социальная направленность деятельности (любое дело начинается с постановки и ответа на вопрос:</w:t>
      </w:r>
      <w:proofErr w:type="gramEnd"/>
      <w:r w:rsidRPr="007066FA">
        <w:rPr>
          <w:rFonts w:ascii="Times New Roman" w:eastAsia="Times New Roman" w:hAnsi="Times New Roman"/>
          <w:sz w:val="24"/>
          <w:szCs w:val="24"/>
          <w:lang w:eastAsia="ru-RU"/>
        </w:rPr>
        <w:t xml:space="preserve"> Для кого? </w:t>
      </w:r>
      <w:proofErr w:type="gramStart"/>
      <w:r w:rsidRPr="007066FA">
        <w:rPr>
          <w:rFonts w:ascii="Times New Roman" w:eastAsia="Times New Roman" w:hAnsi="Times New Roman"/>
          <w:sz w:val="24"/>
          <w:szCs w:val="24"/>
          <w:lang w:eastAsia="ru-RU"/>
        </w:rPr>
        <w:t>Для чего мы с вами будем делать это дело?)</w:t>
      </w:r>
      <w:proofErr w:type="gramEnd"/>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Коллективная деятельность как средство создать мощное творческое поле (добровольное участие всех членов коллектива в планировании, подготовке, проведении, осуждении итогов совместных дел).</w:t>
      </w:r>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Создание условий для проявления в формировании основных черт творческой деятельности (эмоциональная насыщенность – набор средств, помогающих увеличить эмоциональную сторону коллективной жизни – эмблемы, законы, форма и т.д.)</w:t>
      </w:r>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Использование феномена группового влияния на индивидуальные способности личности</w:t>
      </w:r>
    </w:p>
    <w:p w:rsidR="007066FA" w:rsidRPr="007066FA" w:rsidRDefault="007066FA" w:rsidP="00540A02">
      <w:pPr>
        <w:numPr>
          <w:ilvl w:val="0"/>
          <w:numId w:val="83"/>
        </w:numPr>
        <w:tabs>
          <w:tab w:val="clear" w:pos="1040"/>
          <w:tab w:val="num" w:pos="567"/>
          <w:tab w:val="left" w:pos="1134"/>
        </w:tabs>
        <w:spacing w:after="0"/>
        <w:ind w:left="567"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Ситуации – образцы – т.е. отрезок времени жизни коллектива, в котором ребята и взрослые живут повышенной интенсивной жизнью (к ним можно отнести коммунарские сборы)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Особенности содержания</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основе этих идей можно выстроить следующую структуру методики:</w:t>
      </w:r>
    </w:p>
    <w:p w:rsidR="007066FA" w:rsidRPr="007066FA" w:rsidRDefault="007066FA" w:rsidP="00540A02">
      <w:pPr>
        <w:numPr>
          <w:ilvl w:val="0"/>
          <w:numId w:val="84"/>
        </w:numPr>
        <w:tabs>
          <w:tab w:val="clear" w:pos="1134"/>
          <w:tab w:val="num" w:pos="709"/>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Цель (она конкретна – общая коллективная забота об окружающих людях и окружающей деятельности)</w:t>
      </w:r>
    </w:p>
    <w:p w:rsidR="007066FA" w:rsidRPr="007066FA" w:rsidRDefault="007066FA" w:rsidP="00540A02">
      <w:pPr>
        <w:numPr>
          <w:ilvl w:val="0"/>
          <w:numId w:val="84"/>
        </w:numPr>
        <w:tabs>
          <w:tab w:val="clear" w:pos="1134"/>
          <w:tab w:val="num" w:pos="709"/>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Конкретные дела (КТД)</w:t>
      </w:r>
    </w:p>
    <w:p w:rsidR="007066FA" w:rsidRPr="007066FA" w:rsidRDefault="007066FA" w:rsidP="00540A02">
      <w:pPr>
        <w:numPr>
          <w:ilvl w:val="0"/>
          <w:numId w:val="84"/>
        </w:numPr>
        <w:tabs>
          <w:tab w:val="clear" w:pos="1134"/>
          <w:tab w:val="num" w:pos="709"/>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Результаты:</w:t>
      </w:r>
    </w:p>
    <w:p w:rsidR="007066FA" w:rsidRPr="007066FA" w:rsidRDefault="007066FA" w:rsidP="00540A02">
      <w:pPr>
        <w:numPr>
          <w:ilvl w:val="1"/>
          <w:numId w:val="84"/>
        </w:numPr>
        <w:tabs>
          <w:tab w:val="clear" w:pos="1588"/>
          <w:tab w:val="left" w:pos="1701"/>
        </w:tabs>
        <w:spacing w:after="0"/>
        <w:ind w:left="851"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личностный</w:t>
      </w:r>
      <w:proofErr w:type="gramEnd"/>
      <w:r w:rsidRPr="007066FA">
        <w:rPr>
          <w:rFonts w:ascii="Times New Roman" w:eastAsia="Times New Roman" w:hAnsi="Times New Roman"/>
          <w:sz w:val="24"/>
          <w:szCs w:val="24"/>
          <w:lang w:eastAsia="ru-RU"/>
        </w:rPr>
        <w:t xml:space="preserve"> (изменения, происшедшие в самом себе, коллективе) - </w:t>
      </w:r>
      <w:r>
        <w:rPr>
          <w:rFonts w:ascii="Times New Roman" w:eastAsia="Times New Roman" w:hAnsi="Times New Roman"/>
          <w:sz w:val="24"/>
          <w:szCs w:val="24"/>
          <w:lang w:eastAsia="ru-RU"/>
        </w:rPr>
        <w:t xml:space="preserve"> </w:t>
      </w:r>
      <w:r w:rsidRPr="007066FA">
        <w:rPr>
          <w:rFonts w:ascii="Times New Roman" w:eastAsia="Times New Roman" w:hAnsi="Times New Roman"/>
          <w:sz w:val="24"/>
          <w:szCs w:val="24"/>
          <w:lang w:eastAsia="ru-RU"/>
        </w:rPr>
        <w:t>ощущение радости, удовлетворения от сделанного;</w:t>
      </w:r>
    </w:p>
    <w:p w:rsidR="007066FA" w:rsidRPr="007066FA" w:rsidRDefault="007066FA" w:rsidP="00540A02">
      <w:pPr>
        <w:numPr>
          <w:ilvl w:val="1"/>
          <w:numId w:val="84"/>
        </w:numPr>
        <w:tabs>
          <w:tab w:val="clear" w:pos="1588"/>
          <w:tab w:val="left" w:pos="1701"/>
        </w:tabs>
        <w:spacing w:after="0"/>
        <w:ind w:left="851"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количественный</w:t>
      </w:r>
      <w:proofErr w:type="gramEnd"/>
      <w:r w:rsidRPr="007066FA">
        <w:rPr>
          <w:rFonts w:ascii="Times New Roman" w:eastAsia="Times New Roman" w:hAnsi="Times New Roman"/>
          <w:sz w:val="24"/>
          <w:szCs w:val="24"/>
          <w:lang w:eastAsia="ru-RU"/>
        </w:rPr>
        <w:t>/качественный – изменение, усовершенствование окружающей среды</w:t>
      </w:r>
    </w:p>
    <w:p w:rsidR="007066FA" w:rsidRPr="007066FA" w:rsidRDefault="007066FA" w:rsidP="00540A02">
      <w:pPr>
        <w:numPr>
          <w:ilvl w:val="0"/>
          <w:numId w:val="85"/>
        </w:numPr>
        <w:tabs>
          <w:tab w:val="clear" w:pos="1134"/>
          <w:tab w:val="num" w:pos="709"/>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Оценка и общественное мнение.</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t>КТД</w:t>
      </w:r>
      <w:r w:rsidRPr="007066FA">
        <w:rPr>
          <w:rFonts w:ascii="Times New Roman" w:eastAsia="Times New Roman" w:hAnsi="Times New Roman"/>
          <w:sz w:val="24"/>
          <w:szCs w:val="24"/>
          <w:lang w:eastAsia="ru-RU"/>
        </w:rPr>
        <w:t xml:space="preserve"> – это социальное творчество, направление на служение людям, Родине, творчество в </w:t>
      </w:r>
      <w:proofErr w:type="spellStart"/>
      <w:r w:rsidRPr="007066FA">
        <w:rPr>
          <w:rFonts w:ascii="Times New Roman" w:eastAsia="Times New Roman" w:hAnsi="Times New Roman"/>
          <w:sz w:val="24"/>
          <w:szCs w:val="24"/>
          <w:lang w:eastAsia="ru-RU"/>
        </w:rPr>
        <w:t>самостроительстве</w:t>
      </w:r>
      <w:proofErr w:type="spellEnd"/>
      <w:r w:rsidRPr="007066FA">
        <w:rPr>
          <w:rFonts w:ascii="Times New Roman" w:eastAsia="Times New Roman" w:hAnsi="Times New Roman"/>
          <w:sz w:val="24"/>
          <w:szCs w:val="24"/>
          <w:lang w:eastAsia="ru-RU"/>
        </w:rPr>
        <w:t xml:space="preserve"> личности.</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Его содержание – забота о себе, о друге, о своем коллективе, о близких и далеких в конкретных практических социальных ситуациях.</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Мотивом деятельности детей в КТД является стремление их самоутверждению, самовыражению. Широко используется игра, состязательность.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Алгоритм организации и проведения КТД состоит из этапов: </w:t>
      </w:r>
    </w:p>
    <w:p w:rsidR="007066FA" w:rsidRPr="007066FA" w:rsidRDefault="007066FA" w:rsidP="00540A02">
      <w:pPr>
        <w:numPr>
          <w:ilvl w:val="0"/>
          <w:numId w:val="86"/>
        </w:numPr>
        <w:tabs>
          <w:tab w:val="clear" w:pos="1040"/>
          <w:tab w:val="num" w:pos="709"/>
        </w:tabs>
        <w:spacing w:after="0"/>
        <w:ind w:left="709"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поиск;</w:t>
      </w:r>
    </w:p>
    <w:p w:rsidR="007066FA" w:rsidRPr="007066FA" w:rsidRDefault="007066FA" w:rsidP="00540A02">
      <w:pPr>
        <w:numPr>
          <w:ilvl w:val="0"/>
          <w:numId w:val="86"/>
        </w:numPr>
        <w:tabs>
          <w:tab w:val="clear" w:pos="1040"/>
          <w:tab w:val="num" w:pos="709"/>
        </w:tabs>
        <w:spacing w:after="0"/>
        <w:ind w:left="709"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целеполагание;</w:t>
      </w:r>
    </w:p>
    <w:p w:rsidR="007066FA" w:rsidRPr="007066FA" w:rsidRDefault="007066FA" w:rsidP="00540A02">
      <w:pPr>
        <w:numPr>
          <w:ilvl w:val="0"/>
          <w:numId w:val="86"/>
        </w:numPr>
        <w:tabs>
          <w:tab w:val="clear" w:pos="1040"/>
          <w:tab w:val="num" w:pos="709"/>
        </w:tabs>
        <w:spacing w:after="0"/>
        <w:ind w:left="709"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прогнозирование и планирование;</w:t>
      </w:r>
    </w:p>
    <w:p w:rsidR="007066FA" w:rsidRPr="007066FA" w:rsidRDefault="007066FA" w:rsidP="00540A02">
      <w:pPr>
        <w:numPr>
          <w:ilvl w:val="0"/>
          <w:numId w:val="86"/>
        </w:numPr>
        <w:tabs>
          <w:tab w:val="clear" w:pos="1040"/>
          <w:tab w:val="num" w:pos="709"/>
        </w:tabs>
        <w:spacing w:after="0"/>
        <w:ind w:left="709"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реализация;</w:t>
      </w:r>
    </w:p>
    <w:p w:rsidR="007066FA" w:rsidRPr="007066FA" w:rsidRDefault="007066FA" w:rsidP="00540A02">
      <w:pPr>
        <w:numPr>
          <w:ilvl w:val="0"/>
          <w:numId w:val="86"/>
        </w:numPr>
        <w:tabs>
          <w:tab w:val="clear" w:pos="1040"/>
          <w:tab w:val="num" w:pos="709"/>
        </w:tabs>
        <w:spacing w:after="0"/>
        <w:ind w:left="709"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аналитико-рефлексивная деятельность.</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Схема алгоритма организации и проведения КТД</w:t>
      </w:r>
    </w:p>
    <w:p w:rsidR="007066FA" w:rsidRPr="007066FA" w:rsidRDefault="007066FA" w:rsidP="007066FA">
      <w:pPr>
        <w:spacing w:after="0"/>
        <w:ind w:firstLine="426"/>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600"/>
        <w:gridCol w:w="3600"/>
      </w:tblGrid>
      <w:tr w:rsidR="007066FA" w:rsidRPr="007066FA" w:rsidTr="00EF2EB2">
        <w:tc>
          <w:tcPr>
            <w:tcW w:w="2408" w:type="dxa"/>
            <w:shd w:val="clear" w:color="auto" w:fill="auto"/>
          </w:tcPr>
          <w:p w:rsidR="007066FA" w:rsidRPr="007066FA" w:rsidRDefault="007066FA" w:rsidP="007066FA">
            <w:pPr>
              <w:spacing w:after="0"/>
              <w:ind w:firstLine="142"/>
              <w:jc w:val="center"/>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Стадия</w:t>
            </w:r>
          </w:p>
        </w:tc>
        <w:tc>
          <w:tcPr>
            <w:tcW w:w="3600" w:type="dxa"/>
            <w:shd w:val="clear" w:color="auto" w:fill="auto"/>
          </w:tcPr>
          <w:p w:rsidR="007066FA" w:rsidRPr="007066FA" w:rsidRDefault="007066FA" w:rsidP="007066FA">
            <w:pPr>
              <w:spacing w:after="0"/>
              <w:ind w:firstLine="142"/>
              <w:jc w:val="center"/>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Педагогическое целеполагание</w:t>
            </w:r>
          </w:p>
        </w:tc>
        <w:tc>
          <w:tcPr>
            <w:tcW w:w="3600" w:type="dxa"/>
            <w:shd w:val="clear" w:color="auto" w:fill="auto"/>
          </w:tcPr>
          <w:p w:rsidR="007066FA" w:rsidRPr="007066FA" w:rsidRDefault="007066FA" w:rsidP="007066FA">
            <w:pPr>
              <w:spacing w:after="0"/>
              <w:ind w:firstLine="142"/>
              <w:jc w:val="center"/>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Методы. Формы деятельности коллектива</w:t>
            </w:r>
          </w:p>
        </w:tc>
      </w:tr>
      <w:tr w:rsidR="007066FA" w:rsidRPr="007066FA" w:rsidTr="00EF2EB2">
        <w:tc>
          <w:tcPr>
            <w:tcW w:w="2408" w:type="dxa"/>
            <w:shd w:val="clear" w:color="auto" w:fill="auto"/>
          </w:tcPr>
          <w:p w:rsidR="007066FA" w:rsidRPr="007066FA" w:rsidRDefault="007066FA" w:rsidP="007066FA">
            <w:pPr>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1. Предварительная работа</w:t>
            </w:r>
          </w:p>
        </w:tc>
        <w:tc>
          <w:tcPr>
            <w:tcW w:w="3600" w:type="dxa"/>
            <w:shd w:val="clear" w:color="auto" w:fill="auto"/>
          </w:tcPr>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для чего, с кем?</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 какой целью?</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кто может помочь?</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подключить детей, родителей?</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кому быть организатором?</w:t>
            </w:r>
          </w:p>
        </w:tc>
        <w:tc>
          <w:tcPr>
            <w:tcW w:w="3600" w:type="dxa"/>
            <w:shd w:val="clear" w:color="auto" w:fill="auto"/>
          </w:tcPr>
          <w:p w:rsidR="007066FA" w:rsidRPr="007066FA" w:rsidRDefault="007066FA" w:rsidP="007066FA">
            <w:pPr>
              <w:tabs>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«Нацеливающие» воспитательные мероприятия:</w:t>
            </w:r>
          </w:p>
          <w:p w:rsidR="007066FA" w:rsidRPr="007066FA" w:rsidRDefault="007066FA" w:rsidP="00540A02">
            <w:pPr>
              <w:numPr>
                <w:ilvl w:val="0"/>
                <w:numId w:val="88"/>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«стартовая задача» </w:t>
            </w:r>
          </w:p>
          <w:p w:rsidR="007066FA" w:rsidRPr="007066FA" w:rsidRDefault="007066FA" w:rsidP="00540A02">
            <w:pPr>
              <w:numPr>
                <w:ilvl w:val="0"/>
                <w:numId w:val="88"/>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товарищеская беседа</w:t>
            </w:r>
          </w:p>
          <w:p w:rsidR="007066FA" w:rsidRPr="007066FA" w:rsidRDefault="007066FA" w:rsidP="00540A02">
            <w:pPr>
              <w:numPr>
                <w:ilvl w:val="0"/>
                <w:numId w:val="88"/>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рассказ-размышление</w:t>
            </w:r>
          </w:p>
          <w:p w:rsidR="007066FA" w:rsidRPr="007066FA" w:rsidRDefault="007066FA" w:rsidP="00540A02">
            <w:pPr>
              <w:numPr>
                <w:ilvl w:val="0"/>
                <w:numId w:val="88"/>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убеждение на собственном опыте</w:t>
            </w:r>
          </w:p>
        </w:tc>
      </w:tr>
      <w:tr w:rsidR="007066FA" w:rsidRPr="007066FA" w:rsidTr="00EF2EB2">
        <w:tc>
          <w:tcPr>
            <w:tcW w:w="2408" w:type="dxa"/>
            <w:shd w:val="clear" w:color="auto" w:fill="auto"/>
          </w:tcPr>
          <w:p w:rsidR="007066FA" w:rsidRPr="007066FA" w:rsidRDefault="007066FA" w:rsidP="007066FA">
            <w:pPr>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2.  Коллективное планирование</w:t>
            </w:r>
          </w:p>
        </w:tc>
        <w:tc>
          <w:tcPr>
            <w:tcW w:w="3600" w:type="dxa"/>
            <w:shd w:val="clear" w:color="auto" w:fill="auto"/>
          </w:tcPr>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какие дела проведем?</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радость и пользу кому?</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где лучше провести?</w:t>
            </w:r>
          </w:p>
          <w:p w:rsidR="007066FA" w:rsidRPr="007066FA" w:rsidRDefault="007066FA" w:rsidP="00540A02">
            <w:pPr>
              <w:numPr>
                <w:ilvl w:val="0"/>
                <w:numId w:val="87"/>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 кем вместе провести?</w:t>
            </w:r>
          </w:p>
        </w:tc>
        <w:tc>
          <w:tcPr>
            <w:tcW w:w="3600" w:type="dxa"/>
            <w:shd w:val="clear" w:color="auto" w:fill="auto"/>
          </w:tcPr>
          <w:p w:rsidR="007066FA" w:rsidRPr="007066FA" w:rsidRDefault="007066FA" w:rsidP="007066FA">
            <w:pPr>
              <w:tabs>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Сбор-старт:</w:t>
            </w:r>
          </w:p>
          <w:p w:rsidR="007066FA" w:rsidRPr="007066FA" w:rsidRDefault="007066FA" w:rsidP="00540A02">
            <w:pPr>
              <w:numPr>
                <w:ilvl w:val="0"/>
                <w:numId w:val="89"/>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обоснование предложений</w:t>
            </w:r>
          </w:p>
          <w:p w:rsidR="007066FA" w:rsidRPr="007066FA" w:rsidRDefault="007066FA" w:rsidP="00540A02">
            <w:pPr>
              <w:numPr>
                <w:ilvl w:val="0"/>
                <w:numId w:val="89"/>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анализ задач на размышление</w:t>
            </w:r>
          </w:p>
          <w:p w:rsidR="007066FA" w:rsidRPr="007066FA" w:rsidRDefault="007066FA" w:rsidP="00540A02">
            <w:pPr>
              <w:numPr>
                <w:ilvl w:val="0"/>
                <w:numId w:val="89"/>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творческий поиск</w:t>
            </w:r>
          </w:p>
          <w:p w:rsidR="007066FA" w:rsidRPr="007066FA" w:rsidRDefault="007066FA" w:rsidP="00540A02">
            <w:pPr>
              <w:numPr>
                <w:ilvl w:val="0"/>
                <w:numId w:val="89"/>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открытая дискуссия</w:t>
            </w:r>
          </w:p>
          <w:p w:rsidR="007066FA" w:rsidRPr="007066FA" w:rsidRDefault="007066FA" w:rsidP="00540A02">
            <w:pPr>
              <w:numPr>
                <w:ilvl w:val="0"/>
                <w:numId w:val="89"/>
              </w:numPr>
              <w:tabs>
                <w:tab w:val="clear" w:pos="340"/>
                <w:tab w:val="num" w:pos="144"/>
                <w:tab w:val="left" w:pos="524"/>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выбор Совета Дела</w:t>
            </w:r>
          </w:p>
        </w:tc>
      </w:tr>
    </w:tbl>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ЗАДАЧА ПЕДАГОГА: помочь в выполнении конкретных поручений. </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этом этапе позиция педагога требует тонкой педагогической инструментовки.</w:t>
      </w:r>
    </w:p>
    <w:p w:rsidR="007066FA" w:rsidRPr="007066FA" w:rsidRDefault="007066FA" w:rsidP="007066FA">
      <w:pPr>
        <w:spacing w:after="0"/>
        <w:ind w:firstLine="426"/>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600"/>
        <w:gridCol w:w="3600"/>
      </w:tblGrid>
      <w:tr w:rsidR="007066FA" w:rsidRPr="007066FA" w:rsidTr="00EF2EB2">
        <w:tc>
          <w:tcPr>
            <w:tcW w:w="2408" w:type="dxa"/>
            <w:shd w:val="clear" w:color="auto" w:fill="auto"/>
          </w:tcPr>
          <w:p w:rsidR="007066FA" w:rsidRPr="007066FA" w:rsidRDefault="007066FA" w:rsidP="007066FA">
            <w:pPr>
              <w:spacing w:after="0"/>
              <w:ind w:firstLine="142"/>
              <w:jc w:val="center"/>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3. Коллективная подготовка дела</w:t>
            </w:r>
          </w:p>
        </w:tc>
        <w:tc>
          <w:tcPr>
            <w:tcW w:w="3600" w:type="dxa"/>
            <w:shd w:val="clear" w:color="auto" w:fill="auto"/>
          </w:tcPr>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развивать положительные качества ребят?</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преодолеть отрицательные?</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включить всех в активный творческий поиск?</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научить детей преодолевать трудности, не поддаваться соблазнам?</w:t>
            </w:r>
          </w:p>
        </w:tc>
        <w:tc>
          <w:tcPr>
            <w:tcW w:w="3600" w:type="dxa"/>
            <w:shd w:val="clear" w:color="auto" w:fill="auto"/>
          </w:tcPr>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увлечение добрыми сюрпризами</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помощь товарищеским советом</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товарищеский контроль</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поощрение, доверие</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увеличение делом, поиском, романтиком, игрой</w:t>
            </w:r>
          </w:p>
          <w:p w:rsidR="007066FA" w:rsidRPr="007066FA" w:rsidRDefault="007066FA" w:rsidP="00540A02">
            <w:pPr>
              <w:numPr>
                <w:ilvl w:val="0"/>
                <w:numId w:val="90"/>
              </w:numPr>
              <w:tabs>
                <w:tab w:val="clear" w:pos="340"/>
                <w:tab w:val="num" w:pos="144"/>
                <w:tab w:val="left" w:pos="427"/>
              </w:tabs>
              <w:spacing w:after="0"/>
              <w:ind w:left="144" w:firstLine="0"/>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уточнение проекта коллективного творческого дела</w:t>
            </w:r>
          </w:p>
        </w:tc>
      </w:tr>
    </w:tbl>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ЗАДАЧА ПЕДАГОГА: главной заботой является накопление каждым участником опыта организаторской и исполнительской работы.</w:t>
      </w:r>
    </w:p>
    <w:p w:rsidR="007066FA" w:rsidRPr="007066FA" w:rsidRDefault="007066FA" w:rsidP="007066FA">
      <w:pPr>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Каждому ребенку необходимо научиться командовать и подчиняться товарищу.</w:t>
      </w:r>
    </w:p>
    <w:p w:rsidR="007066FA" w:rsidRPr="007066FA" w:rsidRDefault="007066FA" w:rsidP="007066FA">
      <w:pPr>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этом этапе формируются отношения содружества, ответственной зависимости.</w:t>
      </w:r>
    </w:p>
    <w:p w:rsidR="007066FA" w:rsidRPr="007066FA" w:rsidRDefault="007066FA" w:rsidP="007066FA">
      <w:pPr>
        <w:spacing w:after="0"/>
        <w:ind w:firstLine="426"/>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600"/>
        <w:gridCol w:w="3600"/>
      </w:tblGrid>
      <w:tr w:rsidR="007066FA" w:rsidRPr="007066FA" w:rsidTr="00EF2EB2">
        <w:tc>
          <w:tcPr>
            <w:tcW w:w="2408" w:type="dxa"/>
            <w:shd w:val="clear" w:color="auto" w:fill="auto"/>
          </w:tcPr>
          <w:p w:rsidR="007066FA" w:rsidRPr="007066FA" w:rsidRDefault="007066FA" w:rsidP="00381347">
            <w:pPr>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4. Проведение КТД</w:t>
            </w:r>
          </w:p>
        </w:tc>
        <w:tc>
          <w:tcPr>
            <w:tcW w:w="3600" w:type="dxa"/>
            <w:shd w:val="clear" w:color="auto" w:fill="auto"/>
          </w:tcPr>
          <w:p w:rsidR="007066FA" w:rsidRPr="007066FA" w:rsidRDefault="007066FA" w:rsidP="00540A02">
            <w:pPr>
              <w:numPr>
                <w:ilvl w:val="0"/>
                <w:numId w:val="90"/>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воодушевить воспитанников и помочь им сосредоточиться на главном в КТД?</w:t>
            </w:r>
          </w:p>
          <w:p w:rsidR="007066FA" w:rsidRPr="007066FA" w:rsidRDefault="007066FA" w:rsidP="00540A02">
            <w:pPr>
              <w:numPr>
                <w:ilvl w:val="0"/>
                <w:numId w:val="90"/>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увлечь личным примером?</w:t>
            </w:r>
          </w:p>
          <w:p w:rsidR="007066FA" w:rsidRPr="007066FA" w:rsidRDefault="007066FA" w:rsidP="00540A02">
            <w:pPr>
              <w:numPr>
                <w:ilvl w:val="0"/>
                <w:numId w:val="90"/>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добиться родственной перспективы близкого успеха?</w:t>
            </w:r>
          </w:p>
          <w:p w:rsidR="007066FA" w:rsidRPr="007066FA" w:rsidRDefault="007066FA" w:rsidP="00540A02">
            <w:pPr>
              <w:numPr>
                <w:ilvl w:val="0"/>
                <w:numId w:val="90"/>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научить ребят выходить из затруднительного положения?</w:t>
            </w:r>
          </w:p>
        </w:tc>
        <w:tc>
          <w:tcPr>
            <w:tcW w:w="3600" w:type="dxa"/>
            <w:shd w:val="clear" w:color="auto" w:fill="auto"/>
          </w:tcPr>
          <w:p w:rsidR="007066FA" w:rsidRPr="007066FA" w:rsidRDefault="007066FA" w:rsidP="00381347">
            <w:pPr>
              <w:tabs>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Любые виды КТД </w:t>
            </w:r>
          </w:p>
          <w:p w:rsidR="007066FA" w:rsidRPr="007066FA" w:rsidRDefault="007066FA" w:rsidP="00381347">
            <w:pPr>
              <w:tabs>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Формы КТД:</w:t>
            </w:r>
          </w:p>
          <w:p w:rsidR="007066FA" w:rsidRPr="007066FA" w:rsidRDefault="007066FA" w:rsidP="00540A02">
            <w:pPr>
              <w:numPr>
                <w:ilvl w:val="0"/>
                <w:numId w:val="91"/>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операции</w:t>
            </w:r>
          </w:p>
          <w:p w:rsidR="007066FA" w:rsidRPr="007066FA" w:rsidRDefault="007066FA" w:rsidP="00540A02">
            <w:pPr>
              <w:numPr>
                <w:ilvl w:val="0"/>
                <w:numId w:val="91"/>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эстафеты</w:t>
            </w:r>
          </w:p>
          <w:p w:rsidR="007066FA" w:rsidRPr="007066FA" w:rsidRDefault="007066FA" w:rsidP="00540A02">
            <w:pPr>
              <w:numPr>
                <w:ilvl w:val="0"/>
                <w:numId w:val="91"/>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конкурсы</w:t>
            </w:r>
          </w:p>
          <w:p w:rsidR="007066FA" w:rsidRPr="007066FA" w:rsidRDefault="007066FA" w:rsidP="00540A02">
            <w:pPr>
              <w:numPr>
                <w:ilvl w:val="0"/>
                <w:numId w:val="91"/>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смотры</w:t>
            </w:r>
          </w:p>
          <w:p w:rsidR="007066FA" w:rsidRPr="007066FA" w:rsidRDefault="007066FA" w:rsidP="00540A02">
            <w:pPr>
              <w:numPr>
                <w:ilvl w:val="0"/>
                <w:numId w:val="91"/>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соревнования</w:t>
            </w:r>
          </w:p>
          <w:p w:rsidR="007066FA" w:rsidRPr="007066FA" w:rsidRDefault="007066FA" w:rsidP="00540A02">
            <w:pPr>
              <w:numPr>
                <w:ilvl w:val="0"/>
                <w:numId w:val="91"/>
              </w:numPr>
              <w:tabs>
                <w:tab w:val="clear" w:pos="340"/>
                <w:tab w:val="num" w:pos="144"/>
                <w:tab w:val="left" w:pos="524"/>
              </w:tabs>
              <w:spacing w:after="0"/>
              <w:ind w:left="2" w:firstLine="284"/>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диспуты и т.д.</w:t>
            </w:r>
          </w:p>
          <w:p w:rsidR="007066FA" w:rsidRPr="007066FA" w:rsidRDefault="007066FA" w:rsidP="00381347">
            <w:pPr>
              <w:tabs>
                <w:tab w:val="num" w:pos="144"/>
                <w:tab w:val="left" w:pos="524"/>
              </w:tabs>
              <w:spacing w:after="0"/>
              <w:ind w:left="2" w:firstLine="284"/>
              <w:jc w:val="both"/>
              <w:rPr>
                <w:rFonts w:ascii="Times New Roman" w:eastAsia="Times New Roman" w:hAnsi="Times New Roman"/>
                <w:sz w:val="24"/>
                <w:szCs w:val="24"/>
                <w:lang w:eastAsia="ru-RU"/>
              </w:rPr>
            </w:pPr>
          </w:p>
        </w:tc>
      </w:tr>
    </w:tbl>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ЗАДАЧА ПЕДАГОГА: сосредоточить педагогическое внимание на том, как отношения содружества сказываются на успехе проводимого дела, а затем подготовиться к анализу и подведению итогов.</w:t>
      </w:r>
    </w:p>
    <w:p w:rsidR="007066FA" w:rsidRPr="007066FA" w:rsidRDefault="007066FA" w:rsidP="007066FA">
      <w:pPr>
        <w:spacing w:after="0"/>
        <w:ind w:firstLine="426"/>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600"/>
        <w:gridCol w:w="3600"/>
      </w:tblGrid>
      <w:tr w:rsidR="007066FA" w:rsidRPr="007066FA" w:rsidTr="00EF2EB2">
        <w:tc>
          <w:tcPr>
            <w:tcW w:w="2408" w:type="dxa"/>
            <w:shd w:val="clear" w:color="auto" w:fill="auto"/>
          </w:tcPr>
          <w:p w:rsidR="007066FA" w:rsidRPr="007066FA" w:rsidRDefault="007066FA" w:rsidP="009617F3">
            <w:pPr>
              <w:tabs>
                <w:tab w:val="left" w:pos="399"/>
                <w:tab w:val="left" w:pos="426"/>
              </w:tabs>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5. Коллективное подведение итогов</w:t>
            </w:r>
          </w:p>
        </w:tc>
        <w:tc>
          <w:tcPr>
            <w:tcW w:w="3600" w:type="dxa"/>
            <w:shd w:val="clear" w:color="auto" w:fill="auto"/>
          </w:tcPr>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убедить ребят в необходимости дальнейшего улучшения своей окружающей жизни?</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научить анализировать и оценивать свою работу?</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сделать, чтобы коллективный анализ стал традицией?</w:t>
            </w:r>
          </w:p>
        </w:tc>
        <w:tc>
          <w:tcPr>
            <w:tcW w:w="3600" w:type="dxa"/>
            <w:shd w:val="clear" w:color="auto" w:fill="auto"/>
          </w:tcPr>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товарищеский разговор</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сборы огоньки</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поддержка, побуждение</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товарищеское поручение </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награда</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контроль, требование</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обсуждение, награда</w:t>
            </w:r>
          </w:p>
          <w:p w:rsidR="007066FA" w:rsidRPr="007066FA" w:rsidRDefault="007066FA" w:rsidP="00540A02">
            <w:pPr>
              <w:numPr>
                <w:ilvl w:val="0"/>
                <w:numId w:val="90"/>
              </w:numPr>
              <w:tabs>
                <w:tab w:val="clear" w:pos="340"/>
                <w:tab w:val="num" w:pos="144"/>
                <w:tab w:val="left" w:pos="472"/>
              </w:tabs>
              <w:spacing w:after="0"/>
              <w:ind w:left="144"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наказание</w:t>
            </w:r>
          </w:p>
        </w:tc>
      </w:tr>
    </w:tbl>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ЗАДАЧА ПЕДАГОГА: способствовать тому, чтобы ребята размышляли о причинах успехов и неудач, учились видеть влияние отношений на результативность общего дела.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подведение итогов способствует выработке общественного мнения. Отношения содружества между взрослыми и детьми являются предпосылкой того, что педагогическая оценка являются для детей личностно значимой и способна оказать воздействие на формирование их оценки и самооценки.</w:t>
      </w:r>
    </w:p>
    <w:p w:rsidR="007066FA" w:rsidRPr="007066FA" w:rsidRDefault="007066FA" w:rsidP="007066FA">
      <w:pPr>
        <w:spacing w:after="0"/>
        <w:ind w:firstLine="426"/>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796"/>
        <w:gridCol w:w="3404"/>
      </w:tblGrid>
      <w:tr w:rsidR="007066FA" w:rsidRPr="007066FA" w:rsidTr="009617F3">
        <w:tc>
          <w:tcPr>
            <w:tcW w:w="2408" w:type="dxa"/>
            <w:shd w:val="clear" w:color="auto" w:fill="auto"/>
          </w:tcPr>
          <w:p w:rsidR="007066FA" w:rsidRPr="007066FA" w:rsidRDefault="007066FA" w:rsidP="009617F3">
            <w:pPr>
              <w:tabs>
                <w:tab w:val="left" w:pos="468"/>
                <w:tab w:val="left" w:pos="709"/>
              </w:tabs>
              <w:spacing w:after="0"/>
              <w:ind w:firstLine="142"/>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6. Важнейшее последействие</w:t>
            </w:r>
          </w:p>
        </w:tc>
        <w:tc>
          <w:tcPr>
            <w:tcW w:w="3796" w:type="dxa"/>
            <w:shd w:val="clear" w:color="auto" w:fill="auto"/>
          </w:tcPr>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научить  реализовывать выводы и предложения?</w:t>
            </w:r>
          </w:p>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научить воспитанников использовать полученный опыт в жизни коллектива?</w:t>
            </w:r>
          </w:p>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научить учащихся осуществлять собственные решения?</w:t>
            </w:r>
          </w:p>
        </w:tc>
        <w:tc>
          <w:tcPr>
            <w:tcW w:w="3404" w:type="dxa"/>
            <w:shd w:val="clear" w:color="auto" w:fill="auto"/>
          </w:tcPr>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расстановка сил, доверие</w:t>
            </w:r>
          </w:p>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радостная перспектива</w:t>
            </w:r>
          </w:p>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выполнение чередующихся поручений</w:t>
            </w:r>
          </w:p>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преемственность в делах</w:t>
            </w:r>
          </w:p>
          <w:p w:rsidR="007066FA" w:rsidRPr="007066FA" w:rsidRDefault="007066FA" w:rsidP="00540A02">
            <w:pPr>
              <w:numPr>
                <w:ilvl w:val="0"/>
                <w:numId w:val="90"/>
              </w:numPr>
              <w:tabs>
                <w:tab w:val="clear" w:pos="340"/>
                <w:tab w:val="num" w:pos="144"/>
              </w:tabs>
              <w:spacing w:after="0"/>
              <w:ind w:left="144" w:firstLine="87"/>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взаимопомощь</w:t>
            </w:r>
          </w:p>
          <w:p w:rsidR="007066FA" w:rsidRPr="007066FA" w:rsidRDefault="007066FA" w:rsidP="009617F3">
            <w:pPr>
              <w:tabs>
                <w:tab w:val="num" w:pos="144"/>
              </w:tabs>
              <w:spacing w:after="0"/>
              <w:ind w:left="144" w:firstLine="87"/>
              <w:rPr>
                <w:rFonts w:ascii="Times New Roman" w:eastAsia="Times New Roman" w:hAnsi="Times New Roman"/>
                <w:sz w:val="24"/>
                <w:szCs w:val="24"/>
                <w:lang w:eastAsia="ru-RU"/>
              </w:rPr>
            </w:pPr>
          </w:p>
        </w:tc>
      </w:tr>
    </w:tbl>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ЗАДАЧА ПЕДАГОГА: организовать использование учениками и в учебной работе, во внеурочной жизни опыта, накопленного при планировании, подготовке, проведении и обсуждении КТД.</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Вопросы для обсуждения прошедшего дела</w:t>
      </w:r>
    </w:p>
    <w:p w:rsidR="007066FA" w:rsidRPr="007066FA" w:rsidRDefault="007066FA" w:rsidP="007066FA">
      <w:pPr>
        <w:spacing w:after="0"/>
        <w:ind w:firstLine="426"/>
        <w:jc w:val="both"/>
        <w:rPr>
          <w:rFonts w:ascii="Times New Roman" w:eastAsia="Times New Roman" w:hAnsi="Times New Roman"/>
          <w:i/>
          <w:sz w:val="24"/>
          <w:szCs w:val="24"/>
          <w:lang w:eastAsia="ru-RU"/>
        </w:rPr>
      </w:pPr>
      <w:r w:rsidRPr="007066FA">
        <w:rPr>
          <w:rFonts w:ascii="Times New Roman" w:eastAsia="Times New Roman" w:hAnsi="Times New Roman"/>
          <w:i/>
          <w:sz w:val="24"/>
          <w:szCs w:val="24"/>
          <w:lang w:eastAsia="ru-RU"/>
        </w:rPr>
        <w:t xml:space="preserve">(по работам </w:t>
      </w:r>
      <w:proofErr w:type="spellStart"/>
      <w:r w:rsidRPr="007066FA">
        <w:rPr>
          <w:rFonts w:ascii="Times New Roman" w:eastAsia="Times New Roman" w:hAnsi="Times New Roman"/>
          <w:i/>
          <w:sz w:val="24"/>
          <w:szCs w:val="24"/>
          <w:lang w:eastAsia="ru-RU"/>
        </w:rPr>
        <w:t>И.П.Иванова</w:t>
      </w:r>
      <w:proofErr w:type="spellEnd"/>
      <w:r w:rsidRPr="007066FA">
        <w:rPr>
          <w:rFonts w:ascii="Times New Roman" w:eastAsia="Times New Roman" w:hAnsi="Times New Roman"/>
          <w:i/>
          <w:sz w:val="24"/>
          <w:szCs w:val="24"/>
          <w:lang w:eastAsia="ru-RU"/>
        </w:rPr>
        <w:t>)</w:t>
      </w:r>
    </w:p>
    <w:p w:rsidR="007066FA" w:rsidRPr="007066FA" w:rsidRDefault="007066FA" w:rsidP="00540A02">
      <w:pPr>
        <w:numPr>
          <w:ilvl w:val="0"/>
          <w:numId w:val="92"/>
        </w:numPr>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Какими мы были? </w:t>
      </w:r>
    </w:p>
    <w:p w:rsidR="007066FA" w:rsidRPr="007066FA" w:rsidRDefault="007066FA" w:rsidP="00540A02">
      <w:pPr>
        <w:numPr>
          <w:ilvl w:val="0"/>
          <w:numId w:val="92"/>
        </w:numPr>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было хорошо? Что получилось?</w:t>
      </w:r>
    </w:p>
    <w:p w:rsidR="007066FA" w:rsidRPr="007066FA" w:rsidRDefault="007066FA" w:rsidP="00540A02">
      <w:pPr>
        <w:numPr>
          <w:ilvl w:val="0"/>
          <w:numId w:val="92"/>
        </w:numPr>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было плохо? Что не получилось? Почему?</w:t>
      </w:r>
    </w:p>
    <w:p w:rsidR="007066FA" w:rsidRPr="007066FA" w:rsidRDefault="007066FA" w:rsidP="00540A02">
      <w:pPr>
        <w:numPr>
          <w:ilvl w:val="0"/>
          <w:numId w:val="92"/>
        </w:numPr>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надо сделать, чтобы было лучше?</w:t>
      </w:r>
    </w:p>
    <w:p w:rsidR="007066FA" w:rsidRPr="007066FA" w:rsidRDefault="007066FA" w:rsidP="00540A02">
      <w:pPr>
        <w:numPr>
          <w:ilvl w:val="0"/>
          <w:numId w:val="92"/>
        </w:numPr>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нам жить дальше?</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Этапы проведения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1 этап – ПОДГОТОВИТЕЛЬНАЯ РАБОТА ВЗРОСЛЫХ.</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этом этапе определяется роль КТД в жизни коллектива, выдвигаются конкретные воспитательные задачи, намечаются различные варианты дела. Придумываются форма, содержание, определяются цели и задачи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2 этап – ПЛАНИРОВАНИЕ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Планирование КТД осуществляется в форме сбора-старта. Сначала в </w:t>
      </w:r>
      <w:proofErr w:type="spellStart"/>
      <w:r w:rsidRPr="007066FA">
        <w:rPr>
          <w:rFonts w:ascii="Times New Roman" w:eastAsia="Times New Roman" w:hAnsi="Times New Roman"/>
          <w:sz w:val="24"/>
          <w:szCs w:val="24"/>
          <w:lang w:eastAsia="ru-RU"/>
        </w:rPr>
        <w:t>микроколлективах</w:t>
      </w:r>
      <w:proofErr w:type="spellEnd"/>
      <w:r w:rsidRPr="007066FA">
        <w:rPr>
          <w:rFonts w:ascii="Times New Roman" w:eastAsia="Times New Roman" w:hAnsi="Times New Roman"/>
          <w:sz w:val="24"/>
          <w:szCs w:val="24"/>
          <w:lang w:eastAsia="ru-RU"/>
        </w:rPr>
        <w:t>, а затем сообща решают следующие вопросы:</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Для кого проводим?</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радость и пользу кому?</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лучше его провести?</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Кому участвовать – всему коллективу или </w:t>
      </w:r>
      <w:proofErr w:type="gramStart"/>
      <w:r w:rsidRPr="007066FA">
        <w:rPr>
          <w:rFonts w:ascii="Times New Roman" w:eastAsia="Times New Roman" w:hAnsi="Times New Roman"/>
          <w:sz w:val="24"/>
          <w:szCs w:val="24"/>
          <w:lang w:eastAsia="ru-RU"/>
        </w:rPr>
        <w:t>отдельной</w:t>
      </w:r>
      <w:proofErr w:type="gramEnd"/>
      <w:r w:rsidRPr="007066FA">
        <w:rPr>
          <w:rFonts w:ascii="Times New Roman" w:eastAsia="Times New Roman" w:hAnsi="Times New Roman"/>
          <w:sz w:val="24"/>
          <w:szCs w:val="24"/>
          <w:lang w:eastAsia="ru-RU"/>
        </w:rPr>
        <w:t xml:space="preserve"> </w:t>
      </w:r>
      <w:proofErr w:type="spellStart"/>
      <w:r w:rsidRPr="007066FA">
        <w:rPr>
          <w:rFonts w:ascii="Times New Roman" w:eastAsia="Times New Roman" w:hAnsi="Times New Roman"/>
          <w:sz w:val="24"/>
          <w:szCs w:val="24"/>
          <w:lang w:eastAsia="ru-RU"/>
        </w:rPr>
        <w:t>микрогруппе</w:t>
      </w:r>
      <w:proofErr w:type="spellEnd"/>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 кем вместе?</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Кто будет руководить?</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Где лучше провести это дело?</w:t>
      </w:r>
    </w:p>
    <w:p w:rsidR="007066FA" w:rsidRPr="007066FA" w:rsidRDefault="007066FA" w:rsidP="00540A02">
      <w:pPr>
        <w:numPr>
          <w:ilvl w:val="0"/>
          <w:numId w:val="93"/>
        </w:numPr>
        <w:tabs>
          <w:tab w:val="clear" w:pos="1040"/>
          <w:tab w:val="num" w:pos="709"/>
        </w:tabs>
        <w:spacing w:after="0"/>
        <w:ind w:left="56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Когда?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Ведущие общего сбора-старта ставят вспомогательные вопросы, сопоставляют разные мнения, просят их обосновать, развивают выборы Совета Дела (если есть такая необходимость).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3 этап – Руководящий орган данного КТД уточняет предложения, конкретизирует решение сбора-старта. Разрабатывает ПЛАН ПОДГОТОВКИ ДЕЛА.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Поощряют инициативу каждого, обращение за помощью, координируют работу, при необходимости контроль.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Подготовка КТД осуществляется по плану:</w:t>
      </w:r>
    </w:p>
    <w:p w:rsidR="007066FA" w:rsidRPr="007066FA" w:rsidRDefault="007066FA" w:rsidP="00540A02">
      <w:pPr>
        <w:numPr>
          <w:ilvl w:val="0"/>
          <w:numId w:val="94"/>
        </w:num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Оформительская работа:</w:t>
      </w:r>
    </w:p>
    <w:p w:rsidR="007066FA" w:rsidRPr="007066FA" w:rsidRDefault="007066FA" w:rsidP="00540A02">
      <w:pPr>
        <w:numPr>
          <w:ilvl w:val="1"/>
          <w:numId w:val="94"/>
        </w:num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Изготовление реквизита</w:t>
      </w:r>
    </w:p>
    <w:p w:rsidR="007066FA" w:rsidRPr="007066FA" w:rsidRDefault="007066FA" w:rsidP="00540A02">
      <w:pPr>
        <w:numPr>
          <w:ilvl w:val="1"/>
          <w:numId w:val="94"/>
        </w:num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Объявление</w:t>
      </w:r>
    </w:p>
    <w:p w:rsidR="007066FA" w:rsidRPr="007066FA" w:rsidRDefault="007066FA" w:rsidP="00540A02">
      <w:pPr>
        <w:numPr>
          <w:ilvl w:val="1"/>
          <w:numId w:val="94"/>
        </w:num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Реклама (радиореклама)</w:t>
      </w:r>
    </w:p>
    <w:p w:rsidR="007066FA" w:rsidRPr="007066FA" w:rsidRDefault="007066FA" w:rsidP="00540A02">
      <w:pPr>
        <w:numPr>
          <w:ilvl w:val="1"/>
          <w:numId w:val="94"/>
        </w:num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Пригласительные билеты</w:t>
      </w:r>
    </w:p>
    <w:p w:rsidR="007066FA" w:rsidRPr="007066FA" w:rsidRDefault="007066FA" w:rsidP="00540A02">
      <w:pPr>
        <w:numPr>
          <w:ilvl w:val="1"/>
          <w:numId w:val="94"/>
        </w:num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Оформление сцены, зала и т.д.</w:t>
      </w:r>
    </w:p>
    <w:p w:rsidR="007066FA" w:rsidRPr="007066FA" w:rsidRDefault="007066FA" w:rsidP="00540A02">
      <w:pPr>
        <w:numPr>
          <w:ilvl w:val="2"/>
          <w:numId w:val="94"/>
        </w:numPr>
        <w:tabs>
          <w:tab w:val="num" w:pos="11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Технические вопросы:</w:t>
      </w:r>
    </w:p>
    <w:p w:rsidR="007066FA" w:rsidRPr="007066FA" w:rsidRDefault="007066FA" w:rsidP="00540A02">
      <w:pPr>
        <w:numPr>
          <w:ilvl w:val="3"/>
          <w:numId w:val="94"/>
        </w:numPr>
        <w:tabs>
          <w:tab w:val="clear" w:pos="2860"/>
          <w:tab w:val="num" w:pos="1400"/>
          <w:tab w:val="num" w:pos="2127"/>
        </w:tabs>
        <w:spacing w:after="0"/>
        <w:ind w:left="140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Запись фонограмм</w:t>
      </w:r>
    </w:p>
    <w:p w:rsidR="007066FA" w:rsidRPr="007066FA" w:rsidRDefault="007066FA" w:rsidP="00540A02">
      <w:pPr>
        <w:numPr>
          <w:ilvl w:val="3"/>
          <w:numId w:val="94"/>
        </w:numPr>
        <w:tabs>
          <w:tab w:val="clear" w:pos="2860"/>
          <w:tab w:val="num" w:pos="1400"/>
          <w:tab w:val="num" w:pos="2127"/>
        </w:tabs>
        <w:spacing w:after="0"/>
        <w:ind w:left="140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Аппаратура</w:t>
      </w:r>
    </w:p>
    <w:p w:rsidR="007066FA" w:rsidRPr="007066FA" w:rsidRDefault="007066FA" w:rsidP="00540A02">
      <w:pPr>
        <w:numPr>
          <w:ilvl w:val="3"/>
          <w:numId w:val="94"/>
        </w:numPr>
        <w:tabs>
          <w:tab w:val="clear" w:pos="2860"/>
          <w:tab w:val="num" w:pos="1400"/>
          <w:tab w:val="num" w:pos="2127"/>
        </w:tabs>
        <w:spacing w:after="0"/>
        <w:ind w:left="140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Состояние помещения</w:t>
      </w:r>
    </w:p>
    <w:p w:rsidR="007066FA" w:rsidRPr="007066FA" w:rsidRDefault="007066FA" w:rsidP="00540A02">
      <w:pPr>
        <w:numPr>
          <w:ilvl w:val="3"/>
          <w:numId w:val="94"/>
        </w:numPr>
        <w:tabs>
          <w:tab w:val="clear" w:pos="2860"/>
          <w:tab w:val="num" w:pos="1400"/>
          <w:tab w:val="num" w:pos="2127"/>
        </w:tabs>
        <w:spacing w:after="0"/>
        <w:ind w:left="140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Регистрация </w:t>
      </w:r>
    </w:p>
    <w:p w:rsidR="007066FA" w:rsidRPr="007066FA" w:rsidRDefault="007066FA" w:rsidP="00540A02">
      <w:pPr>
        <w:numPr>
          <w:ilvl w:val="2"/>
          <w:numId w:val="94"/>
        </w:numPr>
        <w:tabs>
          <w:tab w:val="num" w:pos="11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Организационная работа:</w:t>
      </w:r>
    </w:p>
    <w:p w:rsidR="007066FA" w:rsidRPr="007066FA" w:rsidRDefault="007066FA" w:rsidP="00540A02">
      <w:pPr>
        <w:numPr>
          <w:ilvl w:val="0"/>
          <w:numId w:val="95"/>
        </w:numPr>
        <w:tabs>
          <w:tab w:val="num" w:pos="1500"/>
        </w:tabs>
        <w:spacing w:after="0"/>
        <w:ind w:left="150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Приглашение гостей</w:t>
      </w:r>
    </w:p>
    <w:p w:rsidR="007066FA" w:rsidRPr="007066FA" w:rsidRDefault="007066FA" w:rsidP="00540A02">
      <w:pPr>
        <w:numPr>
          <w:ilvl w:val="0"/>
          <w:numId w:val="95"/>
        </w:numPr>
        <w:tabs>
          <w:tab w:val="num" w:pos="1500"/>
        </w:tabs>
        <w:spacing w:after="0"/>
        <w:ind w:left="150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Организация выставок</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4 этап – ПРОВЕДЕНИЕ ДЕЛА.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5 этап – АНАЛИЗ КТД – КОЛЛЕКТИВНОЕ ПОДВЕДЕНИЕ ИТОГОВ.</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 этом этапе здесь важную роль играет общий сбор участников проведенного дела: это может быть сбор, «Огонек» и 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Сначала </w:t>
      </w:r>
      <w:proofErr w:type="spellStart"/>
      <w:r w:rsidRPr="007066FA">
        <w:rPr>
          <w:rFonts w:ascii="Times New Roman" w:eastAsia="Times New Roman" w:hAnsi="Times New Roman"/>
          <w:sz w:val="24"/>
          <w:szCs w:val="24"/>
          <w:lang w:eastAsia="ru-RU"/>
        </w:rPr>
        <w:t>микрогруппам</w:t>
      </w:r>
      <w:proofErr w:type="spellEnd"/>
      <w:r w:rsidRPr="007066FA">
        <w:rPr>
          <w:rFonts w:ascii="Times New Roman" w:eastAsia="Times New Roman" w:hAnsi="Times New Roman"/>
          <w:sz w:val="24"/>
          <w:szCs w:val="24"/>
          <w:lang w:eastAsia="ru-RU"/>
        </w:rPr>
        <w:t>, а потом сообща решаются вопросы, относящиеся к положительным сторонам подготовки и проведения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Т.е. необходимо ответить на вопросы:</w:t>
      </w:r>
    </w:p>
    <w:p w:rsidR="007066FA" w:rsidRPr="007066FA" w:rsidRDefault="007066FA" w:rsidP="00540A02">
      <w:pPr>
        <w:numPr>
          <w:ilvl w:val="0"/>
          <w:numId w:val="96"/>
        </w:numPr>
        <w:tabs>
          <w:tab w:val="clear" w:pos="1040"/>
          <w:tab w:val="num" w:pos="1843"/>
          <w:tab w:val="left" w:pos="2552"/>
        </w:tabs>
        <w:spacing w:after="0"/>
        <w:ind w:left="1843"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понравилось и почему?</w:t>
      </w:r>
    </w:p>
    <w:p w:rsidR="007066FA" w:rsidRPr="007066FA" w:rsidRDefault="007066FA" w:rsidP="00540A02">
      <w:pPr>
        <w:numPr>
          <w:ilvl w:val="0"/>
          <w:numId w:val="96"/>
        </w:numPr>
        <w:tabs>
          <w:tab w:val="clear" w:pos="1040"/>
          <w:tab w:val="num" w:pos="1843"/>
          <w:tab w:val="left" w:pos="2552"/>
        </w:tabs>
        <w:spacing w:after="0"/>
        <w:ind w:left="1843"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удалось и почему?</w:t>
      </w:r>
    </w:p>
    <w:p w:rsidR="007066FA" w:rsidRPr="007066FA" w:rsidRDefault="007066FA" w:rsidP="00540A02">
      <w:pPr>
        <w:numPr>
          <w:ilvl w:val="0"/>
          <w:numId w:val="96"/>
        </w:numPr>
        <w:tabs>
          <w:tab w:val="clear" w:pos="1040"/>
          <w:tab w:val="num" w:pos="1843"/>
          <w:tab w:val="left" w:pos="2552"/>
        </w:tabs>
        <w:spacing w:after="0"/>
        <w:ind w:left="1843"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Что возьмем на будущее?</w:t>
      </w:r>
    </w:p>
    <w:p w:rsidR="007066FA" w:rsidRPr="007066FA" w:rsidRDefault="007066FA" w:rsidP="00540A02">
      <w:pPr>
        <w:numPr>
          <w:ilvl w:val="0"/>
          <w:numId w:val="96"/>
        </w:numPr>
        <w:tabs>
          <w:tab w:val="clear" w:pos="1040"/>
          <w:tab w:val="num" w:pos="1843"/>
          <w:tab w:val="left" w:pos="2552"/>
        </w:tabs>
        <w:spacing w:after="0"/>
        <w:ind w:left="1843"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Чему я научился?</w:t>
      </w:r>
    </w:p>
    <w:p w:rsidR="007066FA" w:rsidRPr="007066FA" w:rsidRDefault="007066FA" w:rsidP="00540A02">
      <w:pPr>
        <w:numPr>
          <w:ilvl w:val="0"/>
          <w:numId w:val="96"/>
        </w:numPr>
        <w:tabs>
          <w:tab w:val="clear" w:pos="1040"/>
          <w:tab w:val="num" w:pos="1843"/>
          <w:tab w:val="left" w:pos="2552"/>
        </w:tabs>
        <w:spacing w:after="0"/>
        <w:ind w:left="1843"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Кому скажем спасибо?</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6 этап – выполняются решения последнего сбора, исправляются ошибки, учитывается положительный опыт и задумывается НОВОЕ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видно из алгоритма КТД – вся коллективно организаторская деятельность включает в себя четыре «сами»:</w:t>
      </w:r>
    </w:p>
    <w:p w:rsidR="007066FA" w:rsidRPr="007066FA" w:rsidRDefault="007066FA" w:rsidP="00540A02">
      <w:pPr>
        <w:numPr>
          <w:ilvl w:val="0"/>
          <w:numId w:val="97"/>
        </w:numPr>
        <w:tabs>
          <w:tab w:val="clear" w:pos="1040"/>
          <w:tab w:val="num" w:pos="1985"/>
          <w:tab w:val="left" w:pos="2977"/>
        </w:tabs>
        <w:spacing w:after="0"/>
        <w:ind w:left="212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Сами определяем цель предстоящей деятельности</w:t>
      </w:r>
    </w:p>
    <w:p w:rsidR="007066FA" w:rsidRPr="007066FA" w:rsidRDefault="007066FA" w:rsidP="00540A02">
      <w:pPr>
        <w:numPr>
          <w:ilvl w:val="0"/>
          <w:numId w:val="97"/>
        </w:numPr>
        <w:tabs>
          <w:tab w:val="clear" w:pos="1040"/>
          <w:tab w:val="num" w:pos="1985"/>
          <w:tab w:val="left" w:pos="2977"/>
        </w:tabs>
        <w:spacing w:after="0"/>
        <w:ind w:left="212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Сами планируем</w:t>
      </w:r>
    </w:p>
    <w:p w:rsidR="007066FA" w:rsidRPr="007066FA" w:rsidRDefault="007066FA" w:rsidP="00540A02">
      <w:pPr>
        <w:numPr>
          <w:ilvl w:val="0"/>
          <w:numId w:val="97"/>
        </w:numPr>
        <w:tabs>
          <w:tab w:val="clear" w:pos="1040"/>
          <w:tab w:val="num" w:pos="1985"/>
          <w:tab w:val="left" w:pos="2977"/>
        </w:tabs>
        <w:spacing w:after="0"/>
        <w:ind w:left="212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Сами организуем</w:t>
      </w:r>
    </w:p>
    <w:p w:rsidR="007066FA" w:rsidRPr="007066FA" w:rsidRDefault="007066FA" w:rsidP="00540A02">
      <w:pPr>
        <w:numPr>
          <w:ilvl w:val="0"/>
          <w:numId w:val="97"/>
        </w:numPr>
        <w:tabs>
          <w:tab w:val="clear" w:pos="1040"/>
          <w:tab w:val="num" w:pos="1985"/>
          <w:tab w:val="left" w:pos="2977"/>
        </w:tabs>
        <w:spacing w:after="0"/>
        <w:ind w:left="2127"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Сами подводим итоги и оцениваем ее</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За основу планирования необходимо взять следующие принципы:</w:t>
      </w:r>
    </w:p>
    <w:p w:rsidR="007066FA" w:rsidRPr="007066FA" w:rsidRDefault="007066FA" w:rsidP="00540A02">
      <w:pPr>
        <w:numPr>
          <w:ilvl w:val="1"/>
          <w:numId w:val="97"/>
        </w:numPr>
        <w:tabs>
          <w:tab w:val="num" w:pos="851"/>
        </w:tabs>
        <w:spacing w:after="0"/>
        <w:ind w:left="0"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Лучше меньше, да лучше</w:t>
      </w:r>
      <w:proofErr w:type="gramEnd"/>
      <w:r w:rsidRPr="007066FA">
        <w:rPr>
          <w:rFonts w:ascii="Times New Roman" w:eastAsia="Times New Roman" w:hAnsi="Times New Roman"/>
          <w:sz w:val="24"/>
          <w:szCs w:val="24"/>
          <w:lang w:eastAsia="ru-RU"/>
        </w:rPr>
        <w:t xml:space="preserve"> </w:t>
      </w:r>
    </w:p>
    <w:p w:rsidR="007066FA" w:rsidRPr="007066FA" w:rsidRDefault="007066FA" w:rsidP="00540A02">
      <w:pPr>
        <w:numPr>
          <w:ilvl w:val="1"/>
          <w:numId w:val="97"/>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Каждое дело с пользой – иначе зачем?</w:t>
      </w:r>
    </w:p>
    <w:p w:rsidR="007066FA" w:rsidRPr="007066FA" w:rsidRDefault="007066FA" w:rsidP="00540A02">
      <w:pPr>
        <w:numPr>
          <w:ilvl w:val="1"/>
          <w:numId w:val="97"/>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Каждое дело людям – иначе зачем?</w:t>
      </w:r>
    </w:p>
    <w:p w:rsidR="007066FA" w:rsidRPr="007066FA" w:rsidRDefault="007066FA" w:rsidP="00540A02">
      <w:pPr>
        <w:numPr>
          <w:ilvl w:val="1"/>
          <w:numId w:val="97"/>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Каждое дело творчески – иначе зачем?</w:t>
      </w:r>
    </w:p>
    <w:p w:rsidR="007066FA" w:rsidRPr="007066FA" w:rsidRDefault="007066FA" w:rsidP="00540A02">
      <w:pPr>
        <w:numPr>
          <w:ilvl w:val="1"/>
          <w:numId w:val="97"/>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Наша цель – счастье людям</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Требования к </w:t>
      </w:r>
      <w:proofErr w:type="gramStart"/>
      <w:r w:rsidRPr="007066FA">
        <w:rPr>
          <w:rFonts w:ascii="Times New Roman" w:eastAsia="Times New Roman" w:hAnsi="Times New Roman"/>
          <w:sz w:val="24"/>
          <w:szCs w:val="24"/>
          <w:lang w:eastAsia="ru-RU"/>
        </w:rPr>
        <w:t>ключевым</w:t>
      </w:r>
      <w:proofErr w:type="gramEnd"/>
      <w:r w:rsidRPr="007066FA">
        <w:rPr>
          <w:rFonts w:ascii="Times New Roman" w:eastAsia="Times New Roman" w:hAnsi="Times New Roman"/>
          <w:sz w:val="24"/>
          <w:szCs w:val="24"/>
          <w:lang w:eastAsia="ru-RU"/>
        </w:rPr>
        <w:t xml:space="preserve"> КТД</w:t>
      </w:r>
    </w:p>
    <w:p w:rsidR="007066FA" w:rsidRPr="007066FA" w:rsidRDefault="007066FA" w:rsidP="00540A02">
      <w:pPr>
        <w:numPr>
          <w:ilvl w:val="0"/>
          <w:numId w:val="98"/>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Связь КТД с задачами и проблемами данного коллектива.</w:t>
      </w:r>
    </w:p>
    <w:p w:rsidR="007066FA" w:rsidRPr="007066FA" w:rsidRDefault="007066FA" w:rsidP="00540A02">
      <w:pPr>
        <w:numPr>
          <w:ilvl w:val="0"/>
          <w:numId w:val="98"/>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КТД  должно выходить на все уровни коллектива (одинаково полезно и интересно младшим и старшим товарищам)</w:t>
      </w:r>
    </w:p>
    <w:p w:rsidR="007066FA" w:rsidRPr="007066FA" w:rsidRDefault="007066FA" w:rsidP="00540A02">
      <w:pPr>
        <w:numPr>
          <w:ilvl w:val="0"/>
          <w:numId w:val="98"/>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КТД  должно предполагать творчество</w:t>
      </w:r>
    </w:p>
    <w:p w:rsidR="007066FA" w:rsidRPr="007066FA" w:rsidRDefault="007066FA" w:rsidP="00540A02">
      <w:pPr>
        <w:numPr>
          <w:ilvl w:val="0"/>
          <w:numId w:val="98"/>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КТД  учитывает как учебную, так и воспитательную работу</w:t>
      </w:r>
    </w:p>
    <w:p w:rsidR="007066FA" w:rsidRPr="007066FA" w:rsidRDefault="007066FA" w:rsidP="00540A02">
      <w:pPr>
        <w:numPr>
          <w:ilvl w:val="0"/>
          <w:numId w:val="98"/>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КТД  предусматривает все стадии – от подготовки до подведения итогов</w:t>
      </w:r>
    </w:p>
    <w:p w:rsidR="007066FA" w:rsidRPr="007066FA" w:rsidRDefault="007066FA" w:rsidP="00540A02">
      <w:pPr>
        <w:numPr>
          <w:ilvl w:val="0"/>
          <w:numId w:val="99"/>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КТД должно иметь общественную направленность</w:t>
      </w:r>
    </w:p>
    <w:p w:rsidR="007066FA" w:rsidRPr="007066FA" w:rsidRDefault="007066FA" w:rsidP="00540A02">
      <w:pPr>
        <w:numPr>
          <w:ilvl w:val="0"/>
          <w:numId w:val="99"/>
        </w:numPr>
        <w:tabs>
          <w:tab w:val="num" w:pos="851"/>
        </w:tabs>
        <w:spacing w:after="0"/>
        <w:ind w:left="0"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Ключевое дело должно предусматривать серию более мелких КТД, облегчая тем самым этап планирования тематического периода.</w:t>
      </w:r>
      <w:proofErr w:type="gramEnd"/>
    </w:p>
    <w:p w:rsidR="007066FA" w:rsidRPr="007066FA" w:rsidRDefault="007066FA" w:rsidP="00540A02">
      <w:pPr>
        <w:numPr>
          <w:ilvl w:val="0"/>
          <w:numId w:val="99"/>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 процессе проведения КТД должно соединять развитие всех трех сторон личности учащегося: познавательно-мировоззренческая, эмоционально-волевая и действительная.</w:t>
      </w:r>
    </w:p>
    <w:p w:rsidR="007066FA" w:rsidRPr="007066FA" w:rsidRDefault="007066FA" w:rsidP="00540A02">
      <w:pPr>
        <w:numPr>
          <w:ilvl w:val="0"/>
          <w:numId w:val="99"/>
        </w:numPr>
        <w:tabs>
          <w:tab w:val="num" w:pos="851"/>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КТД должно способствовать созданию нового общественно-ценного опыта, обмен опытом, творческого применения ранее усвоенного опыта, объединение приобретенного и приобретаемого положительного опыта.</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 последнее десятилетие возникла необходимость развития </w:t>
      </w:r>
      <w:r w:rsidRPr="007066FA">
        <w:rPr>
          <w:rFonts w:ascii="Times New Roman" w:eastAsia="Times New Roman" w:hAnsi="Times New Roman"/>
          <w:b/>
          <w:sz w:val="24"/>
          <w:szCs w:val="24"/>
          <w:lang w:eastAsia="ru-RU"/>
        </w:rPr>
        <w:t xml:space="preserve">двух типов КТД </w:t>
      </w:r>
      <w:r w:rsidRPr="007066FA">
        <w:rPr>
          <w:rFonts w:ascii="Times New Roman" w:eastAsia="Times New Roman" w:hAnsi="Times New Roman"/>
          <w:sz w:val="24"/>
          <w:szCs w:val="24"/>
          <w:lang w:eastAsia="ru-RU"/>
        </w:rPr>
        <w:t>(как результат двух типов активности школьников): классическое КТД и личностно-ориентированное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 </w:t>
      </w:r>
      <w:proofErr w:type="gramStart"/>
      <w:r w:rsidRPr="007066FA">
        <w:rPr>
          <w:rFonts w:ascii="Times New Roman" w:eastAsia="Times New Roman" w:hAnsi="Times New Roman"/>
          <w:sz w:val="24"/>
          <w:szCs w:val="24"/>
          <w:lang w:eastAsia="ru-RU"/>
        </w:rPr>
        <w:t>личностно-ориентированном</w:t>
      </w:r>
      <w:proofErr w:type="gramEnd"/>
      <w:r w:rsidRPr="007066FA">
        <w:rPr>
          <w:rFonts w:ascii="Times New Roman" w:eastAsia="Times New Roman" w:hAnsi="Times New Roman"/>
          <w:sz w:val="24"/>
          <w:szCs w:val="24"/>
          <w:lang w:eastAsia="ru-RU"/>
        </w:rPr>
        <w:t xml:space="preserve"> КТД результат все тот же – позитивная активность, но акцент другой – «моя активность», «мой вклад», «дело для меня». </w:t>
      </w:r>
      <w:r w:rsidRPr="007066FA">
        <w:rPr>
          <w:rFonts w:ascii="Times New Roman" w:eastAsia="Times New Roman" w:hAnsi="Times New Roman"/>
          <w:b/>
          <w:sz w:val="24"/>
          <w:szCs w:val="24"/>
          <w:lang w:eastAsia="ru-RU"/>
        </w:rPr>
        <w:t>Технологические различия</w:t>
      </w:r>
      <w:r w:rsidRPr="007066FA">
        <w:rPr>
          <w:rFonts w:ascii="Times New Roman" w:eastAsia="Times New Roman" w:hAnsi="Times New Roman"/>
          <w:sz w:val="24"/>
          <w:szCs w:val="24"/>
          <w:lang w:eastAsia="ru-RU"/>
        </w:rPr>
        <w:t xml:space="preserve"> есть на всех этапах подготовки и проведения КТД.</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b/>
          <w:sz w:val="24"/>
          <w:szCs w:val="24"/>
          <w:lang w:eastAsia="ru-RU"/>
        </w:rPr>
        <w:t>В коллективном целеполагании</w:t>
      </w:r>
      <w:r w:rsidRPr="007066FA">
        <w:rPr>
          <w:rFonts w:ascii="Times New Roman" w:eastAsia="Times New Roman" w:hAnsi="Times New Roman"/>
          <w:sz w:val="24"/>
          <w:szCs w:val="24"/>
          <w:lang w:eastAsia="ru-RU"/>
        </w:rPr>
        <w:t xml:space="preserve"> в традиционном КТД – социальные критерии выборы дела (польза, радость людям, сплочение коллектива и т.п.), в личностно-ориентированном есть еще один слой – выбор дел, значимых для личностного развития каждого.</w:t>
      </w:r>
      <w:proofErr w:type="gramEnd"/>
      <w:r w:rsidRPr="007066FA">
        <w:rPr>
          <w:rFonts w:ascii="Times New Roman" w:eastAsia="Times New Roman" w:hAnsi="Times New Roman"/>
          <w:sz w:val="24"/>
          <w:szCs w:val="24"/>
          <w:lang w:eastAsia="ru-RU"/>
        </w:rPr>
        <w:t xml:space="preserve"> Например, поможет ли это дело каждому из нас что-то понять в себе, изменить развить, усовершенствовать?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Возможно использование приемов: предварительная анкета, игровые приемы, «живая анкета», графический образ развития, личностного роста… (О.С. </w:t>
      </w:r>
      <w:proofErr w:type="spellStart"/>
      <w:r w:rsidRPr="007066FA">
        <w:rPr>
          <w:rFonts w:ascii="Times New Roman" w:eastAsia="Times New Roman" w:hAnsi="Times New Roman"/>
          <w:sz w:val="24"/>
          <w:szCs w:val="24"/>
          <w:lang w:eastAsia="ru-RU"/>
        </w:rPr>
        <w:t>Газман</w:t>
      </w:r>
      <w:proofErr w:type="spellEnd"/>
      <w:r w:rsidRPr="007066FA">
        <w:rPr>
          <w:rFonts w:ascii="Times New Roman" w:eastAsia="Times New Roman" w:hAnsi="Times New Roman"/>
          <w:sz w:val="24"/>
          <w:szCs w:val="24"/>
          <w:lang w:eastAsia="ru-RU"/>
        </w:rPr>
        <w:t xml:space="preserve"> называл это открытой педагогикой»).</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b/>
          <w:sz w:val="24"/>
          <w:szCs w:val="24"/>
          <w:lang w:eastAsia="ru-RU"/>
        </w:rPr>
        <w:t xml:space="preserve">В коллективном планировании </w:t>
      </w:r>
      <w:r w:rsidRPr="007066FA">
        <w:rPr>
          <w:rFonts w:ascii="Times New Roman" w:eastAsia="Times New Roman" w:hAnsi="Times New Roman"/>
          <w:sz w:val="24"/>
          <w:szCs w:val="24"/>
          <w:lang w:eastAsia="ru-RU"/>
        </w:rPr>
        <w:t xml:space="preserve">при личностной ориентации КТД наряду с сохранением общей идеи «от предложенной каждого к общему плану дела» добавляются новые акценты: </w:t>
      </w:r>
      <w:r w:rsidRPr="007066FA">
        <w:rPr>
          <w:rFonts w:ascii="Times New Roman" w:eastAsia="Times New Roman" w:hAnsi="Times New Roman"/>
          <w:i/>
          <w:sz w:val="24"/>
          <w:szCs w:val="24"/>
          <w:lang w:eastAsia="ru-RU"/>
        </w:rPr>
        <w:t xml:space="preserve">подчеркнутое авторство идей, предложений, планирование советом дела на основе не только проектов </w:t>
      </w:r>
      <w:proofErr w:type="spellStart"/>
      <w:r w:rsidRPr="007066FA">
        <w:rPr>
          <w:rFonts w:ascii="Times New Roman" w:eastAsia="Times New Roman" w:hAnsi="Times New Roman"/>
          <w:i/>
          <w:sz w:val="24"/>
          <w:szCs w:val="24"/>
          <w:lang w:eastAsia="ru-RU"/>
        </w:rPr>
        <w:t>микрогрупп</w:t>
      </w:r>
      <w:proofErr w:type="spellEnd"/>
      <w:r w:rsidRPr="007066FA">
        <w:rPr>
          <w:rFonts w:ascii="Times New Roman" w:eastAsia="Times New Roman" w:hAnsi="Times New Roman"/>
          <w:i/>
          <w:sz w:val="24"/>
          <w:szCs w:val="24"/>
          <w:lang w:eastAsia="ru-RU"/>
        </w:rPr>
        <w:t xml:space="preserve">, но и индивидуальных проектов </w:t>
      </w:r>
      <w:r w:rsidRPr="007066FA">
        <w:rPr>
          <w:rFonts w:ascii="Times New Roman" w:eastAsia="Times New Roman" w:hAnsi="Times New Roman"/>
          <w:sz w:val="24"/>
          <w:szCs w:val="24"/>
          <w:lang w:eastAsia="ru-RU"/>
        </w:rPr>
        <w:t xml:space="preserve">(и, следовательно, на этапе планирования надо обеспечить ребятам возможность выбора – работают ли они в группе или индивидуально), </w:t>
      </w:r>
      <w:r w:rsidRPr="007066FA">
        <w:rPr>
          <w:rFonts w:ascii="Times New Roman" w:eastAsia="Times New Roman" w:hAnsi="Times New Roman"/>
          <w:i/>
          <w:sz w:val="24"/>
          <w:szCs w:val="24"/>
          <w:lang w:eastAsia="ru-RU"/>
        </w:rPr>
        <w:t>подчеркнутое признание ценности как</w:t>
      </w:r>
      <w:proofErr w:type="gramEnd"/>
      <w:r w:rsidRPr="007066FA">
        <w:rPr>
          <w:rFonts w:ascii="Times New Roman" w:eastAsia="Times New Roman" w:hAnsi="Times New Roman"/>
          <w:i/>
          <w:sz w:val="24"/>
          <w:szCs w:val="24"/>
          <w:lang w:eastAsia="ru-RU"/>
        </w:rPr>
        <w:t xml:space="preserve"> </w:t>
      </w:r>
      <w:proofErr w:type="gramStart"/>
      <w:r w:rsidRPr="007066FA">
        <w:rPr>
          <w:rFonts w:ascii="Times New Roman" w:eastAsia="Times New Roman" w:hAnsi="Times New Roman"/>
          <w:i/>
          <w:sz w:val="24"/>
          <w:szCs w:val="24"/>
          <w:lang w:eastAsia="ru-RU"/>
        </w:rPr>
        <w:t xml:space="preserve">принятых, так и не принятых к реализации идей </w:t>
      </w:r>
      <w:r w:rsidRPr="007066FA">
        <w:rPr>
          <w:rFonts w:ascii="Times New Roman" w:eastAsia="Times New Roman" w:hAnsi="Times New Roman"/>
          <w:sz w:val="24"/>
          <w:szCs w:val="24"/>
          <w:lang w:eastAsia="ru-RU"/>
        </w:rPr>
        <w:t xml:space="preserve">(например, в форме создания «банка авторских запасных идей»), </w:t>
      </w:r>
      <w:r w:rsidRPr="007066FA">
        <w:rPr>
          <w:rFonts w:ascii="Times New Roman" w:eastAsia="Times New Roman" w:hAnsi="Times New Roman"/>
          <w:i/>
          <w:sz w:val="24"/>
          <w:szCs w:val="24"/>
          <w:lang w:eastAsia="ru-RU"/>
        </w:rPr>
        <w:t xml:space="preserve">признание вклада в коллективное планирование не только авторов идей, но и ребят, выполнявших другие роли: </w:t>
      </w:r>
      <w:r w:rsidRPr="007066FA">
        <w:rPr>
          <w:rFonts w:ascii="Times New Roman" w:eastAsia="Times New Roman" w:hAnsi="Times New Roman"/>
          <w:sz w:val="24"/>
          <w:szCs w:val="24"/>
          <w:lang w:eastAsia="ru-RU"/>
        </w:rPr>
        <w:t>критиков – организаторов групповой работы, технических работников; возможность разработки (а может быть, и параллельного запуска) альтернативных проектов, работающих на общую, принятую на этапе целеполагания идею.</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t xml:space="preserve">В коллективной подготовке личностно-ориентированного КТД </w:t>
      </w:r>
      <w:r w:rsidRPr="007066FA">
        <w:rPr>
          <w:rFonts w:ascii="Times New Roman" w:eastAsia="Times New Roman" w:hAnsi="Times New Roman"/>
          <w:i/>
          <w:sz w:val="24"/>
          <w:szCs w:val="24"/>
          <w:lang w:eastAsia="ru-RU"/>
        </w:rPr>
        <w:t xml:space="preserve">те же акценты, что в планировании, плюс </w:t>
      </w:r>
      <w:r w:rsidRPr="007066FA">
        <w:rPr>
          <w:rFonts w:ascii="Times New Roman" w:eastAsia="Times New Roman" w:hAnsi="Times New Roman"/>
          <w:sz w:val="24"/>
          <w:szCs w:val="24"/>
          <w:lang w:eastAsia="ru-RU"/>
        </w:rPr>
        <w:t>акцент на добровольности принятия на себя поручений по подготовке, вплоть до возможного исключения какого-либо фрагмента дела, либо взятие его педагогом на себя в случае отсутствия «добровольцев» (это не исключает коллективного осмысления данной ситуации при совместном анализе прошедшего дела); поручения не только групповые, но и подчеркнуто индивидуальные (но от имени коллектива, через совет дела); максимальное разнообразие и индивидуализация поручений вплоть до введения специальных (вроде бы  необязательных для дела) ролей для конкретных школьников.</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i/>
          <w:sz w:val="24"/>
          <w:szCs w:val="24"/>
          <w:lang w:eastAsia="ru-RU"/>
        </w:rPr>
        <w:t>При проведении дела те же акценты, что при планировании и подготовке плюс</w:t>
      </w:r>
      <w:r w:rsidRPr="007066FA">
        <w:rPr>
          <w:rFonts w:ascii="Times New Roman" w:eastAsia="Times New Roman" w:hAnsi="Times New Roman"/>
          <w:sz w:val="24"/>
          <w:szCs w:val="24"/>
          <w:lang w:eastAsia="ru-RU"/>
        </w:rPr>
        <w:t xml:space="preserve"> сочетание групповых и индивидуальных заданий, поручений, конкурсов (здесь может быть использован прием подчеркнутого равенства команды, дружеской пары и личного действия, описанный во «Встрече нового века»); публичного признание достижений и позитивного вклада всех участников дела через систему разнообразных символов (награды «Самому… самому» и т.п.);</w:t>
      </w:r>
      <w:proofErr w:type="gramEnd"/>
      <w:r w:rsidRPr="007066FA">
        <w:rPr>
          <w:rFonts w:ascii="Times New Roman" w:eastAsia="Times New Roman" w:hAnsi="Times New Roman"/>
          <w:sz w:val="24"/>
          <w:szCs w:val="24"/>
          <w:lang w:eastAsia="ru-RU"/>
        </w:rPr>
        <w:t xml:space="preserve"> направленность общих дел на конкретных ребят («Сюрприз для именинника», «Рассказ о нашем товарище»); добровольность участия в коллективном деле (что не исключает тонкой педагогической политики стимулирования этой добровольности).</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lastRenderedPageBreak/>
        <w:t>В коллективном анализе</w:t>
      </w:r>
      <w:r w:rsidRPr="007066FA">
        <w:rPr>
          <w:rFonts w:ascii="Times New Roman" w:eastAsia="Times New Roman" w:hAnsi="Times New Roman"/>
          <w:sz w:val="24"/>
          <w:szCs w:val="24"/>
          <w:lang w:eastAsia="ru-RU"/>
        </w:rPr>
        <w:t xml:space="preserve"> наряду с традиционным анализом организации общего дела имеет место постановка вопросов, обращенных к анализу отношений, чувств, мыслей. </w:t>
      </w:r>
      <w:proofErr w:type="gramStart"/>
      <w:r w:rsidRPr="007066FA">
        <w:rPr>
          <w:rFonts w:ascii="Times New Roman" w:eastAsia="Times New Roman" w:hAnsi="Times New Roman"/>
          <w:sz w:val="24"/>
          <w:szCs w:val="24"/>
          <w:lang w:eastAsia="ru-RU"/>
        </w:rPr>
        <w:t>Личностная ориентация такого анализа создается: через постановку соответствующих «рефлексивных» вопросов («Что тебе дало участие в общем деле?»</w:t>
      </w:r>
      <w:proofErr w:type="gramEnd"/>
      <w:r w:rsidRPr="007066FA">
        <w:rPr>
          <w:rFonts w:ascii="Times New Roman" w:eastAsia="Times New Roman" w:hAnsi="Times New Roman"/>
          <w:sz w:val="24"/>
          <w:szCs w:val="24"/>
          <w:lang w:eastAsia="ru-RU"/>
        </w:rPr>
        <w:t xml:space="preserve"> «Какие вызвало чувства?» </w:t>
      </w:r>
      <w:proofErr w:type="gramStart"/>
      <w:r w:rsidRPr="007066FA">
        <w:rPr>
          <w:rFonts w:ascii="Times New Roman" w:eastAsia="Times New Roman" w:hAnsi="Times New Roman"/>
          <w:sz w:val="24"/>
          <w:szCs w:val="24"/>
          <w:lang w:eastAsia="ru-RU"/>
        </w:rPr>
        <w:t>«Какие мысли?» и т.п.), через право выбора, на какие вопросы отвечать, о чем размышлять, через подчеркивание ценности для всех не только единство мнений, но и их разности, несовпадения позиций.</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 xml:space="preserve">Перечень </w:t>
      </w:r>
      <w:proofErr w:type="gramStart"/>
      <w:r w:rsidRPr="007066FA">
        <w:rPr>
          <w:rFonts w:ascii="Times New Roman" w:eastAsia="Times New Roman" w:hAnsi="Times New Roman"/>
          <w:b/>
          <w:sz w:val="24"/>
          <w:szCs w:val="24"/>
          <w:lang w:eastAsia="ru-RU"/>
        </w:rPr>
        <w:t>конкретных</w:t>
      </w:r>
      <w:proofErr w:type="gramEnd"/>
      <w:r w:rsidRPr="007066FA">
        <w:rPr>
          <w:rFonts w:ascii="Times New Roman" w:eastAsia="Times New Roman" w:hAnsi="Times New Roman"/>
          <w:b/>
          <w:sz w:val="24"/>
          <w:szCs w:val="24"/>
          <w:lang w:eastAsia="ru-RU"/>
        </w:rPr>
        <w:t xml:space="preserve"> КТД</w:t>
      </w:r>
    </w:p>
    <w:p w:rsidR="007066FA" w:rsidRPr="007066FA" w:rsidRDefault="007066FA" w:rsidP="007066FA">
      <w:pPr>
        <w:spacing w:after="0"/>
        <w:ind w:firstLine="426"/>
        <w:jc w:val="both"/>
        <w:rPr>
          <w:rFonts w:ascii="Times New Roman" w:eastAsia="Times New Roman" w:hAnsi="Times New Roman"/>
          <w:i/>
          <w:sz w:val="24"/>
          <w:szCs w:val="24"/>
          <w:lang w:eastAsia="ru-RU"/>
        </w:rPr>
      </w:pPr>
      <w:proofErr w:type="gramStart"/>
      <w:r w:rsidRPr="007066FA">
        <w:rPr>
          <w:rFonts w:ascii="Times New Roman" w:eastAsia="Times New Roman" w:hAnsi="Times New Roman"/>
          <w:i/>
          <w:sz w:val="24"/>
          <w:szCs w:val="24"/>
          <w:lang w:eastAsia="ru-RU"/>
        </w:rPr>
        <w:t>(Шмаков С.А. Дети на отдыхе.</w:t>
      </w:r>
      <w:proofErr w:type="gramEnd"/>
      <w:r w:rsidRPr="007066FA">
        <w:rPr>
          <w:rFonts w:ascii="Times New Roman" w:eastAsia="Times New Roman" w:hAnsi="Times New Roman"/>
          <w:i/>
          <w:sz w:val="24"/>
          <w:szCs w:val="24"/>
          <w:lang w:eastAsia="ru-RU"/>
        </w:rPr>
        <w:t xml:space="preserve">- </w:t>
      </w:r>
      <w:proofErr w:type="gramStart"/>
      <w:r w:rsidRPr="007066FA">
        <w:rPr>
          <w:rFonts w:ascii="Times New Roman" w:eastAsia="Times New Roman" w:hAnsi="Times New Roman"/>
          <w:i/>
          <w:sz w:val="24"/>
          <w:szCs w:val="24"/>
          <w:lang w:eastAsia="ru-RU"/>
        </w:rPr>
        <w:t>М.:2001)</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ОБЩЕСТВЕННО-ПОЛИТИЧЕСКИЕ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Деидеологизация и </w:t>
      </w:r>
      <w:proofErr w:type="spellStart"/>
      <w:r w:rsidRPr="007066FA">
        <w:rPr>
          <w:rFonts w:ascii="Times New Roman" w:eastAsia="Times New Roman" w:hAnsi="Times New Roman"/>
          <w:sz w:val="24"/>
          <w:szCs w:val="24"/>
          <w:lang w:eastAsia="ru-RU"/>
        </w:rPr>
        <w:t>деполитизация</w:t>
      </w:r>
      <w:proofErr w:type="spell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идущие</w:t>
      </w:r>
      <w:proofErr w:type="gramEnd"/>
      <w:r w:rsidRPr="007066FA">
        <w:rPr>
          <w:rFonts w:ascii="Times New Roman" w:eastAsia="Times New Roman" w:hAnsi="Times New Roman"/>
          <w:sz w:val="24"/>
          <w:szCs w:val="24"/>
          <w:lang w:eastAsia="ru-RU"/>
        </w:rPr>
        <w:t xml:space="preserve"> сейчас в стране, не означают, что ребят надо совсем уводить от общественных и политических дел. Это было бы серьезной ошибкой. Дети – часть общества и должны соучаствовать в решении его злободневных социальных проблем, но без принуждения. И у детей должен быть свой политический голос.</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b/>
          <w:sz w:val="24"/>
          <w:szCs w:val="24"/>
          <w:lang w:eastAsia="ru-RU"/>
        </w:rPr>
        <w:t>Словарь:</w:t>
      </w:r>
      <w:r w:rsidRPr="007066FA">
        <w:rPr>
          <w:rFonts w:ascii="Times New Roman" w:eastAsia="Times New Roman" w:hAnsi="Times New Roman"/>
          <w:sz w:val="24"/>
          <w:szCs w:val="24"/>
          <w:lang w:eastAsia="ru-RU"/>
        </w:rPr>
        <w:t xml:space="preserve"> агитбригада, </w:t>
      </w:r>
      <w:proofErr w:type="spellStart"/>
      <w:r w:rsidRPr="007066FA">
        <w:rPr>
          <w:rFonts w:ascii="Times New Roman" w:eastAsia="Times New Roman" w:hAnsi="Times New Roman"/>
          <w:sz w:val="24"/>
          <w:szCs w:val="24"/>
          <w:lang w:eastAsia="ru-RU"/>
        </w:rPr>
        <w:t>агит</w:t>
      </w:r>
      <w:proofErr w:type="spellEnd"/>
      <w:r w:rsidRPr="007066FA">
        <w:rPr>
          <w:rFonts w:ascii="Times New Roman" w:eastAsia="Times New Roman" w:hAnsi="Times New Roman"/>
          <w:sz w:val="24"/>
          <w:szCs w:val="24"/>
          <w:lang w:eastAsia="ru-RU"/>
        </w:rPr>
        <w:t xml:space="preserve">-афиша, </w:t>
      </w:r>
      <w:proofErr w:type="spellStart"/>
      <w:r w:rsidRPr="007066FA">
        <w:rPr>
          <w:rFonts w:ascii="Times New Roman" w:eastAsia="Times New Roman" w:hAnsi="Times New Roman"/>
          <w:sz w:val="24"/>
          <w:szCs w:val="24"/>
          <w:lang w:eastAsia="ru-RU"/>
        </w:rPr>
        <w:t>агит</w:t>
      </w:r>
      <w:proofErr w:type="spellEnd"/>
      <w:r w:rsidRPr="007066FA">
        <w:rPr>
          <w:rFonts w:ascii="Times New Roman" w:eastAsia="Times New Roman" w:hAnsi="Times New Roman"/>
          <w:sz w:val="24"/>
          <w:szCs w:val="24"/>
          <w:lang w:eastAsia="ru-RU"/>
        </w:rPr>
        <w:t xml:space="preserve">-календарь, </w:t>
      </w:r>
      <w:proofErr w:type="spellStart"/>
      <w:r w:rsidRPr="007066FA">
        <w:rPr>
          <w:rFonts w:ascii="Times New Roman" w:eastAsia="Times New Roman" w:hAnsi="Times New Roman"/>
          <w:sz w:val="24"/>
          <w:szCs w:val="24"/>
          <w:lang w:eastAsia="ru-RU"/>
        </w:rPr>
        <w:t>агит</w:t>
      </w:r>
      <w:proofErr w:type="spellEnd"/>
      <w:r w:rsidRPr="007066FA">
        <w:rPr>
          <w:rFonts w:ascii="Times New Roman" w:eastAsia="Times New Roman" w:hAnsi="Times New Roman"/>
          <w:sz w:val="24"/>
          <w:szCs w:val="24"/>
          <w:lang w:eastAsia="ru-RU"/>
        </w:rPr>
        <w:t xml:space="preserve">-суд, </w:t>
      </w:r>
      <w:proofErr w:type="spellStart"/>
      <w:r w:rsidRPr="007066FA">
        <w:rPr>
          <w:rFonts w:ascii="Times New Roman" w:eastAsia="Times New Roman" w:hAnsi="Times New Roman"/>
          <w:sz w:val="24"/>
          <w:szCs w:val="24"/>
          <w:lang w:eastAsia="ru-RU"/>
        </w:rPr>
        <w:t>агитпоход</w:t>
      </w:r>
      <w:proofErr w:type="spellEnd"/>
      <w:r w:rsidRPr="007066FA">
        <w:rPr>
          <w:rFonts w:ascii="Times New Roman" w:eastAsia="Times New Roman" w:hAnsi="Times New Roman"/>
          <w:sz w:val="24"/>
          <w:szCs w:val="24"/>
          <w:lang w:eastAsia="ru-RU"/>
        </w:rPr>
        <w:t xml:space="preserve">, анкета общественного мнения, аукцион идей, беседа политического обозревателя, беседа за «круглым столом», брифинг, бюро вопросов и ответов, вахта, вечер актуальных проблем, вечер поколений, вечер военной поэзии и песен, политическая викторина, встречи с лучшими людьми, встреча поколений, военизированная эстафета, военизированная полоса препятствий, газета стенная («живая», радиогазета, </w:t>
      </w:r>
      <w:proofErr w:type="spellStart"/>
      <w:r w:rsidRPr="007066FA">
        <w:rPr>
          <w:rFonts w:ascii="Times New Roman" w:eastAsia="Times New Roman" w:hAnsi="Times New Roman"/>
          <w:sz w:val="24"/>
          <w:szCs w:val="24"/>
          <w:lang w:eastAsia="ru-RU"/>
        </w:rPr>
        <w:t>киногазета</w:t>
      </w:r>
      <w:proofErr w:type="spellEnd"/>
      <w:r w:rsidRPr="007066FA">
        <w:rPr>
          <w:rFonts w:ascii="Times New Roman" w:eastAsia="Times New Roman" w:hAnsi="Times New Roman"/>
          <w:sz w:val="24"/>
          <w:szCs w:val="24"/>
          <w:lang w:eastAsia="ru-RU"/>
        </w:rPr>
        <w:t xml:space="preserve">, </w:t>
      </w:r>
      <w:proofErr w:type="spellStart"/>
      <w:r w:rsidRPr="007066FA">
        <w:rPr>
          <w:rFonts w:ascii="Times New Roman" w:eastAsia="Times New Roman" w:hAnsi="Times New Roman"/>
          <w:sz w:val="24"/>
          <w:szCs w:val="24"/>
          <w:lang w:eastAsia="ru-RU"/>
        </w:rPr>
        <w:t>светогазета</w:t>
      </w:r>
      <w:proofErr w:type="spellEnd"/>
      <w:r w:rsidRPr="007066FA">
        <w:rPr>
          <w:rFonts w:ascii="Times New Roman" w:eastAsia="Times New Roman" w:hAnsi="Times New Roman"/>
          <w:sz w:val="24"/>
          <w:szCs w:val="24"/>
          <w:lang w:eastAsia="ru-RU"/>
        </w:rPr>
        <w:t>), военизированный подход, декада художественных и документальных фильмов</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 xml:space="preserve">диафильмов, слайдов), гайдаровский рейд, диспут, день интервью, диалог </w:t>
      </w:r>
      <w:proofErr w:type="spellStart"/>
      <w:r w:rsidRPr="007066FA">
        <w:rPr>
          <w:rFonts w:ascii="Times New Roman" w:eastAsia="Times New Roman" w:hAnsi="Times New Roman"/>
          <w:sz w:val="24"/>
          <w:szCs w:val="24"/>
          <w:lang w:eastAsia="ru-RU"/>
        </w:rPr>
        <w:t>поитинформаторов</w:t>
      </w:r>
      <w:proofErr w:type="spellEnd"/>
      <w:r w:rsidRPr="007066FA">
        <w:rPr>
          <w:rFonts w:ascii="Times New Roman" w:eastAsia="Times New Roman" w:hAnsi="Times New Roman"/>
          <w:sz w:val="24"/>
          <w:szCs w:val="24"/>
          <w:lang w:eastAsia="ru-RU"/>
        </w:rPr>
        <w:t xml:space="preserve">, десятая студия, диалог «Два взгляда»,  закладка памятника, заочное путешествие, идеологический ринг, инсценированная политинформация, « Институт общественного мнения», конкурс детских рисунков, конкурсы «А ну-ка, мальчики!», «А ну-ка, девочки!»,  комплексная военная спартакиада, костер, литературно-художественный монтаж, линейка, лекция-концерт, манифестация, «машина времени», митинг, операции «Забота», «Радость людям» и др., </w:t>
      </w:r>
      <w:proofErr w:type="spellStart"/>
      <w:r w:rsidRPr="007066FA">
        <w:rPr>
          <w:rFonts w:ascii="Times New Roman" w:eastAsia="Times New Roman" w:hAnsi="Times New Roman"/>
          <w:sz w:val="24"/>
          <w:szCs w:val="24"/>
          <w:lang w:eastAsia="ru-RU"/>
        </w:rPr>
        <w:t>политминутка</w:t>
      </w:r>
      <w:proofErr w:type="spellEnd"/>
      <w:r w:rsidRPr="007066FA">
        <w:rPr>
          <w:rFonts w:ascii="Times New Roman" w:eastAsia="Times New Roman" w:hAnsi="Times New Roman"/>
          <w:sz w:val="24"/>
          <w:szCs w:val="24"/>
          <w:lang w:eastAsia="ru-RU"/>
        </w:rPr>
        <w:t xml:space="preserve">, политинформация, программа «Взгляд», почетный караул, </w:t>
      </w:r>
      <w:proofErr w:type="spellStart"/>
      <w:r w:rsidRPr="007066FA">
        <w:rPr>
          <w:rFonts w:ascii="Times New Roman" w:eastAsia="Times New Roman" w:hAnsi="Times New Roman"/>
          <w:sz w:val="24"/>
          <w:szCs w:val="24"/>
          <w:lang w:eastAsia="ru-RU"/>
        </w:rPr>
        <w:t>политлото</w:t>
      </w:r>
      <w:proofErr w:type="spellEnd"/>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 xml:space="preserve">поход по местам боевой славы, праздник красного календаря, пресс-бой, пресс-диалог, пресс-конференция, </w:t>
      </w:r>
      <w:proofErr w:type="spellStart"/>
      <w:r w:rsidRPr="007066FA">
        <w:rPr>
          <w:rFonts w:ascii="Times New Roman" w:eastAsia="Times New Roman" w:hAnsi="Times New Roman"/>
          <w:sz w:val="24"/>
          <w:szCs w:val="24"/>
          <w:lang w:eastAsia="ru-RU"/>
        </w:rPr>
        <w:t>политобзор</w:t>
      </w:r>
      <w:proofErr w:type="spellEnd"/>
      <w:r w:rsidRPr="007066FA">
        <w:rPr>
          <w:rFonts w:ascii="Times New Roman" w:eastAsia="Times New Roman" w:hAnsi="Times New Roman"/>
          <w:sz w:val="24"/>
          <w:szCs w:val="24"/>
          <w:lang w:eastAsia="ru-RU"/>
        </w:rPr>
        <w:t xml:space="preserve">, </w:t>
      </w:r>
      <w:proofErr w:type="spellStart"/>
      <w:r w:rsidRPr="007066FA">
        <w:rPr>
          <w:rFonts w:ascii="Times New Roman" w:eastAsia="Times New Roman" w:hAnsi="Times New Roman"/>
          <w:sz w:val="24"/>
          <w:szCs w:val="24"/>
          <w:lang w:eastAsia="ru-RU"/>
        </w:rPr>
        <w:t>политбой</w:t>
      </w:r>
      <w:proofErr w:type="spellEnd"/>
      <w:r w:rsidRPr="007066FA">
        <w:rPr>
          <w:rFonts w:ascii="Times New Roman" w:eastAsia="Times New Roman" w:hAnsi="Times New Roman"/>
          <w:sz w:val="24"/>
          <w:szCs w:val="24"/>
          <w:lang w:eastAsia="ru-RU"/>
        </w:rPr>
        <w:t xml:space="preserve">, рассказы о забытых героях, </w:t>
      </w:r>
      <w:proofErr w:type="spellStart"/>
      <w:r w:rsidRPr="007066FA">
        <w:rPr>
          <w:rFonts w:ascii="Times New Roman" w:eastAsia="Times New Roman" w:hAnsi="Times New Roman"/>
          <w:sz w:val="24"/>
          <w:szCs w:val="24"/>
          <w:lang w:eastAsia="ru-RU"/>
        </w:rPr>
        <w:t>самообзор</w:t>
      </w:r>
      <w:proofErr w:type="spellEnd"/>
      <w:r w:rsidRPr="007066FA">
        <w:rPr>
          <w:rFonts w:ascii="Times New Roman" w:eastAsia="Times New Roman" w:hAnsi="Times New Roman"/>
          <w:sz w:val="24"/>
          <w:szCs w:val="24"/>
          <w:lang w:eastAsia="ru-RU"/>
        </w:rPr>
        <w:t xml:space="preserve"> газет и журналов, устный журнал, фестивали дружбы народов, политические песни, факельное шествие, хит-шоу, шефство над памятником (братской, могилой, мемориалом), эстафета дружбы, ярмарка солидарности.</w:t>
      </w:r>
      <w:proofErr w:type="gramEnd"/>
    </w:p>
    <w:p w:rsidR="007066FA" w:rsidRPr="007066FA" w:rsidRDefault="007066FA" w:rsidP="00B95371">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Забота вожатого – помочь ребятам использовать те знания, которые они уже усвоили на уроках истории, обществоведения, литературы. КТД «политического» толка способствуют обогащению общественно-политического опыта, развивают гражданское отношение ко всем политическим событиям в стране и за рубежом, к прошлому и настоящему, уча</w:t>
      </w:r>
      <w:r w:rsidR="00B95371">
        <w:rPr>
          <w:rFonts w:ascii="Times New Roman" w:eastAsia="Times New Roman" w:hAnsi="Times New Roman"/>
          <w:sz w:val="24"/>
          <w:szCs w:val="24"/>
          <w:lang w:eastAsia="ru-RU"/>
        </w:rPr>
        <w:t>т плюрализму мнений и суждений.</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ТРУДОВЫЕ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Все чаще к эпитету «каникулярное» лето, так емко и образно определяющему многообразию ребячьих дел, добавляется еще одно слово – «трудовой». Мы хорошо понимаем, что главная причина, заставляющая нас так внимательно относиться к труду </w:t>
      </w:r>
      <w:r w:rsidRPr="007066FA">
        <w:rPr>
          <w:rFonts w:ascii="Times New Roman" w:eastAsia="Times New Roman" w:hAnsi="Times New Roman"/>
          <w:sz w:val="24"/>
          <w:szCs w:val="24"/>
          <w:lang w:eastAsia="ru-RU"/>
        </w:rPr>
        <w:lastRenderedPageBreak/>
        <w:t>ребят, заключается вовсе не в том, что взрослые, производя материальные ценности, не могут обойтись без их помощи. Главное в том, что, трудясь на благо людей, школьник растет гражданином своей страны.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Лето – благодатная пора, когда без оглядки на учебную нагрузку можно поручить детям настоящие, серьезные дела – такие, в которых они имели бы возможность проявить свои хозяйственные способности, предприимчивость, умение преодолевать трудности.</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Работа на колхозном или совхозном поле, на ферме, в саду, в лесничестве – это полнокровная жизнь юного человека в большом привлекательном мире дел взрослых. Важно только позаботиться о том, чтобы этот большой мир оказался добрым </w:t>
      </w:r>
      <w:proofErr w:type="gramStart"/>
      <w:r w:rsidRPr="007066FA">
        <w:rPr>
          <w:rFonts w:ascii="Times New Roman" w:eastAsia="Times New Roman" w:hAnsi="Times New Roman"/>
          <w:sz w:val="24"/>
          <w:szCs w:val="24"/>
          <w:lang w:eastAsia="ru-RU"/>
        </w:rPr>
        <w:t>к</w:t>
      </w:r>
      <w:proofErr w:type="gramEnd"/>
      <w:r w:rsidRPr="007066FA">
        <w:rPr>
          <w:rFonts w:ascii="Times New Roman" w:eastAsia="Times New Roman" w:hAnsi="Times New Roman"/>
          <w:sz w:val="24"/>
          <w:szCs w:val="24"/>
          <w:lang w:eastAsia="ru-RU"/>
        </w:rPr>
        <w:t xml:space="preserve"> юным.</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Трудовое и экономическое воспитание школьников – это не новая отрасль педагогики. Не новый раздел школьной программы. Не обязательный пункт летних лагерных планов. Но это то, без чего нигде не может быть нормального воспитания детей. Создавая и воплощая замысел трудовых дел (акций, операций, десантов, субботников, воскресников), дети под руководством взрослых применяют знания, умения, навыки, полученные в школе и во внешкольных занятиях, дополняют, расширяют и обогащают этот опыт. Они все время ищут ответы на вопросы-задачи: «Кому мы покажем?», «Для чего мы будем делать это дело?», «Ради чего идем на поле?» и т.п.</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Словарь: ателье мелкого ремонта, аукцион трудовых сюрпризов, встречи с людьми труда, благоустройство лагеря, выставки трудовых достижений, гайдаровский рейд, город веселых мастеров, грибная «охота» (ягодная, ореховая), дежурство, день трудовых подарков лагерю, дело «по секрету», день самостоятельности, зеленый патруль, защита профессии, клуб умельцев-волшебников (юных техников, изобретателей), конкурс детского мастерства, лагерное конструкторское бюро, летопись трудовой славы, мастерская по ремонту лагерного инвентаря (игрушек, кукол</w:t>
      </w:r>
      <w:proofErr w:type="gramEnd"/>
      <w:r w:rsidRPr="007066FA">
        <w:rPr>
          <w:rFonts w:ascii="Times New Roman" w:eastAsia="Times New Roman" w:hAnsi="Times New Roman"/>
          <w:sz w:val="24"/>
          <w:szCs w:val="24"/>
          <w:lang w:eastAsia="ru-RU"/>
        </w:rPr>
        <w:t xml:space="preserve">), </w:t>
      </w:r>
      <w:proofErr w:type="spellStart"/>
      <w:proofErr w:type="gramStart"/>
      <w:r w:rsidRPr="007066FA">
        <w:rPr>
          <w:rFonts w:ascii="Times New Roman" w:eastAsia="Times New Roman" w:hAnsi="Times New Roman"/>
          <w:sz w:val="24"/>
          <w:szCs w:val="24"/>
          <w:lang w:eastAsia="ru-RU"/>
        </w:rPr>
        <w:t>опытничество</w:t>
      </w:r>
      <w:proofErr w:type="spellEnd"/>
      <w:r w:rsidRPr="007066FA">
        <w:rPr>
          <w:rFonts w:ascii="Times New Roman" w:eastAsia="Times New Roman" w:hAnsi="Times New Roman"/>
          <w:sz w:val="24"/>
          <w:szCs w:val="24"/>
          <w:lang w:eastAsia="ru-RU"/>
        </w:rPr>
        <w:t>, операции («Зеленая аптека», «живи книга», «Родник»), профессиональные праздники календаря, трудовой рейд, сбор вторсырья (семян, даров леса), трудовой час, трудовая вахта, штаб заботы о лагере, «фабрика» игрушек, экскурсия в совхоз (лесничество, на ферму, производство), эстафета трудовых дел.</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ПОЗНАВАТЕЛЬНЫЕ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Даже пассивное участие в познавательных делах отряда влияет на формирование мировоззрения, обогащает мир знаний, расширяет кругозор ребят, приобщает к тайнам мира, развивает гимнастику ума.</w:t>
      </w:r>
    </w:p>
    <w:p w:rsidR="00B63C01" w:rsidRDefault="007066FA" w:rsidP="00B95371">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 xml:space="preserve">Словарь: академия «веселых наук», аукцион знаний, вечер веселых задач, встреча с интересными людьми, вечер разгаданных и неразгаданных тайн, викторина, день оружейника (колеса), декада науки и  техники, защита </w:t>
      </w:r>
      <w:proofErr w:type="spellStart"/>
      <w:r w:rsidRPr="007066FA">
        <w:rPr>
          <w:rFonts w:ascii="Times New Roman" w:eastAsia="Times New Roman" w:hAnsi="Times New Roman"/>
          <w:sz w:val="24"/>
          <w:szCs w:val="24"/>
          <w:lang w:eastAsia="ru-RU"/>
        </w:rPr>
        <w:t>фантпроектов</w:t>
      </w:r>
      <w:proofErr w:type="spellEnd"/>
      <w:r w:rsidRPr="007066FA">
        <w:rPr>
          <w:rFonts w:ascii="Times New Roman" w:eastAsia="Times New Roman" w:hAnsi="Times New Roman"/>
          <w:sz w:val="24"/>
          <w:szCs w:val="24"/>
          <w:lang w:eastAsia="ru-RU"/>
        </w:rPr>
        <w:t xml:space="preserve"> (гипотез, «безумных» идей, имен и т.п.), интеллектуальный футбол, клуб кинопутешествий (книголюбов), конкурс переводчиков, конференция зрителей (читателей), </w:t>
      </w:r>
      <w:proofErr w:type="spellStart"/>
      <w:r w:rsidRPr="007066FA">
        <w:rPr>
          <w:rFonts w:ascii="Times New Roman" w:eastAsia="Times New Roman" w:hAnsi="Times New Roman"/>
          <w:sz w:val="24"/>
          <w:szCs w:val="24"/>
          <w:lang w:eastAsia="ru-RU"/>
        </w:rPr>
        <w:t>книжкин</w:t>
      </w:r>
      <w:proofErr w:type="spellEnd"/>
      <w:r w:rsidRPr="007066FA">
        <w:rPr>
          <w:rFonts w:ascii="Times New Roman" w:eastAsia="Times New Roman" w:hAnsi="Times New Roman"/>
          <w:sz w:val="24"/>
          <w:szCs w:val="24"/>
          <w:lang w:eastAsia="ru-RU"/>
        </w:rPr>
        <w:t xml:space="preserve"> бал, краеведческий поход (экспедиция), конкурсы смекалки (эрудитов), КВН, «лестница слов», «модель будущего», обзор книжных</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новинок, олимпиада (познавательная), «Поле чудес», пресс-бой, разнобой, рассказ-эстафета, «съезд мечтателей», турнир всезнаек (оракулов, дикторов, «Цицеронов»), «Что?</w:t>
      </w:r>
      <w:proofErr w:type="gramEnd"/>
      <w:r w:rsidRPr="007066FA">
        <w:rPr>
          <w:rFonts w:ascii="Times New Roman" w:eastAsia="Times New Roman" w:hAnsi="Times New Roman"/>
          <w:sz w:val="24"/>
          <w:szCs w:val="24"/>
          <w:lang w:eastAsia="ru-RU"/>
        </w:rPr>
        <w:t xml:space="preserve"> Где? Когда?», час почемучек, экскурсии позн</w:t>
      </w:r>
      <w:r w:rsidR="00B95371">
        <w:rPr>
          <w:rFonts w:ascii="Times New Roman" w:eastAsia="Times New Roman" w:hAnsi="Times New Roman"/>
          <w:sz w:val="24"/>
          <w:szCs w:val="24"/>
          <w:lang w:eastAsia="ru-RU"/>
        </w:rPr>
        <w:t>авательные, языковая «тревога».</w:t>
      </w:r>
    </w:p>
    <w:p w:rsidR="00B63C01" w:rsidRPr="007066FA" w:rsidRDefault="00B63C01"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ЭКОЛОГИЧЕСКИЕ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Природа – лучший учитель ребенка. Приобщение к миру природы, включение детей в экологическую заботу о живом мире природы – задача задач лета. Операции «Родник», «Муравейник», «Малая речка», «Болото», «Озеро», «Поляна» - экологические КТД. Учить </w:t>
      </w:r>
      <w:r w:rsidRPr="007066FA">
        <w:rPr>
          <w:rFonts w:ascii="Times New Roman" w:eastAsia="Times New Roman" w:hAnsi="Times New Roman"/>
          <w:sz w:val="24"/>
          <w:szCs w:val="24"/>
          <w:lang w:eastAsia="ru-RU"/>
        </w:rPr>
        <w:lastRenderedPageBreak/>
        <w:t>ребят «видеть Землю», помочь родной природе, осознать ее значение, почувствовать красоту родного края – вот программы этой работы.</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Словарь: академия лесных наук, аукцион цветов (ягод, орехов), бал цветов, встреча с лесничими (егерями, охотниками, рыболовами, бывалыми людьми), выставка лесных даров (лесных диковинок, изделий из лесного материала, лесных букетов), встреча солнца (луны, зари), день леса (реки, луга, озера, рощи и т.п.), день рыбака, день птиц, день рождения Луны (Земли, Солнца), «живая картина», лагерное лесничество, научно-исследовательская экспедиция по родному краю</w:t>
      </w:r>
      <w:proofErr w:type="gramEnd"/>
      <w:r w:rsidRPr="007066FA">
        <w:rPr>
          <w:rFonts w:ascii="Times New Roman" w:eastAsia="Times New Roman" w:hAnsi="Times New Roman"/>
          <w:sz w:val="24"/>
          <w:szCs w:val="24"/>
          <w:lang w:eastAsia="ru-RU"/>
        </w:rPr>
        <w:t>, праздник первого снопа, сюита экологических игр, экологическая карта лагеря, экологическая тропа, экологическая зона работы, экологический вестник, экологический фестиваль.</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B95371" w:rsidP="00B95371">
      <w:pPr>
        <w:spacing w:after="0"/>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СПОРТИВНЫЕ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Движение есть жизнь. Двигательная деятельность – главная деятельность в лагере. Она должна быть ежедневной и разнообразной.</w:t>
      </w:r>
    </w:p>
    <w:p w:rsidR="007066FA" w:rsidRPr="007066FA" w:rsidRDefault="007066FA" w:rsidP="00B95371">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 xml:space="preserve">Словарь: аукцион, спортивный </w:t>
      </w:r>
      <w:proofErr w:type="spellStart"/>
      <w:r w:rsidRPr="007066FA">
        <w:rPr>
          <w:rFonts w:ascii="Times New Roman" w:eastAsia="Times New Roman" w:hAnsi="Times New Roman"/>
          <w:sz w:val="24"/>
          <w:szCs w:val="24"/>
          <w:lang w:eastAsia="ru-RU"/>
        </w:rPr>
        <w:t>джоггинг</w:t>
      </w:r>
      <w:proofErr w:type="spellEnd"/>
      <w:r w:rsidRPr="007066FA">
        <w:rPr>
          <w:rFonts w:ascii="Times New Roman" w:eastAsia="Times New Roman" w:hAnsi="Times New Roman"/>
          <w:sz w:val="24"/>
          <w:szCs w:val="24"/>
          <w:lang w:eastAsia="ru-RU"/>
        </w:rPr>
        <w:t xml:space="preserve"> (бег до подъема), веселые старты, веселая спартакиада, встреча с мастерами спорта (чемпионами, известными спортсменами), декада спортивных фильмов и диафильмов, день здоровья, день бегуна (прыгуна, метателя), запуск моделей (планеров, бумажных змеев), зарядка (оздоровительная, сюжетная, тематическая, театрализованная), защита видов спорта, звездный марш-поход, игры на воде, игры спортивные (подвижные, туристические), игрища народные, игры на местности, конкурс знатоков спорта, конкурс</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 xml:space="preserve">пирамид (спортивных рисунков, плакатов, эмблем и т.п.), кросс, лагерь </w:t>
      </w:r>
      <w:proofErr w:type="spellStart"/>
      <w:r w:rsidRPr="007066FA">
        <w:rPr>
          <w:rFonts w:ascii="Times New Roman" w:eastAsia="Times New Roman" w:hAnsi="Times New Roman"/>
          <w:sz w:val="24"/>
          <w:szCs w:val="24"/>
          <w:lang w:eastAsia="ru-RU"/>
        </w:rPr>
        <w:t>робинзонов</w:t>
      </w:r>
      <w:proofErr w:type="spellEnd"/>
      <w:r w:rsidRPr="007066FA">
        <w:rPr>
          <w:rFonts w:ascii="Times New Roman" w:eastAsia="Times New Roman" w:hAnsi="Times New Roman"/>
          <w:sz w:val="24"/>
          <w:szCs w:val="24"/>
          <w:lang w:eastAsia="ru-RU"/>
        </w:rPr>
        <w:t xml:space="preserve">, малые олимпийские игры, купание, олимпиада народных игр, ориентирование на местности, первенство коллектива по видам спорта, праздник </w:t>
      </w:r>
      <w:proofErr w:type="spellStart"/>
      <w:r w:rsidRPr="007066FA">
        <w:rPr>
          <w:rFonts w:ascii="Times New Roman" w:eastAsia="Times New Roman" w:hAnsi="Times New Roman"/>
          <w:sz w:val="24"/>
          <w:szCs w:val="24"/>
          <w:lang w:eastAsia="ru-RU"/>
        </w:rPr>
        <w:t>Мойдодыра</w:t>
      </w:r>
      <w:proofErr w:type="spellEnd"/>
      <w:r w:rsidRPr="007066FA">
        <w:rPr>
          <w:rFonts w:ascii="Times New Roman" w:eastAsia="Times New Roman" w:hAnsi="Times New Roman"/>
          <w:sz w:val="24"/>
          <w:szCs w:val="24"/>
          <w:lang w:eastAsia="ru-RU"/>
        </w:rPr>
        <w:t xml:space="preserve">, праздники спортивные, показательные выступления спортсменов, полоса препятствий, походы (однодневные, многодневные, ночные, звездные), рыбалка (состязание), санитарный пост, санитарная викторина, санитарный патруль, спортивная информация, спортивный калейдоскоп, </w:t>
      </w:r>
      <w:proofErr w:type="spellStart"/>
      <w:r w:rsidRPr="007066FA">
        <w:rPr>
          <w:rFonts w:ascii="Times New Roman" w:eastAsia="Times New Roman" w:hAnsi="Times New Roman"/>
          <w:sz w:val="24"/>
          <w:szCs w:val="24"/>
          <w:lang w:eastAsia="ru-RU"/>
        </w:rPr>
        <w:t>спортбой</w:t>
      </w:r>
      <w:proofErr w:type="spellEnd"/>
      <w:r w:rsidRPr="007066FA">
        <w:rPr>
          <w:rFonts w:ascii="Times New Roman" w:eastAsia="Times New Roman" w:hAnsi="Times New Roman"/>
          <w:sz w:val="24"/>
          <w:szCs w:val="24"/>
          <w:lang w:eastAsia="ru-RU"/>
        </w:rPr>
        <w:t xml:space="preserve">, спортивная газета, </w:t>
      </w:r>
      <w:proofErr w:type="spellStart"/>
      <w:r w:rsidRPr="007066FA">
        <w:rPr>
          <w:rFonts w:ascii="Times New Roman" w:eastAsia="Times New Roman" w:hAnsi="Times New Roman"/>
          <w:sz w:val="24"/>
          <w:szCs w:val="24"/>
          <w:lang w:eastAsia="ru-RU"/>
        </w:rPr>
        <w:t>спортчас</w:t>
      </w:r>
      <w:proofErr w:type="spellEnd"/>
      <w:r w:rsidRPr="007066FA">
        <w:rPr>
          <w:rFonts w:ascii="Times New Roman" w:eastAsia="Times New Roman" w:hAnsi="Times New Roman"/>
          <w:sz w:val="24"/>
          <w:szCs w:val="24"/>
          <w:lang w:eastAsia="ru-RU"/>
        </w:rPr>
        <w:t>, спортивный КВН, «</w:t>
      </w:r>
      <w:proofErr w:type="spellStart"/>
      <w:r w:rsidRPr="007066FA">
        <w:rPr>
          <w:rFonts w:ascii="Times New Roman" w:eastAsia="Times New Roman" w:hAnsi="Times New Roman"/>
          <w:sz w:val="24"/>
          <w:szCs w:val="24"/>
          <w:lang w:eastAsia="ru-RU"/>
        </w:rPr>
        <w:t>спортландия</w:t>
      </w:r>
      <w:proofErr w:type="spellEnd"/>
      <w:r w:rsidRPr="007066FA">
        <w:rPr>
          <w:rFonts w:ascii="Times New Roman" w:eastAsia="Times New Roman" w:hAnsi="Times New Roman"/>
          <w:sz w:val="24"/>
          <w:szCs w:val="24"/>
          <w:lang w:eastAsia="ru-RU"/>
        </w:rPr>
        <w:t>», слет</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туристов, состязания «Делай с нами, делай, как мы, делай лучше нас», спортивные «Огонек», троеборье, «трибуна болельщиков», «</w:t>
      </w:r>
      <w:proofErr w:type="spellStart"/>
      <w:r w:rsidRPr="007066FA">
        <w:rPr>
          <w:rFonts w:ascii="Times New Roman" w:eastAsia="Times New Roman" w:hAnsi="Times New Roman"/>
          <w:sz w:val="24"/>
          <w:szCs w:val="24"/>
          <w:lang w:eastAsia="ru-RU"/>
        </w:rPr>
        <w:t>турград</w:t>
      </w:r>
      <w:proofErr w:type="spellEnd"/>
      <w:r w:rsidRPr="007066FA">
        <w:rPr>
          <w:rFonts w:ascii="Times New Roman" w:eastAsia="Times New Roman" w:hAnsi="Times New Roman"/>
          <w:sz w:val="24"/>
          <w:szCs w:val="24"/>
          <w:lang w:eastAsia="ru-RU"/>
        </w:rPr>
        <w:t>», туристическая эстафета, турнир спортивных комментаторов, турнир сигнальщиков, туристические игра, туристический поход, товарищеские спортивные встречи, физкультминутка, шахматно-шашечный турнир, эстафета (смешанная, комбинированная, звездная, легкоатлетическая, вс</w:t>
      </w:r>
      <w:r w:rsidR="00B95371">
        <w:rPr>
          <w:rFonts w:ascii="Times New Roman" w:eastAsia="Times New Roman" w:hAnsi="Times New Roman"/>
          <w:sz w:val="24"/>
          <w:szCs w:val="24"/>
          <w:lang w:eastAsia="ru-RU"/>
        </w:rPr>
        <w:t>тречная, комическая, шведская).</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ХУДОЖЕСТВЕННЫЕ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Дела этого плана важны для воспитания у ребят гражданского воспитания у ребят гражданского отношения к эстетической стороне жизни общества, народов других стран, своего народа как составной части культуры. Художественные КТД развивают различные творческие способности ребенка, «сочинительские», актерские, режиссерские помогают познать мир изобразительного, театрального, музыкального, циркового  искусства, мир народного фольклора.</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 xml:space="preserve">Словарь: авторский вечер, ателье карнавальных мод (звукозаписи), ансамбль вечер поэзии (музыки, живописи, архитектуры) вечер сказок «Жили-были», выставка картин (рисунков, репродукций, плакатов букетов), выпуск рукописных сборников (альманахов), галерея картинная, декада искусств, день эстетики, </w:t>
      </w:r>
      <w:proofErr w:type="spellStart"/>
      <w:r w:rsidRPr="007066FA">
        <w:rPr>
          <w:rFonts w:ascii="Times New Roman" w:eastAsia="Times New Roman" w:hAnsi="Times New Roman"/>
          <w:sz w:val="24"/>
          <w:szCs w:val="24"/>
          <w:lang w:eastAsia="ru-RU"/>
        </w:rPr>
        <w:t>диафотоклуб</w:t>
      </w:r>
      <w:proofErr w:type="spellEnd"/>
      <w:r w:rsidRPr="007066FA">
        <w:rPr>
          <w:rFonts w:ascii="Times New Roman" w:eastAsia="Times New Roman" w:hAnsi="Times New Roman"/>
          <w:sz w:val="24"/>
          <w:szCs w:val="24"/>
          <w:lang w:eastAsia="ru-RU"/>
        </w:rPr>
        <w:t xml:space="preserve">, драматизация песен (сказок, загадок, басен  т.д.), кружки эстетического профиля, карнавал *литературный), КВН </w:t>
      </w:r>
      <w:r w:rsidRPr="007066FA">
        <w:rPr>
          <w:rFonts w:ascii="Times New Roman" w:eastAsia="Times New Roman" w:hAnsi="Times New Roman"/>
          <w:sz w:val="24"/>
          <w:szCs w:val="24"/>
          <w:lang w:eastAsia="ru-RU"/>
        </w:rPr>
        <w:lastRenderedPageBreak/>
        <w:t xml:space="preserve">(музыкальный), кинофестиваль, </w:t>
      </w:r>
      <w:proofErr w:type="spellStart"/>
      <w:r w:rsidRPr="007066FA">
        <w:rPr>
          <w:rFonts w:ascii="Times New Roman" w:eastAsia="Times New Roman" w:hAnsi="Times New Roman"/>
          <w:sz w:val="24"/>
          <w:szCs w:val="24"/>
          <w:lang w:eastAsia="ru-RU"/>
        </w:rPr>
        <w:t>кольцовка</w:t>
      </w:r>
      <w:proofErr w:type="spellEnd"/>
      <w:r w:rsidRPr="007066FA">
        <w:rPr>
          <w:rFonts w:ascii="Times New Roman" w:eastAsia="Times New Roman" w:hAnsi="Times New Roman"/>
          <w:sz w:val="24"/>
          <w:szCs w:val="24"/>
          <w:lang w:eastAsia="ru-RU"/>
        </w:rPr>
        <w:t xml:space="preserve"> песен (загадок, пословиц, считалок), конкурс поэтических жанров, конкурс юмора и сатиры</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конкурс поэтов – масок (буриме, рассказа с продолжением, песни, рисунка мелового), концерт («Загадка», «Ромашка», «Молния», «Подарок», «Сюрприз»), кукольный театр, олимпиада изобразительного искусства, просмотр фильмов (телепередач, спектаклей и т.д.), рисованный фильм, спевка, студия звуковых диафильмов (фотофильмов), театр пантомимы (теней, «живых» картин, мод, литературных импровизаций), театрализованный спор, фестиваль искусств, час «оперы».</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ДОСУГОВЫЕ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Многие формы КТД, упомянутые выше, имеют прямое отношение к досугу детей. И познавательные, и трудовые, и спортивные, и художественные. Все, что дети делают в свое удовольствие, добровольно, есть их досуговая деятельность. И все-таки есть особые игры, детские забавы, затеи, потехи, которые являются коллективными творческими делами. Их роль неоценима. Они – действительная сфера самовоспитания, ибо все «внешние» требования, которые к ним предъявляют взрослые, они предъявляют к себе сами. Эти КТД несут заряд веселья, улыбки, радости, что уже делает их педагогически ценными. Досуг ребят должен быть полноправным видом деятельности, равным всем остальным.</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Словарь: аукцион забав, академия веселых наук, бал (новогодний, летний, ситцевый, литературный, осенний, цветов и др.), бал Терпсихоры, базар головоломок, баталия бумажных корабликов, бюро предложений по делам развлечений, вечер легенд, вечер веселых вопросов (сюрпризов, мистификаций, затейников и др.), вечер-путешествие, веселая дуэль, вечеринка, веселое пятиборье, взятие песочного городка, «выпускной» бал, «голубая лампа» (семейного чтения), день «рекордов Гиннесса», день веселого двора, дискотека, день</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 xml:space="preserve">веселых испытаний, день фантазера, «Ералаш», загородная массовка, «завалинки», затейник «устный, настенный), </w:t>
      </w:r>
      <w:proofErr w:type="spellStart"/>
      <w:r w:rsidRPr="007066FA">
        <w:rPr>
          <w:rFonts w:ascii="Times New Roman" w:eastAsia="Times New Roman" w:hAnsi="Times New Roman"/>
          <w:sz w:val="24"/>
          <w:szCs w:val="24"/>
          <w:lang w:eastAsia="ru-RU"/>
        </w:rPr>
        <w:t>игродискотека</w:t>
      </w:r>
      <w:proofErr w:type="spellEnd"/>
      <w:r w:rsidRPr="007066FA">
        <w:rPr>
          <w:rFonts w:ascii="Times New Roman" w:eastAsia="Times New Roman" w:hAnsi="Times New Roman"/>
          <w:sz w:val="24"/>
          <w:szCs w:val="24"/>
          <w:lang w:eastAsia="ru-RU"/>
        </w:rPr>
        <w:t>, игры (спортивные, народные, подвижные, развивающие), задушевный разговор, игры строительные, конструкторские, познавательные, музыкальные, хороводные, шуточные, драматизированные, режиссерские, сюжетно-ролевые и др., игровая сюита, «капустник», карнавал, клуб выходного дня, клуб коллекционеров (меломанов, любителей искусств и т.п.), конкурсы (бального танца, «Алло, мы ищем таланты», песочных архитекторов, «Шерлок Холмсов», «Робин Гудов», «Мюнхгаузенов</w:t>
      </w:r>
      <w:proofErr w:type="gramEnd"/>
      <w:r w:rsidRPr="007066FA">
        <w:rPr>
          <w:rFonts w:ascii="Times New Roman" w:eastAsia="Times New Roman" w:hAnsi="Times New Roman"/>
          <w:sz w:val="24"/>
          <w:szCs w:val="24"/>
          <w:lang w:eastAsia="ru-RU"/>
        </w:rPr>
        <w:t>», «</w:t>
      </w:r>
      <w:proofErr w:type="gramStart"/>
      <w:r w:rsidRPr="007066FA">
        <w:rPr>
          <w:rFonts w:ascii="Times New Roman" w:eastAsia="Times New Roman" w:hAnsi="Times New Roman"/>
          <w:sz w:val="24"/>
          <w:szCs w:val="24"/>
          <w:lang w:eastAsia="ru-RU"/>
        </w:rPr>
        <w:t>Дон Кихотов</w:t>
      </w:r>
      <w:proofErr w:type="gramEnd"/>
      <w:r w:rsidRPr="007066FA">
        <w:rPr>
          <w:rFonts w:ascii="Times New Roman" w:eastAsia="Times New Roman" w:hAnsi="Times New Roman"/>
          <w:sz w:val="24"/>
          <w:szCs w:val="24"/>
          <w:lang w:eastAsia="ru-RU"/>
        </w:rPr>
        <w:t>», карикатуристов, веселой пантомимы, фантазеров, смекалки, малых хоров, «</w:t>
      </w:r>
      <w:proofErr w:type="spellStart"/>
      <w:r w:rsidRPr="007066FA">
        <w:rPr>
          <w:rFonts w:ascii="Times New Roman" w:eastAsia="Times New Roman" w:hAnsi="Times New Roman"/>
          <w:sz w:val="24"/>
          <w:szCs w:val="24"/>
          <w:lang w:eastAsia="ru-RU"/>
        </w:rPr>
        <w:t>Несмеяна</w:t>
      </w:r>
      <w:proofErr w:type="spellEnd"/>
      <w:r w:rsidRPr="007066FA">
        <w:rPr>
          <w:rFonts w:ascii="Times New Roman" w:eastAsia="Times New Roman" w:hAnsi="Times New Roman"/>
          <w:sz w:val="24"/>
          <w:szCs w:val="24"/>
          <w:lang w:eastAsia="ru-RU"/>
        </w:rPr>
        <w:t xml:space="preserve">» и др.), конкурс юмора и сатиры, коллективный выход в театр (кино, филармонию, выставки), «корзина со сказками», комический цирк, коллективный рассказ в картинках, конкурс «Мисс-лето», лотерея, музыкальный киоск, «магазин Плюшкина», массовка, музей «Заходи, глазей», «Ночь ужасов», «Огонек», парад войск будущего, пир-бал именинников, посиделки, панорама творческих дел, праздники (бумажного змея, русской березы, </w:t>
      </w:r>
      <w:proofErr w:type="gramStart"/>
      <w:r w:rsidRPr="007066FA">
        <w:rPr>
          <w:rFonts w:ascii="Times New Roman" w:eastAsia="Times New Roman" w:hAnsi="Times New Roman"/>
          <w:sz w:val="24"/>
          <w:szCs w:val="24"/>
          <w:lang w:eastAsia="ru-RU"/>
        </w:rPr>
        <w:t xml:space="preserve">цветов, игры-игрушки, Нептуна и др.), «песочный город», пресс-бой, </w:t>
      </w:r>
      <w:proofErr w:type="spellStart"/>
      <w:r w:rsidRPr="007066FA">
        <w:rPr>
          <w:rFonts w:ascii="Times New Roman" w:eastAsia="Times New Roman" w:hAnsi="Times New Roman"/>
          <w:sz w:val="24"/>
          <w:szCs w:val="24"/>
          <w:lang w:eastAsia="ru-RU"/>
        </w:rPr>
        <w:t>ребусник</w:t>
      </w:r>
      <w:proofErr w:type="spellEnd"/>
      <w:r w:rsidRPr="007066FA">
        <w:rPr>
          <w:rFonts w:ascii="Times New Roman" w:eastAsia="Times New Roman" w:hAnsi="Times New Roman"/>
          <w:sz w:val="24"/>
          <w:szCs w:val="24"/>
          <w:lang w:eastAsia="ru-RU"/>
        </w:rPr>
        <w:t>, состязание юмористов, творческие объединения («Райкины», «чудаки»), турнир «Яблочко», рыбалка, турнир (гидов, затейников, знатоков), ринг, рыцарский турнир, турнир бумажных голубей, хит-парад, хоровод друзей, цирк из газетной бумаги, цирк на воде, чаепитие, час импровизаций, час инсценировки, чемпионат веселого мяча, шуточная картинная галерея, школьное кафе, шумовой оркестр, эстафета веселых экспромтов (искусств, любимых занятий), экспедиция</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за сказками (играми, забавами, пословицами, поговорками, загадками, обрядами, церемониалами), юморина, ярмарка забав и развлечений, ярмарка народной мудрости.</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КТД С ЦЕЛЕНАПРАВЛЕННЫМ</w:t>
      </w:r>
    </w:p>
    <w:p w:rsidR="007066FA" w:rsidRPr="007066FA" w:rsidRDefault="00B63C01" w:rsidP="00B63C01">
      <w:pPr>
        <w:spacing w:after="0"/>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НРАВСТВЕННЫМ СОДЕРЖАНИЕМ</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Все модели работы с детьми летом имеют нравственный аспект. Однако существуют просвещенческие и </w:t>
      </w:r>
      <w:proofErr w:type="spellStart"/>
      <w:r w:rsidRPr="007066FA">
        <w:rPr>
          <w:rFonts w:ascii="Times New Roman" w:eastAsia="Times New Roman" w:hAnsi="Times New Roman"/>
          <w:sz w:val="24"/>
          <w:szCs w:val="24"/>
          <w:lang w:eastAsia="ru-RU"/>
        </w:rPr>
        <w:t>тренинговые</w:t>
      </w:r>
      <w:proofErr w:type="spellEnd"/>
      <w:r w:rsidRPr="007066FA">
        <w:rPr>
          <w:rFonts w:ascii="Times New Roman" w:eastAsia="Times New Roman" w:hAnsi="Times New Roman"/>
          <w:sz w:val="24"/>
          <w:szCs w:val="24"/>
          <w:lang w:eastAsia="ru-RU"/>
        </w:rPr>
        <w:t xml:space="preserve"> формы деятельности, несущие этическую направленность.</w:t>
      </w:r>
    </w:p>
    <w:p w:rsidR="007066FA" w:rsidRPr="007066FA" w:rsidRDefault="007066FA" w:rsidP="00B95371">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Словарь: вечер «Расскажу о хорошем человеке», вечер этикета, вечер откровения, гостевой день, гайдаровская разведка, день поступков «по секрету», день рождения коллектива, день рождения лагеря, день русского хлебосольства, день этикета (мальчиков, девочек), диспут, «камертон хорошего настроения», комплексная игра, магазин без продавца, «Огонек» знакомств, «Огонек» прощания, «</w:t>
      </w:r>
      <w:proofErr w:type="spellStart"/>
      <w:r w:rsidRPr="007066FA">
        <w:rPr>
          <w:rFonts w:ascii="Times New Roman" w:eastAsia="Times New Roman" w:hAnsi="Times New Roman"/>
          <w:sz w:val="24"/>
          <w:szCs w:val="24"/>
          <w:lang w:eastAsia="ru-RU"/>
        </w:rPr>
        <w:t>орлятский</w:t>
      </w:r>
      <w:proofErr w:type="spellEnd"/>
      <w:r w:rsidRPr="007066FA">
        <w:rPr>
          <w:rFonts w:ascii="Times New Roman" w:eastAsia="Times New Roman" w:hAnsi="Times New Roman"/>
          <w:sz w:val="24"/>
          <w:szCs w:val="24"/>
          <w:lang w:eastAsia="ru-RU"/>
        </w:rPr>
        <w:t xml:space="preserve"> круг», рейд дружбы, ролевая игра нравственного характера, сбор «Я-мы-они», секретный тимуровский рейд, «фа</w:t>
      </w:r>
      <w:r w:rsidR="00B95371">
        <w:rPr>
          <w:rFonts w:ascii="Times New Roman" w:eastAsia="Times New Roman" w:hAnsi="Times New Roman"/>
          <w:sz w:val="24"/>
          <w:szCs w:val="24"/>
          <w:lang w:eastAsia="ru-RU"/>
        </w:rPr>
        <w:t>брика смеха», эстафета</w:t>
      </w:r>
      <w:proofErr w:type="gramEnd"/>
      <w:r w:rsidR="00B95371">
        <w:rPr>
          <w:rFonts w:ascii="Times New Roman" w:eastAsia="Times New Roman" w:hAnsi="Times New Roman"/>
          <w:sz w:val="24"/>
          <w:szCs w:val="24"/>
          <w:lang w:eastAsia="ru-RU"/>
        </w:rPr>
        <w:t xml:space="preserve"> </w:t>
      </w:r>
      <w:proofErr w:type="gramStart"/>
      <w:r w:rsidR="00B95371">
        <w:rPr>
          <w:rFonts w:ascii="Times New Roman" w:eastAsia="Times New Roman" w:hAnsi="Times New Roman"/>
          <w:sz w:val="24"/>
          <w:szCs w:val="24"/>
          <w:lang w:eastAsia="ru-RU"/>
        </w:rPr>
        <w:t>соседей.</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B63C01" w:rsidP="00B63C01">
      <w:pPr>
        <w:spacing w:after="0"/>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КТД В РАБОТЕ С АКТИВОМ</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Делить ребят в летнем лагере, да и в школе, на актив и не актив сегодня  вряд ли имеет смысл. Все дети должны находиться в «самочувствии актива». Но постоянный ли, сменный ли, очередной ли актив все-таки мы в отряде и дружине выбираем. И работать с ним надо: учить, консультировать, инструктировать, помогать осваивать сферу организаторской работы. Можно использовать КТД - тренинги, творческие КТД. </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Словарь КТД: </w:t>
      </w:r>
      <w:proofErr w:type="gramStart"/>
      <w:r w:rsidRPr="007066FA">
        <w:rPr>
          <w:rFonts w:ascii="Times New Roman" w:eastAsia="Times New Roman" w:hAnsi="Times New Roman"/>
          <w:sz w:val="24"/>
          <w:szCs w:val="24"/>
          <w:lang w:eastAsia="ru-RU"/>
        </w:rPr>
        <w:t>«А ну-ка мы», «Арена общения» (программа творческих контактов), «времена года» (творческие задания родившимся зимой, весной, летом, осенью); «Веер делегаций» (группа ребят есть делегация страны, планеты и т.п.</w:t>
      </w:r>
      <w:proofErr w:type="gramEnd"/>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 xml:space="preserve">Группа импровизирует в общении друг с другом), «Замещение вакантных ролей», игра в «мнения», коллективное планирование, «Огонек» - анализ дня (недели, смены), организационно  - </w:t>
      </w:r>
      <w:proofErr w:type="spellStart"/>
      <w:r w:rsidRPr="007066FA">
        <w:rPr>
          <w:rFonts w:ascii="Times New Roman" w:eastAsia="Times New Roman" w:hAnsi="Times New Roman"/>
          <w:sz w:val="24"/>
          <w:szCs w:val="24"/>
          <w:lang w:eastAsia="ru-RU"/>
        </w:rPr>
        <w:t>деятельностная</w:t>
      </w:r>
      <w:proofErr w:type="spellEnd"/>
      <w:r w:rsidRPr="007066FA">
        <w:rPr>
          <w:rFonts w:ascii="Times New Roman" w:eastAsia="Times New Roman" w:hAnsi="Times New Roman"/>
          <w:sz w:val="24"/>
          <w:szCs w:val="24"/>
          <w:lang w:eastAsia="ru-RU"/>
        </w:rPr>
        <w:t xml:space="preserve">  игра, операция «Малыши», разговор о жизни (вольное общение), «Расскажи мне о себе», «Расскажи мне обо мне» (оценка друг друга), собрание-диспут,  сводный отряд актива, сбор актива.</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Возможно, часть  этих КТД знакома читателю. Но каждая модель вариативна и несет свое воспитывающее и развивающее назначение. Следует помнить, что форма – уже содержание, что практические любое КТД можно использовать в работе с малышами, младшими и старшими подростками, «облегчая» или усложняя ее композицию, программу и содержание.</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Мне хотелось представить читателю панораму творческих дел, изобретенных еще в 50-е годы. А сколько интересных дел ушло из памяти людей! КТД – сфера педагогического изобретательства, в котором участвуют и дети. Часто в одной модели встречаются элементы других КТД, которые ее только обогащают. Есть несколько условий успешного использования КТД летом. Первое – творческое дело должно опираться на предшествующий личный опыт ребят, на знания, умения и навыки, полученные в школе. Второе – любая модель КТД не самоцель. Не форма ради формы. Главное в ней – участие или соучастие ребенка, его личное самовыражение и самоутверждение. Необходимо, чтобы любой ребенок был нужен, нашел себя в деле. Вот почему мы называем его коллективным и творческим. КТД – поле импровизации, вольного проявления, а не использование роли «по бумажке». Третье – необходимо соблюдать последовательность действий по отбору, подготовке, планированию, проведению и оценке совместного дела. Любой «этап» КТД есть творчество ребенка, которое необходимо заметить. Если один сшил костюм, другой сделал своими руками атрибутику в своей роли, то успех следует поделить на всех. Это их коллективный успех.</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Воспитательная работа с детьми – счастливый процесс, если рождает богатство человеческих отношений, если дети и воспитатели действуют сообща, если они партнеры и друзья. А если нет, возникает горечь непонимания, непризнания, своей ненужности отряду тогда смена в лагере – это безрадостный, тягостный месяц жизни, пропавшее время. Как же важно, чтобы этого не произошло, товарищ вожатый.</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…Говорят, летом дети растут быстрее. И впрямь, минет всего несколько недель, вернется очередная лагерная смена, и не узнать ребят – загорели, окрепли, повзрослели, </w:t>
      </w:r>
      <w:proofErr w:type="gramStart"/>
      <w:r w:rsidRPr="007066FA">
        <w:rPr>
          <w:rFonts w:ascii="Times New Roman" w:eastAsia="Times New Roman" w:hAnsi="Times New Roman"/>
          <w:sz w:val="24"/>
          <w:szCs w:val="24"/>
          <w:lang w:eastAsia="ru-RU"/>
        </w:rPr>
        <w:t>взахлеб</w:t>
      </w:r>
      <w:proofErr w:type="gramEnd"/>
      <w:r w:rsidRPr="007066FA">
        <w:rPr>
          <w:rFonts w:ascii="Times New Roman" w:eastAsia="Times New Roman" w:hAnsi="Times New Roman"/>
          <w:sz w:val="24"/>
          <w:szCs w:val="24"/>
          <w:lang w:eastAsia="ru-RU"/>
        </w:rPr>
        <w:t xml:space="preserve"> рассказывают о днях, полных незабываемых впечатлений. А есть ли радость выше, чем счастье наших детей!</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b/>
          <w:sz w:val="24"/>
          <w:szCs w:val="24"/>
          <w:lang w:eastAsia="ru-RU"/>
        </w:rPr>
      </w:pPr>
      <w:r w:rsidRPr="007066FA">
        <w:rPr>
          <w:rFonts w:ascii="Times New Roman" w:eastAsia="Times New Roman" w:hAnsi="Times New Roman"/>
          <w:b/>
          <w:sz w:val="24"/>
          <w:szCs w:val="24"/>
          <w:lang w:eastAsia="ru-RU"/>
        </w:rPr>
        <w:t>СЛОВАРЬ ОРГАНИЗАТОРА КТД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t>Инициативная группа</w:t>
      </w:r>
      <w:r w:rsidRPr="007066FA">
        <w:rPr>
          <w:rFonts w:ascii="Times New Roman" w:eastAsia="Times New Roman" w:hAnsi="Times New Roman"/>
          <w:sz w:val="24"/>
          <w:szCs w:val="24"/>
          <w:lang w:eastAsia="ru-RU"/>
        </w:rPr>
        <w:t xml:space="preserve"> – создается из добровольцев на нулевом цикле предстоящего дела для выработки некоторых вариантов, предложений его проведения. Ей же принадлежит инициатива общего сбора-старта, где появляются коллективные искания, первые очертания предстоящего дела.</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spellStart"/>
      <w:r w:rsidRPr="007066FA">
        <w:rPr>
          <w:rFonts w:ascii="Times New Roman" w:eastAsia="Times New Roman" w:hAnsi="Times New Roman"/>
          <w:b/>
          <w:sz w:val="24"/>
          <w:szCs w:val="24"/>
          <w:lang w:eastAsia="ru-RU"/>
        </w:rPr>
        <w:t>Микроколлектив</w:t>
      </w:r>
      <w:proofErr w:type="spellEnd"/>
      <w:r w:rsidRPr="007066FA">
        <w:rPr>
          <w:rFonts w:ascii="Times New Roman" w:eastAsia="Times New Roman" w:hAnsi="Times New Roman"/>
          <w:sz w:val="24"/>
          <w:szCs w:val="24"/>
          <w:lang w:eastAsia="ru-RU"/>
        </w:rPr>
        <w:t xml:space="preserve"> – мелкие, первичные звенья, включающие детей по дружбе, интересам и составляющие основной коллектив.</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t>Мозговая атака</w:t>
      </w:r>
      <w:r w:rsidRPr="007066FA">
        <w:rPr>
          <w:rFonts w:ascii="Times New Roman" w:eastAsia="Times New Roman" w:hAnsi="Times New Roman"/>
          <w:sz w:val="24"/>
          <w:szCs w:val="24"/>
          <w:lang w:eastAsia="ru-RU"/>
        </w:rPr>
        <w:t xml:space="preserve"> – организация работы коллектива или </w:t>
      </w:r>
      <w:proofErr w:type="spellStart"/>
      <w:r w:rsidRPr="007066FA">
        <w:rPr>
          <w:rFonts w:ascii="Times New Roman" w:eastAsia="Times New Roman" w:hAnsi="Times New Roman"/>
          <w:sz w:val="24"/>
          <w:szCs w:val="24"/>
          <w:lang w:eastAsia="ru-RU"/>
        </w:rPr>
        <w:t>микрогруппы</w:t>
      </w:r>
      <w:proofErr w:type="spellEnd"/>
      <w:r w:rsidRPr="007066FA">
        <w:rPr>
          <w:rFonts w:ascii="Times New Roman" w:eastAsia="Times New Roman" w:hAnsi="Times New Roman"/>
          <w:sz w:val="24"/>
          <w:szCs w:val="24"/>
          <w:lang w:eastAsia="ru-RU"/>
        </w:rPr>
        <w:t>, при которой каждый участник вносит устное свое предложение в общую копилку возможных форм и методов проведения дела. Возможна такая организация мозговой атаки – одна группа выдвигает предложения, другая «атакует» «сомнениями», а задача первых «защищать» свои предложения.</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t>Совет дела</w:t>
      </w:r>
      <w:r w:rsidRPr="007066FA">
        <w:rPr>
          <w:rFonts w:ascii="Times New Roman" w:eastAsia="Times New Roman" w:hAnsi="Times New Roman"/>
          <w:sz w:val="24"/>
          <w:szCs w:val="24"/>
          <w:lang w:eastAsia="ru-RU"/>
        </w:rPr>
        <w:t xml:space="preserve"> – центр коллективного планирования, подготовки, контроля, руководства, оказания помощи в практической подготовке дела.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sz w:val="24"/>
          <w:szCs w:val="24"/>
          <w:lang w:eastAsia="ru-RU"/>
        </w:rPr>
        <w:t>Творческая группа</w:t>
      </w:r>
      <w:r w:rsidRPr="007066FA">
        <w:rPr>
          <w:rFonts w:ascii="Times New Roman" w:eastAsia="Times New Roman" w:hAnsi="Times New Roman"/>
          <w:sz w:val="24"/>
          <w:szCs w:val="24"/>
          <w:lang w:eastAsia="ru-RU"/>
        </w:rPr>
        <w:t xml:space="preserve"> – работает по заданию Совета Дела над выполнением части общего творческого дела. В ней избирается лидер – руководитель группы.</w:t>
      </w:r>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Default="007066FA"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7C634B" w:rsidRDefault="007C634B"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B95371" w:rsidRDefault="00B95371" w:rsidP="007066FA">
      <w:pPr>
        <w:spacing w:after="0"/>
        <w:ind w:firstLine="426"/>
        <w:jc w:val="center"/>
        <w:rPr>
          <w:rFonts w:ascii="Times New Roman" w:eastAsia="Times New Roman" w:hAnsi="Times New Roman"/>
          <w:b/>
          <w:sz w:val="24"/>
          <w:szCs w:val="24"/>
          <w:u w:val="single"/>
          <w:lang w:eastAsia="ru-RU"/>
        </w:rPr>
      </w:pPr>
    </w:p>
    <w:p w:rsidR="007C634B" w:rsidRPr="007066FA" w:rsidRDefault="007C634B" w:rsidP="007066FA">
      <w:pPr>
        <w:spacing w:after="0"/>
        <w:ind w:firstLine="426"/>
        <w:jc w:val="center"/>
        <w:rPr>
          <w:rFonts w:ascii="Times New Roman" w:eastAsia="Times New Roman" w:hAnsi="Times New Roman"/>
          <w:b/>
          <w:sz w:val="24"/>
          <w:szCs w:val="24"/>
          <w:u w:val="single"/>
          <w:lang w:eastAsia="ru-RU"/>
        </w:rPr>
      </w:pPr>
    </w:p>
    <w:p w:rsidR="007066FA" w:rsidRPr="00B63C01" w:rsidRDefault="007066FA" w:rsidP="00540A02">
      <w:pPr>
        <w:pStyle w:val="af1"/>
        <w:numPr>
          <w:ilvl w:val="0"/>
          <w:numId w:val="99"/>
        </w:numPr>
        <w:tabs>
          <w:tab w:val="clear" w:pos="2764"/>
        </w:tabs>
        <w:spacing w:after="0"/>
        <w:ind w:left="142" w:firstLine="425"/>
        <w:jc w:val="center"/>
        <w:rPr>
          <w:rFonts w:ascii="Times New Roman" w:eastAsia="Times New Roman" w:hAnsi="Times New Roman"/>
          <w:b/>
          <w:sz w:val="32"/>
          <w:szCs w:val="32"/>
          <w:lang w:eastAsia="ru-RU"/>
        </w:rPr>
      </w:pPr>
      <w:r w:rsidRPr="00B63C01">
        <w:rPr>
          <w:rFonts w:ascii="Times New Roman" w:eastAsia="Times New Roman" w:hAnsi="Times New Roman"/>
          <w:b/>
          <w:sz w:val="32"/>
          <w:szCs w:val="32"/>
          <w:lang w:eastAsia="ru-RU"/>
        </w:rPr>
        <w:lastRenderedPageBreak/>
        <w:t>Игра как метод воспитательной деятельности старшего вожатого. Типология игры</w:t>
      </w:r>
    </w:p>
    <w:p w:rsidR="007066FA" w:rsidRPr="007066FA" w:rsidRDefault="007066FA" w:rsidP="007066FA">
      <w:pPr>
        <w:spacing w:after="0"/>
        <w:ind w:firstLine="426"/>
        <w:jc w:val="both"/>
        <w:rPr>
          <w:rFonts w:ascii="Times New Roman" w:eastAsia="Times New Roman" w:hAnsi="Times New Roman"/>
          <w:b/>
          <w:sz w:val="24"/>
          <w:szCs w:val="24"/>
          <w:u w:val="single"/>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Стремление ребенка к игре вечно и неистребимо. </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Игра – сильнейшее средство развития ребенка.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Она развивает память, внимание, терпение, волю. Игры воспитывают нравственные качества: дружбу, сотрудничество, доброту, терпимость, справедливость и т.п.</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Игру как средство создания эмоционально-нравственной атмосферы в детской организации можно рассматривать с пяти сторон: как форму организации жизнедеятельности; игровую модель организации дел; как метод работы; как принцип организации жизнедеятельности; как игровую условность.</w:t>
      </w:r>
    </w:p>
    <w:p w:rsidR="007066FA" w:rsidRPr="007066FA" w:rsidRDefault="007066FA" w:rsidP="00540A02">
      <w:pPr>
        <w:numPr>
          <w:ilvl w:val="0"/>
          <w:numId w:val="100"/>
        </w:numPr>
        <w:tabs>
          <w:tab w:val="clear" w:pos="1057"/>
          <w:tab w:val="num" w:pos="900"/>
          <w:tab w:val="num" w:pos="993"/>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Как форму организации жизнедеятельности мы рассматриваем игру тогда, когда в основу смены закладываются сюжетно - ролевая, имитационно – сюжетно - ролевая, деловая игра.</w:t>
      </w:r>
    </w:p>
    <w:p w:rsidR="007066FA" w:rsidRPr="007066FA" w:rsidRDefault="007066FA" w:rsidP="00540A02">
      <w:pPr>
        <w:numPr>
          <w:ilvl w:val="0"/>
          <w:numId w:val="100"/>
        </w:numPr>
        <w:tabs>
          <w:tab w:val="clear" w:pos="1057"/>
          <w:tab w:val="num" w:pos="900"/>
          <w:tab w:val="num" w:pos="993"/>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Игра как модель организации конкретных дел рассматривается при проведении карнавалов, маскарадов, турниров, боев, путешествий, интеллектуальных игр, праздников игры и игрушек, ярмарок забав и развлечений и т.д.</w:t>
      </w:r>
    </w:p>
    <w:p w:rsidR="007066FA" w:rsidRPr="007066FA" w:rsidRDefault="007066FA" w:rsidP="00540A02">
      <w:pPr>
        <w:numPr>
          <w:ilvl w:val="0"/>
          <w:numId w:val="100"/>
        </w:numPr>
        <w:tabs>
          <w:tab w:val="clear" w:pos="1057"/>
          <w:tab w:val="num" w:pos="900"/>
          <w:tab w:val="num" w:pos="993"/>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Игра как метод работы – важный инструмент в деятельности вожатого. Важно, чтобы вожатые знали игры и владели методикой их проведения. Тогда каждая свободная минута может быть наполнена игрой. Играть можно у столовой, на сборах актива, в актовом зале до начала мероприятия, на спортивной площадке и т.д. поэтому важно знать разнообразные виды и классификации игр.</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Назовем некоторые из классификаций по следующим основаниям:</w:t>
      </w:r>
    </w:p>
    <w:p w:rsidR="007066FA" w:rsidRPr="007066FA" w:rsidRDefault="007066FA" w:rsidP="00540A02">
      <w:pPr>
        <w:numPr>
          <w:ilvl w:val="1"/>
          <w:numId w:val="100"/>
        </w:numPr>
        <w:tabs>
          <w:tab w:val="num" w:pos="11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 задачам, поставленным перед игрой: на знакомство, на сплоченность коллектива, на установление отношений между мальчиками и девочками, на выявление лидеров, на выявление особенностей и т.д.;</w:t>
      </w:r>
    </w:p>
    <w:p w:rsidR="007066FA" w:rsidRPr="007066FA" w:rsidRDefault="007066FA" w:rsidP="00540A02">
      <w:pPr>
        <w:numPr>
          <w:ilvl w:val="1"/>
          <w:numId w:val="100"/>
        </w:numPr>
        <w:tabs>
          <w:tab w:val="num" w:pos="11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 степени активности детей: подвижные, сидячие, стоячие;</w:t>
      </w:r>
    </w:p>
    <w:p w:rsidR="007066FA" w:rsidRPr="007066FA" w:rsidRDefault="007066FA" w:rsidP="00540A02">
      <w:pPr>
        <w:numPr>
          <w:ilvl w:val="1"/>
          <w:numId w:val="100"/>
        </w:numPr>
        <w:tabs>
          <w:tab w:val="num" w:pos="11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 месту проведения: на местности, на природе, в помещении, за столом и т.д.;</w:t>
      </w:r>
    </w:p>
    <w:p w:rsidR="007066FA" w:rsidRPr="007066FA" w:rsidRDefault="007066FA" w:rsidP="00540A02">
      <w:pPr>
        <w:numPr>
          <w:ilvl w:val="1"/>
          <w:numId w:val="100"/>
        </w:numPr>
        <w:tabs>
          <w:tab w:val="num" w:pos="1100"/>
        </w:tabs>
        <w:spacing w:after="0"/>
        <w:ind w:left="0"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по жанру: дидактические, познавательные, трудовые, музыкальные, строительные, игры-тренинги, игры-развлечения, игры-шутки и т.д.</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Вожатому необходимо иметь свою игротеку (самим определить классификацию и перечень игр). Игры можно использовать и в качестве корректирующей средства в создании эмоционально-нравственной атмосферы.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4. Игра как принцип должна пронизывать все стороны организации жизнедеятельности, особенно традиционные режимные моменты.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Например, игровые элементы могут присутствовать в зарядке (попадаем – попрыгаем как зайки). Попробуйте организовать дорогу в столовую «задом наперед» и 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Игра как принцип жизнедеятельности может быть использована, например, в традиционной системе дежурства.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Игре свойственна романтика. Поэтому, чем больше игр и игровых элементов вы будете использовать в лагере, тем более эмоциональной будет атмосфера, и более нравственной, так как игре не приемлемы злоба, зависть.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5. Использовать игру в создании эмоционально - нравственной атмосферы можно и как игровую условность.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lastRenderedPageBreak/>
        <w:t xml:space="preserve">Дети с рождения живут в мире игр и игровых условностей. </w:t>
      </w:r>
      <w:proofErr w:type="gramStart"/>
      <w:r w:rsidRPr="007066FA">
        <w:rPr>
          <w:rFonts w:ascii="Times New Roman" w:eastAsia="Times New Roman" w:hAnsi="Times New Roman"/>
          <w:sz w:val="24"/>
          <w:szCs w:val="24"/>
          <w:lang w:eastAsia="ru-RU"/>
        </w:rPr>
        <w:t>Для детей они, с одной стороны, договорные условия относительно чего-то, установленные по соглашению, и понятные только им, с другой стороны, условности – воображаемые, несуществующие или символические, в основном игровые обычаи, порядки, правила, имеющие силу только при тех или иных обстоятельствах, значит, базирующиеся на слове, устном договоре тех, кто условился, или на традициях, уходящих в далекое прошлое.</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 игровым условностям С. А. Шмаков относил сигналы, знаки, символы, атрибуты, такие как (с точки зрения способа их воздействия на зрение, слух):</w:t>
      </w:r>
    </w:p>
    <w:p w:rsidR="007066FA" w:rsidRPr="007066FA" w:rsidRDefault="007066FA" w:rsidP="00540A02">
      <w:pPr>
        <w:numPr>
          <w:ilvl w:val="0"/>
          <w:numId w:val="101"/>
        </w:numPr>
        <w:tabs>
          <w:tab w:val="clear" w:pos="1627"/>
          <w:tab w:val="num" w:pos="993"/>
          <w:tab w:val="num" w:pos="1134"/>
        </w:tabs>
        <w:spacing w:after="0"/>
        <w:ind w:left="426" w:firstLine="283"/>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визуальные (зрительно-видимые): значки и эмблемы, тайные знаки, рисунки на одежде, амулеты, талисманы, знаки различия по субординации органов самоуправления в детском формировании, костюмы, головные уборы, практически особого типа, памятные знаки, знаки – поощрения.</w:t>
      </w:r>
      <w:proofErr w:type="gramEnd"/>
    </w:p>
    <w:p w:rsidR="007066FA" w:rsidRPr="007066FA" w:rsidRDefault="007066FA" w:rsidP="00540A02">
      <w:pPr>
        <w:numPr>
          <w:ilvl w:val="0"/>
          <w:numId w:val="101"/>
        </w:numPr>
        <w:tabs>
          <w:tab w:val="clear" w:pos="1627"/>
          <w:tab w:val="num" w:pos="993"/>
          <w:tab w:val="num" w:pos="1134"/>
        </w:tabs>
        <w:spacing w:after="0"/>
        <w:ind w:left="426" w:firstLine="283"/>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кинетические (с элементами экспрессии) – это игровые жесты, пластика движений, мимика лица, знаки приветствия: знаки внешнего приветствия друг друга, танцевальные жесты, жесты общности, солидарности, знаки – симптомы, символистические жесты (салют, отдание чести), жесты привлечения внимания (поднятая рука).</w:t>
      </w:r>
      <w:proofErr w:type="gramEnd"/>
    </w:p>
    <w:p w:rsidR="007066FA" w:rsidRPr="007066FA" w:rsidRDefault="007066FA" w:rsidP="00540A02">
      <w:pPr>
        <w:numPr>
          <w:ilvl w:val="0"/>
          <w:numId w:val="101"/>
        </w:numPr>
        <w:tabs>
          <w:tab w:val="clear" w:pos="1627"/>
          <w:tab w:val="num" w:pos="993"/>
          <w:tab w:val="num" w:pos="1134"/>
        </w:tabs>
        <w:spacing w:after="0"/>
        <w:ind w:left="426" w:firstLine="283"/>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экстралингвистические знаки (с использованием голоса, речи): разнообразные речевые «сигналы» (</w:t>
      </w:r>
      <w:proofErr w:type="spellStart"/>
      <w:r w:rsidRPr="007066FA">
        <w:rPr>
          <w:rFonts w:ascii="Times New Roman" w:eastAsia="Times New Roman" w:hAnsi="Times New Roman"/>
          <w:sz w:val="24"/>
          <w:szCs w:val="24"/>
          <w:lang w:eastAsia="ru-RU"/>
        </w:rPr>
        <w:t>речевки</w:t>
      </w:r>
      <w:proofErr w:type="spellEnd"/>
      <w:r w:rsidRPr="007066FA">
        <w:rPr>
          <w:rFonts w:ascii="Times New Roman" w:eastAsia="Times New Roman" w:hAnsi="Times New Roman"/>
          <w:sz w:val="24"/>
          <w:szCs w:val="24"/>
          <w:lang w:eastAsia="ru-RU"/>
        </w:rPr>
        <w:t xml:space="preserve">, считалки, </w:t>
      </w:r>
      <w:proofErr w:type="spellStart"/>
      <w:r w:rsidRPr="007066FA">
        <w:rPr>
          <w:rFonts w:ascii="Times New Roman" w:eastAsia="Times New Roman" w:hAnsi="Times New Roman"/>
          <w:sz w:val="24"/>
          <w:szCs w:val="24"/>
          <w:lang w:eastAsia="ru-RU"/>
        </w:rPr>
        <w:t>говорилки</w:t>
      </w:r>
      <w:proofErr w:type="spellEnd"/>
      <w:r w:rsidRPr="007066FA">
        <w:rPr>
          <w:rFonts w:ascii="Times New Roman" w:eastAsia="Times New Roman" w:hAnsi="Times New Roman"/>
          <w:sz w:val="24"/>
          <w:szCs w:val="24"/>
          <w:lang w:eastAsia="ru-RU"/>
        </w:rPr>
        <w:t>); прозвища, отражающие имена действительных или вымышленных героев сказок, книг, мультфильмов; речевые приветствия друг друга (добрый день – день добрый); сигналы музыкой, светом; сленг, принятый в детских группах.</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i/>
          <w:sz w:val="24"/>
          <w:szCs w:val="24"/>
          <w:lang w:eastAsia="ru-RU"/>
        </w:rPr>
      </w:pPr>
      <w:proofErr w:type="gramStart"/>
      <w:r w:rsidRPr="007066FA">
        <w:rPr>
          <w:rFonts w:ascii="Times New Roman" w:eastAsia="Times New Roman" w:hAnsi="Times New Roman"/>
          <w:i/>
          <w:sz w:val="24"/>
          <w:szCs w:val="24"/>
          <w:lang w:eastAsia="ru-RU"/>
        </w:rPr>
        <w:t xml:space="preserve">(Шмаков С. А. Игры учащихся – феномен культуры. </w:t>
      </w:r>
      <w:proofErr w:type="gramEnd"/>
    </w:p>
    <w:p w:rsidR="007066FA" w:rsidRPr="007066FA" w:rsidRDefault="007066FA" w:rsidP="007066FA">
      <w:pPr>
        <w:spacing w:after="0"/>
        <w:ind w:firstLine="426"/>
        <w:jc w:val="both"/>
        <w:rPr>
          <w:rFonts w:ascii="Times New Roman" w:eastAsia="Times New Roman" w:hAnsi="Times New Roman"/>
          <w:i/>
          <w:sz w:val="24"/>
          <w:szCs w:val="24"/>
          <w:lang w:eastAsia="ru-RU"/>
        </w:rPr>
      </w:pPr>
      <w:proofErr w:type="gramStart"/>
      <w:r w:rsidRPr="007066FA">
        <w:rPr>
          <w:rFonts w:ascii="Times New Roman" w:eastAsia="Times New Roman" w:hAnsi="Times New Roman"/>
          <w:i/>
          <w:sz w:val="24"/>
          <w:szCs w:val="24"/>
          <w:lang w:eastAsia="ru-RU"/>
        </w:rPr>
        <w:t>М.: Новая школа, 1994.)</w:t>
      </w:r>
      <w:proofErr w:type="gramEnd"/>
    </w:p>
    <w:p w:rsidR="007066FA" w:rsidRPr="007066FA" w:rsidRDefault="007066FA" w:rsidP="007066FA">
      <w:pPr>
        <w:spacing w:after="0"/>
        <w:ind w:firstLine="426"/>
        <w:jc w:val="both"/>
        <w:rPr>
          <w:rFonts w:ascii="Times New Roman" w:eastAsia="Times New Roman" w:hAnsi="Times New Roman"/>
          <w:i/>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Чтобы игры стали подлинным организатором жизни людей, их активной деятельности, их интересов и  потребностей, необходимо, чтобы в практике воспитания было богатство и разнообразие игр. Детская жизнь может быть интересна и содержательна, если дети будут иметь возможность играть в разные игры, постоянно пополнять свой игровой багаж. Разумное и разнообразие игр ценно еще и потому, что в этих условиях становиться возможным решение больших воспитательных задач – отношения детей друг с другом, усвоение норм жизни в детском возрасте, формирование характера и т.п. Возможности каждого ребенка лучше всего видны, если он участвует в разнообразных развлечениях.  </w:t>
      </w:r>
      <w:proofErr w:type="gramStart"/>
      <w:r w:rsidRPr="007066FA">
        <w:rPr>
          <w:rFonts w:ascii="Times New Roman" w:eastAsia="Times New Roman" w:hAnsi="Times New Roman"/>
          <w:sz w:val="24"/>
          <w:szCs w:val="24"/>
          <w:lang w:eastAsia="ru-RU"/>
        </w:rPr>
        <w:t>Дети играют «в войну», «дочки-матери», футбол и хоккей, «третий лишний» и лапту, шахматы и домино, «морской бой» и т.д.</w:t>
      </w:r>
      <w:proofErr w:type="gramEnd"/>
      <w:r w:rsidRPr="007066FA">
        <w:rPr>
          <w:rFonts w:ascii="Times New Roman" w:eastAsia="Times New Roman" w:hAnsi="Times New Roman"/>
          <w:sz w:val="24"/>
          <w:szCs w:val="24"/>
          <w:lang w:eastAsia="ru-RU"/>
        </w:rPr>
        <w:t xml:space="preserve"> Существуют тысячи разнообразных игр. В основном </w:t>
      </w:r>
      <w:proofErr w:type="gramStart"/>
      <w:r w:rsidRPr="007066FA">
        <w:rPr>
          <w:rFonts w:ascii="Times New Roman" w:eastAsia="Times New Roman" w:hAnsi="Times New Roman"/>
          <w:sz w:val="24"/>
          <w:szCs w:val="24"/>
          <w:lang w:eastAsia="ru-RU"/>
        </w:rPr>
        <w:t>хороших</w:t>
      </w:r>
      <w:proofErr w:type="gramEnd"/>
      <w:r w:rsidRPr="007066FA">
        <w:rPr>
          <w:rFonts w:ascii="Times New Roman" w:eastAsia="Times New Roman" w:hAnsi="Times New Roman"/>
          <w:sz w:val="24"/>
          <w:szCs w:val="24"/>
          <w:lang w:eastAsia="ru-RU"/>
        </w:rPr>
        <w:t xml:space="preserve"> и полезных. Известны игры, рассчитанные только на конкретный возраст. Есть игры без возраста, в них играют дети и взрослые. Существуют и такие, в которые играют лишь взрослые люди (сложные карточные игры, любовные игры и др.). Считается, что у взрослых игры «для того, чтобы», у детей «потому, что». Есть игры, приходящие и быстро уходящие из практики. </w:t>
      </w:r>
      <w:proofErr w:type="gramStart"/>
      <w:r w:rsidRPr="007066FA">
        <w:rPr>
          <w:rFonts w:ascii="Times New Roman" w:eastAsia="Times New Roman" w:hAnsi="Times New Roman"/>
          <w:sz w:val="24"/>
          <w:szCs w:val="24"/>
          <w:lang w:eastAsia="ru-RU"/>
        </w:rPr>
        <w:t>Есть игры, восходящие на «Олимп вечности», насчитывающие сотни, а то и тысячи лет своей истории (шахматы, карты, бильярд, футбол, хоккей и др.).</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Каждый отдельный вид игры имеет многочисленные варианты. Дети очень изобретательны. Они усложняют и упрощают известные игры, придумывают новые правила и детали. Они усложняют и упрощают известные игры, придумывают новые правила и детали. Они не пассивны по отношению к играм. Это для них творческая изобретательская </w:t>
      </w:r>
      <w:r w:rsidRPr="007066FA">
        <w:rPr>
          <w:rFonts w:ascii="Times New Roman" w:eastAsia="Times New Roman" w:hAnsi="Times New Roman"/>
          <w:sz w:val="24"/>
          <w:szCs w:val="24"/>
          <w:lang w:eastAsia="ru-RU"/>
        </w:rPr>
        <w:lastRenderedPageBreak/>
        <w:t xml:space="preserve">деятельность. Национальные игры легко усваиваются мировым сообществом. У них фактически нет границ и преград. Игры способны сближать целые народы. Порою «эпидемия» какой-то охватывают целую школу, квартал, город, страну, все цивилизованные страны. Достаточно вспомнить </w:t>
      </w:r>
      <w:proofErr w:type="gramStart"/>
      <w:r w:rsidRPr="007066FA">
        <w:rPr>
          <w:rFonts w:ascii="Times New Roman" w:eastAsia="Times New Roman" w:hAnsi="Times New Roman"/>
          <w:sz w:val="24"/>
          <w:szCs w:val="24"/>
          <w:lang w:eastAsia="ru-RU"/>
        </w:rPr>
        <w:t>известный</w:t>
      </w:r>
      <w:proofErr w:type="gramEnd"/>
      <w:r w:rsidRPr="007066FA">
        <w:rPr>
          <w:rFonts w:ascii="Times New Roman" w:eastAsia="Times New Roman" w:hAnsi="Times New Roman"/>
          <w:sz w:val="24"/>
          <w:szCs w:val="24"/>
          <w:lang w:eastAsia="ru-RU"/>
        </w:rPr>
        <w:t xml:space="preserve"> кубик-</w:t>
      </w:r>
      <w:proofErr w:type="spellStart"/>
      <w:r w:rsidRPr="007066FA">
        <w:rPr>
          <w:rFonts w:ascii="Times New Roman" w:eastAsia="Times New Roman" w:hAnsi="Times New Roman"/>
          <w:sz w:val="24"/>
          <w:szCs w:val="24"/>
          <w:lang w:eastAsia="ru-RU"/>
        </w:rPr>
        <w:t>Рубика</w:t>
      </w:r>
      <w:proofErr w:type="spellEnd"/>
      <w:r w:rsidRPr="007066FA">
        <w:rPr>
          <w:rFonts w:ascii="Times New Roman" w:eastAsia="Times New Roman" w:hAnsi="Times New Roman"/>
          <w:sz w:val="24"/>
          <w:szCs w:val="24"/>
          <w:lang w:eastAsia="ru-RU"/>
        </w:rPr>
        <w:t xml:space="preserve"> или аэробику. Дети очень восприимчивы к  игровой «инфекции». Стоит, например, ребенку сделать воздушный змей, запустить его высоко в небо, как это послужит сигналом к коллективному игровому творчеству многих детей.</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Анализ игр можно проводить на широком историческом фоне, так как они передаются от поколения к поколению. Отдельные игры, даже целые типы игр, не меняются, другие меняются сильно, выделяют варианты. Различные культуры и социальные классы имеют свои излюбленные игры. С одной стороны, они могут забываться в силу различных социальных причин, уходить совсем из практики человека, сокращаться количественно; с другой стороны, количество игр растет по мере цивилизации досуга, создания  индустрии развлечений. Они способны восстанавливаться, возрождаться, как птица Феникс. Игрой могут становиться утилитарные явления прошлого. К примеру, существовавший как атрибут охоты и войны арбалет (метательное оружие, усовершенствованный лук, употреблявшийся до изобретения огнестрельного оружия в средние века и ранее) стал в ХХ столетии аксессуаром досуга, игры, спорта. Правда, известно, что в этом значении его использовали женщины в период  Средневековья. В России арбалет был известен как самострел во времена Ивана Грозного. Арбалет как игра возрожден эстонскими спортсменами в конце 70-х гг. прошлого века. В 90-е гг. он распространен в досуговой практике 30 стран; в наше время проведено уже немало  международных состязаний, созданы сотни клубов арбалетчиков. Поэтому понятна тенденция </w:t>
      </w:r>
      <w:proofErr w:type="gramStart"/>
      <w:r w:rsidRPr="007066FA">
        <w:rPr>
          <w:rFonts w:ascii="Times New Roman" w:eastAsia="Times New Roman" w:hAnsi="Times New Roman"/>
          <w:sz w:val="24"/>
          <w:szCs w:val="24"/>
          <w:lang w:eastAsia="ru-RU"/>
        </w:rPr>
        <w:t>разобраться</w:t>
      </w:r>
      <w:proofErr w:type="gramEnd"/>
      <w:r w:rsidRPr="007066FA">
        <w:rPr>
          <w:rFonts w:ascii="Times New Roman" w:eastAsia="Times New Roman" w:hAnsi="Times New Roman"/>
          <w:sz w:val="24"/>
          <w:szCs w:val="24"/>
          <w:lang w:eastAsia="ru-RU"/>
        </w:rPr>
        <w:t xml:space="preserve"> в игровом многообразии, навести здесь «порядок», а именно классифицировать их, создать научно-методическое обеспечение каждого вида, класса игр отдельно.</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Сложность классификации игр заключается в том, что они, как и любое явление культуры, испытывает серьезное влияние     динамики исторического процесса любой новой формации, идеологии разных социальных групп. Обогащение культуры, испытывают серьезное влияние динамики исторического процесса любой новой формации, идеологии разных социальных групп. Обогащение культуры досуга всегда служит предпосылкой развития общества. Но это обогащение может быть противоречивым, на него способны воздействовать принуждения, запреты, мода и т.п. Игровой элемент присутствует буквально во всех видах деятельности человека. Но акцентированные игры присутствуют преимущественно в досуге.  Они отражают общечеловеческие, национальные, этнографические, географические, исторические и территориальные приметы. Сложность и классификации игр также в том, что они отличаются одна от другой не только формальной моделью, набором правил, количественных показателей, но, прежде всего целями. Игры с одинаковыми правилами, информационной базой могут быть весьма разными, так как используются в разных целях: в одном случае – для анализа функционирования системы, в другом – для обучения учащихся, в третьем – в качестве тренинга для принятия решений в моделируемых ситуациях, в четвертом – для развлечения и 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Детские игры за весь период советской информации не собирались, не обобщались, и, следовательно, не классифицировались. Прав известный психолог А. Н. Леонтьев, утверждавший: «… чтобы подойти к анализу конкретной игровой деятельности ребенка, нужно встать на путь не формального перечня тех игр, в которые он играет, а проникнуть в их действительную психологию, в смысл игры для ребенка. Только тогда развитие игры </w:t>
      </w:r>
      <w:r w:rsidRPr="007066FA">
        <w:rPr>
          <w:rFonts w:ascii="Times New Roman" w:eastAsia="Times New Roman" w:hAnsi="Times New Roman"/>
          <w:sz w:val="24"/>
          <w:szCs w:val="24"/>
          <w:lang w:eastAsia="ru-RU"/>
        </w:rPr>
        <w:lastRenderedPageBreak/>
        <w:t>выступит для нас в своем истинном внутреннем содержании». «Действительная психология» и смысл игры противоречивы и многомерны, но в каждой игре (типе, виде, классе) заложены человеческой практикой те «опоры», которые определяют ее место в жизни человека, ее значение и назначение.</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Универсальная интрига любой игры – победа над собой: физическая, духовная, интеллектуальная, творческая, любая. Наслаждение от процесса (иногда от результата) победы над собой в этом мире. Никакие иные победы ребенка не идут в сравнение с этой. Потому игры так любимы детьми.</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В них сфокусированы динамические процессы жизни: устремление к желаемому (перспективы игры), полет мысли, мышечная разрядка, слияние с ритмами природы, «игра случая» и т.д.</w:t>
      </w:r>
    </w:p>
    <w:p w:rsidR="007066FA" w:rsidRPr="007066FA" w:rsidRDefault="007066FA" w:rsidP="00B63C01">
      <w:pPr>
        <w:spacing w:after="0"/>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Большинству игр присущи четыре главные черты:</w:t>
      </w:r>
    </w:p>
    <w:p w:rsidR="007066FA" w:rsidRPr="007066FA" w:rsidRDefault="007066FA" w:rsidP="00540A02">
      <w:pPr>
        <w:numPr>
          <w:ilvl w:val="0"/>
          <w:numId w:val="102"/>
        </w:numPr>
        <w:tabs>
          <w:tab w:val="num" w:pos="7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свободная развивающая деятельность, предпринимаемая лишь по желанию ребенка, ради удовольствия от самого процесса деятельности, а не только от его результата (процедурное удовольствие);</w:t>
      </w:r>
    </w:p>
    <w:p w:rsidR="007066FA" w:rsidRPr="007066FA" w:rsidRDefault="007066FA" w:rsidP="00540A02">
      <w:pPr>
        <w:numPr>
          <w:ilvl w:val="0"/>
          <w:numId w:val="102"/>
        </w:numPr>
        <w:tabs>
          <w:tab w:val="num" w:pos="7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творческий, значительно импровизированный, очень активный характер этой деятельности, а не только от его результата (процедурное удовольствие);</w:t>
      </w:r>
    </w:p>
    <w:p w:rsidR="007066FA" w:rsidRPr="007066FA" w:rsidRDefault="007066FA" w:rsidP="00540A02">
      <w:pPr>
        <w:numPr>
          <w:ilvl w:val="0"/>
          <w:numId w:val="102"/>
        </w:numPr>
        <w:tabs>
          <w:tab w:val="num" w:pos="700"/>
        </w:tabs>
        <w:spacing w:after="0"/>
        <w:ind w:left="0"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 xml:space="preserve">творческий, в значительной </w:t>
      </w:r>
      <w:proofErr w:type="spellStart"/>
      <w:r w:rsidRPr="007066FA">
        <w:rPr>
          <w:rFonts w:ascii="Times New Roman" w:eastAsia="Times New Roman" w:hAnsi="Times New Roman"/>
          <w:sz w:val="24"/>
          <w:szCs w:val="24"/>
          <w:lang w:eastAsia="ru-RU"/>
        </w:rPr>
        <w:t>стпепни</w:t>
      </w:r>
      <w:proofErr w:type="spellEnd"/>
      <w:r w:rsidRPr="007066FA">
        <w:rPr>
          <w:rFonts w:ascii="Times New Roman" w:eastAsia="Times New Roman" w:hAnsi="Times New Roman"/>
          <w:sz w:val="24"/>
          <w:szCs w:val="24"/>
          <w:lang w:eastAsia="ru-RU"/>
        </w:rPr>
        <w:t xml:space="preserve"> импровизационный, очень активный  характер этой деятельности («поле творчества»);</w:t>
      </w:r>
      <w:proofErr w:type="gramEnd"/>
    </w:p>
    <w:p w:rsidR="007066FA" w:rsidRPr="007066FA" w:rsidRDefault="007066FA" w:rsidP="00540A02">
      <w:pPr>
        <w:numPr>
          <w:ilvl w:val="0"/>
          <w:numId w:val="102"/>
        </w:numPr>
        <w:tabs>
          <w:tab w:val="num" w:pos="700"/>
        </w:tabs>
        <w:spacing w:after="0"/>
        <w:ind w:left="0"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эмоциональная приподнятость деятельности, соперничество, состоятельность, конкуренция, аттракция и т.п. (чувственная природа игры, «эмоциональное напряжение»);</w:t>
      </w:r>
      <w:proofErr w:type="gramEnd"/>
    </w:p>
    <w:p w:rsidR="007066FA" w:rsidRPr="007066FA" w:rsidRDefault="007066FA" w:rsidP="00540A02">
      <w:pPr>
        <w:numPr>
          <w:ilvl w:val="0"/>
          <w:numId w:val="102"/>
        </w:numPr>
        <w:tabs>
          <w:tab w:val="num" w:pos="700"/>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наличие прямых или косвенных правил, отражающих содержание игры, логическую и временную последовательность ее развития.</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Классификация игры – это создать (соединить) порядки игр, соподчиненных их назначением, составленных на основе учета принципиальных и общих признаков и закономерных связей между ними. Классификация игр должна позволить ориентироваться в их многообразии, дать о них точную информацию.</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 основе любой классификации присутствуют видовые признаки объекта. </w:t>
      </w:r>
      <w:r w:rsidRPr="007066FA">
        <w:rPr>
          <w:rFonts w:ascii="Times New Roman" w:eastAsia="Times New Roman" w:hAnsi="Times New Roman"/>
          <w:i/>
          <w:sz w:val="24"/>
          <w:szCs w:val="24"/>
          <w:lang w:eastAsia="ru-RU"/>
        </w:rPr>
        <w:t>Вид</w:t>
      </w:r>
      <w:r w:rsidRPr="007066FA">
        <w:rPr>
          <w:rFonts w:ascii="Times New Roman" w:eastAsia="Times New Roman" w:hAnsi="Times New Roman"/>
          <w:sz w:val="24"/>
          <w:szCs w:val="24"/>
          <w:lang w:eastAsia="ru-RU"/>
        </w:rPr>
        <w:t xml:space="preserve"> – </w:t>
      </w:r>
      <w:proofErr w:type="gramStart"/>
      <w:r w:rsidRPr="007066FA">
        <w:rPr>
          <w:rFonts w:ascii="Times New Roman" w:eastAsia="Times New Roman" w:hAnsi="Times New Roman"/>
          <w:sz w:val="24"/>
          <w:szCs w:val="24"/>
          <w:lang w:eastAsia="ru-RU"/>
        </w:rPr>
        <w:t>видимое</w:t>
      </w:r>
      <w:proofErr w:type="gramEnd"/>
      <w:r w:rsidRPr="007066FA">
        <w:rPr>
          <w:rFonts w:ascii="Times New Roman" w:eastAsia="Times New Roman" w:hAnsi="Times New Roman"/>
          <w:sz w:val="24"/>
          <w:szCs w:val="24"/>
          <w:lang w:eastAsia="ru-RU"/>
        </w:rPr>
        <w:t>. Вид – одна из таксономических категорий. Иногда   его соотносят с рангом, разрядом, групповой. Вид обращает внимание на принципиальное отличие данного объекта от других. Вид обращает внимание на принципиальное отличие данного объекта от других. Вид включает в себя разновидность, вариант вида.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i/>
          <w:sz w:val="24"/>
          <w:szCs w:val="24"/>
          <w:lang w:eastAsia="ru-RU"/>
        </w:rPr>
        <w:t>Тип</w:t>
      </w:r>
      <w:r w:rsidRPr="007066FA">
        <w:rPr>
          <w:rFonts w:ascii="Times New Roman" w:eastAsia="Times New Roman" w:hAnsi="Times New Roman"/>
          <w:sz w:val="24"/>
          <w:szCs w:val="24"/>
          <w:lang w:eastAsia="ru-RU"/>
        </w:rPr>
        <w:t xml:space="preserve"> – образец, форма чего-либо, единица расчленения, группа предметов, явлений, объединенных внешними или внутренними чертами, стандартность свойств объекта. Тип – обобщенный образ, в данном случае игры.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 К понятию «классификация» относят термин (категорию) «класс».      Класс – совокупность, группа предметов, явлений, обладающих общими признаками, уровнями, в зависимости от которых определяется место объекта в ряду себе подобных, система соподчиненных явлений, нечто устоявшееся, «классическое», общепризнанное, в </w:t>
      </w:r>
      <w:proofErr w:type="gramStart"/>
      <w:r w:rsidRPr="007066FA">
        <w:rPr>
          <w:rFonts w:ascii="Times New Roman" w:eastAsia="Times New Roman" w:hAnsi="Times New Roman"/>
          <w:sz w:val="24"/>
          <w:szCs w:val="24"/>
          <w:lang w:eastAsia="ru-RU"/>
        </w:rPr>
        <w:t>соответствии</w:t>
      </w:r>
      <w:proofErr w:type="gramEnd"/>
      <w:r w:rsidRPr="007066FA">
        <w:rPr>
          <w:rFonts w:ascii="Times New Roman" w:eastAsia="Times New Roman" w:hAnsi="Times New Roman"/>
          <w:sz w:val="24"/>
          <w:szCs w:val="24"/>
          <w:lang w:eastAsia="ru-RU"/>
        </w:rPr>
        <w:t xml:space="preserve"> с чем идет классификация. Он отражает место объекта в ряду ему </w:t>
      </w:r>
      <w:proofErr w:type="gramStart"/>
      <w:r w:rsidRPr="007066FA">
        <w:rPr>
          <w:rFonts w:ascii="Times New Roman" w:eastAsia="Times New Roman" w:hAnsi="Times New Roman"/>
          <w:sz w:val="24"/>
          <w:szCs w:val="24"/>
          <w:lang w:eastAsia="ru-RU"/>
        </w:rPr>
        <w:t>подобных</w:t>
      </w:r>
      <w:proofErr w:type="gramEnd"/>
      <w:r w:rsidRPr="007066FA">
        <w:rPr>
          <w:rFonts w:ascii="Times New Roman" w:eastAsia="Times New Roman" w:hAnsi="Times New Roman"/>
          <w:sz w:val="24"/>
          <w:szCs w:val="24"/>
          <w:lang w:eastAsia="ru-RU"/>
        </w:rPr>
        <w:t>.</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К понятию «классификация» относят термин (категорию) «класс». </w:t>
      </w:r>
      <w:r w:rsidRPr="007066FA">
        <w:rPr>
          <w:rFonts w:ascii="Times New Roman" w:eastAsia="Times New Roman" w:hAnsi="Times New Roman"/>
          <w:i/>
          <w:sz w:val="24"/>
          <w:szCs w:val="24"/>
          <w:lang w:eastAsia="ru-RU"/>
        </w:rPr>
        <w:t xml:space="preserve">Класс – совокупность, группа предметов, явлений, обладающих общими признаками, уровнями, в зависимости от которых определяется место объекта в ряду себе подобных, система </w:t>
      </w:r>
      <w:r w:rsidRPr="007066FA">
        <w:rPr>
          <w:rFonts w:ascii="Times New Roman" w:eastAsia="Times New Roman" w:hAnsi="Times New Roman"/>
          <w:i/>
          <w:sz w:val="24"/>
          <w:szCs w:val="24"/>
          <w:lang w:eastAsia="ru-RU"/>
        </w:rPr>
        <w:lastRenderedPageBreak/>
        <w:t xml:space="preserve">соподчиненных явлений, нечто устоявшееся, «классическое», общепризнанное, в </w:t>
      </w:r>
      <w:proofErr w:type="gramStart"/>
      <w:r w:rsidRPr="007066FA">
        <w:rPr>
          <w:rFonts w:ascii="Times New Roman" w:eastAsia="Times New Roman" w:hAnsi="Times New Roman"/>
          <w:i/>
          <w:sz w:val="24"/>
          <w:szCs w:val="24"/>
          <w:lang w:eastAsia="ru-RU"/>
        </w:rPr>
        <w:t>соответствии</w:t>
      </w:r>
      <w:proofErr w:type="gramEnd"/>
      <w:r w:rsidRPr="007066FA">
        <w:rPr>
          <w:rFonts w:ascii="Times New Roman" w:eastAsia="Times New Roman" w:hAnsi="Times New Roman"/>
          <w:i/>
          <w:sz w:val="24"/>
          <w:szCs w:val="24"/>
          <w:lang w:eastAsia="ru-RU"/>
        </w:rPr>
        <w:t xml:space="preserve"> с чем идет классификация.</w:t>
      </w:r>
      <w:r w:rsidRPr="007066FA">
        <w:rPr>
          <w:rFonts w:ascii="Times New Roman" w:eastAsia="Times New Roman" w:hAnsi="Times New Roman"/>
          <w:sz w:val="24"/>
          <w:szCs w:val="24"/>
          <w:lang w:eastAsia="ru-RU"/>
        </w:rPr>
        <w:t xml:space="preserve"> Он отражает место объекта в ряду ему </w:t>
      </w:r>
      <w:proofErr w:type="gramStart"/>
      <w:r w:rsidRPr="007066FA">
        <w:rPr>
          <w:rFonts w:ascii="Times New Roman" w:eastAsia="Times New Roman" w:hAnsi="Times New Roman"/>
          <w:sz w:val="24"/>
          <w:szCs w:val="24"/>
          <w:lang w:eastAsia="ru-RU"/>
        </w:rPr>
        <w:t>подобных</w:t>
      </w:r>
      <w:proofErr w:type="gramEnd"/>
      <w:r w:rsidRPr="007066FA">
        <w:rPr>
          <w:rFonts w:ascii="Times New Roman" w:eastAsia="Times New Roman" w:hAnsi="Times New Roman"/>
          <w:sz w:val="24"/>
          <w:szCs w:val="24"/>
          <w:lang w:eastAsia="ru-RU"/>
        </w:rPr>
        <w:t>.</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 отношению к классификации феномена игры, с нашей точки зрения, логичнее всего использовать понятие «вид», именно оно отражает сущность игры, вбирает в себя типы, образцы, формы. Понятие «класс» методологически не существует явлению игры.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Крупнейший авторитет в области детства польский педагог Я. Корчак сетовал на то, что «даже игры, как нечто сезонное, не дождались солидных клинических исследований». Исследовать необозримое количество вариаций, стратегий игр, соответствующих определенным возрастам, или </w:t>
      </w:r>
      <w:proofErr w:type="spellStart"/>
      <w:r w:rsidRPr="007066FA">
        <w:rPr>
          <w:rFonts w:ascii="Times New Roman" w:eastAsia="Times New Roman" w:hAnsi="Times New Roman"/>
          <w:sz w:val="24"/>
          <w:szCs w:val="24"/>
          <w:lang w:eastAsia="ru-RU"/>
        </w:rPr>
        <w:t>безвозрастных</w:t>
      </w:r>
      <w:proofErr w:type="spellEnd"/>
      <w:r w:rsidRPr="007066FA">
        <w:rPr>
          <w:rFonts w:ascii="Times New Roman" w:eastAsia="Times New Roman" w:hAnsi="Times New Roman"/>
          <w:sz w:val="24"/>
          <w:szCs w:val="24"/>
          <w:lang w:eastAsia="ru-RU"/>
        </w:rPr>
        <w:t xml:space="preserve"> игр действительно очень сложно. И все-таки такие попытки предпринимались.</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Мы сошлемся лишь на двух авторов – К. Гросса и А. </w:t>
      </w:r>
      <w:proofErr w:type="spellStart"/>
      <w:r w:rsidRPr="007066FA">
        <w:rPr>
          <w:rFonts w:ascii="Times New Roman" w:eastAsia="Times New Roman" w:hAnsi="Times New Roman"/>
          <w:sz w:val="24"/>
          <w:szCs w:val="24"/>
          <w:lang w:eastAsia="ru-RU"/>
        </w:rPr>
        <w:t>Гомм</w:t>
      </w:r>
      <w:proofErr w:type="spellEnd"/>
      <w:r w:rsidRPr="007066FA">
        <w:rPr>
          <w:rFonts w:ascii="Times New Roman" w:eastAsia="Times New Roman" w:hAnsi="Times New Roman"/>
          <w:sz w:val="24"/>
          <w:szCs w:val="24"/>
          <w:lang w:eastAsia="ru-RU"/>
        </w:rPr>
        <w:t xml:space="preserve">.                       К. Гросс подразделяет игровые явления на четыре группы: боевые, любовные, подражательные, социальные. Группировка игр по таким видам построена на разнородных критериях, прежде всего на идее социальной деятельности. Английская исследовательница игр А. </w:t>
      </w:r>
      <w:proofErr w:type="spellStart"/>
      <w:r w:rsidRPr="007066FA">
        <w:rPr>
          <w:rFonts w:ascii="Times New Roman" w:eastAsia="Times New Roman" w:hAnsi="Times New Roman"/>
          <w:sz w:val="24"/>
          <w:szCs w:val="24"/>
          <w:lang w:eastAsia="ru-RU"/>
        </w:rPr>
        <w:t>Гомм</w:t>
      </w:r>
      <w:proofErr w:type="spellEnd"/>
      <w:r w:rsidRPr="007066FA">
        <w:rPr>
          <w:rFonts w:ascii="Times New Roman" w:eastAsia="Times New Roman" w:hAnsi="Times New Roman"/>
          <w:sz w:val="24"/>
          <w:szCs w:val="24"/>
          <w:lang w:eastAsia="ru-RU"/>
        </w:rPr>
        <w:t xml:space="preserve">  делит все игры на две группы: игры драматические и игры, построенные на «ловкости и удаче»</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У А. </w:t>
      </w:r>
      <w:proofErr w:type="spellStart"/>
      <w:r w:rsidRPr="007066FA">
        <w:rPr>
          <w:rFonts w:ascii="Times New Roman" w:eastAsia="Times New Roman" w:hAnsi="Times New Roman"/>
          <w:sz w:val="24"/>
          <w:szCs w:val="24"/>
          <w:lang w:eastAsia="ru-RU"/>
        </w:rPr>
        <w:t>Гомм</w:t>
      </w:r>
      <w:proofErr w:type="spellEnd"/>
      <w:r w:rsidRPr="007066FA">
        <w:rPr>
          <w:rFonts w:ascii="Times New Roman" w:eastAsia="Times New Roman" w:hAnsi="Times New Roman"/>
          <w:sz w:val="24"/>
          <w:szCs w:val="24"/>
          <w:lang w:eastAsia="ru-RU"/>
        </w:rPr>
        <w:t xml:space="preserve"> игры драматические имеют пять горизонтальных приемов оформления: линейное, круговое, арочное. Спиральное и произвольное. </w:t>
      </w:r>
      <w:proofErr w:type="gramStart"/>
      <w:r w:rsidRPr="007066FA">
        <w:rPr>
          <w:rFonts w:ascii="Times New Roman" w:eastAsia="Times New Roman" w:hAnsi="Times New Roman"/>
          <w:sz w:val="24"/>
          <w:szCs w:val="24"/>
          <w:lang w:eastAsia="ru-RU"/>
        </w:rPr>
        <w:t xml:space="preserve">По вертикали </w:t>
      </w:r>
      <w:proofErr w:type="spellStart"/>
      <w:r w:rsidRPr="007066FA">
        <w:rPr>
          <w:rFonts w:ascii="Times New Roman" w:eastAsia="Times New Roman" w:hAnsi="Times New Roman"/>
          <w:sz w:val="24"/>
          <w:szCs w:val="24"/>
          <w:lang w:eastAsia="ru-RU"/>
        </w:rPr>
        <w:t>Гомм</w:t>
      </w:r>
      <w:proofErr w:type="spellEnd"/>
      <w:r w:rsidRPr="007066FA">
        <w:rPr>
          <w:rFonts w:ascii="Times New Roman" w:eastAsia="Times New Roman" w:hAnsi="Times New Roman"/>
          <w:sz w:val="24"/>
          <w:szCs w:val="24"/>
          <w:lang w:eastAsia="ru-RU"/>
        </w:rPr>
        <w:t xml:space="preserve"> разбивает игры на 25 рубрик: игры свадебные; игры, построенные на ухаживании и любви; игры «в крепость»; погребальные игры; земледельческие; торговые; религиозные; табу; природные» игры с угадыванием; колдовством; жертвоприношением; подражание спорту; подражание животным; игры с ведьмами и похищением детей; рыболовные; сбивание масла; угадывание; борьба и состязание; игры с пением и танцами;</w:t>
      </w:r>
      <w:proofErr w:type="gramEnd"/>
      <w:r w:rsidRPr="007066FA">
        <w:rPr>
          <w:rFonts w:ascii="Times New Roman" w:eastAsia="Times New Roman" w:hAnsi="Times New Roman"/>
          <w:sz w:val="24"/>
          <w:szCs w:val="24"/>
          <w:lang w:eastAsia="ru-RU"/>
        </w:rPr>
        <w:t xml:space="preserve"> игры в </w:t>
      </w:r>
      <w:proofErr w:type="spellStart"/>
      <w:r w:rsidRPr="007066FA">
        <w:rPr>
          <w:rFonts w:ascii="Times New Roman" w:eastAsia="Times New Roman" w:hAnsi="Times New Roman"/>
          <w:sz w:val="24"/>
          <w:szCs w:val="24"/>
          <w:lang w:eastAsia="ru-RU"/>
        </w:rPr>
        <w:t>прятание</w:t>
      </w:r>
      <w:proofErr w:type="spellEnd"/>
      <w:r w:rsidRPr="007066FA">
        <w:rPr>
          <w:rFonts w:ascii="Times New Roman" w:eastAsia="Times New Roman" w:hAnsi="Times New Roman"/>
          <w:sz w:val="24"/>
          <w:szCs w:val="24"/>
          <w:lang w:eastAsia="ru-RU"/>
        </w:rPr>
        <w:t xml:space="preserve"> и поиски; чехарда; жмурки; фанты; игры с мячом. Эта классификация дана вне какой-либо логики.</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 литературе советского периода классификацию игр </w:t>
      </w:r>
      <w:proofErr w:type="spellStart"/>
      <w:r w:rsidRPr="007066FA">
        <w:rPr>
          <w:rFonts w:ascii="Times New Roman" w:eastAsia="Times New Roman" w:hAnsi="Times New Roman"/>
          <w:sz w:val="24"/>
          <w:szCs w:val="24"/>
          <w:lang w:eastAsia="ru-RU"/>
        </w:rPr>
        <w:t>В.Всеволодский-Гренгросс</w:t>
      </w:r>
      <w:proofErr w:type="spellEnd"/>
      <w:r w:rsidRPr="007066FA">
        <w:rPr>
          <w:rFonts w:ascii="Times New Roman" w:eastAsia="Times New Roman" w:hAnsi="Times New Roman"/>
          <w:sz w:val="24"/>
          <w:szCs w:val="24"/>
          <w:lang w:eastAsia="ru-RU"/>
        </w:rPr>
        <w:t xml:space="preserve">, который весь мир игровых явлений разбил на три основных формальных вида, соприкасающихся каждый с собой категорией общественной практики: игры драматические, спортивные и орнаментальные. Кроме того, кроме того, он выдвигает еще три промежуточных типа: спортивно-орнаментальные, считая их самыми распространенными играми. </w:t>
      </w:r>
      <w:proofErr w:type="spellStart"/>
      <w:r w:rsidRPr="007066FA">
        <w:rPr>
          <w:rFonts w:ascii="Times New Roman" w:eastAsia="Times New Roman" w:hAnsi="Times New Roman"/>
          <w:sz w:val="24"/>
          <w:szCs w:val="24"/>
          <w:lang w:eastAsia="ru-RU"/>
        </w:rPr>
        <w:t>Гренгросс</w:t>
      </w:r>
      <w:proofErr w:type="spellEnd"/>
      <w:r w:rsidRPr="007066FA">
        <w:rPr>
          <w:rFonts w:ascii="Times New Roman" w:eastAsia="Times New Roman" w:hAnsi="Times New Roman"/>
          <w:sz w:val="24"/>
          <w:szCs w:val="24"/>
          <w:lang w:eastAsia="ru-RU"/>
        </w:rPr>
        <w:t xml:space="preserve"> в своем сборнике «Игры народов СССР» </w:t>
      </w:r>
      <w:proofErr w:type="gramStart"/>
      <w:r w:rsidRPr="007066FA">
        <w:rPr>
          <w:rFonts w:ascii="Times New Roman" w:eastAsia="Times New Roman" w:hAnsi="Times New Roman"/>
          <w:sz w:val="24"/>
          <w:szCs w:val="24"/>
          <w:lang w:eastAsia="ru-RU"/>
        </w:rPr>
        <w:t>классифицирует</w:t>
      </w:r>
      <w:proofErr w:type="gramEnd"/>
      <w:r w:rsidRPr="007066FA">
        <w:rPr>
          <w:rFonts w:ascii="Times New Roman" w:eastAsia="Times New Roman" w:hAnsi="Times New Roman"/>
          <w:sz w:val="24"/>
          <w:szCs w:val="24"/>
          <w:lang w:eastAsia="ru-RU"/>
        </w:rPr>
        <w:t xml:space="preserve"> по сути народные игры (обозначая  их как так называемые народные – С.Ш.), т.е. игры крестьянства и «бывших в угнетении у царского правительства народов», в том классово недифференцированном составе, в каком их понимала буржуазная этнография». Классовый подход </w:t>
      </w:r>
      <w:proofErr w:type="spellStart"/>
      <w:r w:rsidRPr="007066FA">
        <w:rPr>
          <w:rFonts w:ascii="Times New Roman" w:eastAsia="Times New Roman" w:hAnsi="Times New Roman"/>
          <w:sz w:val="24"/>
          <w:szCs w:val="24"/>
          <w:lang w:eastAsia="ru-RU"/>
        </w:rPr>
        <w:t>Гренгросса</w:t>
      </w:r>
      <w:proofErr w:type="spellEnd"/>
      <w:r w:rsidRPr="007066FA">
        <w:rPr>
          <w:rFonts w:ascii="Times New Roman" w:eastAsia="Times New Roman" w:hAnsi="Times New Roman"/>
          <w:sz w:val="24"/>
          <w:szCs w:val="24"/>
          <w:lang w:eastAsia="ru-RU"/>
        </w:rPr>
        <w:t xml:space="preserve"> научно наивен. </w:t>
      </w:r>
      <w:proofErr w:type="gramStart"/>
      <w:r w:rsidRPr="007066FA">
        <w:rPr>
          <w:rFonts w:ascii="Times New Roman" w:eastAsia="Times New Roman" w:hAnsi="Times New Roman"/>
          <w:sz w:val="24"/>
          <w:szCs w:val="24"/>
          <w:lang w:eastAsia="ru-RU"/>
        </w:rPr>
        <w:t>Так, драматические игры он делит на 1) игры производственные: охотничьи и рыболовные, скотоводческие и птицеводческие, земледельческие, 2) игры бытовые: общественные (война, власть,  торговля, школа и др.) и семейные; 3) игры орнаментальные; 4) игры спортивные: простые состязания, состязание с вещью.</w:t>
      </w:r>
      <w:proofErr w:type="gramEnd"/>
      <w:r w:rsidRPr="007066FA">
        <w:rPr>
          <w:rFonts w:ascii="Times New Roman" w:eastAsia="Times New Roman" w:hAnsi="Times New Roman"/>
          <w:sz w:val="24"/>
          <w:szCs w:val="24"/>
          <w:lang w:eastAsia="ru-RU"/>
        </w:rPr>
        <w:t xml:space="preserve"> И </w:t>
      </w:r>
      <w:proofErr w:type="gramStart"/>
      <w:r w:rsidRPr="007066FA">
        <w:rPr>
          <w:rFonts w:ascii="Times New Roman" w:eastAsia="Times New Roman" w:hAnsi="Times New Roman"/>
          <w:sz w:val="24"/>
          <w:szCs w:val="24"/>
          <w:lang w:eastAsia="ru-RU"/>
        </w:rPr>
        <w:t>все таки</w:t>
      </w:r>
      <w:proofErr w:type="gramEnd"/>
      <w:r w:rsidRPr="007066FA">
        <w:rPr>
          <w:rFonts w:ascii="Times New Roman" w:eastAsia="Times New Roman" w:hAnsi="Times New Roman"/>
          <w:sz w:val="24"/>
          <w:szCs w:val="24"/>
          <w:lang w:eastAsia="ru-RU"/>
        </w:rPr>
        <w:t xml:space="preserve"> в целом работа </w:t>
      </w:r>
      <w:proofErr w:type="spellStart"/>
      <w:r w:rsidRPr="007066FA">
        <w:rPr>
          <w:rFonts w:ascii="Times New Roman" w:eastAsia="Times New Roman" w:hAnsi="Times New Roman"/>
          <w:sz w:val="24"/>
          <w:szCs w:val="24"/>
          <w:lang w:eastAsia="ru-RU"/>
        </w:rPr>
        <w:t>Гренгросса</w:t>
      </w:r>
      <w:proofErr w:type="spellEnd"/>
      <w:r w:rsidRPr="007066FA">
        <w:rPr>
          <w:rFonts w:ascii="Times New Roman" w:eastAsia="Times New Roman" w:hAnsi="Times New Roman"/>
          <w:sz w:val="24"/>
          <w:szCs w:val="24"/>
          <w:lang w:eastAsia="ru-RU"/>
        </w:rPr>
        <w:t xml:space="preserve"> </w:t>
      </w:r>
      <w:proofErr w:type="spellStart"/>
      <w:r w:rsidRPr="007066FA">
        <w:rPr>
          <w:rFonts w:ascii="Times New Roman" w:eastAsia="Times New Roman" w:hAnsi="Times New Roman"/>
          <w:sz w:val="24"/>
          <w:szCs w:val="24"/>
          <w:lang w:eastAsia="ru-RU"/>
        </w:rPr>
        <w:t>монографична</w:t>
      </w:r>
      <w:proofErr w:type="spellEnd"/>
      <w:r w:rsidRPr="007066FA">
        <w:rPr>
          <w:rFonts w:ascii="Times New Roman" w:eastAsia="Times New Roman" w:hAnsi="Times New Roman"/>
          <w:sz w:val="24"/>
          <w:szCs w:val="24"/>
          <w:lang w:eastAsia="ru-RU"/>
        </w:rPr>
        <w:t xml:space="preserve"> и содержит большой фактический материал.</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Я. Корчак в книге «Как любить ребенка» представляет свое видение разновидностей игр и выделяет отдельно хороводы, спокойные игры, игры на проверку силы и знаний. </w:t>
      </w:r>
      <w:proofErr w:type="spellStart"/>
      <w:r w:rsidRPr="007066FA">
        <w:rPr>
          <w:rFonts w:ascii="Times New Roman" w:eastAsia="Times New Roman" w:hAnsi="Times New Roman"/>
          <w:sz w:val="24"/>
          <w:szCs w:val="24"/>
          <w:lang w:eastAsia="ru-RU"/>
        </w:rPr>
        <w:t>М.С.Коган</w:t>
      </w:r>
      <w:proofErr w:type="spellEnd"/>
      <w:r w:rsidRPr="007066FA">
        <w:rPr>
          <w:rFonts w:ascii="Times New Roman" w:eastAsia="Times New Roman" w:hAnsi="Times New Roman"/>
          <w:sz w:val="24"/>
          <w:szCs w:val="24"/>
          <w:lang w:eastAsia="ru-RU"/>
        </w:rPr>
        <w:t xml:space="preserve"> выделяет «игры как таковые» (игры в прятки, в лапту) и «игры художественные».</w:t>
      </w:r>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 xml:space="preserve">Один из  системных подходов классификации игр был сделан </w:t>
      </w:r>
      <w:proofErr w:type="spellStart"/>
      <w:r w:rsidRPr="007066FA">
        <w:rPr>
          <w:rFonts w:ascii="Times New Roman" w:eastAsia="Times New Roman" w:hAnsi="Times New Roman"/>
          <w:sz w:val="24"/>
          <w:szCs w:val="24"/>
          <w:lang w:eastAsia="ru-RU"/>
        </w:rPr>
        <w:t>Е.И.Добринский</w:t>
      </w:r>
      <w:proofErr w:type="spellEnd"/>
      <w:r w:rsidRPr="007066FA">
        <w:rPr>
          <w:rFonts w:ascii="Times New Roman" w:eastAsia="Times New Roman" w:hAnsi="Times New Roman"/>
          <w:sz w:val="24"/>
          <w:szCs w:val="24"/>
          <w:lang w:eastAsia="ru-RU"/>
        </w:rPr>
        <w:t xml:space="preserve"> и </w:t>
      </w:r>
      <w:proofErr w:type="spellStart"/>
      <w:r w:rsidRPr="007066FA">
        <w:rPr>
          <w:rFonts w:ascii="Times New Roman" w:eastAsia="Times New Roman" w:hAnsi="Times New Roman"/>
          <w:sz w:val="24"/>
          <w:szCs w:val="24"/>
          <w:lang w:eastAsia="ru-RU"/>
        </w:rPr>
        <w:t>Э.В.Соколовым</w:t>
      </w:r>
      <w:proofErr w:type="spellEnd"/>
      <w:r w:rsidRPr="007066FA">
        <w:rPr>
          <w:rFonts w:ascii="Times New Roman" w:eastAsia="Times New Roman" w:hAnsi="Times New Roman"/>
          <w:sz w:val="24"/>
          <w:szCs w:val="24"/>
          <w:lang w:eastAsia="ru-RU"/>
        </w:rPr>
        <w:t xml:space="preserve">, которые классифицируют игры «по содержательному признаку» (военные, спортивные, художественные, экономические, политические); «по составу и количеству участников» (детские, взрослые, одиночные, парные, групповые); «по тому, какие </w:t>
      </w:r>
      <w:r w:rsidRPr="007066FA">
        <w:rPr>
          <w:rFonts w:ascii="Times New Roman" w:eastAsia="Times New Roman" w:hAnsi="Times New Roman"/>
          <w:sz w:val="24"/>
          <w:szCs w:val="24"/>
          <w:lang w:eastAsia="ru-RU"/>
        </w:rPr>
        <w:lastRenderedPageBreak/>
        <w:t>способности они обнаруживают и тренируют» (физические, интеллектуальные, состязательные, творческие и др.).</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Данные авторы различают игры «по их основной направленности». Они же к особому виду технической игры относят игровые автоматы. Наконец </w:t>
      </w:r>
      <w:proofErr w:type="spellStart"/>
      <w:r w:rsidRPr="007066FA">
        <w:rPr>
          <w:rFonts w:ascii="Times New Roman" w:eastAsia="Times New Roman" w:hAnsi="Times New Roman"/>
          <w:sz w:val="24"/>
          <w:szCs w:val="24"/>
          <w:lang w:eastAsia="ru-RU"/>
        </w:rPr>
        <w:t>Добринская</w:t>
      </w:r>
      <w:proofErr w:type="spellEnd"/>
      <w:r w:rsidRPr="007066FA">
        <w:rPr>
          <w:rFonts w:ascii="Times New Roman" w:eastAsia="Times New Roman" w:hAnsi="Times New Roman"/>
          <w:sz w:val="24"/>
          <w:szCs w:val="24"/>
          <w:lang w:eastAsia="ru-RU"/>
        </w:rPr>
        <w:t xml:space="preserve"> и Соколов выделяют также игровые методы обучения.</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Попыток классификации игр немало. </w:t>
      </w:r>
      <w:proofErr w:type="gramStart"/>
      <w:r w:rsidRPr="007066FA">
        <w:rPr>
          <w:rFonts w:ascii="Times New Roman" w:eastAsia="Times New Roman" w:hAnsi="Times New Roman"/>
          <w:sz w:val="24"/>
          <w:szCs w:val="24"/>
          <w:lang w:eastAsia="ru-RU"/>
        </w:rPr>
        <w:t>Большинство из них либо интуитивны, либо делаются на конкретно собранном материале игр, специально «по этот» материал.</w:t>
      </w:r>
      <w:proofErr w:type="gramEnd"/>
      <w:r w:rsidRPr="007066FA">
        <w:rPr>
          <w:rFonts w:ascii="Times New Roman" w:eastAsia="Times New Roman" w:hAnsi="Times New Roman"/>
          <w:sz w:val="24"/>
          <w:szCs w:val="24"/>
          <w:lang w:eastAsia="ru-RU"/>
        </w:rPr>
        <w:t xml:space="preserve"> В педагогической энциклопедии читаем: «В педагогической литературе принято различать игры предметные, сюжетные, подвижные и дидактические. В свою очередь, сюжетные игры делятся на ролевые, «режиссерские» и игры-драматизации». Такой подход явно не охватывает все богатство игровой практики, он давно устарел.</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Можно принять за аксиому общепринятый подход делить все игры детей и взрослых на две, а с нашей точки зрения, на </w:t>
      </w:r>
      <w:r w:rsidRPr="007066FA">
        <w:rPr>
          <w:rFonts w:ascii="Times New Roman" w:eastAsia="Times New Roman" w:hAnsi="Times New Roman"/>
          <w:i/>
          <w:sz w:val="24"/>
          <w:szCs w:val="24"/>
          <w:lang w:eastAsia="ru-RU"/>
        </w:rPr>
        <w:t>три большие группы</w:t>
      </w:r>
      <w:r w:rsidRPr="007066FA">
        <w:rPr>
          <w:rFonts w:ascii="Times New Roman" w:eastAsia="Times New Roman" w:hAnsi="Times New Roman"/>
          <w:sz w:val="24"/>
          <w:szCs w:val="24"/>
          <w:lang w:eastAsia="ru-RU"/>
        </w:rPr>
        <w:t>:</w:t>
      </w:r>
    </w:p>
    <w:p w:rsidR="007066FA" w:rsidRPr="007066FA" w:rsidRDefault="007066FA" w:rsidP="00540A02">
      <w:pPr>
        <w:numPr>
          <w:ilvl w:val="0"/>
          <w:numId w:val="103"/>
        </w:numPr>
        <w:tabs>
          <w:tab w:val="clear" w:pos="1057"/>
          <w:tab w:val="num" w:pos="709"/>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Игры с готовыми «жесткими» правилами.</w:t>
      </w:r>
    </w:p>
    <w:p w:rsidR="007066FA" w:rsidRPr="007066FA" w:rsidRDefault="007066FA" w:rsidP="00540A02">
      <w:pPr>
        <w:numPr>
          <w:ilvl w:val="0"/>
          <w:numId w:val="103"/>
        </w:numPr>
        <w:tabs>
          <w:tab w:val="clear" w:pos="1057"/>
          <w:tab w:val="num" w:pos="709"/>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Игры «вольные», правила которых устанавливаются по ходу игровых действий.</w:t>
      </w:r>
    </w:p>
    <w:p w:rsidR="007066FA" w:rsidRPr="007066FA" w:rsidRDefault="007066FA" w:rsidP="00540A02">
      <w:pPr>
        <w:numPr>
          <w:ilvl w:val="0"/>
          <w:numId w:val="103"/>
        </w:numPr>
        <w:tabs>
          <w:tab w:val="clear" w:pos="1057"/>
          <w:tab w:val="num" w:pos="709"/>
        </w:tabs>
        <w:spacing w:after="0"/>
        <w:ind w:left="0"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Игры, в которых наличествуют и свободная игровая стихия, и правила, принятые в качестве условия игры и возникающие по ее ходу.</w:t>
      </w:r>
    </w:p>
    <w:p w:rsidR="00B63C01" w:rsidRDefault="00B63C01" w:rsidP="007066FA">
      <w:pPr>
        <w:spacing w:after="0"/>
        <w:ind w:firstLine="426"/>
        <w:jc w:val="both"/>
        <w:rPr>
          <w:rFonts w:ascii="Times New Roman" w:eastAsia="Times New Roman" w:hAnsi="Times New Roman"/>
          <w:sz w:val="24"/>
          <w:szCs w:val="24"/>
          <w:lang w:eastAsia="ru-RU"/>
        </w:rPr>
      </w:pP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Данное деление частично условно, так как практически в любой игре есть «вольное» творческое начало и присутствуют правила или наметки правил.</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Каждый блок или вид игр следует различать (что и делается на практике) по следующим принципиальным внешним и внутренним признакам (показателям, приметам, знакам, признаниям). К внешним признакам игры мы относим ее содержание, форму, место проведения, состав и количество участников, степень регулирования и управления, наличие аксессуаров. Дадим некоторые уточнения, связанные с делением игр по внешним признакам.</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i/>
          <w:sz w:val="24"/>
          <w:szCs w:val="24"/>
          <w:lang w:eastAsia="ru-RU"/>
        </w:rPr>
        <w:t xml:space="preserve">По содержанию. </w:t>
      </w:r>
      <w:r w:rsidRPr="007066FA">
        <w:rPr>
          <w:rFonts w:ascii="Times New Roman" w:eastAsia="Times New Roman" w:hAnsi="Times New Roman"/>
          <w:sz w:val="24"/>
          <w:szCs w:val="24"/>
          <w:lang w:eastAsia="ru-RU"/>
        </w:rPr>
        <w:t xml:space="preserve">Содержание – определяющая сторона игры, как таковой, оно представляет единство составленных элементов: ее свойств, внутренних процессов, основной идеи игры, ее смысла как социального явления. </w:t>
      </w:r>
      <w:r w:rsidRPr="007066FA">
        <w:rPr>
          <w:rFonts w:ascii="Times New Roman" w:eastAsia="Times New Roman" w:hAnsi="Times New Roman"/>
          <w:i/>
          <w:sz w:val="24"/>
          <w:szCs w:val="24"/>
          <w:lang w:eastAsia="ru-RU"/>
        </w:rPr>
        <w:t>Содержание</w:t>
      </w:r>
      <w:r w:rsidRPr="007066FA">
        <w:rPr>
          <w:rFonts w:ascii="Times New Roman" w:eastAsia="Times New Roman" w:hAnsi="Times New Roman"/>
          <w:sz w:val="24"/>
          <w:szCs w:val="24"/>
          <w:lang w:eastAsia="ru-RU"/>
        </w:rPr>
        <w:t xml:space="preserve"> – это то, что содержит в себе игра. Оно включает в себя фабулу, тему, интригу, задачи игры. </w:t>
      </w:r>
      <w:r w:rsidRPr="007066FA">
        <w:rPr>
          <w:rFonts w:ascii="Times New Roman" w:eastAsia="Times New Roman" w:hAnsi="Times New Roman"/>
          <w:i/>
          <w:sz w:val="24"/>
          <w:szCs w:val="24"/>
          <w:lang w:eastAsia="ru-RU"/>
        </w:rPr>
        <w:t>Содержание</w:t>
      </w:r>
      <w:r w:rsidRPr="007066FA">
        <w:rPr>
          <w:rFonts w:ascii="Times New Roman" w:eastAsia="Times New Roman" w:hAnsi="Times New Roman"/>
          <w:sz w:val="24"/>
          <w:szCs w:val="24"/>
          <w:lang w:eastAsia="ru-RU"/>
        </w:rPr>
        <w:t xml:space="preserve"> – основная направленность игры. </w:t>
      </w:r>
      <w:proofErr w:type="gramStart"/>
      <w:r w:rsidRPr="007066FA">
        <w:rPr>
          <w:rFonts w:ascii="Times New Roman" w:eastAsia="Times New Roman" w:hAnsi="Times New Roman"/>
          <w:sz w:val="24"/>
          <w:szCs w:val="24"/>
          <w:lang w:eastAsia="ru-RU"/>
        </w:rPr>
        <w:t>По содержанию игры с готовыми правилами различают следующим образом: спортивные, подвижные, интеллектуальные (дидактические), строительные и технические, музыкальные (ритмические, хороводные, танцевальные), лечебные, коррекционные, (психологические игры-упражнения), шуточные (забавы, развлечения), ритуально-обрядовые и т.д.</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По содержанию «вольные» (свободные) игры различаются по той сфере жизни, которую они отражают: военные, свадебные, театральные, художественные, бытовые игры в профессию; этнографические игры и т.п.</w:t>
      </w:r>
      <w:proofErr w:type="gramEnd"/>
      <w:r w:rsidRPr="007066FA">
        <w:rPr>
          <w:rFonts w:ascii="Times New Roman" w:eastAsia="Times New Roman" w:hAnsi="Times New Roman"/>
          <w:sz w:val="24"/>
          <w:szCs w:val="24"/>
          <w:lang w:eastAsia="ru-RU"/>
        </w:rPr>
        <w:t xml:space="preserve"> Есть позитивные социально-этические игры и асоциальные (игры на деньги, вещи, корыстные, криминальные игры, игры ложного риска, опасные для жизни, игры азартные, вульгарные и пустые). Содержание же дает основание подразделять игры на самобытные (цельные) и комплексные, объединяющие в себе органично игры разного вида.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b/>
          <w:i/>
          <w:sz w:val="24"/>
          <w:szCs w:val="24"/>
          <w:lang w:eastAsia="ru-RU"/>
        </w:rPr>
        <w:t xml:space="preserve">По форме. </w:t>
      </w:r>
      <w:r w:rsidRPr="007066FA">
        <w:rPr>
          <w:rFonts w:ascii="Times New Roman" w:eastAsia="Times New Roman" w:hAnsi="Times New Roman"/>
          <w:sz w:val="24"/>
          <w:szCs w:val="24"/>
          <w:lang w:eastAsia="ru-RU"/>
        </w:rPr>
        <w:t xml:space="preserve">Как известно, </w:t>
      </w:r>
      <w:r w:rsidRPr="007066FA">
        <w:rPr>
          <w:rFonts w:ascii="Times New Roman" w:eastAsia="Times New Roman" w:hAnsi="Times New Roman"/>
          <w:i/>
          <w:sz w:val="24"/>
          <w:szCs w:val="24"/>
          <w:lang w:eastAsia="ru-RU"/>
        </w:rPr>
        <w:t xml:space="preserve">форма </w:t>
      </w:r>
      <w:r w:rsidRPr="007066FA">
        <w:rPr>
          <w:rFonts w:ascii="Times New Roman" w:eastAsia="Times New Roman" w:hAnsi="Times New Roman"/>
          <w:sz w:val="24"/>
          <w:szCs w:val="24"/>
          <w:lang w:eastAsia="ru-RU"/>
        </w:rPr>
        <w:t>в философской трактовке есть способ существования и выживания содержания. Она означает внутреннюю организацию содержания и связана с понятием «структура».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Круг явлений, за которыми в науке и в быту установилось наименование игровых, достаточно велик и разнороден. Мы уже говорили, что имеет право на существование игры-</w:t>
      </w:r>
      <w:r w:rsidRPr="007066FA">
        <w:rPr>
          <w:rFonts w:ascii="Times New Roman" w:eastAsia="Times New Roman" w:hAnsi="Times New Roman"/>
          <w:sz w:val="24"/>
          <w:szCs w:val="24"/>
          <w:lang w:eastAsia="ru-RU"/>
        </w:rPr>
        <w:lastRenderedPageBreak/>
        <w:t>танцы, игры-пантомимы, игры-пени, игры-театрализации, игры-хороводы, игры-ритуалы и церемониалы и т.п.</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Можно выделить в самостоятельные типовые </w:t>
      </w:r>
      <w:proofErr w:type="gramStart"/>
      <w:r w:rsidRPr="007066FA">
        <w:rPr>
          <w:rFonts w:ascii="Times New Roman" w:eastAsia="Times New Roman" w:hAnsi="Times New Roman"/>
          <w:sz w:val="24"/>
          <w:szCs w:val="24"/>
          <w:lang w:eastAsia="ru-RU"/>
        </w:rPr>
        <w:t>группы</w:t>
      </w:r>
      <w:proofErr w:type="gramEnd"/>
      <w:r w:rsidRPr="007066FA">
        <w:rPr>
          <w:rFonts w:ascii="Times New Roman" w:eastAsia="Times New Roman" w:hAnsi="Times New Roman"/>
          <w:sz w:val="24"/>
          <w:szCs w:val="24"/>
          <w:lang w:eastAsia="ru-RU"/>
        </w:rPr>
        <w:t xml:space="preserve"> следующие игры:</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собственно детские игры всех видов;</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игры-празднества, игровые праздники;</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игровой фольклор;</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театральные игровые действа;</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игровые тренинги и упражнения;</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игровые анкеты, вопросники, тесты;</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эстрадные игровые импровизации;</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соревнования, состязания, противоборства, соперничества;</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конкурсы, эстафеты, старты;</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свадебные обряды, игровые обычаи;</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мистификации, розыгрыши, сюрпризы;</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карнавалы, маскарады;</w:t>
      </w:r>
    </w:p>
    <w:p w:rsidR="007066FA" w:rsidRPr="007066FA" w:rsidRDefault="007066FA" w:rsidP="00540A02">
      <w:pPr>
        <w:numPr>
          <w:ilvl w:val="0"/>
          <w:numId w:val="104"/>
        </w:numPr>
        <w:tabs>
          <w:tab w:val="clear" w:pos="851"/>
          <w:tab w:val="num" w:pos="567"/>
        </w:tabs>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игровые аукционы и т.д.</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 досуговой практике детей и взрослых сложились и утвердились наиболее структурно оформленные игровые модели,  такие, как КВН, «Поле чудес», «Что? Где? Когда?», викторина и т.п., </w:t>
      </w:r>
      <w:proofErr w:type="gramStart"/>
      <w:r w:rsidRPr="007066FA">
        <w:rPr>
          <w:rFonts w:ascii="Times New Roman" w:eastAsia="Times New Roman" w:hAnsi="Times New Roman"/>
          <w:sz w:val="24"/>
          <w:szCs w:val="24"/>
          <w:lang w:eastAsia="ru-RU"/>
        </w:rPr>
        <w:t>имеющие</w:t>
      </w:r>
      <w:proofErr w:type="gramEnd"/>
      <w:r w:rsidRPr="007066FA">
        <w:rPr>
          <w:rFonts w:ascii="Times New Roman" w:eastAsia="Times New Roman" w:hAnsi="Times New Roman"/>
          <w:sz w:val="24"/>
          <w:szCs w:val="24"/>
          <w:lang w:eastAsia="ru-RU"/>
        </w:rPr>
        <w:t xml:space="preserve"> сюжетное пространство, ярко выраженную форму. Огромное влияние на возникновение новых игровых программ оказывает телевидение.</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Интенсивное использование игр во второй половине ХХ столетия в качестве модели обучения дает основание подразделять игры на </w:t>
      </w:r>
      <w:proofErr w:type="spellStart"/>
      <w:r w:rsidRPr="007066FA">
        <w:rPr>
          <w:rFonts w:ascii="Times New Roman" w:eastAsia="Times New Roman" w:hAnsi="Times New Roman"/>
          <w:i/>
          <w:sz w:val="24"/>
          <w:szCs w:val="24"/>
          <w:lang w:eastAsia="ru-RU"/>
        </w:rPr>
        <w:t>внеутилитарные</w:t>
      </w:r>
      <w:proofErr w:type="spellEnd"/>
      <w:r w:rsidRPr="007066FA">
        <w:rPr>
          <w:rFonts w:ascii="Times New Roman" w:eastAsia="Times New Roman" w:hAnsi="Times New Roman"/>
          <w:i/>
          <w:sz w:val="24"/>
          <w:szCs w:val="24"/>
          <w:lang w:eastAsia="ru-RU"/>
        </w:rPr>
        <w:t xml:space="preserve"> </w:t>
      </w:r>
      <w:r w:rsidRPr="007066FA">
        <w:rPr>
          <w:rFonts w:ascii="Times New Roman" w:eastAsia="Times New Roman" w:hAnsi="Times New Roman"/>
          <w:sz w:val="24"/>
          <w:szCs w:val="24"/>
          <w:lang w:eastAsia="ru-RU"/>
        </w:rPr>
        <w:t>и</w:t>
      </w:r>
      <w:r w:rsidRPr="007066FA">
        <w:rPr>
          <w:rFonts w:ascii="Times New Roman" w:eastAsia="Times New Roman" w:hAnsi="Times New Roman"/>
          <w:i/>
          <w:sz w:val="24"/>
          <w:szCs w:val="24"/>
          <w:lang w:eastAsia="ru-RU"/>
        </w:rPr>
        <w:t xml:space="preserve"> деловые</w:t>
      </w:r>
      <w:r w:rsidRPr="007066FA">
        <w:rPr>
          <w:rFonts w:ascii="Times New Roman" w:eastAsia="Times New Roman" w:hAnsi="Times New Roman"/>
          <w:sz w:val="24"/>
          <w:szCs w:val="24"/>
          <w:lang w:eastAsia="ru-RU"/>
        </w:rPr>
        <w:t xml:space="preserve"> (имитационные, организационно-</w:t>
      </w:r>
      <w:proofErr w:type="spellStart"/>
      <w:r w:rsidRPr="007066FA">
        <w:rPr>
          <w:rFonts w:ascii="Times New Roman" w:eastAsia="Times New Roman" w:hAnsi="Times New Roman"/>
          <w:sz w:val="24"/>
          <w:szCs w:val="24"/>
          <w:lang w:eastAsia="ru-RU"/>
        </w:rPr>
        <w:t>деятельностные</w:t>
      </w:r>
      <w:proofErr w:type="spellEnd"/>
      <w:r w:rsidRPr="007066FA">
        <w:rPr>
          <w:rFonts w:ascii="Times New Roman" w:eastAsia="Times New Roman" w:hAnsi="Times New Roman"/>
          <w:sz w:val="24"/>
          <w:szCs w:val="24"/>
          <w:lang w:eastAsia="ru-RU"/>
        </w:rPr>
        <w:t>, игры маневры и т.п.). Первые есть собственные игры, вторые – модельно-обучающие, в которых игра – технологический способ обучения.</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i/>
          <w:sz w:val="24"/>
          <w:szCs w:val="24"/>
          <w:lang w:eastAsia="ru-RU"/>
        </w:rPr>
        <w:t>По времени проведения.</w:t>
      </w:r>
      <w:r w:rsidRPr="007066FA">
        <w:rPr>
          <w:rFonts w:ascii="Times New Roman" w:eastAsia="Times New Roman" w:hAnsi="Times New Roman"/>
          <w:sz w:val="24"/>
          <w:szCs w:val="24"/>
          <w:lang w:eastAsia="ru-RU"/>
        </w:rPr>
        <w:t xml:space="preserve"> Время порождает специфические игры, стимулирует их появление. Такие игры называют сезонными или природными (зимние, весенние, летние, осенние). Их различают по объему времени (длительные, временные, кратковременные, игры-минутки).</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i/>
          <w:sz w:val="24"/>
          <w:szCs w:val="24"/>
          <w:lang w:eastAsia="ru-RU"/>
        </w:rPr>
        <w:t>По месту проведения.</w:t>
      </w:r>
      <w:r w:rsidRPr="007066FA">
        <w:rPr>
          <w:rFonts w:ascii="Times New Roman" w:eastAsia="Times New Roman" w:hAnsi="Times New Roman"/>
          <w:sz w:val="24"/>
          <w:szCs w:val="24"/>
          <w:lang w:eastAsia="ru-RU"/>
        </w:rPr>
        <w:t xml:space="preserve"> Это настольные (застольные), комнатные, уличные, дворовые игры. Игры на воздухе, игры на местности (в лесу, в поле, на воде и т.д.), игры на празднике, игры на эстраде.</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i/>
          <w:sz w:val="24"/>
          <w:szCs w:val="24"/>
          <w:lang w:eastAsia="ru-RU"/>
        </w:rPr>
        <w:t xml:space="preserve">По составу и количеству участников. </w:t>
      </w:r>
      <w:r w:rsidRPr="007066FA">
        <w:rPr>
          <w:rFonts w:ascii="Times New Roman" w:eastAsia="Times New Roman" w:hAnsi="Times New Roman"/>
          <w:sz w:val="24"/>
          <w:szCs w:val="24"/>
          <w:lang w:eastAsia="ru-RU"/>
        </w:rPr>
        <w:t>Различаются игры по возрасту, полу, составу, количеству участников. В этом плане практикуются игры младших детей (младенцев, дошкольников), игры детей младшего школьного возраста, а также игры взрослых людей. Длительно употреблялись и в возрастном и в идеологическом  аспекте понятия «игры октябрят», «пионерские игры».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Объективно существуют игры мальчиков (подростков, юношей, мужчин) и игры девочек, девушек, женщин. В названных играх – особая рефлексия, особые традиции, особые приметы пола.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По количеству участников различаются одиночные, индивидуальные, парные, групповые, командные и массовые игры.</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Достаточно большое количество игр не имеют </w:t>
      </w:r>
      <w:proofErr w:type="gramStart"/>
      <w:r w:rsidRPr="007066FA">
        <w:rPr>
          <w:rFonts w:ascii="Times New Roman" w:eastAsia="Times New Roman" w:hAnsi="Times New Roman"/>
          <w:sz w:val="24"/>
          <w:szCs w:val="24"/>
          <w:lang w:eastAsia="ru-RU"/>
        </w:rPr>
        <w:t>жесткой</w:t>
      </w:r>
      <w:proofErr w:type="gramEnd"/>
      <w:r w:rsidRPr="007066FA">
        <w:rPr>
          <w:rFonts w:ascii="Times New Roman" w:eastAsia="Times New Roman" w:hAnsi="Times New Roman"/>
          <w:sz w:val="24"/>
          <w:szCs w:val="24"/>
          <w:lang w:eastAsia="ru-RU"/>
        </w:rPr>
        <w:t xml:space="preserve"> адресности, в них охотно играют люди разного пола и возраста. </w:t>
      </w:r>
      <w:proofErr w:type="gramStart"/>
      <w:r w:rsidRPr="007066FA">
        <w:rPr>
          <w:rFonts w:ascii="Times New Roman" w:eastAsia="Times New Roman" w:hAnsi="Times New Roman"/>
          <w:sz w:val="24"/>
          <w:szCs w:val="24"/>
          <w:lang w:eastAsia="ru-RU"/>
        </w:rPr>
        <w:t>Следует отметить, что из социального опыта постепенно уходят совместные, вне возрастные игры детей и взрослых.</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i/>
          <w:sz w:val="24"/>
          <w:szCs w:val="24"/>
          <w:lang w:eastAsia="ru-RU"/>
        </w:rPr>
        <w:lastRenderedPageBreak/>
        <w:t>По степени регулирования, управления.</w:t>
      </w:r>
      <w:r w:rsidRPr="007066FA">
        <w:rPr>
          <w:rFonts w:ascii="Times New Roman" w:eastAsia="Times New Roman" w:hAnsi="Times New Roman"/>
          <w:sz w:val="24"/>
          <w:szCs w:val="24"/>
          <w:lang w:eastAsia="ru-RU"/>
        </w:rPr>
        <w:t xml:space="preserve"> </w:t>
      </w:r>
      <w:proofErr w:type="gramStart"/>
      <w:r w:rsidRPr="007066FA">
        <w:rPr>
          <w:rFonts w:ascii="Times New Roman" w:eastAsia="Times New Roman" w:hAnsi="Times New Roman"/>
          <w:sz w:val="24"/>
          <w:szCs w:val="24"/>
          <w:lang w:eastAsia="ru-RU"/>
        </w:rPr>
        <w:t xml:space="preserve">Существуют игры, предложенные, организованные взрослыми или школьником-инструктором, затейником, </w:t>
      </w:r>
      <w:proofErr w:type="spellStart"/>
      <w:r w:rsidRPr="007066FA">
        <w:rPr>
          <w:rFonts w:ascii="Times New Roman" w:eastAsia="Times New Roman" w:hAnsi="Times New Roman"/>
          <w:sz w:val="24"/>
          <w:szCs w:val="24"/>
          <w:lang w:eastAsia="ru-RU"/>
        </w:rPr>
        <w:t>игровиком</w:t>
      </w:r>
      <w:proofErr w:type="spellEnd"/>
      <w:r w:rsidRPr="007066FA">
        <w:rPr>
          <w:rFonts w:ascii="Times New Roman" w:eastAsia="Times New Roman" w:hAnsi="Times New Roman"/>
          <w:sz w:val="24"/>
          <w:szCs w:val="24"/>
          <w:lang w:eastAsia="ru-RU"/>
        </w:rPr>
        <w:t>, и стихийные, импровизированные, экспромтные, возникшие спонтанно по прихоти детей (вольные, свободные, естественные, самодеятельные, самостоятельные).</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i/>
          <w:sz w:val="24"/>
          <w:szCs w:val="24"/>
          <w:lang w:eastAsia="ru-RU"/>
        </w:rPr>
        <w:t>По наличию или отсутствию необходимых для игры аксессуаров</w:t>
      </w:r>
      <w:r w:rsidRPr="007066FA">
        <w:rPr>
          <w:rFonts w:ascii="Times New Roman" w:eastAsia="Times New Roman" w:hAnsi="Times New Roman"/>
          <w:sz w:val="24"/>
          <w:szCs w:val="24"/>
          <w:lang w:eastAsia="ru-RU"/>
        </w:rPr>
        <w:t xml:space="preserve"> (инвентаря, предметов, игрушек, костюмов и т.п.). </w:t>
      </w:r>
      <w:proofErr w:type="gramStart"/>
      <w:r w:rsidRPr="007066FA">
        <w:rPr>
          <w:rFonts w:ascii="Times New Roman" w:eastAsia="Times New Roman" w:hAnsi="Times New Roman"/>
          <w:sz w:val="24"/>
          <w:szCs w:val="24"/>
          <w:lang w:eastAsia="ru-RU"/>
        </w:rPr>
        <w:t>Различаются игры без предметов и с предметами (предметные - игры с мячом, веревкой, жгутом, битой и т.д.); компьютерные игры; игры-автоматы, игры-аттракционы и др.</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gramStart"/>
      <w:r w:rsidRPr="007066FA">
        <w:rPr>
          <w:rFonts w:ascii="Times New Roman" w:eastAsia="Times New Roman" w:hAnsi="Times New Roman"/>
          <w:sz w:val="24"/>
          <w:szCs w:val="24"/>
          <w:lang w:eastAsia="ru-RU"/>
        </w:rPr>
        <w:t>К внутренним признакам игры относят способности индивида к игре и в игре: обособление, воображение, подражание, состязательность, перенесение, повторение, слияние с природой, импровизация, имитация, риск, интенсивность проведения в игре, т.е. игры могут быть, к примеру, заданного типа или импровизационными, самобытными или подражательными, с меньшей или большей дозой риска, пассивного типа или активного, обособленные или открытые и т.п.</w:t>
      </w:r>
      <w:proofErr w:type="gramEnd"/>
    </w:p>
    <w:p w:rsidR="007066FA" w:rsidRPr="007066FA" w:rsidRDefault="007066FA" w:rsidP="007066FA">
      <w:pPr>
        <w:spacing w:after="0"/>
        <w:ind w:firstLine="426"/>
        <w:jc w:val="both"/>
        <w:rPr>
          <w:rFonts w:ascii="Times New Roman" w:eastAsia="Times New Roman" w:hAnsi="Times New Roman"/>
          <w:sz w:val="24"/>
          <w:szCs w:val="24"/>
          <w:lang w:eastAsia="ru-RU"/>
        </w:rPr>
      </w:pPr>
      <w:proofErr w:type="spellStart"/>
      <w:r w:rsidRPr="007066FA">
        <w:rPr>
          <w:rFonts w:ascii="Times New Roman" w:eastAsia="Times New Roman" w:hAnsi="Times New Roman"/>
          <w:sz w:val="24"/>
          <w:szCs w:val="24"/>
          <w:lang w:eastAsia="ru-RU"/>
        </w:rPr>
        <w:t>Й.Хёйзинга</w:t>
      </w:r>
      <w:proofErr w:type="spellEnd"/>
      <w:r w:rsidRPr="007066FA">
        <w:rPr>
          <w:rFonts w:ascii="Times New Roman" w:eastAsia="Times New Roman" w:hAnsi="Times New Roman"/>
          <w:sz w:val="24"/>
          <w:szCs w:val="24"/>
          <w:lang w:eastAsia="ru-RU"/>
        </w:rPr>
        <w:t xml:space="preserve">, впервые </w:t>
      </w:r>
      <w:proofErr w:type="gramStart"/>
      <w:r w:rsidRPr="007066FA">
        <w:rPr>
          <w:rFonts w:ascii="Times New Roman" w:eastAsia="Times New Roman" w:hAnsi="Times New Roman"/>
          <w:sz w:val="24"/>
          <w:szCs w:val="24"/>
          <w:lang w:eastAsia="ru-RU"/>
        </w:rPr>
        <w:t>выдвинувший</w:t>
      </w:r>
      <w:proofErr w:type="gramEnd"/>
      <w:r w:rsidRPr="007066FA">
        <w:rPr>
          <w:rFonts w:ascii="Times New Roman" w:eastAsia="Times New Roman" w:hAnsi="Times New Roman"/>
          <w:sz w:val="24"/>
          <w:szCs w:val="24"/>
          <w:lang w:eastAsia="ru-RU"/>
        </w:rPr>
        <w:t xml:space="preserve"> в литературе игры социального характера – «высшие формы игры», предлагают включить в систему классификации модельно-социальные формы игры: игру-эротику, игру-состязание, игру-правосудие, игру-театр, игру-поэзию, игру-дипломатию, игру-войну и т.д. Ему вторит американский психолог и психиатр </w:t>
      </w:r>
      <w:proofErr w:type="spellStart"/>
      <w:r w:rsidRPr="007066FA">
        <w:rPr>
          <w:rFonts w:ascii="Times New Roman" w:eastAsia="Times New Roman" w:hAnsi="Times New Roman"/>
          <w:sz w:val="24"/>
          <w:szCs w:val="24"/>
          <w:lang w:eastAsia="ru-RU"/>
        </w:rPr>
        <w:t>Э.Берн</w:t>
      </w:r>
      <w:proofErr w:type="spellEnd"/>
      <w:r w:rsidRPr="007066FA">
        <w:rPr>
          <w:rFonts w:ascii="Times New Roman" w:eastAsia="Times New Roman" w:hAnsi="Times New Roman"/>
          <w:sz w:val="24"/>
          <w:szCs w:val="24"/>
          <w:lang w:eastAsia="ru-RU"/>
        </w:rPr>
        <w:t xml:space="preserve"> (1902-1970), который считает, что природа в процессе эволюции установила достаточно трансакций такого типа, в частности, то, что называют сексом, он считает инструментом игрового поведения, ибо сексуальные игры – это упражнение в сексуальном привлечении, эксплуатации, победе, разрядке, наслаждении. В данном подходе в основе классификации социальных форм жизни – игры лежат «сюжеты жизни»: война, любовь, дипломатия и т.д. В этом плане правомерно говорить о парламентских или политических играх и т.п.</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Классификация игр дает основание уточнить системы соподчиненных игр того или иного целевого назначения, позволить ориентироваться в многообразии игровых объектов, их осмысленного использования.</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Вместе с тем важно помнить, что дело не в самой игре или ее игровым результате, а в том, в какие взаимоотношения и с кем вступает в ней ребенок, какие качества приобретает, чему учится, что познает, что открывает в себе, как реабилитируется, </w:t>
      </w:r>
      <w:proofErr w:type="spellStart"/>
      <w:r w:rsidRPr="007066FA">
        <w:rPr>
          <w:rFonts w:ascii="Times New Roman" w:eastAsia="Times New Roman" w:hAnsi="Times New Roman"/>
          <w:sz w:val="24"/>
          <w:szCs w:val="24"/>
          <w:lang w:eastAsia="ru-RU"/>
        </w:rPr>
        <w:t>самовыражается</w:t>
      </w:r>
      <w:proofErr w:type="spellEnd"/>
      <w:r w:rsidRPr="007066FA">
        <w:rPr>
          <w:rFonts w:ascii="Times New Roman" w:eastAsia="Times New Roman" w:hAnsi="Times New Roman"/>
          <w:sz w:val="24"/>
          <w:szCs w:val="24"/>
          <w:lang w:eastAsia="ru-RU"/>
        </w:rPr>
        <w:t xml:space="preserve">, воздействует на окружающий мир и т.п. Важно знать, что </w:t>
      </w:r>
      <w:r w:rsidRPr="007066FA">
        <w:rPr>
          <w:rFonts w:ascii="Times New Roman" w:eastAsia="Times New Roman" w:hAnsi="Times New Roman"/>
          <w:i/>
          <w:sz w:val="24"/>
          <w:szCs w:val="24"/>
          <w:lang w:eastAsia="ru-RU"/>
        </w:rPr>
        <w:t xml:space="preserve">игра – явление многомерное, она редко выражает до конца ту или иную тенденцию, расчет и мастерство здесь стыкуются с фактором случайного везения; что подражание и творчество </w:t>
      </w:r>
      <w:r w:rsidRPr="007066FA">
        <w:rPr>
          <w:rFonts w:ascii="Times New Roman" w:eastAsia="Times New Roman" w:hAnsi="Times New Roman"/>
          <w:sz w:val="24"/>
          <w:szCs w:val="24"/>
          <w:lang w:eastAsia="ru-RU"/>
        </w:rPr>
        <w:t xml:space="preserve">взаимосвязаны; что модернизируют (усложняют, ослабляют) в игре; что </w:t>
      </w:r>
      <w:proofErr w:type="spellStart"/>
      <w:r w:rsidRPr="007066FA">
        <w:rPr>
          <w:rFonts w:ascii="Times New Roman" w:eastAsia="Times New Roman" w:hAnsi="Times New Roman"/>
          <w:sz w:val="24"/>
          <w:szCs w:val="24"/>
          <w:lang w:eastAsia="ru-RU"/>
        </w:rPr>
        <w:t>заданность</w:t>
      </w:r>
      <w:proofErr w:type="spellEnd"/>
      <w:r w:rsidRPr="007066FA">
        <w:rPr>
          <w:rFonts w:ascii="Times New Roman" w:eastAsia="Times New Roman" w:hAnsi="Times New Roman"/>
          <w:sz w:val="24"/>
          <w:szCs w:val="24"/>
          <w:lang w:eastAsia="ru-RU"/>
        </w:rPr>
        <w:t xml:space="preserve"> прерывается импровизацией; что игра насыщена элементами труда, искусства, движением, познанием и др.</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Значение игры невозможно исчерпать и оценить развлекательно-реактивными возможностями. В том и состоит феномен игры, что, являясь развлечением, отдыхом,  она способна перерасти в игру-творчество, в игру-обучение, в игру-терапию, в игру-модель типа человеческих отношений и проявлений, в труде. Она является основой досуга, его квинтэссенцией, потому что не задается и не ограничивается конкретным содержанием – темой детских игр может быть буквально любая деятельность человека. Но она же способна сохранять </w:t>
      </w:r>
      <w:proofErr w:type="gramStart"/>
      <w:r w:rsidRPr="007066FA">
        <w:rPr>
          <w:rFonts w:ascii="Times New Roman" w:eastAsia="Times New Roman" w:hAnsi="Times New Roman"/>
          <w:sz w:val="24"/>
          <w:szCs w:val="24"/>
          <w:lang w:eastAsia="ru-RU"/>
        </w:rPr>
        <w:t>свою</w:t>
      </w:r>
      <w:proofErr w:type="gramEnd"/>
      <w:r w:rsidRPr="007066FA">
        <w:rPr>
          <w:rFonts w:ascii="Times New Roman" w:eastAsia="Times New Roman" w:hAnsi="Times New Roman"/>
          <w:sz w:val="24"/>
          <w:szCs w:val="24"/>
          <w:lang w:eastAsia="ru-RU"/>
        </w:rPr>
        <w:t xml:space="preserve"> </w:t>
      </w:r>
      <w:proofErr w:type="spellStart"/>
      <w:r w:rsidRPr="007066FA">
        <w:rPr>
          <w:rFonts w:ascii="Times New Roman" w:eastAsia="Times New Roman" w:hAnsi="Times New Roman"/>
          <w:sz w:val="24"/>
          <w:szCs w:val="24"/>
          <w:lang w:eastAsia="ru-RU"/>
        </w:rPr>
        <w:t>самоценность</w:t>
      </w:r>
      <w:proofErr w:type="spellEnd"/>
      <w:r w:rsidRPr="007066FA">
        <w:rPr>
          <w:rFonts w:ascii="Times New Roman" w:eastAsia="Times New Roman" w:hAnsi="Times New Roman"/>
          <w:sz w:val="24"/>
          <w:szCs w:val="24"/>
          <w:lang w:eastAsia="ru-RU"/>
        </w:rPr>
        <w:t xml:space="preserve"> как своеобычный вид деятельности, например, выступать в виде "</w:t>
      </w:r>
      <w:proofErr w:type="spellStart"/>
      <w:r w:rsidRPr="007066FA">
        <w:rPr>
          <w:rFonts w:ascii="Times New Roman" w:eastAsia="Times New Roman" w:hAnsi="Times New Roman"/>
          <w:sz w:val="24"/>
          <w:szCs w:val="24"/>
          <w:lang w:eastAsia="ru-RU"/>
        </w:rPr>
        <w:t>кви</w:t>
      </w:r>
      <w:proofErr w:type="spellEnd"/>
      <w:r w:rsidRPr="007066FA">
        <w:rPr>
          <w:rFonts w:ascii="Times New Roman" w:eastAsia="Times New Roman" w:hAnsi="Times New Roman"/>
          <w:sz w:val="24"/>
          <w:szCs w:val="24"/>
          <w:lang w:eastAsia="ru-RU"/>
        </w:rPr>
        <w:t xml:space="preserve"> про </w:t>
      </w:r>
      <w:proofErr w:type="spellStart"/>
      <w:r w:rsidRPr="007066FA">
        <w:rPr>
          <w:rFonts w:ascii="Times New Roman" w:eastAsia="Times New Roman" w:hAnsi="Times New Roman"/>
          <w:sz w:val="24"/>
          <w:szCs w:val="24"/>
          <w:lang w:eastAsia="ru-RU"/>
        </w:rPr>
        <w:t>кво</w:t>
      </w:r>
      <w:proofErr w:type="spellEnd"/>
      <w:r w:rsidRPr="007066FA">
        <w:rPr>
          <w:rFonts w:ascii="Times New Roman" w:eastAsia="Times New Roman" w:hAnsi="Times New Roman"/>
          <w:sz w:val="24"/>
          <w:szCs w:val="24"/>
          <w:lang w:eastAsia="ru-RU"/>
        </w:rPr>
        <w:t>" (путаница, недоразумение, мистификация, нелепица).</w:t>
      </w:r>
    </w:p>
    <w:p w:rsidR="007066FA" w:rsidRP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Классификация игр как отражение известной и непредсказуемой деятельности, регулирующей творческую активность индивида, предопределяющей весь духовный потенциал человека в труде, учении, досуге, представляется нам задачей важной и </w:t>
      </w:r>
      <w:r w:rsidRPr="007066FA">
        <w:rPr>
          <w:rFonts w:ascii="Times New Roman" w:eastAsia="Times New Roman" w:hAnsi="Times New Roman"/>
          <w:sz w:val="24"/>
          <w:szCs w:val="24"/>
          <w:lang w:eastAsia="ru-RU"/>
        </w:rPr>
        <w:lastRenderedPageBreak/>
        <w:t xml:space="preserve">перспективной. Игры в настоящее время выходят на новый уровень, используются разнообразно и результативно. Не отрицая иных подходов к их классификации, мы ее основу предлагаем взять человеческую деятельность, которую игры отражают, базовые виды которой они в значительной степени моделируют. </w:t>
      </w:r>
      <w:proofErr w:type="gramStart"/>
      <w:r w:rsidRPr="007066FA">
        <w:rPr>
          <w:rFonts w:ascii="Times New Roman" w:eastAsia="Times New Roman" w:hAnsi="Times New Roman"/>
          <w:sz w:val="24"/>
          <w:szCs w:val="24"/>
          <w:lang w:eastAsia="ru-RU"/>
        </w:rPr>
        <w:t xml:space="preserve">С одной стороны, такая деятельность, ее вертикальные и горизонтальные связи – это досуг (собственно игра), познание труд, общение, с другой – это психофизическая интеллектуально-творческая и социальная деятельность, взаимопроникающие друг в друга, имеющие свои </w:t>
      </w:r>
      <w:proofErr w:type="spellStart"/>
      <w:r w:rsidRPr="007066FA">
        <w:rPr>
          <w:rFonts w:ascii="Times New Roman" w:eastAsia="Times New Roman" w:hAnsi="Times New Roman"/>
          <w:sz w:val="24"/>
          <w:szCs w:val="24"/>
          <w:lang w:eastAsia="ru-RU"/>
        </w:rPr>
        <w:t>модельности</w:t>
      </w:r>
      <w:proofErr w:type="spellEnd"/>
      <w:r w:rsidRPr="007066FA">
        <w:rPr>
          <w:rFonts w:ascii="Times New Roman" w:eastAsia="Times New Roman" w:hAnsi="Times New Roman"/>
          <w:sz w:val="24"/>
          <w:szCs w:val="24"/>
          <w:lang w:eastAsia="ru-RU"/>
        </w:rPr>
        <w:t>, структуры, функции, элементы, результаты.</w:t>
      </w:r>
      <w:proofErr w:type="gramEnd"/>
      <w:r w:rsidRPr="007066FA">
        <w:rPr>
          <w:rFonts w:ascii="Times New Roman" w:eastAsia="Times New Roman" w:hAnsi="Times New Roman"/>
          <w:sz w:val="24"/>
          <w:szCs w:val="24"/>
          <w:lang w:eastAsia="ru-RU"/>
        </w:rPr>
        <w:t xml:space="preserve"> С этой позиции мы делим все детские игры на </w:t>
      </w:r>
      <w:r w:rsidRPr="007066FA">
        <w:rPr>
          <w:rFonts w:ascii="Times New Roman" w:eastAsia="Times New Roman" w:hAnsi="Times New Roman"/>
          <w:i/>
          <w:sz w:val="24"/>
          <w:szCs w:val="24"/>
          <w:lang w:eastAsia="ru-RU"/>
        </w:rPr>
        <w:t>следующие виды</w:t>
      </w:r>
      <w:r w:rsidRPr="007066FA">
        <w:rPr>
          <w:rFonts w:ascii="Times New Roman" w:eastAsia="Times New Roman" w:hAnsi="Times New Roman"/>
          <w:sz w:val="24"/>
          <w:szCs w:val="24"/>
          <w:lang w:eastAsia="ru-RU"/>
        </w:rPr>
        <w:t>:</w:t>
      </w:r>
    </w:p>
    <w:p w:rsidR="007066FA" w:rsidRPr="007066FA" w:rsidRDefault="007066FA" w:rsidP="00540A02">
      <w:pPr>
        <w:numPr>
          <w:ilvl w:val="0"/>
          <w:numId w:val="105"/>
        </w:numPr>
        <w:tabs>
          <w:tab w:val="clear" w:pos="1060"/>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Физические и психологические игры и тренинги: </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двигательные, (спортивные, подвижные, моторные);</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экстатические, экспромтные игры и развлечения;</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освобождающие игры и забавы;</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лечебные игры (</w:t>
      </w:r>
      <w:proofErr w:type="spellStart"/>
      <w:r w:rsidRPr="007066FA">
        <w:rPr>
          <w:rFonts w:ascii="Times New Roman" w:eastAsia="Times New Roman" w:hAnsi="Times New Roman"/>
          <w:sz w:val="24"/>
          <w:szCs w:val="24"/>
          <w:lang w:eastAsia="ru-RU"/>
        </w:rPr>
        <w:t>игро</w:t>
      </w:r>
      <w:proofErr w:type="spellEnd"/>
      <w:r w:rsidRPr="007066FA">
        <w:rPr>
          <w:rFonts w:ascii="Times New Roman" w:eastAsia="Times New Roman" w:hAnsi="Times New Roman"/>
          <w:sz w:val="24"/>
          <w:szCs w:val="24"/>
          <w:lang w:eastAsia="ru-RU"/>
        </w:rPr>
        <w:t>-терапия).</w:t>
      </w:r>
    </w:p>
    <w:p w:rsidR="007066FA" w:rsidRPr="007066FA" w:rsidRDefault="007066FA" w:rsidP="00540A02">
      <w:pPr>
        <w:numPr>
          <w:ilvl w:val="0"/>
          <w:numId w:val="105"/>
        </w:numPr>
        <w:tabs>
          <w:tab w:val="clear" w:pos="1060"/>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Интеллектуально-творческие игры:</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предметные забавы;</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сюжетно-интеллектуальные игры;</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дидактические игры (учебно-предметные, обучающие, познавательные);</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строительные, трудовые, технические, конструкторские;</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электронные, компьютерные игры, игры-автоматы (кнопочные игры);</w:t>
      </w:r>
    </w:p>
    <w:p w:rsidR="007066FA" w:rsidRPr="007066FA" w:rsidRDefault="007066FA" w:rsidP="00B63C01">
      <w:pPr>
        <w:tabs>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игровые методы обучения.</w:t>
      </w:r>
    </w:p>
    <w:p w:rsidR="007066FA" w:rsidRPr="007066FA" w:rsidRDefault="007066FA" w:rsidP="00540A02">
      <w:pPr>
        <w:numPr>
          <w:ilvl w:val="0"/>
          <w:numId w:val="105"/>
        </w:numPr>
        <w:tabs>
          <w:tab w:val="clear" w:pos="1060"/>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Социальные игры:</w:t>
      </w:r>
    </w:p>
    <w:p w:rsidR="007066FA" w:rsidRPr="007066FA" w:rsidRDefault="007066FA" w:rsidP="00B63C01">
      <w:pPr>
        <w:tabs>
          <w:tab w:val="num" w:pos="1276"/>
        </w:tabs>
        <w:spacing w:after="0"/>
        <w:ind w:left="993" w:hanging="141"/>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творческие сюжетно-ролевые (подражательные, режиссерские, игры-драматизации, игры-грезы);</w:t>
      </w:r>
    </w:p>
    <w:p w:rsidR="007066FA" w:rsidRPr="007066FA" w:rsidRDefault="007066FA" w:rsidP="00B63C01">
      <w:pPr>
        <w:tabs>
          <w:tab w:val="num" w:pos="1276"/>
        </w:tabs>
        <w:spacing w:after="0"/>
        <w:ind w:left="993" w:hanging="141"/>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деловые игры (организационно-</w:t>
      </w:r>
      <w:proofErr w:type="spellStart"/>
      <w:r w:rsidRPr="007066FA">
        <w:rPr>
          <w:rFonts w:ascii="Times New Roman" w:eastAsia="Times New Roman" w:hAnsi="Times New Roman"/>
          <w:sz w:val="24"/>
          <w:szCs w:val="24"/>
          <w:lang w:eastAsia="ru-RU"/>
        </w:rPr>
        <w:t>деятельностные</w:t>
      </w:r>
      <w:proofErr w:type="spellEnd"/>
      <w:r w:rsidRPr="007066FA">
        <w:rPr>
          <w:rFonts w:ascii="Times New Roman" w:eastAsia="Times New Roman" w:hAnsi="Times New Roman"/>
          <w:sz w:val="24"/>
          <w:szCs w:val="24"/>
          <w:lang w:eastAsia="ru-RU"/>
        </w:rPr>
        <w:t>, организационно-коммуникативные, организационно-мыслительные, ролевые, имитационные).</w:t>
      </w:r>
    </w:p>
    <w:p w:rsidR="007066FA" w:rsidRPr="007066FA" w:rsidRDefault="007066FA" w:rsidP="00540A02">
      <w:pPr>
        <w:numPr>
          <w:ilvl w:val="0"/>
          <w:numId w:val="105"/>
        </w:numPr>
        <w:tabs>
          <w:tab w:val="clear" w:pos="1060"/>
          <w:tab w:val="num" w:pos="1276"/>
        </w:tabs>
        <w:spacing w:after="0"/>
        <w:ind w:left="426"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Комплексные игры (коллективно-творческая, досуговая деятельность).</w:t>
      </w:r>
    </w:p>
    <w:p w:rsidR="007066FA" w:rsidRPr="007066FA" w:rsidRDefault="007066FA" w:rsidP="00B63C01">
      <w:pPr>
        <w:tabs>
          <w:tab w:val="num" w:pos="1276"/>
        </w:tabs>
        <w:spacing w:after="0"/>
        <w:ind w:left="426" w:firstLine="426"/>
        <w:jc w:val="both"/>
        <w:rPr>
          <w:rFonts w:ascii="Times New Roman" w:eastAsia="Times New Roman" w:hAnsi="Times New Roman"/>
          <w:b/>
          <w:sz w:val="24"/>
          <w:szCs w:val="24"/>
          <w:lang w:eastAsia="ru-RU"/>
        </w:rPr>
      </w:pPr>
    </w:p>
    <w:p w:rsidR="007066FA" w:rsidRDefault="007066FA" w:rsidP="007066FA">
      <w:pPr>
        <w:spacing w:after="0"/>
        <w:ind w:firstLine="426"/>
        <w:jc w:val="both"/>
        <w:rPr>
          <w:rFonts w:ascii="Times New Roman" w:eastAsia="Times New Roman" w:hAnsi="Times New Roman"/>
          <w:sz w:val="24"/>
          <w:szCs w:val="24"/>
          <w:lang w:eastAsia="ru-RU"/>
        </w:rPr>
      </w:pPr>
      <w:r w:rsidRPr="007066FA">
        <w:rPr>
          <w:rFonts w:ascii="Times New Roman" w:eastAsia="Times New Roman" w:hAnsi="Times New Roman"/>
          <w:sz w:val="24"/>
          <w:szCs w:val="24"/>
          <w:lang w:eastAsia="ru-RU"/>
        </w:rPr>
        <w:t xml:space="preserve">При любой классификации игр, в том числе вышеназванных, необходимы поиски форм, являющихся синтезом разных игр детей. Многообразие видов, типов, форм, игр неизбежно многообразие жизни, которую они отражают, как неизбежно многообразие, несмотря на внешнюю схожесть, игр одного типа, модели. </w:t>
      </w:r>
    </w:p>
    <w:p w:rsidR="00B95371" w:rsidRDefault="00B95371" w:rsidP="00195EC5">
      <w:pPr>
        <w:spacing w:after="0"/>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611B49" w:rsidRDefault="00611B49" w:rsidP="003C3B65">
      <w:pPr>
        <w:spacing w:after="0"/>
        <w:jc w:val="center"/>
        <w:rPr>
          <w:rFonts w:ascii="Times New Roman" w:eastAsia="Times New Roman" w:hAnsi="Times New Roman"/>
          <w:b/>
          <w:sz w:val="28"/>
          <w:szCs w:val="28"/>
          <w:lang w:eastAsia="ru-RU"/>
        </w:rPr>
      </w:pPr>
    </w:p>
    <w:p w:rsidR="003C3B65" w:rsidRPr="003C3B65" w:rsidRDefault="003C3B65" w:rsidP="003C3B65">
      <w:pPr>
        <w:spacing w:after="0"/>
        <w:jc w:val="center"/>
        <w:rPr>
          <w:rFonts w:ascii="Times New Roman" w:eastAsia="Times New Roman" w:hAnsi="Times New Roman"/>
          <w:b/>
          <w:sz w:val="28"/>
          <w:szCs w:val="28"/>
          <w:lang w:eastAsia="ru-RU"/>
        </w:rPr>
      </w:pPr>
      <w:r w:rsidRPr="003C3B65">
        <w:rPr>
          <w:rFonts w:ascii="Times New Roman" w:eastAsia="Times New Roman" w:hAnsi="Times New Roman"/>
          <w:b/>
          <w:sz w:val="28"/>
          <w:szCs w:val="28"/>
          <w:lang w:eastAsia="ru-RU"/>
        </w:rPr>
        <w:lastRenderedPageBreak/>
        <w:t>Занятие «Конструирование КТД»</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b/>
          <w:sz w:val="24"/>
          <w:szCs w:val="24"/>
          <w:lang w:eastAsia="ru-RU"/>
        </w:rPr>
      </w:pPr>
      <w:r w:rsidRPr="003C3B65">
        <w:rPr>
          <w:rFonts w:ascii="Times New Roman" w:eastAsia="Times New Roman" w:hAnsi="Times New Roman"/>
          <w:b/>
          <w:sz w:val="24"/>
          <w:szCs w:val="24"/>
          <w:lang w:eastAsia="ru-RU"/>
        </w:rPr>
        <w:t>Задачи:</w:t>
      </w:r>
    </w:p>
    <w:p w:rsidR="003C3B65" w:rsidRPr="003C3B65" w:rsidRDefault="003C3B65" w:rsidP="003C3B65">
      <w:pPr>
        <w:spacing w:after="0"/>
        <w:jc w:val="both"/>
        <w:rPr>
          <w:rFonts w:ascii="Times New Roman" w:eastAsia="Times New Roman" w:hAnsi="Times New Roman"/>
          <w:i/>
          <w:sz w:val="24"/>
          <w:szCs w:val="24"/>
          <w:lang w:eastAsia="ru-RU"/>
        </w:rPr>
      </w:pPr>
      <w:r w:rsidRPr="003C3B65">
        <w:rPr>
          <w:rFonts w:ascii="Times New Roman" w:eastAsia="Times New Roman" w:hAnsi="Times New Roman"/>
          <w:i/>
          <w:sz w:val="24"/>
          <w:szCs w:val="24"/>
          <w:lang w:eastAsia="ru-RU"/>
        </w:rPr>
        <w:t>Образовательные:</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-научить ребят организовывать и проводить КТД;</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i/>
          <w:sz w:val="24"/>
          <w:szCs w:val="24"/>
          <w:lang w:eastAsia="ru-RU"/>
        </w:rPr>
      </w:pPr>
      <w:r w:rsidRPr="003C3B65">
        <w:rPr>
          <w:rFonts w:ascii="Times New Roman" w:eastAsia="Times New Roman" w:hAnsi="Times New Roman"/>
          <w:i/>
          <w:sz w:val="24"/>
          <w:szCs w:val="24"/>
          <w:lang w:eastAsia="ru-RU"/>
        </w:rPr>
        <w:t>Воспитательные:</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-способствовать воспитанию коллективизма;</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-воспитание стремления к самореализации на пользу окружающему миру.</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i/>
          <w:sz w:val="24"/>
          <w:szCs w:val="24"/>
          <w:lang w:eastAsia="ru-RU"/>
        </w:rPr>
      </w:pPr>
      <w:r w:rsidRPr="003C3B65">
        <w:rPr>
          <w:rFonts w:ascii="Times New Roman" w:eastAsia="Times New Roman" w:hAnsi="Times New Roman"/>
          <w:i/>
          <w:sz w:val="24"/>
          <w:szCs w:val="24"/>
          <w:lang w:eastAsia="ru-RU"/>
        </w:rPr>
        <w:t>Развивающие:</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-развитие творческих способностей учащихся.</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sz w:val="24"/>
          <w:szCs w:val="24"/>
          <w:lang w:eastAsia="ru-RU"/>
        </w:rPr>
        <w:t xml:space="preserve">Возраст: </w:t>
      </w:r>
      <w:r w:rsidRPr="003C3B65">
        <w:rPr>
          <w:rFonts w:ascii="Times New Roman" w:eastAsia="Times New Roman" w:hAnsi="Times New Roman"/>
          <w:sz w:val="24"/>
          <w:szCs w:val="24"/>
          <w:lang w:eastAsia="ru-RU"/>
        </w:rPr>
        <w:t>группа 1 года обучения  ГСШ  (7-8 классы (12-</w:t>
      </w:r>
      <w:r w:rsidR="00195EC5">
        <w:rPr>
          <w:rFonts w:ascii="Times New Roman" w:eastAsia="Times New Roman" w:hAnsi="Times New Roman"/>
          <w:sz w:val="24"/>
          <w:szCs w:val="24"/>
          <w:lang w:eastAsia="ru-RU"/>
        </w:rPr>
        <w:t>13 лет)).</w:t>
      </w:r>
    </w:p>
    <w:p w:rsidR="003C3B65" w:rsidRPr="003C3B65" w:rsidRDefault="003C3B65" w:rsidP="003C3B65">
      <w:pPr>
        <w:spacing w:after="0"/>
        <w:jc w:val="both"/>
        <w:rPr>
          <w:rFonts w:ascii="Times New Roman" w:eastAsia="Times New Roman" w:hAnsi="Times New Roman"/>
          <w:sz w:val="24"/>
          <w:szCs w:val="24"/>
          <w:lang w:eastAsia="ru-RU"/>
        </w:rPr>
      </w:pPr>
      <w:proofErr w:type="gramStart"/>
      <w:r w:rsidRPr="003C3B65">
        <w:rPr>
          <w:rFonts w:ascii="Times New Roman" w:eastAsia="Times New Roman" w:hAnsi="Times New Roman"/>
          <w:b/>
          <w:sz w:val="24"/>
          <w:szCs w:val="24"/>
          <w:lang w:eastAsia="ru-RU"/>
        </w:rPr>
        <w:t>Оборудование:</w:t>
      </w:r>
      <w:r w:rsidRPr="003C3B65">
        <w:rPr>
          <w:rFonts w:ascii="Times New Roman" w:eastAsia="Times New Roman" w:hAnsi="Times New Roman"/>
          <w:sz w:val="24"/>
          <w:szCs w:val="24"/>
          <w:lang w:eastAsia="ru-RU"/>
        </w:rPr>
        <w:t xml:space="preserve"> нарисованный поезд, магнит, раздаточный материал, ручки, ватман, бумаг</w:t>
      </w:r>
      <w:r w:rsidR="00195EC5">
        <w:rPr>
          <w:rFonts w:ascii="Times New Roman" w:eastAsia="Times New Roman" w:hAnsi="Times New Roman"/>
          <w:sz w:val="24"/>
          <w:szCs w:val="24"/>
          <w:lang w:eastAsia="ru-RU"/>
        </w:rPr>
        <w:t>а, ножницы, клей, клубок ниток.</w:t>
      </w:r>
      <w:proofErr w:type="gramEnd"/>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sz w:val="24"/>
          <w:szCs w:val="24"/>
          <w:lang w:eastAsia="ru-RU"/>
        </w:rPr>
        <w:t xml:space="preserve">Форма проведения: </w:t>
      </w:r>
      <w:r w:rsidR="00195EC5">
        <w:rPr>
          <w:rFonts w:ascii="Times New Roman" w:eastAsia="Times New Roman" w:hAnsi="Times New Roman"/>
          <w:sz w:val="24"/>
          <w:szCs w:val="24"/>
          <w:lang w:eastAsia="ru-RU"/>
        </w:rPr>
        <w:t>обучающее занятие.</w:t>
      </w:r>
    </w:p>
    <w:p w:rsidR="003C3B65" w:rsidRPr="00195EC5" w:rsidRDefault="003C3B65" w:rsidP="003C3B65">
      <w:pPr>
        <w:spacing w:after="0"/>
        <w:jc w:val="both"/>
        <w:rPr>
          <w:rFonts w:ascii="Times New Roman" w:eastAsia="Times New Roman" w:hAnsi="Times New Roman"/>
          <w:b/>
          <w:sz w:val="24"/>
          <w:szCs w:val="24"/>
          <w:lang w:eastAsia="ru-RU"/>
        </w:rPr>
      </w:pPr>
      <w:r w:rsidRPr="003C3B65">
        <w:rPr>
          <w:rFonts w:ascii="Times New Roman" w:eastAsia="Times New Roman" w:hAnsi="Times New Roman"/>
          <w:b/>
          <w:sz w:val="24"/>
          <w:szCs w:val="24"/>
          <w:lang w:val="en-US" w:eastAsia="ru-RU"/>
        </w:rPr>
        <w:t>I</w:t>
      </w:r>
      <w:r w:rsidR="00195EC5">
        <w:rPr>
          <w:rFonts w:ascii="Times New Roman" w:eastAsia="Times New Roman" w:hAnsi="Times New Roman"/>
          <w:b/>
          <w:sz w:val="24"/>
          <w:szCs w:val="24"/>
          <w:lang w:eastAsia="ru-RU"/>
        </w:rPr>
        <w:t xml:space="preserve"> Организационный</w:t>
      </w:r>
    </w:p>
    <w:p w:rsidR="003C3B65" w:rsidRPr="003C3B65" w:rsidRDefault="003C3B65" w:rsidP="003C3B65">
      <w:pPr>
        <w:spacing w:after="0"/>
        <w:ind w:firstLine="708"/>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Здравствуйте, здравствуйте, здравствуйте!</w:t>
      </w:r>
    </w:p>
    <w:p w:rsidR="003C3B65" w:rsidRPr="003C3B65" w:rsidRDefault="003C3B65" w:rsidP="003C3B65">
      <w:pPr>
        <w:spacing w:after="0"/>
        <w:ind w:firstLine="708"/>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Всем говорю я от души,</w:t>
      </w:r>
    </w:p>
    <w:p w:rsidR="003C3B65" w:rsidRPr="003C3B65" w:rsidRDefault="003C3B65" w:rsidP="003C3B65">
      <w:pPr>
        <w:spacing w:after="0"/>
        <w:ind w:firstLine="708"/>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xml:space="preserve">Я рада видеть сегодня вас </w:t>
      </w:r>
    </w:p>
    <w:p w:rsidR="003C3B65" w:rsidRPr="003C3B65" w:rsidRDefault="003C3B65" w:rsidP="003C3B65">
      <w:pPr>
        <w:spacing w:after="0"/>
        <w:ind w:firstLine="708"/>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И взрослые и малыши!</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ind w:firstLine="708"/>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Так здороваются в России. А знаете ли вы, как здороваются жители разных национальностей?</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ab/>
        <w:t>Прошу вас встать в две шеренги.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i/>
          <w:sz w:val="24"/>
          <w:szCs w:val="24"/>
          <w:lang w:eastAsia="ru-RU"/>
        </w:rPr>
        <w:t>Русские, англичане, американцы</w:t>
      </w:r>
      <w:r w:rsidRPr="003C3B65">
        <w:rPr>
          <w:rFonts w:ascii="Times New Roman" w:eastAsia="Times New Roman" w:hAnsi="Times New Roman"/>
          <w:sz w:val="24"/>
          <w:szCs w:val="24"/>
          <w:lang w:eastAsia="ru-RU"/>
        </w:rPr>
        <w:t xml:space="preserve"> -  говорят при встрече «Здравствуйте» и                 </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пожимают друг другу руки;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i/>
          <w:sz w:val="24"/>
          <w:szCs w:val="24"/>
          <w:lang w:eastAsia="ru-RU"/>
        </w:rPr>
        <w:t>Эскимосы</w:t>
      </w:r>
      <w:r w:rsidRPr="003C3B65">
        <w:rPr>
          <w:rFonts w:ascii="Times New Roman" w:eastAsia="Times New Roman" w:hAnsi="Times New Roman"/>
          <w:sz w:val="24"/>
          <w:szCs w:val="24"/>
          <w:lang w:eastAsia="ru-RU"/>
        </w:rPr>
        <w:t xml:space="preserve"> -  треплют друг друга по щекам;</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i/>
          <w:sz w:val="24"/>
          <w:szCs w:val="24"/>
          <w:lang w:eastAsia="ru-RU"/>
        </w:rPr>
        <w:t xml:space="preserve">Индусы </w:t>
      </w:r>
      <w:r w:rsidRPr="003C3B65">
        <w:rPr>
          <w:rFonts w:ascii="Times New Roman" w:eastAsia="Times New Roman" w:hAnsi="Times New Roman"/>
          <w:sz w:val="24"/>
          <w:szCs w:val="24"/>
          <w:lang w:eastAsia="ru-RU"/>
        </w:rPr>
        <w:t xml:space="preserve">-  отвешивают глубокие поясничные </w:t>
      </w:r>
      <w:proofErr w:type="gramStart"/>
      <w:r w:rsidRPr="003C3B65">
        <w:rPr>
          <w:rFonts w:ascii="Times New Roman" w:eastAsia="Times New Roman" w:hAnsi="Times New Roman"/>
          <w:sz w:val="24"/>
          <w:szCs w:val="24"/>
          <w:lang w:eastAsia="ru-RU"/>
        </w:rPr>
        <w:t>поклоны</w:t>
      </w:r>
      <w:proofErr w:type="gramEnd"/>
      <w:r w:rsidRPr="003C3B65">
        <w:rPr>
          <w:rFonts w:ascii="Times New Roman" w:eastAsia="Times New Roman" w:hAnsi="Times New Roman"/>
          <w:sz w:val="24"/>
          <w:szCs w:val="24"/>
          <w:lang w:eastAsia="ru-RU"/>
        </w:rPr>
        <w:t xml:space="preserve"> молитвенно сложив руки;</w:t>
      </w:r>
    </w:p>
    <w:p w:rsidR="003C3B65" w:rsidRPr="003C3B65" w:rsidRDefault="003C3B65" w:rsidP="003C3B65">
      <w:pPr>
        <w:spacing w:after="0"/>
        <w:jc w:val="both"/>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 xml:space="preserve">Лапландцы – </w:t>
      </w:r>
      <w:r w:rsidRPr="003C3B65">
        <w:rPr>
          <w:rFonts w:ascii="Times New Roman" w:eastAsia="Times New Roman" w:hAnsi="Times New Roman"/>
          <w:sz w:val="24"/>
          <w:szCs w:val="24"/>
          <w:lang w:eastAsia="ru-RU"/>
        </w:rPr>
        <w:t>трутся носами;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i/>
          <w:sz w:val="24"/>
          <w:szCs w:val="24"/>
          <w:lang w:eastAsia="ru-RU"/>
        </w:rPr>
        <w:t>Жители Тибета</w:t>
      </w:r>
      <w:r w:rsidRPr="003C3B65">
        <w:rPr>
          <w:rFonts w:ascii="Times New Roman" w:eastAsia="Times New Roman" w:hAnsi="Times New Roman"/>
          <w:sz w:val="24"/>
          <w:szCs w:val="24"/>
          <w:lang w:eastAsia="ru-RU"/>
        </w:rPr>
        <w:t xml:space="preserve"> – правой рукой придерживают шляпу, а левую – приставляют к уху, будто прислушиваясь; а, желая оказать особые знаки внимания, еще и высовывают язык.</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b/>
          <w:sz w:val="24"/>
          <w:szCs w:val="24"/>
          <w:lang w:eastAsia="ru-RU"/>
        </w:rPr>
      </w:pPr>
      <w:r w:rsidRPr="003C3B65">
        <w:rPr>
          <w:rFonts w:ascii="Times New Roman" w:eastAsia="Times New Roman" w:hAnsi="Times New Roman"/>
          <w:b/>
          <w:sz w:val="24"/>
          <w:szCs w:val="24"/>
          <w:lang w:val="en-US" w:eastAsia="ru-RU"/>
        </w:rPr>
        <w:t>II</w:t>
      </w:r>
      <w:r w:rsidRPr="003C3B65">
        <w:rPr>
          <w:rFonts w:ascii="Times New Roman" w:eastAsia="Times New Roman" w:hAnsi="Times New Roman"/>
          <w:b/>
          <w:sz w:val="24"/>
          <w:szCs w:val="24"/>
          <w:lang w:eastAsia="ru-RU"/>
        </w:rPr>
        <w:t xml:space="preserve"> Основной</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ab/>
        <w:t>Ребята, сегодня мы собрались с вами на очередное занятие. Тема нашего занятия: «Конструирование КТД». Сегодня вы познакомитесь с такой формой работы, как коллективная творческая деятельность, научитесь конструировать и проводить КТД.</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ab/>
        <w:t>Начнем с того, что определим, что это такое.</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Я хочу у вас спросить</w:t>
      </w:r>
      <w:proofErr w:type="gramStart"/>
      <w:r w:rsidRPr="003C3B65">
        <w:rPr>
          <w:rFonts w:ascii="Times New Roman" w:eastAsia="Times New Roman" w:hAnsi="Times New Roman"/>
          <w:sz w:val="24"/>
          <w:szCs w:val="24"/>
          <w:lang w:eastAsia="ru-RU"/>
        </w:rPr>
        <w:t xml:space="preserve"> :</w:t>
      </w:r>
      <w:proofErr w:type="gramEnd"/>
      <w:r w:rsidRPr="003C3B65">
        <w:rPr>
          <w:rFonts w:ascii="Times New Roman" w:eastAsia="Times New Roman" w:hAnsi="Times New Roman"/>
          <w:sz w:val="24"/>
          <w:szCs w:val="24"/>
          <w:lang w:eastAsia="ru-RU"/>
        </w:rPr>
        <w:t xml:space="preserve"> «Что такое коллектив?"</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ab/>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А у нас с вами коллектив?</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xml:space="preserve">         (ОТВЕТ РЕБЯТ)</w:t>
      </w:r>
    </w:p>
    <w:p w:rsidR="003C3B65" w:rsidRPr="003C3B65" w:rsidRDefault="003C3B65" w:rsidP="003C3B65">
      <w:pPr>
        <w:spacing w:after="0"/>
        <w:jc w:val="both"/>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Коллекти</w:t>
      </w:r>
      <w:proofErr w:type="gramStart"/>
      <w:r w:rsidRPr="003C3B65">
        <w:rPr>
          <w:rFonts w:ascii="Times New Roman" w:eastAsia="Times New Roman" w:hAnsi="Times New Roman"/>
          <w:b/>
          <w:i/>
          <w:sz w:val="24"/>
          <w:szCs w:val="24"/>
          <w:lang w:eastAsia="ru-RU"/>
        </w:rPr>
        <w:t>в-</w:t>
      </w:r>
      <w:proofErr w:type="gramEnd"/>
      <w:r w:rsidRPr="003C3B65">
        <w:rPr>
          <w:rFonts w:ascii="Times New Roman" w:eastAsia="Times New Roman" w:hAnsi="Times New Roman"/>
          <w:b/>
          <w:i/>
          <w:sz w:val="24"/>
          <w:szCs w:val="24"/>
          <w:lang w:eastAsia="ru-RU"/>
        </w:rPr>
        <w:t xml:space="preserve"> это группа лиц, объединенных общей работой, общими интересами.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Давайте покажем на нашем поезде, что мы – коллектив. Запишем в тетрадях определение коллектива.(2 мин)</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lastRenderedPageBreak/>
        <w:t>- Ребята, а какой бывает коллектив?</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А он может быть творческим?</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Что же такое творчество?</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Творчеств</w:t>
      </w:r>
      <w:proofErr w:type="gramStart"/>
      <w:r w:rsidRPr="003C3B65">
        <w:rPr>
          <w:rFonts w:ascii="Times New Roman" w:eastAsia="Times New Roman" w:hAnsi="Times New Roman"/>
          <w:sz w:val="24"/>
          <w:szCs w:val="24"/>
          <w:lang w:eastAsia="ru-RU"/>
        </w:rPr>
        <w:t>о-</w:t>
      </w:r>
      <w:proofErr w:type="gramEnd"/>
      <w:r w:rsidRPr="003C3B65">
        <w:rPr>
          <w:rFonts w:ascii="Times New Roman" w:eastAsia="Times New Roman" w:hAnsi="Times New Roman"/>
          <w:sz w:val="24"/>
          <w:szCs w:val="24"/>
          <w:lang w:eastAsia="ru-RU"/>
        </w:rPr>
        <w:t xml:space="preserve"> создание новых по замыслу культурных, материальных ценностей.</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Давайте покажем на нашем поезде, что мы творческий коллектив. Запишем в тетрадях определение творчества.(2 мин)</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А к чему может стремиться коллектив?</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Ребята, у меня следующий к вам вопрос: «Что же такое дело?» Как вы понимаете это слово.</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ДЕЛО – работа, занятие, деятельность</w:t>
      </w:r>
      <w:proofErr w:type="gramStart"/>
      <w:r w:rsidRPr="003C3B65">
        <w:rPr>
          <w:rFonts w:ascii="Times New Roman" w:eastAsia="Times New Roman" w:hAnsi="Times New Roman"/>
          <w:sz w:val="24"/>
          <w:szCs w:val="24"/>
          <w:lang w:eastAsia="ru-RU"/>
        </w:rPr>
        <w:t>.(</w:t>
      </w:r>
      <w:proofErr w:type="gramEnd"/>
      <w:r w:rsidRPr="003C3B65">
        <w:rPr>
          <w:rFonts w:ascii="Times New Roman" w:eastAsia="Times New Roman" w:hAnsi="Times New Roman"/>
          <w:sz w:val="24"/>
          <w:szCs w:val="24"/>
          <w:lang w:eastAsia="ru-RU"/>
        </w:rPr>
        <w:t>запись в тетрадь)</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А что мы можем назвать делами нашего Союза детских и молодежных объединений «Ровесник»?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Давайте укажем на нашем поезде, куда же он придет вместе с творческим коллективом и делом.</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Молодцы! А сейчас давайте соберем все три слова в одно, что же такое Коллективное – творческое дело?</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КТД – это дело, которое помогает нам организовывать яркую жизнь, наполненную игрой, товариществом, мечтой и радостью.</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Теперь давайте вспомним, какие КТД мы уже организовывали, проводили и участвовали?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xml:space="preserve"> - Чем же они отличаются друг от друга?</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(Ответ ребят)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КТД отличаются друг от друга, прежде всего, характером общей работы. Поэтому различают следующие виды КТД:</w:t>
      </w:r>
    </w:p>
    <w:p w:rsidR="003C3B65" w:rsidRPr="003C3B65" w:rsidRDefault="003C3B65" w:rsidP="003C3B65">
      <w:pPr>
        <w:spacing w:after="0"/>
        <w:jc w:val="both"/>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 Познавательные;</w:t>
      </w:r>
    </w:p>
    <w:p w:rsidR="003C3B65" w:rsidRPr="003C3B65" w:rsidRDefault="003C3B65" w:rsidP="003C3B65">
      <w:pPr>
        <w:spacing w:after="0"/>
        <w:jc w:val="both"/>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 Трудовые;</w:t>
      </w:r>
    </w:p>
    <w:p w:rsidR="003C3B65" w:rsidRPr="003C3B65" w:rsidRDefault="003C3B65" w:rsidP="003C3B65">
      <w:pPr>
        <w:spacing w:after="0"/>
        <w:jc w:val="both"/>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 xml:space="preserve"> - Художественные;</w:t>
      </w:r>
    </w:p>
    <w:p w:rsidR="003C3B65" w:rsidRPr="003C3B65" w:rsidRDefault="003C3B65" w:rsidP="003C3B65">
      <w:pPr>
        <w:spacing w:after="0"/>
        <w:jc w:val="both"/>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 Спортивные;</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b/>
          <w:i/>
          <w:sz w:val="24"/>
          <w:szCs w:val="24"/>
          <w:lang w:eastAsia="ru-RU"/>
        </w:rPr>
        <w:t>- Организационные</w:t>
      </w:r>
      <w:r w:rsidRPr="003C3B65">
        <w:rPr>
          <w:rFonts w:ascii="Times New Roman" w:eastAsia="Times New Roman" w:hAnsi="Times New Roman"/>
          <w:sz w:val="24"/>
          <w:szCs w:val="24"/>
          <w:lang w:eastAsia="ru-RU"/>
        </w:rPr>
        <w:t>.</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Ребята, а знаете ли вы, кто автор методики КТД? – ИГОРЬ ПЕТРОВИЧ ИВАНОВ.</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w:t>
      </w:r>
      <w:proofErr w:type="spellStart"/>
      <w:r w:rsidRPr="003C3B65">
        <w:rPr>
          <w:rFonts w:ascii="Times New Roman" w:eastAsia="Times New Roman" w:hAnsi="Times New Roman"/>
          <w:sz w:val="24"/>
          <w:szCs w:val="24"/>
          <w:lang w:eastAsia="ru-RU"/>
        </w:rPr>
        <w:t>Умнички</w:t>
      </w:r>
      <w:proofErr w:type="spellEnd"/>
      <w:r w:rsidRPr="003C3B65">
        <w:rPr>
          <w:rFonts w:ascii="Times New Roman" w:eastAsia="Times New Roman" w:hAnsi="Times New Roman"/>
          <w:sz w:val="24"/>
          <w:szCs w:val="24"/>
          <w:lang w:eastAsia="ru-RU"/>
        </w:rPr>
        <w:t xml:space="preserve">! Давайте вернемся к нашему поезду. Каждый поезд движется по расписанию. Мы сейчас его составим. На каждый месяц вам необходимо придумать КТД, связанное с деятельность СДМО «Ровесник». Подумайте. </w:t>
      </w:r>
      <w:proofErr w:type="spellStart"/>
      <w:r w:rsidRPr="003C3B65">
        <w:rPr>
          <w:rFonts w:ascii="Times New Roman" w:eastAsia="Times New Roman" w:hAnsi="Times New Roman"/>
          <w:sz w:val="24"/>
          <w:szCs w:val="24"/>
          <w:lang w:eastAsia="ru-RU"/>
        </w:rPr>
        <w:t>Поочереди</w:t>
      </w:r>
      <w:proofErr w:type="spellEnd"/>
      <w:r w:rsidRPr="003C3B65">
        <w:rPr>
          <w:rFonts w:ascii="Times New Roman" w:eastAsia="Times New Roman" w:hAnsi="Times New Roman"/>
          <w:sz w:val="24"/>
          <w:szCs w:val="24"/>
          <w:lang w:eastAsia="ru-RU"/>
        </w:rPr>
        <w:t xml:space="preserve"> называйте, а я запишу.</w:t>
      </w:r>
    </w:p>
    <w:p w:rsidR="003C3B65" w:rsidRDefault="003C3B65" w:rsidP="003C3B65">
      <w:pPr>
        <w:spacing w:after="0"/>
        <w:jc w:val="center"/>
        <w:rPr>
          <w:rFonts w:ascii="Times New Roman" w:eastAsia="Times New Roman" w:hAnsi="Times New Roman"/>
          <w:sz w:val="24"/>
          <w:szCs w:val="24"/>
          <w:lang w:eastAsia="ru-RU"/>
        </w:rPr>
      </w:pPr>
    </w:p>
    <w:p w:rsidR="003C3B65" w:rsidRPr="003C3B65" w:rsidRDefault="003C3B65" w:rsidP="003C3B65">
      <w:pPr>
        <w:spacing w:after="0"/>
        <w:jc w:val="center"/>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ПЯТИМИНУТКА</w:t>
      </w:r>
    </w:p>
    <w:p w:rsidR="003C3B65" w:rsidRPr="003C3B65" w:rsidRDefault="003C3B65" w:rsidP="003C3B65">
      <w:pPr>
        <w:spacing w:after="0"/>
        <w:jc w:val="center"/>
        <w:rPr>
          <w:rFonts w:ascii="Times New Roman" w:eastAsia="Times New Roman" w:hAnsi="Times New Roman"/>
          <w:b/>
          <w:i/>
          <w:sz w:val="24"/>
          <w:szCs w:val="24"/>
          <w:lang w:eastAsia="ru-RU"/>
        </w:rPr>
      </w:pPr>
      <w:r w:rsidRPr="003C3B65">
        <w:rPr>
          <w:rFonts w:ascii="Times New Roman" w:eastAsia="Times New Roman" w:hAnsi="Times New Roman"/>
          <w:b/>
          <w:i/>
          <w:sz w:val="24"/>
          <w:szCs w:val="24"/>
          <w:lang w:eastAsia="ru-RU"/>
        </w:rPr>
        <w:t>Игра «Как живешь?»</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Ребятам задается вопрос, на которые они должны ответить и показать соответствующие движения.</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Как живешь? – ВОТ ТАК (Показывают большой палец)</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А идешь?  - ВОТ ТАК.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Ночью спишь? – ВОТ ТАК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Вдаль глядишь? – ВОТ ТАК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lastRenderedPageBreak/>
        <w:t>- Как шалишь? – ВОТ ТАК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А грозишь? – ВОТ ТАК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Как берешь? – ВОТ ТАК</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А даешь? – ВОТ ТАК</w:t>
      </w:r>
    </w:p>
    <w:p w:rsidR="003C3B65" w:rsidRDefault="003C3B65" w:rsidP="003C3B65">
      <w:pPr>
        <w:spacing w:after="0"/>
        <w:jc w:val="center"/>
        <w:rPr>
          <w:rFonts w:ascii="Times New Roman" w:eastAsia="Times New Roman" w:hAnsi="Times New Roman"/>
          <w:b/>
          <w:i/>
          <w:sz w:val="24"/>
          <w:szCs w:val="24"/>
          <w:lang w:eastAsia="ru-RU"/>
        </w:rPr>
      </w:pP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Хорошо! Прошу вас занять свои места. Сейчас мы с вами поговорим о том, как правильно проводить и организовывать КТД.</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рассмотрим стадии КТД.</w:t>
      </w:r>
    </w:p>
    <w:p w:rsidR="003C3B65" w:rsidRPr="003C3B65" w:rsidRDefault="003C3B65" w:rsidP="003C3B65">
      <w:pPr>
        <w:spacing w:after="0"/>
        <w:jc w:val="both"/>
        <w:rPr>
          <w:rFonts w:ascii="Times New Roman" w:eastAsia="Times New Roman" w:hAnsi="Times New Roman"/>
          <w:sz w:val="24"/>
          <w:szCs w:val="24"/>
          <w:lang w:eastAsia="ru-RU"/>
        </w:rPr>
      </w:pPr>
    </w:p>
    <w:tbl>
      <w:tblPr>
        <w:tblStyle w:val="a6"/>
        <w:tblW w:w="9779" w:type="dxa"/>
        <w:tblLook w:val="01E0" w:firstRow="1" w:lastRow="1" w:firstColumn="1" w:lastColumn="1" w:noHBand="0" w:noVBand="0"/>
      </w:tblPr>
      <w:tblGrid>
        <w:gridCol w:w="2628"/>
        <w:gridCol w:w="3960"/>
        <w:gridCol w:w="3191"/>
      </w:tblGrid>
      <w:tr w:rsidR="003C3B65" w:rsidRPr="003C3B65" w:rsidTr="008B3291">
        <w:tc>
          <w:tcPr>
            <w:tcW w:w="2628" w:type="dxa"/>
          </w:tcPr>
          <w:p w:rsidR="003C3B65" w:rsidRPr="003C3B65" w:rsidRDefault="003C3B65" w:rsidP="003C3B65">
            <w:pPr>
              <w:jc w:val="center"/>
              <w:rPr>
                <w:rFonts w:ascii="Times New Roman" w:eastAsia="Times New Roman" w:hAnsi="Times New Roman"/>
                <w:sz w:val="24"/>
                <w:szCs w:val="24"/>
              </w:rPr>
            </w:pPr>
            <w:r w:rsidRPr="003C3B65">
              <w:rPr>
                <w:rFonts w:ascii="Times New Roman" w:eastAsia="Times New Roman" w:hAnsi="Times New Roman"/>
                <w:sz w:val="24"/>
                <w:szCs w:val="24"/>
              </w:rPr>
              <w:t>Стадия</w:t>
            </w:r>
          </w:p>
        </w:tc>
        <w:tc>
          <w:tcPr>
            <w:tcW w:w="3960" w:type="dxa"/>
          </w:tcPr>
          <w:p w:rsidR="003C3B65" w:rsidRPr="003C3B65" w:rsidRDefault="003C3B65" w:rsidP="003C3B65">
            <w:pPr>
              <w:jc w:val="center"/>
              <w:rPr>
                <w:rFonts w:ascii="Times New Roman" w:eastAsia="Times New Roman" w:hAnsi="Times New Roman"/>
                <w:sz w:val="24"/>
                <w:szCs w:val="24"/>
              </w:rPr>
            </w:pPr>
            <w:r w:rsidRPr="003C3B65">
              <w:rPr>
                <w:rFonts w:ascii="Times New Roman" w:eastAsia="Times New Roman" w:hAnsi="Times New Roman"/>
                <w:sz w:val="24"/>
                <w:szCs w:val="24"/>
              </w:rPr>
              <w:t>Целеполагание (зачем?)</w:t>
            </w:r>
          </w:p>
        </w:tc>
        <w:tc>
          <w:tcPr>
            <w:tcW w:w="3191" w:type="dxa"/>
          </w:tcPr>
          <w:p w:rsidR="003C3B65" w:rsidRPr="003C3B65" w:rsidRDefault="003C3B65" w:rsidP="003C3B65">
            <w:pPr>
              <w:jc w:val="center"/>
              <w:rPr>
                <w:rFonts w:ascii="Times New Roman" w:eastAsia="Times New Roman" w:hAnsi="Times New Roman"/>
                <w:sz w:val="24"/>
                <w:szCs w:val="24"/>
              </w:rPr>
            </w:pPr>
            <w:r w:rsidRPr="003C3B65">
              <w:rPr>
                <w:rFonts w:ascii="Times New Roman" w:eastAsia="Times New Roman" w:hAnsi="Times New Roman"/>
                <w:sz w:val="24"/>
                <w:szCs w:val="24"/>
              </w:rPr>
              <w:t>Методы, формы деятельности</w:t>
            </w:r>
          </w:p>
        </w:tc>
      </w:tr>
      <w:tr w:rsidR="003C3B65" w:rsidRPr="003C3B65" w:rsidTr="008B3291">
        <w:tc>
          <w:tcPr>
            <w:tcW w:w="2628"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 xml:space="preserve">1. Предварительная работа </w:t>
            </w:r>
          </w:p>
        </w:tc>
        <w:tc>
          <w:tcPr>
            <w:tcW w:w="3960"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Определяется роль данного творческого дела: Для чего? С какой целью?</w:t>
            </w:r>
          </w:p>
        </w:tc>
        <w:tc>
          <w:tcPr>
            <w:tcW w:w="3191"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Стартовая беседа, разведка дела.</w:t>
            </w:r>
          </w:p>
        </w:tc>
      </w:tr>
      <w:tr w:rsidR="003C3B65" w:rsidRPr="003C3B65" w:rsidTr="008B3291">
        <w:tc>
          <w:tcPr>
            <w:tcW w:w="2628" w:type="dxa"/>
          </w:tcPr>
          <w:p w:rsidR="003C3B65" w:rsidRPr="003C3B65" w:rsidRDefault="003C3B65" w:rsidP="003C3B65">
            <w:pPr>
              <w:rPr>
                <w:rFonts w:ascii="Times New Roman" w:eastAsia="Times New Roman" w:hAnsi="Times New Roman"/>
                <w:sz w:val="24"/>
                <w:szCs w:val="24"/>
              </w:rPr>
            </w:pPr>
            <w:r w:rsidRPr="003C3B65">
              <w:rPr>
                <w:rFonts w:ascii="Times New Roman" w:eastAsia="Times New Roman" w:hAnsi="Times New Roman"/>
                <w:sz w:val="24"/>
                <w:szCs w:val="24"/>
              </w:rPr>
              <w:t>2. Совместное планирование КТД</w:t>
            </w:r>
          </w:p>
        </w:tc>
        <w:tc>
          <w:tcPr>
            <w:tcW w:w="3960"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Для кого провест</w:t>
            </w:r>
            <w:proofErr w:type="gramStart"/>
            <w:r w:rsidRPr="003C3B65">
              <w:rPr>
                <w:rFonts w:ascii="Times New Roman" w:eastAsia="Times New Roman" w:hAnsi="Times New Roman"/>
                <w:sz w:val="24"/>
                <w:szCs w:val="24"/>
              </w:rPr>
              <w:t>и(</w:t>
            </w:r>
            <w:proofErr w:type="gramEnd"/>
            <w:r w:rsidRPr="003C3B65">
              <w:rPr>
                <w:rFonts w:ascii="Times New Roman" w:eastAsia="Times New Roman" w:hAnsi="Times New Roman"/>
                <w:sz w:val="24"/>
                <w:szCs w:val="24"/>
              </w:rPr>
              <w:t>на радость и пользу кому)? Как лучше провести? Кому участвовать? С кем проводить? Где лучше проводить? Когда?</w:t>
            </w:r>
          </w:p>
        </w:tc>
        <w:tc>
          <w:tcPr>
            <w:tcW w:w="3191"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Общий сбор, сбор – старт</w:t>
            </w:r>
          </w:p>
        </w:tc>
      </w:tr>
      <w:tr w:rsidR="003C3B65" w:rsidRPr="003C3B65" w:rsidTr="008B3291">
        <w:tc>
          <w:tcPr>
            <w:tcW w:w="2628" w:type="dxa"/>
          </w:tcPr>
          <w:p w:rsidR="003C3B65" w:rsidRPr="003C3B65" w:rsidRDefault="003C3B65" w:rsidP="003C3B65">
            <w:pPr>
              <w:rPr>
                <w:rFonts w:ascii="Times New Roman" w:eastAsia="Times New Roman" w:hAnsi="Times New Roman"/>
                <w:sz w:val="24"/>
                <w:szCs w:val="24"/>
              </w:rPr>
            </w:pPr>
            <w:r w:rsidRPr="003C3B65">
              <w:rPr>
                <w:rFonts w:ascii="Times New Roman" w:eastAsia="Times New Roman" w:hAnsi="Times New Roman"/>
                <w:sz w:val="24"/>
                <w:szCs w:val="24"/>
              </w:rPr>
              <w:t>3. Совместная подготовка дела</w:t>
            </w:r>
          </w:p>
        </w:tc>
        <w:tc>
          <w:tcPr>
            <w:tcW w:w="3960"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Конкретизация плана подготовки и проведения дела, организация выполнения плана, поощрение инициативы каждого участника</w:t>
            </w:r>
          </w:p>
        </w:tc>
        <w:tc>
          <w:tcPr>
            <w:tcW w:w="3191"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Товарищеские советы, доверие, товарищеские требования и поощрения</w:t>
            </w:r>
          </w:p>
        </w:tc>
      </w:tr>
      <w:tr w:rsidR="003C3B65" w:rsidRPr="003C3B65" w:rsidTr="008B3291">
        <w:tc>
          <w:tcPr>
            <w:tcW w:w="2628" w:type="dxa"/>
          </w:tcPr>
          <w:p w:rsidR="003C3B65" w:rsidRPr="003C3B65" w:rsidRDefault="003C3B65" w:rsidP="003C3B65">
            <w:pPr>
              <w:rPr>
                <w:rFonts w:ascii="Times New Roman" w:eastAsia="Times New Roman" w:hAnsi="Times New Roman"/>
                <w:sz w:val="24"/>
                <w:szCs w:val="24"/>
              </w:rPr>
            </w:pPr>
            <w:r w:rsidRPr="003C3B65">
              <w:rPr>
                <w:rFonts w:ascii="Times New Roman" w:eastAsia="Times New Roman" w:hAnsi="Times New Roman"/>
                <w:sz w:val="24"/>
                <w:szCs w:val="24"/>
              </w:rPr>
              <w:t>4 Проведение КТД</w:t>
            </w:r>
          </w:p>
        </w:tc>
        <w:tc>
          <w:tcPr>
            <w:tcW w:w="3960"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Осуществление конкретного плана. Как добиться поставленной цели? Как выйти из затрудненного положения? Как укрепить дух бодрости, уверенности в своих силах?</w:t>
            </w:r>
          </w:p>
        </w:tc>
        <w:tc>
          <w:tcPr>
            <w:tcW w:w="3191"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Все формы КТД</w:t>
            </w:r>
          </w:p>
        </w:tc>
      </w:tr>
      <w:tr w:rsidR="003C3B65" w:rsidRPr="003C3B65" w:rsidTr="008B3291">
        <w:tc>
          <w:tcPr>
            <w:tcW w:w="2628" w:type="dxa"/>
          </w:tcPr>
          <w:p w:rsidR="003C3B65" w:rsidRPr="003C3B65" w:rsidRDefault="003C3B65" w:rsidP="003C3B65">
            <w:pPr>
              <w:rPr>
                <w:rFonts w:ascii="Times New Roman" w:eastAsia="Times New Roman" w:hAnsi="Times New Roman"/>
                <w:sz w:val="24"/>
                <w:szCs w:val="24"/>
              </w:rPr>
            </w:pPr>
            <w:r w:rsidRPr="003C3B65">
              <w:rPr>
                <w:rFonts w:ascii="Times New Roman" w:eastAsia="Times New Roman" w:hAnsi="Times New Roman"/>
                <w:sz w:val="24"/>
                <w:szCs w:val="24"/>
              </w:rPr>
              <w:t>5 Совместное подведение итогов КТД</w:t>
            </w:r>
          </w:p>
        </w:tc>
        <w:tc>
          <w:tcPr>
            <w:tcW w:w="3960"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Что было хорошо? Что удалось? Благодаря чему? Что не получилось? Почему? Что нам следует использовать и дальше? Как действовать по-другому</w:t>
            </w:r>
          </w:p>
        </w:tc>
        <w:tc>
          <w:tcPr>
            <w:tcW w:w="3191"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Общий сбор</w:t>
            </w:r>
          </w:p>
        </w:tc>
      </w:tr>
      <w:tr w:rsidR="003C3B65" w:rsidRPr="003C3B65" w:rsidTr="008B3291">
        <w:tc>
          <w:tcPr>
            <w:tcW w:w="2628" w:type="dxa"/>
          </w:tcPr>
          <w:p w:rsidR="003C3B65" w:rsidRPr="003C3B65" w:rsidRDefault="003C3B65" w:rsidP="003C3B65">
            <w:pPr>
              <w:rPr>
                <w:rFonts w:ascii="Times New Roman" w:eastAsia="Times New Roman" w:hAnsi="Times New Roman"/>
                <w:sz w:val="24"/>
                <w:szCs w:val="24"/>
              </w:rPr>
            </w:pPr>
            <w:r w:rsidRPr="003C3B65">
              <w:rPr>
                <w:rFonts w:ascii="Times New Roman" w:eastAsia="Times New Roman" w:hAnsi="Times New Roman"/>
                <w:sz w:val="24"/>
                <w:szCs w:val="24"/>
              </w:rPr>
              <w:t>6 Ближайшее последействие</w:t>
            </w:r>
          </w:p>
        </w:tc>
        <w:tc>
          <w:tcPr>
            <w:tcW w:w="3960"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 xml:space="preserve">Внесение изменений в творческие поручения, </w:t>
            </w:r>
            <w:proofErr w:type="spellStart"/>
            <w:r w:rsidRPr="003C3B65">
              <w:rPr>
                <w:rFonts w:ascii="Times New Roman" w:eastAsia="Times New Roman" w:hAnsi="Times New Roman"/>
                <w:sz w:val="24"/>
                <w:szCs w:val="24"/>
              </w:rPr>
              <w:t>задумывание</w:t>
            </w:r>
            <w:proofErr w:type="spellEnd"/>
            <w:r w:rsidRPr="003C3B65">
              <w:rPr>
                <w:rFonts w:ascii="Times New Roman" w:eastAsia="Times New Roman" w:hAnsi="Times New Roman"/>
                <w:sz w:val="24"/>
                <w:szCs w:val="24"/>
              </w:rPr>
              <w:t xml:space="preserve"> нового КТД </w:t>
            </w:r>
          </w:p>
        </w:tc>
        <w:tc>
          <w:tcPr>
            <w:tcW w:w="3191" w:type="dxa"/>
          </w:tcPr>
          <w:p w:rsidR="003C3B65" w:rsidRPr="003C3B65" w:rsidRDefault="003C3B65" w:rsidP="003C3B65">
            <w:pPr>
              <w:jc w:val="both"/>
              <w:rPr>
                <w:rFonts w:ascii="Times New Roman" w:eastAsia="Times New Roman" w:hAnsi="Times New Roman"/>
                <w:sz w:val="24"/>
                <w:szCs w:val="24"/>
              </w:rPr>
            </w:pPr>
            <w:r w:rsidRPr="003C3B65">
              <w:rPr>
                <w:rFonts w:ascii="Times New Roman" w:eastAsia="Times New Roman" w:hAnsi="Times New Roman"/>
                <w:sz w:val="24"/>
                <w:szCs w:val="24"/>
              </w:rPr>
              <w:t>Планирование нового КТД</w:t>
            </w:r>
          </w:p>
        </w:tc>
      </w:tr>
    </w:tbl>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Все ли вам понятно? Есть ли у кого-нибудь вопросы? А сейчас мы попробуем организовать КТД. Обратим внимание на расписание нашего поезда. Первая группа будет воплощать дело, которое движется по расписанию Сентября, а вторая – по расписанию Апреля.</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Время на выполнение задания – 20 минут. Не забудьте, что организовать вы должны, учитывая все стадии, которые мы рассмотрели ранее.</w:t>
      </w:r>
    </w:p>
    <w:p w:rsidR="003C3B65" w:rsidRPr="003C3B65" w:rsidRDefault="003C3B65" w:rsidP="003C3B65">
      <w:pPr>
        <w:spacing w:after="0"/>
        <w:jc w:val="both"/>
        <w:rPr>
          <w:rFonts w:ascii="Times New Roman" w:eastAsia="Times New Roman" w:hAnsi="Times New Roman"/>
          <w:b/>
          <w:sz w:val="24"/>
          <w:szCs w:val="24"/>
          <w:lang w:eastAsia="ru-RU"/>
        </w:rPr>
      </w:pPr>
      <w:r w:rsidRPr="003C3B65">
        <w:rPr>
          <w:rFonts w:ascii="Times New Roman" w:eastAsia="Times New Roman" w:hAnsi="Times New Roman"/>
          <w:b/>
          <w:sz w:val="24"/>
          <w:szCs w:val="24"/>
          <w:lang w:val="en-US" w:eastAsia="ru-RU"/>
        </w:rPr>
        <w:t>III</w:t>
      </w:r>
      <w:r w:rsidRPr="003C3B65">
        <w:rPr>
          <w:rFonts w:ascii="Times New Roman" w:eastAsia="Times New Roman" w:hAnsi="Times New Roman"/>
          <w:b/>
          <w:sz w:val="24"/>
          <w:szCs w:val="24"/>
          <w:lang w:eastAsia="ru-RU"/>
        </w:rPr>
        <w:t xml:space="preserve"> Итоговый</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ab/>
        <w:t>А сейчас я попрошу вас встать в круг. Я буду передавать вам ниточку, а вы будете отвечать на мои вопросы:</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Что такое КТД?</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Чему ты научился?</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lastRenderedPageBreak/>
        <w:t>- Какими мы были?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Какие виды КТД бывают?</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Что получилось?</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xml:space="preserve">- Что тебе </w:t>
      </w:r>
      <w:proofErr w:type="spellStart"/>
      <w:r w:rsidRPr="003C3B65">
        <w:rPr>
          <w:rFonts w:ascii="Times New Roman" w:eastAsia="Times New Roman" w:hAnsi="Times New Roman"/>
          <w:sz w:val="24"/>
          <w:szCs w:val="24"/>
          <w:lang w:eastAsia="ru-RU"/>
        </w:rPr>
        <w:t>понровилось</w:t>
      </w:r>
      <w:proofErr w:type="spellEnd"/>
      <w:r w:rsidRPr="003C3B65">
        <w:rPr>
          <w:rFonts w:ascii="Times New Roman" w:eastAsia="Times New Roman" w:hAnsi="Times New Roman"/>
          <w:sz w:val="24"/>
          <w:szCs w:val="24"/>
          <w:lang w:eastAsia="ru-RU"/>
        </w:rPr>
        <w:t xml:space="preserve"> на занятии?</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Кто автор методики КТД?</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Что не получилось?</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Какое у тебя настроение?</w:t>
      </w: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 Где ты будешь использовать знания, которые получил на занятии?</w:t>
      </w:r>
    </w:p>
    <w:p w:rsidR="003C3B65" w:rsidRPr="003C3B65" w:rsidRDefault="003C3B65" w:rsidP="003C3B65">
      <w:pPr>
        <w:spacing w:after="0"/>
        <w:jc w:val="both"/>
        <w:rPr>
          <w:rFonts w:ascii="Times New Roman" w:eastAsia="Times New Roman" w:hAnsi="Times New Roman"/>
          <w:sz w:val="24"/>
          <w:szCs w:val="24"/>
          <w:lang w:eastAsia="ru-RU"/>
        </w:rPr>
      </w:pPr>
    </w:p>
    <w:p w:rsidR="003C3B65" w:rsidRPr="003C3B65" w:rsidRDefault="003C3B65" w:rsidP="003C3B65">
      <w:pPr>
        <w:spacing w:after="0"/>
        <w:jc w:val="both"/>
        <w:rPr>
          <w:rFonts w:ascii="Times New Roman" w:eastAsia="Times New Roman" w:hAnsi="Times New Roman"/>
          <w:sz w:val="24"/>
          <w:szCs w:val="24"/>
          <w:lang w:eastAsia="ru-RU"/>
        </w:rPr>
      </w:pPr>
      <w:r w:rsidRPr="003C3B65">
        <w:rPr>
          <w:rFonts w:ascii="Times New Roman" w:eastAsia="Times New Roman" w:hAnsi="Times New Roman"/>
          <w:sz w:val="24"/>
          <w:szCs w:val="24"/>
          <w:lang w:eastAsia="ru-RU"/>
        </w:rPr>
        <w:t>-Молодцы, ребята! Теперь вы знаете, что такое КТД и как их проводить. До свидания! Спасибо за работу!</w:t>
      </w:r>
    </w:p>
    <w:p w:rsidR="00FA3AAB" w:rsidRDefault="00FA3AAB"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Default="00611B49" w:rsidP="00195EC5">
      <w:pPr>
        <w:rPr>
          <w:rFonts w:ascii="Times New Roman" w:hAnsi="Times New Roman"/>
          <w:b/>
          <w:sz w:val="32"/>
          <w:szCs w:val="32"/>
        </w:rPr>
      </w:pPr>
    </w:p>
    <w:p w:rsidR="00611B49" w:rsidRPr="00195EC5" w:rsidRDefault="00611B49" w:rsidP="00195EC5">
      <w:pPr>
        <w:rPr>
          <w:rFonts w:ascii="Times New Roman" w:hAnsi="Times New Roman"/>
          <w:b/>
          <w:sz w:val="32"/>
          <w:szCs w:val="32"/>
        </w:rPr>
      </w:pPr>
    </w:p>
    <w:p w:rsidR="00983556" w:rsidRPr="00195EC5" w:rsidRDefault="00983556" w:rsidP="00540A02">
      <w:pPr>
        <w:pStyle w:val="af1"/>
        <w:numPr>
          <w:ilvl w:val="0"/>
          <w:numId w:val="99"/>
        </w:numPr>
        <w:tabs>
          <w:tab w:val="clear" w:pos="2764"/>
          <w:tab w:val="num" w:pos="142"/>
        </w:tabs>
        <w:autoSpaceDE w:val="0"/>
        <w:autoSpaceDN w:val="0"/>
        <w:adjustRightInd w:val="0"/>
        <w:spacing w:after="0"/>
        <w:ind w:left="142" w:firstLine="0"/>
        <w:jc w:val="center"/>
        <w:rPr>
          <w:rFonts w:ascii="Times New Roman CYR" w:hAnsi="Times New Roman CYR" w:cs="Times New Roman CYR"/>
          <w:b/>
          <w:bCs/>
          <w:sz w:val="28"/>
          <w:szCs w:val="28"/>
        </w:rPr>
      </w:pPr>
      <w:r w:rsidRPr="00195EC5">
        <w:rPr>
          <w:rFonts w:ascii="Times New Roman CYR" w:hAnsi="Times New Roman CYR" w:cs="Times New Roman CYR"/>
          <w:b/>
          <w:bCs/>
          <w:sz w:val="28"/>
          <w:szCs w:val="28"/>
        </w:rPr>
        <w:lastRenderedPageBreak/>
        <w:t>Программирование деятельности детского объединения</w:t>
      </w:r>
    </w:p>
    <w:p w:rsidR="00983556" w:rsidRPr="00983556" w:rsidRDefault="00983556" w:rsidP="00983556">
      <w:pPr>
        <w:pStyle w:val="af1"/>
        <w:autoSpaceDE w:val="0"/>
        <w:autoSpaceDN w:val="0"/>
        <w:adjustRightInd w:val="0"/>
        <w:spacing w:after="0"/>
        <w:ind w:left="142"/>
        <w:jc w:val="center"/>
        <w:rPr>
          <w:rFonts w:ascii="Times New Roman CYR" w:hAnsi="Times New Roman CYR" w:cs="Times New Roman CYR"/>
          <w:b/>
          <w:bCs/>
          <w:sz w:val="24"/>
          <w:szCs w:val="24"/>
        </w:rPr>
      </w:pPr>
    </w:p>
    <w:p w:rsidR="001D31A0" w:rsidRPr="00983556" w:rsidRDefault="001D31A0" w:rsidP="00983556">
      <w:pPr>
        <w:pStyle w:val="af1"/>
        <w:autoSpaceDE w:val="0"/>
        <w:autoSpaceDN w:val="0"/>
        <w:adjustRightInd w:val="0"/>
        <w:spacing w:after="0"/>
        <w:ind w:left="142"/>
        <w:jc w:val="center"/>
        <w:rPr>
          <w:rFonts w:ascii="Times New Roman CYR" w:hAnsi="Times New Roman CYR" w:cs="Times New Roman CYR"/>
          <w:b/>
          <w:bCs/>
          <w:sz w:val="28"/>
          <w:szCs w:val="28"/>
        </w:rPr>
      </w:pPr>
      <w:r w:rsidRPr="00983556">
        <w:rPr>
          <w:rFonts w:ascii="Times New Roman CYR" w:hAnsi="Times New Roman CYR" w:cs="Times New Roman CYR"/>
          <w:b/>
          <w:bCs/>
          <w:sz w:val="28"/>
          <w:szCs w:val="28"/>
        </w:rPr>
        <w:t>Краткий экскурс в историю программ детского движения</w:t>
      </w: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Программирование деятельности детских общественных объединений связано с осмыслением накопленного </w:t>
      </w:r>
      <w:proofErr w:type="gramStart"/>
      <w:r w:rsidRPr="001D31A0">
        <w:rPr>
          <w:rFonts w:ascii="Times New Roman CYR" w:hAnsi="Times New Roman CYR" w:cs="Times New Roman CYR"/>
          <w:sz w:val="24"/>
          <w:szCs w:val="24"/>
        </w:rPr>
        <w:t>опыта</w:t>
      </w:r>
      <w:proofErr w:type="gramEnd"/>
      <w:r w:rsidRPr="001D31A0">
        <w:rPr>
          <w:rFonts w:ascii="Times New Roman CYR" w:hAnsi="Times New Roman CYR" w:cs="Times New Roman CYR"/>
          <w:sz w:val="24"/>
          <w:szCs w:val="24"/>
        </w:rPr>
        <w:t xml:space="preserve"> как организаторами программы, так и ее участниками, оно позволяет повысить эффективность процесса социализации, выступает средством научной организации руководителя детского общественного объединения, определяя конечную цель, результаты взаимодействия с участниками детского общественного объединения в ходе реализации программы детских объединений.</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Программирование является процессом научно-педагогического определение тактики детского общественного объединения, служит основой продумывания далекой и близкой перспектив деятельности его (объединения) в конкретных условиях, способствует прогнозированию зон личного развития участников детского общественного объединения.</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1990 годы ХХ века – первое десятилетие ХХ</w:t>
      </w:r>
      <w:proofErr w:type="gramStart"/>
      <w:r w:rsidRPr="001D31A0">
        <w:rPr>
          <w:rFonts w:ascii="Times New Roman CYR" w:hAnsi="Times New Roman CYR" w:cs="Times New Roman CYR"/>
          <w:sz w:val="24"/>
          <w:szCs w:val="24"/>
        </w:rPr>
        <w:t>I</w:t>
      </w:r>
      <w:proofErr w:type="gramEnd"/>
      <w:r w:rsidRPr="001D31A0">
        <w:rPr>
          <w:rFonts w:ascii="Times New Roman CYR" w:hAnsi="Times New Roman CYR" w:cs="Times New Roman CYR"/>
          <w:sz w:val="24"/>
          <w:szCs w:val="24"/>
        </w:rPr>
        <w:t xml:space="preserve"> века связаны с обоснованием вариативно-программного подхода к деятельности различных детских общественных объединений, созданием на базе правопреемника ВПО имени </w:t>
      </w:r>
      <w:proofErr w:type="spellStart"/>
      <w:r w:rsidRPr="001D31A0">
        <w:rPr>
          <w:rFonts w:ascii="Times New Roman CYR" w:hAnsi="Times New Roman CYR" w:cs="Times New Roman CYR"/>
          <w:sz w:val="24"/>
          <w:szCs w:val="24"/>
        </w:rPr>
        <w:t>В.И.Ленина</w:t>
      </w:r>
      <w:proofErr w:type="spellEnd"/>
      <w:r w:rsidRPr="001D31A0">
        <w:rPr>
          <w:rFonts w:ascii="Times New Roman CYR" w:hAnsi="Times New Roman CYR" w:cs="Times New Roman CYR"/>
          <w:sz w:val="24"/>
          <w:szCs w:val="24"/>
        </w:rPr>
        <w:t xml:space="preserve"> – Союза пионерских организаций – Федерации детских организаций Научно-практического центра.</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Вариативно-программный подход – это предоставление детям возможности выбора сферы деятельности и общения; объединений, организаций, групп детей, в которых создаются необходимые условия для формирования личности, ее социализации. Он предполагает наличие комплекса программ, отличающихся друг от друга содержанием деятельности детей и адекватными ему формами и методами работы. Данные программы реализуют возрастной подход и учитывают диапазон интересов и потребностей детей.</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В 1991 году создается первый пакет программ.</w:t>
      </w: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Основные программы СПО – ФДО используемые в  деятельности общественными объединениями и организациями учащейся молодежи</w:t>
      </w: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tbl>
      <w:tblPr>
        <w:tblW w:w="9856" w:type="dxa"/>
        <w:tblLayout w:type="fixed"/>
        <w:tblLook w:val="0000" w:firstRow="0" w:lastRow="0" w:firstColumn="0" w:lastColumn="0" w:noHBand="0" w:noVBand="0"/>
      </w:tblPr>
      <w:tblGrid>
        <w:gridCol w:w="1809"/>
        <w:gridCol w:w="8047"/>
      </w:tblGrid>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Название</w:t>
            </w: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Краткая характеристика</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«Аленка»</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Представление возможностей девочкам в подготовке к семейной жизни, формированию качеств рачительной хозяйки.</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«Алые паруса»</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Программой предлагается создание необходимых условий реализации детского патриотического, приключенческого, военно-прикладного интереса.</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«Дерево жизни»</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Предлагаемые конкурсы, праздники, акции направленные на возрождение нравственных, духовных ценностей семьи. Это эффективный путь социального партнерства детей и взрослых.</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«Дети ради детей»</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«Программа «социальной защиты детей в деятельности детских организаций» предлагает пути </w:t>
            </w:r>
            <w:proofErr w:type="gramStart"/>
            <w:r w:rsidRPr="001D31A0">
              <w:rPr>
                <w:rFonts w:ascii="Times New Roman CYR" w:hAnsi="Times New Roman CYR" w:cs="Times New Roman CYR"/>
                <w:sz w:val="24"/>
                <w:szCs w:val="24"/>
              </w:rPr>
              <w:t>решения проблемы реализации функций социальной защиты детей</w:t>
            </w:r>
            <w:proofErr w:type="gramEnd"/>
            <w:r w:rsidRPr="001D31A0">
              <w:rPr>
                <w:rFonts w:ascii="Times New Roman CYR" w:hAnsi="Times New Roman CYR" w:cs="Times New Roman CYR"/>
                <w:sz w:val="24"/>
                <w:szCs w:val="24"/>
              </w:rPr>
              <w:t xml:space="preserve"> со стороны всех социальных институтов общества. Разработан комплекс правовых, экономических, медицинских и психолого-педагогических мер, обеспечивающих оптимальное </w:t>
            </w:r>
            <w:r w:rsidRPr="001D31A0">
              <w:rPr>
                <w:rFonts w:ascii="Times New Roman CYR" w:hAnsi="Times New Roman CYR" w:cs="Times New Roman CYR"/>
                <w:sz w:val="24"/>
                <w:szCs w:val="24"/>
              </w:rPr>
              <w:lastRenderedPageBreak/>
              <w:t>биологическое и социальное развитие подростка, адаптацию к существующим социально-экономическим условиям.</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lastRenderedPageBreak/>
              <w:t>«Детский Орден Милосердия»</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Совместная программа взрослых и ребят, направленная на защиту тех, чьи возможности здоровья ограничены, кто не защищен социально. Предусмотрена совместная деятельность, цель которой адаптация больных ребят к среде здоровых людей, вхождение в эту среду.</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«Золотая игла»</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Изучение народных традиций, промыслов. Проведение соответствующих конкурсов и фестивалей.</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«Игра – дело серьезное»</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Данная программа – это ключ к разработке принципиальных положений игровой основы организации; это поиск, изобретение, конструирование нестандартных дел, игр, способствующих развитию внутреннего мира личности, формированию нравственных отношений в коллективе.</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«Лидер»</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Программой предлагается создание необходимых условий для организационной деятельности. Овладениями основами психологии, ораторского искусства. Формирование лидерского ядра в детских объединениях, способного представлять и защищать права своего объединения.</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«Мир красотой спасется»</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proofErr w:type="gramStart"/>
            <w:r w:rsidRPr="001D31A0">
              <w:rPr>
                <w:rFonts w:ascii="Times New Roman CYR" w:hAnsi="Times New Roman CYR" w:cs="Times New Roman CYR"/>
                <w:sz w:val="24"/>
                <w:szCs w:val="24"/>
              </w:rPr>
              <w:t>Направлена</w:t>
            </w:r>
            <w:proofErr w:type="gramEnd"/>
            <w:r w:rsidRPr="001D31A0">
              <w:rPr>
                <w:rFonts w:ascii="Times New Roman CYR" w:hAnsi="Times New Roman CYR" w:cs="Times New Roman CYR"/>
                <w:sz w:val="24"/>
                <w:szCs w:val="24"/>
              </w:rPr>
              <w:t xml:space="preserve"> на возрождение интеллектуального потенциала общества, духовно-нравственного развития личности на основе познания искусства, литературы, фольклора. Предложения подпрограммы являются конкретными методиками по реализации основных целей.</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«От культуры и спорта к здоровому образу жизни!</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Программа предлагает практические рекомендации по условию связи спорта и искусства, гармоничное сочетание их в жизни человека.</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«Познай себя»</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Программой предусмотрено использование индивидуальных форм работы для активизации процессов самопознания.</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«Свой голос»</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proofErr w:type="gramStart"/>
            <w:r w:rsidRPr="001D31A0">
              <w:rPr>
                <w:rFonts w:ascii="Times New Roman CYR" w:hAnsi="Times New Roman CYR" w:cs="Times New Roman CYR"/>
                <w:sz w:val="24"/>
                <w:szCs w:val="24"/>
              </w:rPr>
              <w:t>Предназначена</w:t>
            </w:r>
            <w:proofErr w:type="gramEnd"/>
            <w:r w:rsidRPr="001D31A0">
              <w:rPr>
                <w:rFonts w:ascii="Times New Roman CYR" w:hAnsi="Times New Roman CYR" w:cs="Times New Roman CYR"/>
                <w:sz w:val="24"/>
                <w:szCs w:val="24"/>
              </w:rPr>
              <w:t xml:space="preserve"> для юных журналистов. Предлагаемые рекомендации помогут в овладении навыками профессионального мастерства журналиста.</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«Сотрудничество»</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proofErr w:type="gramStart"/>
            <w:r w:rsidRPr="001D31A0">
              <w:rPr>
                <w:rFonts w:ascii="Times New Roman CYR" w:hAnsi="Times New Roman CYR" w:cs="Times New Roman CYR"/>
                <w:sz w:val="24"/>
                <w:szCs w:val="24"/>
              </w:rPr>
              <w:t>Направлена</w:t>
            </w:r>
            <w:proofErr w:type="gramEnd"/>
            <w:r w:rsidRPr="001D31A0">
              <w:rPr>
                <w:rFonts w:ascii="Times New Roman CYR" w:hAnsi="Times New Roman CYR" w:cs="Times New Roman CYR"/>
                <w:sz w:val="24"/>
                <w:szCs w:val="24"/>
              </w:rPr>
              <w:t xml:space="preserve"> на организацию делового, творческого сотрудничества детских объединений с министерствами и ведомствами на основе двух и многосторонних договоров.</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«Хочу делать свое дело»</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proofErr w:type="gramStart"/>
            <w:r w:rsidRPr="001D31A0">
              <w:rPr>
                <w:rFonts w:ascii="Times New Roman CYR" w:hAnsi="Times New Roman CYR" w:cs="Times New Roman CYR"/>
                <w:sz w:val="24"/>
                <w:szCs w:val="24"/>
              </w:rPr>
              <w:t>Составлена</w:t>
            </w:r>
            <w:proofErr w:type="gramEnd"/>
            <w:r w:rsidRPr="001D31A0">
              <w:rPr>
                <w:rFonts w:ascii="Times New Roman CYR" w:hAnsi="Times New Roman CYR" w:cs="Times New Roman CYR"/>
                <w:sz w:val="24"/>
                <w:szCs w:val="24"/>
              </w:rPr>
              <w:t xml:space="preserve"> для ребят и взрослых, занимающихся и интересующихся бизнесом, максимально погружая их в экономические условия жизни рынка. Предложены интересные формы и методики изучения и признания экономики и мирового бизнеса. Разработан курс подготовки руководителей детских коммерческих предприятий.</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«Школа демократической культуры»</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Программа рассчитана на развитие движения юных парламентариев. Занятия, предлагаемые программой, помогут ребятам стать интересными, независимыми в суждениях собеседниками, научат культуре общения, умению дискутировать.</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«Экология и дети»</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Создание детских экологических объединений. Деятельность за экологически чистую среду вокруг детей и взрослых.</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t>«Я и мы»</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Программа создана для решения вопроса общения внутри коллектива. </w:t>
            </w:r>
            <w:r w:rsidRPr="001D31A0">
              <w:rPr>
                <w:rFonts w:ascii="Times New Roman CYR" w:hAnsi="Times New Roman CYR" w:cs="Times New Roman CYR"/>
                <w:sz w:val="24"/>
                <w:szCs w:val="24"/>
              </w:rPr>
              <w:lastRenderedPageBreak/>
              <w:t>Предлагаемые практические и методические рекомендации помогут в развитии у подростков коммуникативных умений, формировании культуры общения, преодоления конфликтных ситуаций.</w:t>
            </w:r>
          </w:p>
        </w:tc>
      </w:tr>
      <w:tr w:rsidR="001D31A0" w:rsidRPr="001D31A0" w:rsidTr="001D31A0">
        <w:tc>
          <w:tcPr>
            <w:tcW w:w="1809"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jc w:val="center"/>
              <w:rPr>
                <w:rFonts w:ascii="Times New Roman CYR" w:hAnsi="Times New Roman CYR" w:cs="Times New Roman CYR"/>
                <w:sz w:val="24"/>
                <w:szCs w:val="24"/>
              </w:rPr>
            </w:pPr>
            <w:r w:rsidRPr="001D31A0">
              <w:rPr>
                <w:rFonts w:ascii="Times New Roman CYR" w:hAnsi="Times New Roman CYR" w:cs="Times New Roman CYR"/>
                <w:sz w:val="24"/>
                <w:szCs w:val="24"/>
              </w:rPr>
              <w:lastRenderedPageBreak/>
              <w:t>«Я</w:t>
            </w:r>
            <w:proofErr w:type="gramStart"/>
            <w:r w:rsidRPr="001D31A0">
              <w:rPr>
                <w:rFonts w:ascii="Times New Roman CYR" w:hAnsi="Times New Roman CYR" w:cs="Times New Roman CYR"/>
                <w:sz w:val="24"/>
                <w:szCs w:val="24"/>
              </w:rPr>
              <w:t xml:space="preserve"> С</w:t>
            </w:r>
            <w:proofErr w:type="gramEnd"/>
            <w:r w:rsidRPr="001D31A0">
              <w:rPr>
                <w:rFonts w:ascii="Times New Roman CYR" w:hAnsi="Times New Roman CYR" w:cs="Times New Roman CYR"/>
                <w:sz w:val="24"/>
                <w:szCs w:val="24"/>
              </w:rPr>
              <w:t>ам»</w:t>
            </w:r>
          </w:p>
        </w:tc>
        <w:tc>
          <w:tcPr>
            <w:tcW w:w="8047" w:type="dxa"/>
            <w:tcBorders>
              <w:top w:val="single" w:sz="6" w:space="0" w:color="auto"/>
              <w:left w:val="single" w:sz="6" w:space="0" w:color="auto"/>
              <w:bottom w:val="single" w:sz="6" w:space="0" w:color="auto"/>
              <w:right w:val="single" w:sz="6" w:space="0" w:color="auto"/>
            </w:tcBorders>
          </w:tcPr>
          <w:p w:rsidR="001D31A0" w:rsidRPr="001D31A0" w:rsidRDefault="001D31A0" w:rsidP="001D31A0">
            <w:pPr>
              <w:autoSpaceDE w:val="0"/>
              <w:autoSpaceDN w:val="0"/>
              <w:adjustRightInd w:val="0"/>
              <w:spacing w:after="0"/>
              <w:ind w:firstLine="383"/>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Программа предлагает тематические блоки игровых, </w:t>
            </w:r>
            <w:proofErr w:type="spellStart"/>
            <w:r w:rsidRPr="001D31A0">
              <w:rPr>
                <w:rFonts w:ascii="Times New Roman CYR" w:hAnsi="Times New Roman CYR" w:cs="Times New Roman CYR"/>
                <w:sz w:val="24"/>
                <w:szCs w:val="24"/>
              </w:rPr>
              <w:t>тренинговых</w:t>
            </w:r>
            <w:proofErr w:type="spellEnd"/>
            <w:r w:rsidRPr="001D31A0">
              <w:rPr>
                <w:rFonts w:ascii="Times New Roman CYR" w:hAnsi="Times New Roman CYR" w:cs="Times New Roman CYR"/>
                <w:sz w:val="24"/>
                <w:szCs w:val="24"/>
              </w:rPr>
              <w:t xml:space="preserve"> и индивидуальных занятий для старшеклассников, которые ищут смысл дела и жизни, испытывают потребность в защищенности и принадлежности, в актуальных знаниях и умениях, любви и признании.</w:t>
            </w:r>
          </w:p>
        </w:tc>
      </w:tr>
    </w:tbl>
    <w:p w:rsidR="001D31A0" w:rsidRPr="001D31A0" w:rsidRDefault="001D31A0" w:rsidP="001D31A0">
      <w:pPr>
        <w:autoSpaceDE w:val="0"/>
        <w:autoSpaceDN w:val="0"/>
        <w:adjustRightInd w:val="0"/>
        <w:spacing w:after="0"/>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Что такое программа детского объединения?</w:t>
      </w:r>
    </w:p>
    <w:p w:rsidR="001D31A0" w:rsidRPr="001D31A0" w:rsidRDefault="001D31A0" w:rsidP="001D31A0">
      <w:pPr>
        <w:autoSpaceDE w:val="0"/>
        <w:autoSpaceDN w:val="0"/>
        <w:adjustRightInd w:val="0"/>
        <w:spacing w:after="0"/>
        <w:jc w:val="center"/>
        <w:rPr>
          <w:rFonts w:ascii="Times New Roman CYR" w:hAnsi="Times New Roman CYR" w:cs="Times New Roman CYR"/>
          <w:i/>
          <w:iCs/>
          <w:sz w:val="24"/>
          <w:szCs w:val="24"/>
        </w:rPr>
      </w:pPr>
      <w:r w:rsidRPr="001D31A0">
        <w:rPr>
          <w:rFonts w:ascii="Times New Roman CYR" w:hAnsi="Times New Roman CYR" w:cs="Times New Roman CYR"/>
          <w:i/>
          <w:iCs/>
          <w:sz w:val="24"/>
          <w:szCs w:val="24"/>
        </w:rPr>
        <w:t>(Методический сборник «Детское и молодежное общественное движение» - Н.Н.: Нижегородский областной центр эстетического воспитания детей, 2002)</w:t>
      </w:r>
    </w:p>
    <w:p w:rsidR="001D31A0" w:rsidRPr="001D31A0" w:rsidRDefault="001D31A0" w:rsidP="001D31A0">
      <w:pPr>
        <w:autoSpaceDE w:val="0"/>
        <w:autoSpaceDN w:val="0"/>
        <w:adjustRightInd w:val="0"/>
        <w:spacing w:after="0"/>
        <w:ind w:left="63" w:firstLine="637"/>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ind w:left="63" w:firstLine="637"/>
        <w:jc w:val="both"/>
        <w:rPr>
          <w:rFonts w:ascii="Times New Roman CYR" w:hAnsi="Times New Roman CYR" w:cs="Times New Roman CYR"/>
          <w:sz w:val="24"/>
          <w:szCs w:val="24"/>
        </w:rPr>
      </w:pPr>
      <w:r w:rsidRPr="001D31A0">
        <w:rPr>
          <w:rFonts w:ascii="Times New Roman CYR" w:hAnsi="Times New Roman CYR" w:cs="Times New Roman CYR"/>
          <w:sz w:val="24"/>
          <w:szCs w:val="24"/>
        </w:rPr>
        <w:t>Существует несколько походов в решении этого вопроса.</w:t>
      </w:r>
    </w:p>
    <w:p w:rsidR="001D31A0" w:rsidRPr="001D31A0" w:rsidRDefault="001D31A0" w:rsidP="00540A02">
      <w:pPr>
        <w:pStyle w:val="af1"/>
        <w:numPr>
          <w:ilvl w:val="0"/>
          <w:numId w:val="117"/>
        </w:numPr>
        <w:tabs>
          <w:tab w:val="left" w:pos="709"/>
          <w:tab w:val="left" w:pos="993"/>
        </w:tabs>
        <w:autoSpaceDE w:val="0"/>
        <w:autoSpaceDN w:val="0"/>
        <w:adjustRightInd w:val="0"/>
        <w:spacing w:after="0" w:line="288" w:lineRule="auto"/>
        <w:ind w:left="284" w:firstLine="414"/>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Программа</w:t>
      </w:r>
      <w:r w:rsidRPr="001D31A0">
        <w:rPr>
          <w:rFonts w:ascii="Times New Roman CYR" w:hAnsi="Times New Roman CYR" w:cs="Times New Roman CYR"/>
          <w:sz w:val="24"/>
          <w:szCs w:val="24"/>
        </w:rPr>
        <w:t xml:space="preserve"> – это результата (</w:t>
      </w:r>
      <w:proofErr w:type="gramStart"/>
      <w:r w:rsidRPr="001D31A0">
        <w:rPr>
          <w:rFonts w:ascii="Times New Roman CYR" w:hAnsi="Times New Roman CYR" w:cs="Times New Roman CYR"/>
          <w:sz w:val="24"/>
          <w:szCs w:val="24"/>
        </w:rPr>
        <w:t>выраженный</w:t>
      </w:r>
      <w:proofErr w:type="gramEnd"/>
      <w:r w:rsidRPr="001D31A0">
        <w:rPr>
          <w:rFonts w:ascii="Times New Roman CYR" w:hAnsi="Times New Roman CYR" w:cs="Times New Roman CYR"/>
          <w:sz w:val="24"/>
          <w:szCs w:val="24"/>
        </w:rPr>
        <w:t xml:space="preserve"> в письменной форме) процесса программирования. Под программированием понимается процесс научно обоснованного определения стратегии и тактики воспитания, образования и продумывании их дальнейших и ближайших  перспектив развития в конкретных исторических условиях.</w:t>
      </w:r>
    </w:p>
    <w:p w:rsidR="001D31A0" w:rsidRPr="001D31A0" w:rsidRDefault="001D31A0" w:rsidP="00540A02">
      <w:pPr>
        <w:pStyle w:val="af1"/>
        <w:numPr>
          <w:ilvl w:val="0"/>
          <w:numId w:val="117"/>
        </w:numPr>
        <w:tabs>
          <w:tab w:val="left" w:pos="709"/>
          <w:tab w:val="left" w:pos="993"/>
        </w:tabs>
        <w:autoSpaceDE w:val="0"/>
        <w:autoSpaceDN w:val="0"/>
        <w:adjustRightInd w:val="0"/>
        <w:spacing w:after="0" w:line="288" w:lineRule="auto"/>
        <w:ind w:left="284" w:firstLine="414"/>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Применительно к деятельности детского (молодежного) объединения </w:t>
      </w:r>
      <w:proofErr w:type="spellStart"/>
      <w:r w:rsidRPr="001D31A0">
        <w:rPr>
          <w:rFonts w:ascii="Times New Roman CYR" w:hAnsi="Times New Roman CYR" w:cs="Times New Roman CYR"/>
          <w:sz w:val="24"/>
          <w:szCs w:val="24"/>
        </w:rPr>
        <w:t>воспитательно</w:t>
      </w:r>
      <w:proofErr w:type="spellEnd"/>
      <w:r w:rsidRPr="001D31A0">
        <w:rPr>
          <w:rFonts w:ascii="Times New Roman CYR" w:hAnsi="Times New Roman CYR" w:cs="Times New Roman CYR"/>
          <w:sz w:val="24"/>
          <w:szCs w:val="24"/>
        </w:rPr>
        <w:t>-образовательная программа – это нормативно-управленческий документ, характеризующий специфику содержания деятельности и особенности организационно-методического процесса.</w:t>
      </w:r>
    </w:p>
    <w:p w:rsidR="001D31A0" w:rsidRPr="001D31A0" w:rsidRDefault="001D31A0" w:rsidP="00540A02">
      <w:pPr>
        <w:pStyle w:val="af1"/>
        <w:numPr>
          <w:ilvl w:val="0"/>
          <w:numId w:val="117"/>
        </w:numPr>
        <w:tabs>
          <w:tab w:val="left" w:pos="709"/>
          <w:tab w:val="left" w:pos="993"/>
        </w:tabs>
        <w:autoSpaceDE w:val="0"/>
        <w:autoSpaceDN w:val="0"/>
        <w:adjustRightInd w:val="0"/>
        <w:spacing w:after="0" w:line="288" w:lineRule="auto"/>
        <w:ind w:left="284" w:firstLine="414"/>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Программа</w:t>
      </w:r>
      <w:r w:rsidRPr="001D31A0">
        <w:rPr>
          <w:rFonts w:ascii="Times New Roman CYR" w:hAnsi="Times New Roman CYR" w:cs="Times New Roman CYR"/>
          <w:sz w:val="24"/>
          <w:szCs w:val="24"/>
        </w:rPr>
        <w:t xml:space="preserve"> объединения по своему смыслу – образ, модель будущей деятельности, которая должна давать ответы на следующие вопросы:</w:t>
      </w:r>
    </w:p>
    <w:p w:rsidR="001D31A0" w:rsidRPr="001D31A0" w:rsidRDefault="001D31A0" w:rsidP="001D31A0">
      <w:pPr>
        <w:numPr>
          <w:ilvl w:val="12"/>
          <w:numId w:val="0"/>
        </w:numPr>
        <w:tabs>
          <w:tab w:val="left" w:pos="110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Какое исходное состояние детского объединения?</w:t>
      </w:r>
    </w:p>
    <w:p w:rsidR="001D31A0" w:rsidRPr="001D31A0" w:rsidRDefault="001D31A0" w:rsidP="001D31A0">
      <w:pPr>
        <w:numPr>
          <w:ilvl w:val="12"/>
          <w:numId w:val="0"/>
        </w:numPr>
        <w:tabs>
          <w:tab w:val="left" w:pos="110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Каким хотелось бы видеть детское объединение?</w:t>
      </w:r>
    </w:p>
    <w:p w:rsidR="001D31A0" w:rsidRPr="001D31A0" w:rsidRDefault="001D31A0" w:rsidP="001D31A0">
      <w:pPr>
        <w:numPr>
          <w:ilvl w:val="12"/>
          <w:numId w:val="0"/>
        </w:numPr>
        <w:tabs>
          <w:tab w:val="left" w:pos="110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Что надо предпринять для того, чтобы изменить реальное состояние дел и приблизить его к идеальному образу.</w:t>
      </w:r>
    </w:p>
    <w:p w:rsidR="001D31A0" w:rsidRPr="001D31A0" w:rsidRDefault="001D31A0" w:rsidP="001D31A0">
      <w:pPr>
        <w:autoSpaceDE w:val="0"/>
        <w:autoSpaceDN w:val="0"/>
        <w:adjustRightInd w:val="0"/>
        <w:spacing w:after="0"/>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Для чего нужна программа детского (молодежного) объединения?</w:t>
      </w: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Прежде </w:t>
      </w:r>
      <w:proofErr w:type="gramStart"/>
      <w:r w:rsidRPr="001D31A0">
        <w:rPr>
          <w:rFonts w:ascii="Times New Roman CYR" w:hAnsi="Times New Roman CYR" w:cs="Times New Roman CYR"/>
          <w:sz w:val="24"/>
          <w:szCs w:val="24"/>
        </w:rPr>
        <w:t>всего</w:t>
      </w:r>
      <w:proofErr w:type="gramEnd"/>
      <w:r w:rsidRPr="001D31A0">
        <w:rPr>
          <w:rFonts w:ascii="Times New Roman CYR" w:hAnsi="Times New Roman CYR" w:cs="Times New Roman CYR"/>
          <w:sz w:val="24"/>
          <w:szCs w:val="24"/>
        </w:rPr>
        <w:t xml:space="preserve"> программа – это средство борьбы против формализма в деятельности многих организаторов детского и молодежного движения. Программа объединения должна показать, как с учетом конкретных условий создается особенная нетрадиционная модель организации воспитания и развития детской и молодежи, какие педагогические технологии применяются, какое место объединение занимает в жизни и молодежи.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Типы программ</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Существует несколько типов программ. В основе их дифференциации различные критерии: направленность, продолжительность, </w:t>
      </w:r>
      <w:proofErr w:type="spellStart"/>
      <w:r w:rsidRPr="001D31A0">
        <w:rPr>
          <w:rFonts w:ascii="Times New Roman CYR" w:hAnsi="Times New Roman CYR" w:cs="Times New Roman CYR"/>
          <w:sz w:val="24"/>
          <w:szCs w:val="24"/>
        </w:rPr>
        <w:t>инновационность</w:t>
      </w:r>
      <w:proofErr w:type="spellEnd"/>
      <w:r w:rsidRPr="001D31A0">
        <w:rPr>
          <w:rFonts w:ascii="Times New Roman CYR" w:hAnsi="Times New Roman CYR" w:cs="Times New Roman CYR"/>
          <w:sz w:val="24"/>
          <w:szCs w:val="24"/>
        </w:rPr>
        <w:t xml:space="preserve"> и т.д. Рассмотрим наиболее часто встречающиеся типы программ.</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540A02">
      <w:pPr>
        <w:numPr>
          <w:ilvl w:val="0"/>
          <w:numId w:val="106"/>
        </w:numPr>
        <w:tabs>
          <w:tab w:val="left" w:pos="426"/>
        </w:tabs>
        <w:autoSpaceDE w:val="0"/>
        <w:autoSpaceDN w:val="0"/>
        <w:adjustRightInd w:val="0"/>
        <w:spacing w:after="0" w:line="288" w:lineRule="auto"/>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Критерии продолжительности: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i/>
          <w:iCs/>
          <w:sz w:val="24"/>
          <w:szCs w:val="24"/>
        </w:rPr>
        <w:t>К долгосрочным программам</w:t>
      </w:r>
      <w:r w:rsidRPr="001D31A0">
        <w:rPr>
          <w:rFonts w:ascii="Times New Roman CYR" w:hAnsi="Times New Roman CYR" w:cs="Times New Roman CYR"/>
          <w:sz w:val="24"/>
          <w:szCs w:val="24"/>
        </w:rPr>
        <w:t xml:space="preserve"> следует отнести те, которые действуют достаточно длительное время (не менее 2 лет). Именно долгосрочные программы представляют собой программы развития детского (молодежного) объединения.</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i/>
          <w:iCs/>
          <w:sz w:val="24"/>
          <w:szCs w:val="24"/>
        </w:rPr>
        <w:lastRenderedPageBreak/>
        <w:t>Кратковременные программы</w:t>
      </w:r>
      <w:r w:rsidRPr="001D31A0">
        <w:rPr>
          <w:rFonts w:ascii="Times New Roman CYR" w:hAnsi="Times New Roman CYR" w:cs="Times New Roman CYR"/>
          <w:sz w:val="24"/>
          <w:szCs w:val="24"/>
        </w:rPr>
        <w:t xml:space="preserve"> – программы, реализуемые в течение небольшого срока (от 1 месяца до года). Это программы, которые создаются как быстрый ответ на неожиданно возникающий социально-педагогический заказ.</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Но наиболее распространены сегодня программы </w:t>
      </w:r>
      <w:r w:rsidRPr="001D31A0">
        <w:rPr>
          <w:rFonts w:ascii="Times New Roman CYR" w:hAnsi="Times New Roman CYR" w:cs="Times New Roman CYR"/>
          <w:b/>
          <w:bCs/>
          <w:i/>
          <w:iCs/>
          <w:sz w:val="24"/>
          <w:szCs w:val="24"/>
        </w:rPr>
        <w:t>среднесрочные</w:t>
      </w:r>
      <w:r w:rsidRPr="001D31A0">
        <w:rPr>
          <w:rFonts w:ascii="Times New Roman CYR" w:hAnsi="Times New Roman CYR" w:cs="Times New Roman CYR"/>
          <w:sz w:val="24"/>
          <w:szCs w:val="24"/>
        </w:rPr>
        <w:t xml:space="preserve"> (от 1 до 2 лет). Безусловно, это вызвано тем, что подавляющее большинство объединений связано с учреждениями образования и привязаны к их «учебно-воспитательному циклу».</w:t>
      </w:r>
    </w:p>
    <w:p w:rsidR="001D31A0" w:rsidRPr="001D31A0" w:rsidRDefault="001D31A0" w:rsidP="00CC6B20">
      <w:pPr>
        <w:autoSpaceDE w:val="0"/>
        <w:autoSpaceDN w:val="0"/>
        <w:adjustRightInd w:val="0"/>
        <w:spacing w:after="0"/>
        <w:jc w:val="both"/>
        <w:rPr>
          <w:rFonts w:ascii="Times New Roman CYR" w:hAnsi="Times New Roman CYR" w:cs="Times New Roman CYR"/>
          <w:sz w:val="24"/>
          <w:szCs w:val="24"/>
        </w:rPr>
      </w:pPr>
    </w:p>
    <w:p w:rsidR="001D31A0" w:rsidRPr="001D31A0" w:rsidRDefault="001D31A0" w:rsidP="00540A02">
      <w:pPr>
        <w:numPr>
          <w:ilvl w:val="0"/>
          <w:numId w:val="107"/>
        </w:numPr>
        <w:tabs>
          <w:tab w:val="left" w:pos="0"/>
        </w:tabs>
        <w:autoSpaceDE w:val="0"/>
        <w:autoSpaceDN w:val="0"/>
        <w:adjustRightInd w:val="0"/>
        <w:spacing w:after="0" w:line="288" w:lineRule="auto"/>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Критерии направленности: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i/>
          <w:iCs/>
          <w:sz w:val="24"/>
          <w:szCs w:val="24"/>
        </w:rPr>
        <w:t>Комплексная</w:t>
      </w:r>
      <w:r w:rsidRPr="001D31A0">
        <w:rPr>
          <w:rFonts w:ascii="Times New Roman CYR" w:hAnsi="Times New Roman CYR" w:cs="Times New Roman CYR"/>
          <w:b/>
          <w:bCs/>
          <w:sz w:val="24"/>
          <w:szCs w:val="24"/>
        </w:rPr>
        <w:t xml:space="preserve"> </w:t>
      </w:r>
      <w:r w:rsidRPr="001D31A0">
        <w:rPr>
          <w:rFonts w:ascii="Times New Roman CYR" w:hAnsi="Times New Roman CYR" w:cs="Times New Roman CYR"/>
          <w:sz w:val="24"/>
          <w:szCs w:val="24"/>
        </w:rPr>
        <w:t>– программа разноплановой деятельности объединения, сочетающая различные направления воспитания и развития детей и молодежи в специфических условиях детско-молодежного общественного движения. Комплексные программы почти всегда бывают долгосрочными.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i/>
          <w:iCs/>
          <w:sz w:val="24"/>
          <w:szCs w:val="24"/>
        </w:rPr>
        <w:t>Профильная</w:t>
      </w:r>
      <w:r w:rsidRPr="001D31A0">
        <w:rPr>
          <w:rFonts w:ascii="Times New Roman CYR" w:hAnsi="Times New Roman CYR" w:cs="Times New Roman CYR"/>
          <w:sz w:val="24"/>
          <w:szCs w:val="24"/>
        </w:rPr>
        <w:t xml:space="preserve"> – программа с одним ведущим направлением деятельности. Профильные программы могут быть различными по срокам их реализации.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i/>
          <w:iCs/>
          <w:sz w:val="24"/>
          <w:szCs w:val="24"/>
        </w:rPr>
        <w:t>Авторские и адаптированные (заимствованные).</w:t>
      </w:r>
      <w:r w:rsidRPr="001D31A0">
        <w:rPr>
          <w:rFonts w:ascii="Times New Roman CYR" w:hAnsi="Times New Roman CYR" w:cs="Times New Roman CYR"/>
          <w:sz w:val="24"/>
          <w:szCs w:val="24"/>
        </w:rPr>
        <w:t xml:space="preserve"> Такие программы должны иметь оригинальную идею, нетрадиционный подход к организации жизнедеятельности детей, молодежи и взрослых.</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r w:rsidRPr="001D31A0">
        <w:rPr>
          <w:rFonts w:ascii="Times New Roman CYR" w:hAnsi="Times New Roman CYR" w:cs="Times New Roman CYR"/>
          <w:b/>
          <w:bCs/>
          <w:sz w:val="24"/>
          <w:szCs w:val="24"/>
        </w:rPr>
        <w:t>Требования, которым должна отвечать программа</w:t>
      </w:r>
    </w:p>
    <w:p w:rsidR="001D31A0" w:rsidRPr="001D31A0" w:rsidRDefault="001D31A0" w:rsidP="001D31A0">
      <w:pPr>
        <w:autoSpaceDE w:val="0"/>
        <w:autoSpaceDN w:val="0"/>
        <w:adjustRightInd w:val="0"/>
        <w:spacing w:after="0"/>
        <w:jc w:val="center"/>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Теория и практика детско-молодежного движения на сегодняшний момент выделяют несколько требований к программам детских и молодежных объединений.</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Актуальность</w:t>
      </w:r>
      <w:r w:rsidRPr="001D31A0">
        <w:rPr>
          <w:rFonts w:ascii="Times New Roman CYR" w:hAnsi="Times New Roman CYR" w:cs="Times New Roman CYR"/>
          <w:sz w:val="24"/>
          <w:szCs w:val="24"/>
        </w:rPr>
        <w:t xml:space="preserve"> – свойство программы быть нацеленной, ориентированной на решения наиболее важных для объединения проблем.</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Преемственность</w:t>
      </w:r>
      <w:r w:rsidRPr="001D31A0">
        <w:rPr>
          <w:rFonts w:ascii="Times New Roman CYR" w:hAnsi="Times New Roman CYR" w:cs="Times New Roman CYR"/>
          <w:sz w:val="24"/>
          <w:szCs w:val="24"/>
        </w:rPr>
        <w:t xml:space="preserve"> – </w:t>
      </w:r>
      <w:proofErr w:type="gramStart"/>
      <w:r w:rsidRPr="001D31A0">
        <w:rPr>
          <w:rFonts w:ascii="Times New Roman CYR" w:hAnsi="Times New Roman CYR" w:cs="Times New Roman CYR"/>
          <w:sz w:val="24"/>
          <w:szCs w:val="24"/>
        </w:rPr>
        <w:t>требования</w:t>
      </w:r>
      <w:proofErr w:type="gramEnd"/>
      <w:r w:rsidRPr="001D31A0">
        <w:rPr>
          <w:rFonts w:ascii="Times New Roman CYR" w:hAnsi="Times New Roman CYR" w:cs="Times New Roman CYR"/>
          <w:sz w:val="24"/>
          <w:szCs w:val="24"/>
        </w:rPr>
        <w:t xml:space="preserve"> к программе учитывая то, что делалось в объединении до того, как стала разрабатываться данная программа; преемственность как качество программы свидетельствует, что она создается не на пустом  месте, а исходя из предшествующего опыта деятельности детского (молодежного) сообщества.</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Целостность</w:t>
      </w:r>
      <w:r w:rsidRPr="001D31A0">
        <w:rPr>
          <w:rFonts w:ascii="Times New Roman CYR" w:hAnsi="Times New Roman CYR" w:cs="Times New Roman CYR"/>
          <w:sz w:val="24"/>
          <w:szCs w:val="24"/>
        </w:rPr>
        <w:t xml:space="preserve"> – свойство программы объединять в единую систему все действия: от выдвижения цели до описания предполагаемого результата деятельности объединения; целостность программы – это ее логичность.</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roofErr w:type="spellStart"/>
      <w:r w:rsidRPr="001D31A0">
        <w:rPr>
          <w:rFonts w:ascii="Times New Roman CYR" w:hAnsi="Times New Roman CYR" w:cs="Times New Roman CYR"/>
          <w:b/>
          <w:bCs/>
          <w:sz w:val="24"/>
          <w:szCs w:val="24"/>
        </w:rPr>
        <w:t>Прогностичность</w:t>
      </w:r>
      <w:proofErr w:type="spellEnd"/>
      <w:r w:rsidRPr="001D31A0">
        <w:rPr>
          <w:rFonts w:ascii="Times New Roman CYR" w:hAnsi="Times New Roman CYR" w:cs="Times New Roman CYR"/>
          <w:sz w:val="24"/>
          <w:szCs w:val="24"/>
        </w:rPr>
        <w:t xml:space="preserve"> – требование к работе программы на перспективу, отражению в целях и планируемых действиях не только для того, что существует сегодня, но и предполагаемых (прогнозируемых) изменений, новых требований к работе объединения.</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Реальность</w:t>
      </w:r>
      <w:r w:rsidRPr="001D31A0">
        <w:rPr>
          <w:rFonts w:ascii="Times New Roman CYR" w:hAnsi="Times New Roman CYR" w:cs="Times New Roman CYR"/>
          <w:sz w:val="24"/>
          <w:szCs w:val="24"/>
        </w:rPr>
        <w:t xml:space="preserve"> – свойство программы быть выполнимой, оптимальной для потенциала конкретного объединения.</w:t>
      </w:r>
    </w:p>
    <w:p w:rsid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Оригинальность</w:t>
      </w:r>
      <w:r w:rsidRPr="001D31A0">
        <w:rPr>
          <w:rFonts w:ascii="Times New Roman CYR" w:hAnsi="Times New Roman CYR" w:cs="Times New Roman CYR"/>
          <w:sz w:val="24"/>
          <w:szCs w:val="24"/>
        </w:rPr>
        <w:t xml:space="preserve"> – качество программы отражать специфику определенного детского (молодежного) объединения, своеобразие содержания, направлений, форм и методов его деятельности, нетрадиционный подход к решению поставленных проблем.</w:t>
      </w:r>
    </w:p>
    <w:p w:rsidR="001D31A0" w:rsidRPr="001D31A0" w:rsidRDefault="001D31A0" w:rsidP="00D85DAA">
      <w:pPr>
        <w:autoSpaceDE w:val="0"/>
        <w:autoSpaceDN w:val="0"/>
        <w:adjustRightInd w:val="0"/>
        <w:spacing w:after="0"/>
        <w:jc w:val="both"/>
        <w:rPr>
          <w:rFonts w:ascii="Times New Roman CYR" w:hAnsi="Times New Roman CYR" w:cs="Times New Roman CYR"/>
          <w:b/>
          <w:bCs/>
          <w:sz w:val="24"/>
          <w:szCs w:val="24"/>
        </w:rPr>
      </w:pPr>
    </w:p>
    <w:p w:rsidR="001D31A0" w:rsidRPr="001D31A0" w:rsidRDefault="001D31A0" w:rsidP="001D31A0">
      <w:pPr>
        <w:autoSpaceDE w:val="0"/>
        <w:autoSpaceDN w:val="0"/>
        <w:adjustRightInd w:val="0"/>
        <w:spacing w:after="0"/>
        <w:ind w:firstLine="700"/>
        <w:jc w:val="center"/>
        <w:rPr>
          <w:rFonts w:ascii="Times New Roman CYR" w:hAnsi="Times New Roman CYR" w:cs="Times New Roman CYR"/>
          <w:sz w:val="24"/>
          <w:szCs w:val="24"/>
        </w:rPr>
      </w:pPr>
      <w:r w:rsidRPr="001D31A0">
        <w:rPr>
          <w:rFonts w:ascii="Times New Roman CYR" w:hAnsi="Times New Roman CYR" w:cs="Times New Roman CYR"/>
          <w:b/>
          <w:bCs/>
          <w:sz w:val="24"/>
          <w:szCs w:val="24"/>
        </w:rPr>
        <w:t>Подходы к составлению программ</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I. Структура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Введение (преамбула).</w:t>
      </w:r>
      <w:r w:rsidRPr="001D31A0">
        <w:rPr>
          <w:rFonts w:ascii="Times New Roman CYR" w:hAnsi="Times New Roman CYR" w:cs="Times New Roman CYR"/>
          <w:sz w:val="24"/>
          <w:szCs w:val="24"/>
        </w:rPr>
        <w:t xml:space="preserve"> В этой части программы обосновывается ее актуальность и значимость. Для этого необходимо проанализировать социально-педагогические условия, которые сложились в объединении на момент создания программы. Здесь же указывается </w:t>
      </w:r>
      <w:r w:rsidRPr="001D31A0">
        <w:rPr>
          <w:rFonts w:ascii="Times New Roman CYR" w:hAnsi="Times New Roman CYR" w:cs="Times New Roman CYR"/>
          <w:sz w:val="24"/>
          <w:szCs w:val="24"/>
        </w:rPr>
        <w:lastRenderedPageBreak/>
        <w:t>точный адрес программы, т.е. кому она предназначается (возраст, социальный состав). Во введении объясняется название программы (при ее наличии), ее основные идеи и принципы.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Цель</w:t>
      </w:r>
      <w:r w:rsidRPr="001D31A0">
        <w:rPr>
          <w:rFonts w:ascii="Times New Roman CYR" w:hAnsi="Times New Roman CYR" w:cs="Times New Roman CYR"/>
          <w:sz w:val="24"/>
          <w:szCs w:val="24"/>
        </w:rPr>
        <w:t>. В этом разделе указывается основная (главная) цель программы и задачи, которые уточняют, конкретизируют основную цель. Цель и задачи должны быть конкретными, реальными, достижимыми.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Содержание</w:t>
      </w:r>
      <w:r w:rsidRPr="001D31A0">
        <w:rPr>
          <w:rFonts w:ascii="Times New Roman CYR" w:hAnsi="Times New Roman CYR" w:cs="Times New Roman CYR"/>
          <w:sz w:val="24"/>
          <w:szCs w:val="24"/>
        </w:rPr>
        <w:t>. Этот раздел программы содержит описание форм, методов, с помощью которых предполагается реализовать цели и задачи. Обычно, исходя из задач, содержание программы разбивается на отдельные направления (подпрограммы, блоки), представляющие относительно самостоятельные части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План реализации.</w:t>
      </w:r>
      <w:r w:rsidRPr="001D31A0">
        <w:rPr>
          <w:rFonts w:ascii="Times New Roman CYR" w:hAnsi="Times New Roman CYR" w:cs="Times New Roman CYR"/>
          <w:sz w:val="24"/>
          <w:szCs w:val="24"/>
        </w:rPr>
        <w:t xml:space="preserve"> Он представляет собой описание системы действий по воплощению в жизнь замысла идеи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Результат</w:t>
      </w:r>
      <w:r w:rsidRPr="001D31A0">
        <w:rPr>
          <w:rFonts w:ascii="Times New Roman CYR" w:hAnsi="Times New Roman CYR" w:cs="Times New Roman CYR"/>
          <w:sz w:val="24"/>
          <w:szCs w:val="24"/>
        </w:rPr>
        <w:t>. В этом разделе указываются предполагаемые результаты, итоги выполнения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В структуру программы могут еще входить такие разделы, как: кадры, атрибутика, принципы. Эти разделы составляются из особенностей объединения и содержания деятельности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II. Алгоритм составления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b/>
          <w:bCs/>
          <w:sz w:val="24"/>
          <w:szCs w:val="24"/>
        </w:rPr>
        <w:t>Программа</w:t>
      </w:r>
      <w:r w:rsidRPr="001D31A0">
        <w:rPr>
          <w:rFonts w:ascii="Times New Roman CYR" w:hAnsi="Times New Roman CYR" w:cs="Times New Roman CYR"/>
          <w:sz w:val="24"/>
          <w:szCs w:val="24"/>
        </w:rPr>
        <w:t xml:space="preserve"> – структурное описание педагогической идеи и шагов по ее реализации. В структуре педагогических документов программа занимает промежуточное место между концепцией деятельности, как </w:t>
      </w:r>
      <w:proofErr w:type="spellStart"/>
      <w:r w:rsidRPr="001D31A0">
        <w:rPr>
          <w:rFonts w:ascii="Times New Roman CYR" w:hAnsi="Times New Roman CYR" w:cs="Times New Roman CYR"/>
          <w:sz w:val="24"/>
          <w:szCs w:val="24"/>
        </w:rPr>
        <w:t>системоописанием</w:t>
      </w:r>
      <w:proofErr w:type="spellEnd"/>
      <w:r w:rsidRPr="001D31A0">
        <w:rPr>
          <w:rFonts w:ascii="Times New Roman CYR" w:hAnsi="Times New Roman CYR" w:cs="Times New Roman CYR"/>
          <w:sz w:val="24"/>
          <w:szCs w:val="24"/>
        </w:rPr>
        <w:t>, и планом, и планом работы, как распределением конкретных действий во времени и пространстве.</w:t>
      </w:r>
    </w:p>
    <w:p w:rsidR="001D31A0" w:rsidRPr="001D31A0" w:rsidRDefault="001D31A0" w:rsidP="00540A02">
      <w:pPr>
        <w:numPr>
          <w:ilvl w:val="0"/>
          <w:numId w:val="108"/>
        </w:numPr>
        <w:tabs>
          <w:tab w:val="left" w:pos="1021"/>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Пояснительная записка.</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Здесь указывается полное наименование программы, ее авторство, дата выработки. Важная составляющая пояснительной записки – актуальность программы (варианты ее выявления – либо через осмысление опыта уже проделанной работы, ее анализа; либо через результаты небольших исследований потребностей детей и молодежи, родителей, педагогов). Кроме того, в данном разделе указывается опыт работы педагогического коллектива в данном направлении. Другие названия этого раздела – преамбула, </w:t>
      </w:r>
      <w:proofErr w:type="spellStart"/>
      <w:r w:rsidRPr="001D31A0">
        <w:rPr>
          <w:rFonts w:ascii="Times New Roman CYR" w:hAnsi="Times New Roman CYR" w:cs="Times New Roman CYR"/>
          <w:sz w:val="24"/>
          <w:szCs w:val="24"/>
        </w:rPr>
        <w:t>актуализатор</w:t>
      </w:r>
      <w:proofErr w:type="spellEnd"/>
      <w:r w:rsidRPr="001D31A0">
        <w:rPr>
          <w:rFonts w:ascii="Times New Roman CYR" w:hAnsi="Times New Roman CYR" w:cs="Times New Roman CYR"/>
          <w:sz w:val="24"/>
          <w:szCs w:val="24"/>
        </w:rPr>
        <w:t>.</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540A02">
      <w:pPr>
        <w:numPr>
          <w:ilvl w:val="0"/>
          <w:numId w:val="109"/>
        </w:numPr>
        <w:tabs>
          <w:tab w:val="left" w:pos="1021"/>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Адресаты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Описание контингента участников, для которого предназначена данная программа (возраст особенности участия, требования к участникам), а так назначение объекта программы (тип организации, на который она рассчитана).</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540A02">
      <w:pPr>
        <w:numPr>
          <w:ilvl w:val="0"/>
          <w:numId w:val="110"/>
        </w:numPr>
        <w:tabs>
          <w:tab w:val="left" w:pos="1021"/>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Цель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Цель может быть сформулирована в виде одной идеи или же, </w:t>
      </w:r>
      <w:proofErr w:type="gramStart"/>
      <w:r w:rsidRPr="001D31A0">
        <w:rPr>
          <w:rFonts w:ascii="Times New Roman CYR" w:hAnsi="Times New Roman CYR" w:cs="Times New Roman CYR"/>
          <w:sz w:val="24"/>
          <w:szCs w:val="24"/>
        </w:rPr>
        <w:t>ее</w:t>
      </w:r>
      <w:proofErr w:type="gramEnd"/>
      <w:r w:rsidRPr="001D31A0">
        <w:rPr>
          <w:rFonts w:ascii="Times New Roman CYR" w:hAnsi="Times New Roman CYR" w:cs="Times New Roman CYR"/>
          <w:sz w:val="24"/>
          <w:szCs w:val="24"/>
        </w:rPr>
        <w:t xml:space="preserve"> возможно сформулировать, охватывающие следующие уровни целеполагания:</w:t>
      </w:r>
    </w:p>
    <w:p w:rsidR="001D31A0" w:rsidRPr="001D31A0" w:rsidRDefault="001D31A0" w:rsidP="001D31A0">
      <w:pPr>
        <w:tabs>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Цели, определяемые социальными потребностями;</w:t>
      </w:r>
    </w:p>
    <w:p w:rsidR="001D31A0" w:rsidRPr="001D31A0" w:rsidRDefault="001D31A0" w:rsidP="001D31A0">
      <w:pPr>
        <w:tabs>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Цели собственно педагогической деятельности;</w:t>
      </w:r>
    </w:p>
    <w:p w:rsidR="001D31A0" w:rsidRPr="001D31A0" w:rsidRDefault="001D31A0" w:rsidP="001D31A0">
      <w:pPr>
        <w:tabs>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Цели объекта (определяются потребностями, интересами самих детей).</w:t>
      </w:r>
    </w:p>
    <w:p w:rsidR="001D31A0" w:rsidRPr="001D31A0" w:rsidRDefault="001D31A0" w:rsidP="001D31A0">
      <w:pPr>
        <w:autoSpaceDE w:val="0"/>
        <w:autoSpaceDN w:val="0"/>
        <w:adjustRightInd w:val="0"/>
        <w:spacing w:after="0"/>
        <w:ind w:left="1080"/>
        <w:jc w:val="both"/>
        <w:rPr>
          <w:rFonts w:ascii="Times New Roman CYR" w:hAnsi="Times New Roman CYR" w:cs="Times New Roman CYR"/>
          <w:sz w:val="24"/>
          <w:szCs w:val="24"/>
        </w:rPr>
      </w:pPr>
    </w:p>
    <w:p w:rsidR="001D31A0" w:rsidRPr="001D31A0" w:rsidRDefault="001D31A0" w:rsidP="00540A02">
      <w:pPr>
        <w:numPr>
          <w:ilvl w:val="0"/>
          <w:numId w:val="111"/>
        </w:numPr>
        <w:tabs>
          <w:tab w:val="left" w:pos="1000"/>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Задачи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Задачи – это то, что необходимо для реализации. Задачи могут быть сформулированы в двух видах:</w:t>
      </w:r>
    </w:p>
    <w:p w:rsidR="001D31A0" w:rsidRPr="001D31A0" w:rsidRDefault="001D31A0" w:rsidP="001D31A0">
      <w:pPr>
        <w:tabs>
          <w:tab w:val="left" w:pos="1000"/>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lastRenderedPageBreak/>
        <w:t></w:t>
      </w:r>
      <w:r w:rsidRPr="001D31A0">
        <w:rPr>
          <w:rFonts w:ascii="Symbol" w:hAnsi="Symbol" w:cs="Symbol"/>
          <w:sz w:val="24"/>
          <w:szCs w:val="24"/>
        </w:rPr>
        <w:tab/>
      </w:r>
      <w:r w:rsidRPr="001D31A0">
        <w:rPr>
          <w:rFonts w:ascii="Times New Roman CYR" w:hAnsi="Times New Roman CYR" w:cs="Times New Roman CYR"/>
          <w:sz w:val="24"/>
          <w:szCs w:val="24"/>
        </w:rPr>
        <w:t>Задачи общие на весь период деятельности;</w:t>
      </w:r>
    </w:p>
    <w:p w:rsidR="001D31A0" w:rsidRPr="001D31A0" w:rsidRDefault="001D31A0" w:rsidP="001D31A0">
      <w:pPr>
        <w:tabs>
          <w:tab w:val="left" w:pos="1000"/>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Задачи по периодам (этапам) деятельности в динамике.</w:t>
      </w:r>
    </w:p>
    <w:p w:rsidR="001D31A0" w:rsidRPr="001D31A0" w:rsidRDefault="001D31A0" w:rsidP="001D31A0">
      <w:pPr>
        <w:autoSpaceDE w:val="0"/>
        <w:autoSpaceDN w:val="0"/>
        <w:adjustRightInd w:val="0"/>
        <w:spacing w:after="0"/>
        <w:ind w:left="1080"/>
        <w:jc w:val="both"/>
        <w:rPr>
          <w:rFonts w:ascii="Times New Roman CYR" w:hAnsi="Times New Roman CYR" w:cs="Times New Roman CYR"/>
          <w:sz w:val="24"/>
          <w:szCs w:val="24"/>
        </w:rPr>
      </w:pPr>
      <w:r w:rsidRPr="001D31A0">
        <w:rPr>
          <w:rFonts w:ascii="Times New Roman CYR" w:hAnsi="Times New Roman CYR" w:cs="Times New Roman CYR"/>
          <w:sz w:val="24"/>
          <w:szCs w:val="24"/>
        </w:rPr>
        <w:t>Достаточное количество задач – от 3 до 7.</w:t>
      </w:r>
    </w:p>
    <w:p w:rsidR="001D31A0" w:rsidRPr="001D31A0" w:rsidRDefault="001D31A0" w:rsidP="001D31A0">
      <w:pPr>
        <w:tabs>
          <w:tab w:val="left" w:pos="1000"/>
        </w:tabs>
        <w:autoSpaceDE w:val="0"/>
        <w:autoSpaceDN w:val="0"/>
        <w:adjustRightInd w:val="0"/>
        <w:spacing w:after="0"/>
        <w:ind w:left="1080"/>
        <w:jc w:val="both"/>
        <w:rPr>
          <w:rFonts w:ascii="Times New Roman CYR" w:hAnsi="Times New Roman CYR" w:cs="Times New Roman CYR"/>
          <w:sz w:val="24"/>
          <w:szCs w:val="24"/>
        </w:rPr>
      </w:pPr>
    </w:p>
    <w:p w:rsidR="001D31A0" w:rsidRPr="001D31A0" w:rsidRDefault="001D31A0" w:rsidP="00540A02">
      <w:pPr>
        <w:numPr>
          <w:ilvl w:val="0"/>
          <w:numId w:val="112"/>
        </w:numPr>
        <w:tabs>
          <w:tab w:val="left" w:pos="1000"/>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Содержание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 xml:space="preserve">Дается описание основных средств и форм работы и их содержания. </w:t>
      </w:r>
      <w:proofErr w:type="gramStart"/>
      <w:r w:rsidRPr="001D31A0">
        <w:rPr>
          <w:rFonts w:ascii="Times New Roman CYR" w:hAnsi="Times New Roman CYR" w:cs="Times New Roman CYR"/>
          <w:sz w:val="24"/>
          <w:szCs w:val="24"/>
        </w:rPr>
        <w:t>Структурировать их можно либо по видам организации (индивидуальные, групповые, массовые), либо  по направлениям деятельности: спортивное, оздоровительное, трудовое, познавательные и т.п.</w:t>
      </w:r>
      <w:proofErr w:type="gramEnd"/>
    </w:p>
    <w:p w:rsidR="001D31A0" w:rsidRPr="001D31A0" w:rsidRDefault="001D31A0" w:rsidP="001D31A0">
      <w:pPr>
        <w:tabs>
          <w:tab w:val="left" w:pos="1000"/>
        </w:tabs>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540A02">
      <w:pPr>
        <w:numPr>
          <w:ilvl w:val="0"/>
          <w:numId w:val="113"/>
        </w:numPr>
        <w:tabs>
          <w:tab w:val="left" w:pos="1000"/>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Структура организации.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Дается описание  структуры организации деятельности в процессе реализации программы, ее управления, система соподчиненности, внутренняя и внешняя иерархия (отряды, группы, команды). Отдельный раздел может быть посвящен организации органов самоуправления.</w:t>
      </w:r>
    </w:p>
    <w:p w:rsidR="001D31A0" w:rsidRPr="001D31A0" w:rsidRDefault="001D31A0" w:rsidP="001D31A0">
      <w:pPr>
        <w:tabs>
          <w:tab w:val="left" w:pos="1000"/>
        </w:tabs>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540A02">
      <w:pPr>
        <w:numPr>
          <w:ilvl w:val="0"/>
          <w:numId w:val="114"/>
        </w:numPr>
        <w:tabs>
          <w:tab w:val="left" w:pos="1000"/>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Кадры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Указываются кадры, специалисты, необходимы для реализации программы, их функционал, подчиненность, предварительная подготовка.</w:t>
      </w:r>
    </w:p>
    <w:p w:rsidR="001D31A0" w:rsidRPr="001D31A0" w:rsidRDefault="001D31A0" w:rsidP="001D31A0">
      <w:pPr>
        <w:tabs>
          <w:tab w:val="left" w:pos="1000"/>
        </w:tabs>
        <w:autoSpaceDE w:val="0"/>
        <w:autoSpaceDN w:val="0"/>
        <w:adjustRightInd w:val="0"/>
        <w:spacing w:after="0"/>
        <w:ind w:firstLine="700"/>
        <w:jc w:val="both"/>
        <w:rPr>
          <w:rFonts w:ascii="Times New Roman CYR" w:hAnsi="Times New Roman CYR" w:cs="Times New Roman CYR"/>
          <w:sz w:val="24"/>
          <w:szCs w:val="24"/>
        </w:rPr>
      </w:pPr>
    </w:p>
    <w:p w:rsidR="001D31A0" w:rsidRPr="001D31A0" w:rsidRDefault="001D31A0" w:rsidP="00540A02">
      <w:pPr>
        <w:numPr>
          <w:ilvl w:val="0"/>
          <w:numId w:val="115"/>
        </w:numPr>
        <w:tabs>
          <w:tab w:val="left" w:pos="1000"/>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Необходимые условия реализации.</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Обеспечение реализации программы вписывается в трех уровнях:</w:t>
      </w:r>
    </w:p>
    <w:p w:rsidR="001D31A0" w:rsidRPr="001D31A0" w:rsidRDefault="001D31A0" w:rsidP="001D31A0">
      <w:pPr>
        <w:tabs>
          <w:tab w:val="left" w:pos="1000"/>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Информационно-методическое обеспечение;</w:t>
      </w:r>
    </w:p>
    <w:p w:rsidR="001D31A0" w:rsidRPr="001D31A0" w:rsidRDefault="001D31A0" w:rsidP="001D31A0">
      <w:pPr>
        <w:tabs>
          <w:tab w:val="left" w:pos="1000"/>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Необходимая материально-техническая база;</w:t>
      </w:r>
    </w:p>
    <w:p w:rsidR="001D31A0" w:rsidRPr="001D31A0" w:rsidRDefault="001D31A0" w:rsidP="001D31A0">
      <w:pPr>
        <w:tabs>
          <w:tab w:val="left" w:pos="1000"/>
          <w:tab w:val="left" w:pos="1420"/>
        </w:tabs>
        <w:autoSpaceDE w:val="0"/>
        <w:autoSpaceDN w:val="0"/>
        <w:adjustRightInd w:val="0"/>
        <w:spacing w:after="0"/>
        <w:ind w:left="1420" w:hanging="340"/>
        <w:jc w:val="both"/>
        <w:rPr>
          <w:rFonts w:ascii="Times New Roman CYR" w:hAnsi="Times New Roman CYR" w:cs="Times New Roman CYR"/>
          <w:sz w:val="24"/>
          <w:szCs w:val="24"/>
        </w:rPr>
      </w:pPr>
      <w:r w:rsidRPr="001D31A0">
        <w:rPr>
          <w:rFonts w:ascii="Symbol" w:hAnsi="Symbol" w:cs="Symbol"/>
          <w:sz w:val="24"/>
          <w:szCs w:val="24"/>
        </w:rPr>
        <w:t></w:t>
      </w:r>
      <w:r w:rsidRPr="001D31A0">
        <w:rPr>
          <w:rFonts w:ascii="Symbol" w:hAnsi="Symbol" w:cs="Symbol"/>
          <w:sz w:val="24"/>
          <w:szCs w:val="24"/>
        </w:rPr>
        <w:tab/>
      </w:r>
      <w:r w:rsidRPr="001D31A0">
        <w:rPr>
          <w:rFonts w:ascii="Times New Roman CYR" w:hAnsi="Times New Roman CYR" w:cs="Times New Roman CYR"/>
          <w:sz w:val="24"/>
          <w:szCs w:val="24"/>
        </w:rPr>
        <w:t>Финансовое обеспечение (смета расходов).</w:t>
      </w:r>
    </w:p>
    <w:p w:rsidR="001D31A0" w:rsidRPr="001D31A0" w:rsidRDefault="001D31A0" w:rsidP="001D31A0">
      <w:pPr>
        <w:tabs>
          <w:tab w:val="left" w:pos="1000"/>
        </w:tabs>
        <w:autoSpaceDE w:val="0"/>
        <w:autoSpaceDN w:val="0"/>
        <w:adjustRightInd w:val="0"/>
        <w:spacing w:after="0"/>
        <w:ind w:left="1080"/>
        <w:jc w:val="both"/>
        <w:rPr>
          <w:rFonts w:ascii="Times New Roman CYR" w:hAnsi="Times New Roman CYR" w:cs="Times New Roman CYR"/>
          <w:sz w:val="24"/>
          <w:szCs w:val="24"/>
        </w:rPr>
      </w:pPr>
    </w:p>
    <w:p w:rsidR="001D31A0" w:rsidRPr="001D31A0" w:rsidRDefault="001D31A0" w:rsidP="00540A02">
      <w:pPr>
        <w:numPr>
          <w:ilvl w:val="0"/>
          <w:numId w:val="116"/>
        </w:numPr>
        <w:tabs>
          <w:tab w:val="left" w:pos="1000"/>
        </w:tabs>
        <w:autoSpaceDE w:val="0"/>
        <w:autoSpaceDN w:val="0"/>
        <w:adjustRightInd w:val="0"/>
        <w:spacing w:after="0" w:line="288" w:lineRule="auto"/>
        <w:ind w:firstLine="737"/>
        <w:jc w:val="both"/>
        <w:rPr>
          <w:rFonts w:ascii="Times New Roman CYR" w:hAnsi="Times New Roman CYR" w:cs="Times New Roman CYR"/>
          <w:b/>
          <w:bCs/>
          <w:sz w:val="24"/>
          <w:szCs w:val="24"/>
        </w:rPr>
      </w:pPr>
      <w:r w:rsidRPr="001D31A0">
        <w:rPr>
          <w:rFonts w:ascii="Times New Roman CYR" w:hAnsi="Times New Roman CYR" w:cs="Times New Roman CYR"/>
          <w:b/>
          <w:bCs/>
          <w:sz w:val="24"/>
          <w:szCs w:val="24"/>
        </w:rPr>
        <w:t>Результаты программы.</w:t>
      </w:r>
    </w:p>
    <w:p w:rsidR="001D31A0" w:rsidRPr="001D31A0" w:rsidRDefault="001D31A0" w:rsidP="001D31A0">
      <w:pPr>
        <w:autoSpaceDE w:val="0"/>
        <w:autoSpaceDN w:val="0"/>
        <w:adjustRightInd w:val="0"/>
        <w:spacing w:after="0"/>
        <w:ind w:firstLine="700"/>
        <w:jc w:val="both"/>
        <w:rPr>
          <w:rFonts w:ascii="Times New Roman CYR" w:hAnsi="Times New Roman CYR" w:cs="Times New Roman CYR"/>
          <w:sz w:val="24"/>
          <w:szCs w:val="24"/>
        </w:rPr>
      </w:pPr>
      <w:r w:rsidRPr="001D31A0">
        <w:rPr>
          <w:rFonts w:ascii="Times New Roman CYR" w:hAnsi="Times New Roman CYR" w:cs="Times New Roman CYR"/>
          <w:sz w:val="24"/>
          <w:szCs w:val="24"/>
        </w:rPr>
        <w:t>Ожидаемые результаты программы для участников в случае реализации данной программы, ее социальный эффект. На данный раздел следует обратить особое внимание. Именно он содержит основные смыслы необходимости реализации данного проекта. Желательно, чтобы результаты перекликались с задачами программы и ее актуальностью (проблемы, над решениями которых работают авторы программы). Как минимум, они не должны противоречить им.</w:t>
      </w:r>
    </w:p>
    <w:p w:rsidR="00D85DAA" w:rsidRDefault="00D85DAA"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611B49" w:rsidRDefault="00611B49" w:rsidP="00AD68AD">
      <w:pPr>
        <w:spacing w:after="0"/>
        <w:jc w:val="center"/>
        <w:rPr>
          <w:rFonts w:ascii="Times New Roman" w:eastAsia="Times New Roman" w:hAnsi="Times New Roman"/>
          <w:b/>
          <w:sz w:val="28"/>
          <w:szCs w:val="28"/>
          <w:lang w:eastAsia="ru-RU"/>
        </w:rPr>
      </w:pPr>
    </w:p>
    <w:p w:rsidR="00AD68AD" w:rsidRPr="00AD68AD" w:rsidRDefault="00AD68AD" w:rsidP="00AD68AD">
      <w:pPr>
        <w:spacing w:after="0"/>
        <w:jc w:val="center"/>
        <w:rPr>
          <w:rFonts w:ascii="Times New Roman" w:eastAsia="Times New Roman" w:hAnsi="Times New Roman"/>
          <w:b/>
          <w:sz w:val="28"/>
          <w:szCs w:val="28"/>
          <w:lang w:eastAsia="ru-RU"/>
        </w:rPr>
      </w:pPr>
      <w:r w:rsidRPr="00AD68AD">
        <w:rPr>
          <w:rFonts w:ascii="Times New Roman" w:eastAsia="Times New Roman" w:hAnsi="Times New Roman"/>
          <w:b/>
          <w:sz w:val="28"/>
          <w:szCs w:val="28"/>
          <w:lang w:eastAsia="ru-RU"/>
        </w:rPr>
        <w:lastRenderedPageBreak/>
        <w:t>Занятие «Калейдоскоп программ»</w:t>
      </w:r>
    </w:p>
    <w:p w:rsidR="00AD68AD" w:rsidRPr="00AD68AD" w:rsidRDefault="00AD68AD" w:rsidP="00AD68AD">
      <w:pPr>
        <w:spacing w:after="0"/>
        <w:jc w:val="center"/>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b/>
          <w:sz w:val="24"/>
          <w:szCs w:val="24"/>
          <w:lang w:eastAsia="ru-RU"/>
        </w:rPr>
        <w:t>Цель:</w:t>
      </w:r>
      <w:r w:rsidRPr="00AD68AD">
        <w:rPr>
          <w:rFonts w:ascii="Times New Roman" w:eastAsia="Times New Roman" w:hAnsi="Times New Roman"/>
          <w:sz w:val="24"/>
          <w:szCs w:val="24"/>
          <w:lang w:eastAsia="ru-RU"/>
        </w:rPr>
        <w:t xml:space="preserve"> обобщение изученного материала по программам деятельности СПО-ФДО, ФДО «Юная Россия»</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Задачи:</w:t>
      </w:r>
    </w:p>
    <w:p w:rsidR="00AD68AD" w:rsidRPr="00AD68AD" w:rsidRDefault="00AD68AD" w:rsidP="00AD68AD">
      <w:pPr>
        <w:spacing w:after="0"/>
        <w:jc w:val="both"/>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Образовательные: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-изучение программ деятельности СПО-ФДО, ФДО «Юная Россия»</w:t>
      </w:r>
    </w:p>
    <w:p w:rsidR="00AD68AD" w:rsidRPr="00AD68AD" w:rsidRDefault="00AD68AD" w:rsidP="00AD68AD">
      <w:pPr>
        <w:spacing w:after="0"/>
        <w:jc w:val="both"/>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Воспитательные: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-способствовать воспитанию коллективизма;</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-воспитание стремления к самореализации на пользу окружающему миру.</w:t>
      </w:r>
    </w:p>
    <w:p w:rsidR="00AD68AD" w:rsidRPr="00AD68AD" w:rsidRDefault="00AD68AD" w:rsidP="00AD68AD">
      <w:pPr>
        <w:spacing w:after="0"/>
        <w:jc w:val="both"/>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Развивающие: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-развитие творческих способностей учащихся.</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b/>
          <w:sz w:val="24"/>
          <w:szCs w:val="24"/>
          <w:lang w:eastAsia="ru-RU"/>
        </w:rPr>
        <w:t xml:space="preserve">Возраст: </w:t>
      </w:r>
      <w:r w:rsidRPr="00AD68AD">
        <w:rPr>
          <w:rFonts w:ascii="Times New Roman" w:eastAsia="Times New Roman" w:hAnsi="Times New Roman"/>
          <w:sz w:val="24"/>
          <w:szCs w:val="24"/>
          <w:lang w:eastAsia="ru-RU"/>
        </w:rPr>
        <w:t>группа 1 года обучения  ГСШ (7-8 классы(12-13 лет))</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b/>
          <w:sz w:val="24"/>
          <w:szCs w:val="24"/>
          <w:lang w:eastAsia="ru-RU"/>
        </w:rPr>
        <w:t>Оборудование:</w:t>
      </w:r>
      <w:r w:rsidRPr="00AD68AD">
        <w:rPr>
          <w:rFonts w:ascii="Times New Roman" w:eastAsia="Times New Roman" w:hAnsi="Times New Roman"/>
          <w:sz w:val="24"/>
          <w:szCs w:val="24"/>
          <w:lang w:eastAsia="ru-RU"/>
        </w:rPr>
        <w:t xml:space="preserve"> магнит, таблички с названием программ СПО – ФДО, ФДО «Юная Россия», ручки, ватман, бумага, ножницы.</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b/>
          <w:sz w:val="24"/>
          <w:szCs w:val="24"/>
          <w:lang w:eastAsia="ru-RU"/>
        </w:rPr>
        <w:t xml:space="preserve">Форма проведения: </w:t>
      </w:r>
      <w:r w:rsidRPr="00AD68AD">
        <w:rPr>
          <w:rFonts w:ascii="Times New Roman" w:eastAsia="Times New Roman" w:hAnsi="Times New Roman"/>
          <w:sz w:val="24"/>
          <w:szCs w:val="24"/>
          <w:lang w:eastAsia="ru-RU"/>
        </w:rPr>
        <w:t>обучающее занятие.</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b/>
          <w:sz w:val="24"/>
          <w:szCs w:val="24"/>
          <w:lang w:eastAsia="ru-RU"/>
        </w:rPr>
      </w:pPr>
      <w:r w:rsidRPr="00AD68AD">
        <w:rPr>
          <w:rFonts w:ascii="Times New Roman" w:eastAsia="Times New Roman" w:hAnsi="Times New Roman"/>
          <w:sz w:val="24"/>
          <w:szCs w:val="24"/>
          <w:lang w:eastAsia="ru-RU"/>
        </w:rPr>
        <w:tab/>
      </w:r>
      <w:r w:rsidRPr="00AD68AD">
        <w:rPr>
          <w:rFonts w:ascii="Times New Roman" w:eastAsia="Times New Roman" w:hAnsi="Times New Roman"/>
          <w:b/>
          <w:sz w:val="24"/>
          <w:szCs w:val="24"/>
          <w:lang w:val="en-US" w:eastAsia="ru-RU"/>
        </w:rPr>
        <w:t>I</w:t>
      </w:r>
      <w:r w:rsidRPr="00AD68AD">
        <w:rPr>
          <w:rFonts w:ascii="Times New Roman" w:eastAsia="Times New Roman" w:hAnsi="Times New Roman"/>
          <w:b/>
          <w:sz w:val="24"/>
          <w:szCs w:val="24"/>
          <w:lang w:eastAsia="ru-RU"/>
        </w:rPr>
        <w:t xml:space="preserve"> этап: ОРГАНИЗАЦИОННЫЙ</w:t>
      </w:r>
    </w:p>
    <w:p w:rsidR="00AD68AD" w:rsidRPr="00AD68AD" w:rsidRDefault="00AD68AD" w:rsidP="00AD68AD">
      <w:pPr>
        <w:spacing w:after="0"/>
        <w:ind w:firstLine="708"/>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Добрый день, дорогие друзья! Я рада приветствовать вас на очередном нашем занятии. Я поздоровалась с вами, а теперь давайте поздороваемся друг с другом.</w:t>
      </w:r>
    </w:p>
    <w:p w:rsidR="00AD68AD" w:rsidRPr="00AD68AD" w:rsidRDefault="00AD68AD" w:rsidP="00AD68AD">
      <w:pPr>
        <w:spacing w:after="0"/>
        <w:jc w:val="center"/>
        <w:rPr>
          <w:rFonts w:ascii="Times New Roman" w:eastAsia="Times New Roman" w:hAnsi="Times New Roman"/>
          <w:b/>
          <w:i/>
          <w:sz w:val="24"/>
          <w:szCs w:val="24"/>
          <w:lang w:eastAsia="ru-RU"/>
        </w:rPr>
      </w:pPr>
    </w:p>
    <w:p w:rsidR="00AD68AD" w:rsidRPr="00AD68AD" w:rsidRDefault="00AD68AD" w:rsidP="00AD68AD">
      <w:pPr>
        <w:spacing w:after="0"/>
        <w:jc w:val="center"/>
        <w:rPr>
          <w:rFonts w:ascii="Times New Roman" w:eastAsia="Times New Roman" w:hAnsi="Times New Roman"/>
          <w:b/>
          <w:i/>
          <w:sz w:val="24"/>
          <w:szCs w:val="24"/>
          <w:lang w:eastAsia="ru-RU"/>
        </w:rPr>
      </w:pPr>
      <w:r w:rsidRPr="00AD68AD">
        <w:rPr>
          <w:rFonts w:ascii="Times New Roman" w:eastAsia="Times New Roman" w:hAnsi="Times New Roman"/>
          <w:b/>
          <w:i/>
          <w:sz w:val="24"/>
          <w:szCs w:val="24"/>
          <w:lang w:eastAsia="ru-RU"/>
        </w:rPr>
        <w:t>Игра «Здравствуй, друг»</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Прошу всех встать и образовать 2 круга: </w:t>
      </w:r>
      <w:proofErr w:type="gramStart"/>
      <w:r w:rsidRPr="00AD68AD">
        <w:rPr>
          <w:rFonts w:ascii="Times New Roman" w:eastAsia="Times New Roman" w:hAnsi="Times New Roman"/>
          <w:sz w:val="24"/>
          <w:szCs w:val="24"/>
          <w:lang w:eastAsia="ru-RU"/>
        </w:rPr>
        <w:t>внешний</w:t>
      </w:r>
      <w:proofErr w:type="gramEnd"/>
      <w:r w:rsidRPr="00AD68AD">
        <w:rPr>
          <w:rFonts w:ascii="Times New Roman" w:eastAsia="Times New Roman" w:hAnsi="Times New Roman"/>
          <w:sz w:val="24"/>
          <w:szCs w:val="24"/>
          <w:lang w:eastAsia="ru-RU"/>
        </w:rPr>
        <w:t xml:space="preserve"> и внутренний.</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-Здравствуй, друг! (жмут друг другу руки)</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Как ты тут? (хлопают правой рукой по левому плечу партнера)</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-Где ты был? (осторожно треплют ухо)</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-Я скучал! (складывают руки на груди)</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-Ты пришел! (разводят руками в стороны)</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-Хорошо! (обнимаются)</w:t>
      </w:r>
    </w:p>
    <w:p w:rsidR="00AD68AD" w:rsidRPr="00AD68AD" w:rsidRDefault="00AD68AD" w:rsidP="00AD68AD">
      <w:pPr>
        <w:spacing w:after="0"/>
        <w:rPr>
          <w:rFonts w:ascii="Times New Roman" w:eastAsia="Times New Roman" w:hAnsi="Times New Roman"/>
          <w:b/>
          <w:sz w:val="24"/>
          <w:szCs w:val="24"/>
          <w:lang w:eastAsia="ru-RU"/>
        </w:rPr>
      </w:pPr>
      <w:r w:rsidRPr="00AD68AD">
        <w:rPr>
          <w:rFonts w:ascii="Times New Roman" w:eastAsia="Times New Roman" w:hAnsi="Times New Roman"/>
          <w:sz w:val="24"/>
          <w:szCs w:val="24"/>
          <w:lang w:eastAsia="ru-RU"/>
        </w:rPr>
        <w:t xml:space="preserve">          </w:t>
      </w:r>
      <w:r w:rsidRPr="00AD68AD">
        <w:rPr>
          <w:rFonts w:ascii="Times New Roman" w:eastAsia="Times New Roman" w:hAnsi="Times New Roman"/>
          <w:b/>
          <w:sz w:val="24"/>
          <w:szCs w:val="24"/>
          <w:lang w:val="en-US" w:eastAsia="ru-RU"/>
        </w:rPr>
        <w:t>II</w:t>
      </w:r>
      <w:r w:rsidRPr="00AD68AD">
        <w:rPr>
          <w:rFonts w:ascii="Times New Roman" w:eastAsia="Times New Roman" w:hAnsi="Times New Roman"/>
          <w:b/>
          <w:sz w:val="24"/>
          <w:szCs w:val="24"/>
          <w:lang w:eastAsia="ru-RU"/>
        </w:rPr>
        <w:t xml:space="preserve"> этап ОСНОВНОЙ</w:t>
      </w:r>
    </w:p>
    <w:p w:rsidR="00AD68AD" w:rsidRPr="00AD68AD" w:rsidRDefault="00AD68AD" w:rsidP="00AD68AD">
      <w:pPr>
        <w:spacing w:after="0"/>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Хорошо. Теперь все поприветствовали друг друга. Прошу вас занять свои места.</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 xml:space="preserve">Тема нашего занятия: «Калейдоскоп программ». Сегодня мы проверим, как вы усвоили занятия по программам деятельности СПО-ФДО, ФДО «Юная Россия». На доске вы видите таблички разных цветов. Каждая из них – это программа. Команды </w:t>
      </w:r>
      <w:proofErr w:type="spellStart"/>
      <w:r w:rsidRPr="00AD68AD">
        <w:rPr>
          <w:rFonts w:ascii="Times New Roman" w:eastAsia="Times New Roman" w:hAnsi="Times New Roman"/>
          <w:sz w:val="24"/>
          <w:szCs w:val="24"/>
          <w:lang w:eastAsia="ru-RU"/>
        </w:rPr>
        <w:t>поочереди</w:t>
      </w:r>
      <w:proofErr w:type="spellEnd"/>
      <w:r w:rsidRPr="00AD68AD">
        <w:rPr>
          <w:rFonts w:ascii="Times New Roman" w:eastAsia="Times New Roman" w:hAnsi="Times New Roman"/>
          <w:sz w:val="24"/>
          <w:szCs w:val="24"/>
          <w:lang w:eastAsia="ru-RU"/>
        </w:rPr>
        <w:t xml:space="preserve"> называют номера табличек.</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Табличка №1</w:t>
      </w:r>
    </w:p>
    <w:p w:rsidR="00AD68AD" w:rsidRPr="00AD68AD" w:rsidRDefault="00AD68AD" w:rsidP="00AD68AD">
      <w:pPr>
        <w:spacing w:after="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Программа «Доброе сердце»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 xml:space="preserve">Ребята, я сейчас буду зачитывать ситуации, каждая из которых имеет 2 варианта решения: «А» и «Б». Вы должны выбрать один из предложенных вариантов и </w:t>
      </w:r>
      <w:proofErr w:type="gramStart"/>
      <w:r w:rsidRPr="00AD68AD">
        <w:rPr>
          <w:rFonts w:ascii="Times New Roman" w:eastAsia="Times New Roman" w:hAnsi="Times New Roman"/>
          <w:sz w:val="24"/>
          <w:szCs w:val="24"/>
          <w:lang w:eastAsia="ru-RU"/>
        </w:rPr>
        <w:t>объяснить</w:t>
      </w:r>
      <w:proofErr w:type="gramEnd"/>
      <w:r w:rsidRPr="00AD68AD">
        <w:rPr>
          <w:rFonts w:ascii="Times New Roman" w:eastAsia="Times New Roman" w:hAnsi="Times New Roman"/>
          <w:sz w:val="24"/>
          <w:szCs w:val="24"/>
          <w:lang w:eastAsia="ru-RU"/>
        </w:rPr>
        <w:t xml:space="preserve"> почему вы сделали такой выбор. Переходить к обсуждению следующей проблемной ситуации следует только тогда, когда вы закончили решение предыдущей.</w:t>
      </w:r>
    </w:p>
    <w:p w:rsidR="00AD68AD" w:rsidRPr="00AD68AD" w:rsidRDefault="00AD68AD" w:rsidP="00AD68AD">
      <w:pPr>
        <w:spacing w:after="0"/>
        <w:jc w:val="center"/>
        <w:rPr>
          <w:rFonts w:ascii="Times New Roman" w:eastAsia="Times New Roman" w:hAnsi="Times New Roman"/>
          <w:i/>
          <w:sz w:val="24"/>
          <w:szCs w:val="24"/>
          <w:u w:val="single"/>
          <w:lang w:eastAsia="ru-RU"/>
        </w:rPr>
      </w:pPr>
      <w:r w:rsidRPr="00AD68AD">
        <w:rPr>
          <w:rFonts w:ascii="Times New Roman" w:eastAsia="Times New Roman" w:hAnsi="Times New Roman"/>
          <w:i/>
          <w:sz w:val="24"/>
          <w:szCs w:val="24"/>
          <w:u w:val="single"/>
          <w:lang w:eastAsia="ru-RU"/>
        </w:rPr>
        <w:lastRenderedPageBreak/>
        <w:t>Ситуации:</w:t>
      </w:r>
    </w:p>
    <w:p w:rsidR="00AD68AD" w:rsidRPr="00AD68AD" w:rsidRDefault="00AD68AD" w:rsidP="00540A02">
      <w:pPr>
        <w:numPr>
          <w:ilvl w:val="0"/>
          <w:numId w:val="118"/>
        </w:numPr>
        <w:tabs>
          <w:tab w:val="clear" w:pos="720"/>
          <w:tab w:val="num" w:pos="567"/>
        </w:tabs>
        <w:spacing w:after="0" w:line="240" w:lineRule="auto"/>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Вы с друзьями заблудились в лесу. 2 человека сильно поранились во время пути (перелом, сильный вывих). Они замедляют продвижения вперед. Вы опасаетесь, все запасы продовольствия будут потрачены прежде, чем вы найдете дорогу к дому. ВЫ:</w:t>
      </w:r>
    </w:p>
    <w:p w:rsidR="00AD68AD" w:rsidRPr="00AD68AD" w:rsidRDefault="00AD68AD" w:rsidP="00AD68AD">
      <w:pPr>
        <w:tabs>
          <w:tab w:val="num" w:pos="567"/>
        </w:tabs>
        <w:spacing w:after="0"/>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«А»: замедляете темп и рискуете жизнями других;</w:t>
      </w:r>
    </w:p>
    <w:p w:rsidR="00AD68AD" w:rsidRPr="00AD68AD" w:rsidRDefault="00AD68AD" w:rsidP="00AD68AD">
      <w:pPr>
        <w:tabs>
          <w:tab w:val="num" w:pos="567"/>
        </w:tabs>
        <w:spacing w:after="0"/>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«Б»: оставляете их, возможно, на гибель?</w:t>
      </w:r>
    </w:p>
    <w:p w:rsidR="00AD68AD" w:rsidRPr="00AD68AD" w:rsidRDefault="00AD68AD" w:rsidP="00AD68AD">
      <w:pPr>
        <w:tabs>
          <w:tab w:val="num" w:pos="567"/>
        </w:tabs>
        <w:spacing w:after="0"/>
        <w:ind w:left="426"/>
        <w:jc w:val="both"/>
        <w:rPr>
          <w:rFonts w:ascii="Times New Roman" w:eastAsia="Times New Roman" w:hAnsi="Times New Roman"/>
          <w:sz w:val="24"/>
          <w:szCs w:val="24"/>
          <w:lang w:eastAsia="ru-RU"/>
        </w:rPr>
      </w:pPr>
    </w:p>
    <w:p w:rsidR="00AD68AD" w:rsidRPr="00AD68AD" w:rsidRDefault="00AD68AD" w:rsidP="00540A02">
      <w:pPr>
        <w:numPr>
          <w:ilvl w:val="0"/>
          <w:numId w:val="118"/>
        </w:numPr>
        <w:tabs>
          <w:tab w:val="clear" w:pos="720"/>
          <w:tab w:val="num" w:pos="567"/>
        </w:tabs>
        <w:spacing w:after="0" w:line="240" w:lineRule="auto"/>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В лесу очень холодно, у некоторых ребят нет теплой одежды, несмотря на это, остальные не предлагают им свою помощь. ВЫ:</w:t>
      </w:r>
    </w:p>
    <w:p w:rsidR="00AD68AD" w:rsidRPr="00AD68AD" w:rsidRDefault="00AD68AD" w:rsidP="00AD68AD">
      <w:pPr>
        <w:tabs>
          <w:tab w:val="num" w:pos="567"/>
        </w:tabs>
        <w:spacing w:after="0"/>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«А»: позволяете оставить им сою одежду?</w:t>
      </w:r>
    </w:p>
    <w:p w:rsidR="00AD68AD" w:rsidRPr="00AD68AD" w:rsidRDefault="00AD68AD" w:rsidP="00AD68AD">
      <w:pPr>
        <w:tabs>
          <w:tab w:val="num" w:pos="567"/>
        </w:tabs>
        <w:spacing w:after="0"/>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«Б»: заставляете всех поделиться одеждой с остальными?</w:t>
      </w:r>
    </w:p>
    <w:p w:rsidR="00AD68AD" w:rsidRPr="00AD68AD" w:rsidRDefault="00AD68AD" w:rsidP="00AD68AD">
      <w:pPr>
        <w:tabs>
          <w:tab w:val="num" w:pos="567"/>
        </w:tabs>
        <w:spacing w:after="0"/>
        <w:ind w:left="426"/>
        <w:jc w:val="both"/>
        <w:rPr>
          <w:rFonts w:ascii="Times New Roman" w:eastAsia="Times New Roman" w:hAnsi="Times New Roman"/>
          <w:sz w:val="24"/>
          <w:szCs w:val="24"/>
          <w:lang w:eastAsia="ru-RU"/>
        </w:rPr>
      </w:pPr>
    </w:p>
    <w:p w:rsidR="00AD68AD" w:rsidRPr="00AD68AD" w:rsidRDefault="00AD68AD" w:rsidP="00540A02">
      <w:pPr>
        <w:numPr>
          <w:ilvl w:val="0"/>
          <w:numId w:val="118"/>
        </w:numPr>
        <w:tabs>
          <w:tab w:val="clear" w:pos="720"/>
          <w:tab w:val="num" w:pos="567"/>
        </w:tabs>
        <w:spacing w:after="0" w:line="240" w:lineRule="auto"/>
        <w:ind w:left="426"/>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В вашей школе есть ребенок-инвалид, который вынужден по состоянию здоровья заниматься дома. Ребенок страдает от одиночества, у него нет друзей. Родители не знают, как ему помочь? ВЫ:</w:t>
      </w:r>
    </w:p>
    <w:p w:rsidR="00AD68AD" w:rsidRPr="00AD68AD" w:rsidRDefault="00AD68AD" w:rsidP="00AD68AD">
      <w:pPr>
        <w:spacing w:after="0"/>
        <w:ind w:left="36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«А»: Предлагаете свою помощь. Какую?</w:t>
      </w:r>
    </w:p>
    <w:p w:rsidR="00AD68AD" w:rsidRPr="00AD68AD" w:rsidRDefault="00AD68AD" w:rsidP="00AD68AD">
      <w:pPr>
        <w:spacing w:after="0"/>
        <w:ind w:left="36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«Б»: Ничего не делаете. Оставляете семью решать свои собственные  проблемы самим.</w:t>
      </w:r>
    </w:p>
    <w:p w:rsid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r>
    </w:p>
    <w:p w:rsidR="00AD68AD" w:rsidRPr="00AD68AD" w:rsidRDefault="00AD68AD" w:rsidP="00AD68AD">
      <w:pPr>
        <w:spacing w:after="0"/>
        <w:ind w:firstLine="36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Итак, ребята,  - это была программа «Детский орден милосердия». В наше время отношения без добра и милосердия сделали бы мир мрачным, злым, что в итоге привело бы к его исчезновению. Давайте же попробуем сделать все, что в наших силах, чтобы не допустить этого. </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Закон добра: «Будь добр к людям и добро вернется к тебе!»</w:t>
      </w:r>
    </w:p>
    <w:p w:rsidR="00AD68AD" w:rsidRPr="00AD68AD" w:rsidRDefault="00AD68AD" w:rsidP="00AD68AD">
      <w:pPr>
        <w:spacing w:after="0"/>
        <w:rPr>
          <w:rFonts w:ascii="Times New Roman" w:eastAsia="Times New Roman" w:hAnsi="Times New Roman"/>
          <w:sz w:val="24"/>
          <w:szCs w:val="24"/>
          <w:lang w:eastAsia="ru-RU"/>
        </w:rPr>
      </w:pPr>
    </w:p>
    <w:p w:rsidR="00AD68AD" w:rsidRPr="00AD68AD" w:rsidRDefault="00AD68AD" w:rsidP="00AD68AD">
      <w:pPr>
        <w:spacing w:after="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Табличка №2</w:t>
      </w:r>
    </w:p>
    <w:p w:rsidR="00AD68AD" w:rsidRPr="00AD68AD" w:rsidRDefault="00AD68AD" w:rsidP="00AD68AD">
      <w:pPr>
        <w:spacing w:after="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«Зеленый мир»</w:t>
      </w:r>
    </w:p>
    <w:p w:rsidR="00AD68AD" w:rsidRPr="00AD68AD" w:rsidRDefault="00AD68AD" w:rsidP="00AD68AD">
      <w:pPr>
        <w:spacing w:after="0"/>
        <w:jc w:val="right"/>
        <w:rPr>
          <w:rFonts w:ascii="Times New Roman" w:eastAsia="Times New Roman" w:hAnsi="Times New Roman"/>
          <w:i/>
          <w:sz w:val="24"/>
          <w:szCs w:val="24"/>
          <w:lang w:eastAsia="ru-RU"/>
        </w:rPr>
      </w:pPr>
      <w:r w:rsidRPr="00AD68AD">
        <w:rPr>
          <w:rFonts w:ascii="Times New Roman" w:eastAsia="Times New Roman" w:hAnsi="Times New Roman"/>
          <w:sz w:val="24"/>
          <w:szCs w:val="24"/>
          <w:lang w:eastAsia="ru-RU"/>
        </w:rPr>
        <w:tab/>
      </w:r>
      <w:r w:rsidRPr="00AD68AD">
        <w:rPr>
          <w:rFonts w:ascii="Times New Roman" w:eastAsia="Times New Roman" w:hAnsi="Times New Roman"/>
          <w:i/>
          <w:sz w:val="24"/>
          <w:szCs w:val="24"/>
          <w:lang w:eastAsia="ru-RU"/>
        </w:rPr>
        <w:t xml:space="preserve">«Земля – это не </w:t>
      </w:r>
      <w:proofErr w:type="gramStart"/>
      <w:r w:rsidRPr="00AD68AD">
        <w:rPr>
          <w:rFonts w:ascii="Times New Roman" w:eastAsia="Times New Roman" w:hAnsi="Times New Roman"/>
          <w:i/>
          <w:sz w:val="24"/>
          <w:szCs w:val="24"/>
          <w:lang w:eastAsia="ru-RU"/>
        </w:rPr>
        <w:t>массивный</w:t>
      </w:r>
      <w:proofErr w:type="gramEnd"/>
    </w:p>
    <w:p w:rsidR="00AD68AD" w:rsidRPr="00AD68AD" w:rsidRDefault="00AD68AD" w:rsidP="00AD68AD">
      <w:pPr>
        <w:spacing w:after="0"/>
        <w:jc w:val="right"/>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Гигант, а скорее хрупкий елочный шарик»</w:t>
      </w:r>
    </w:p>
    <w:p w:rsidR="00AD68AD" w:rsidRPr="00AD68AD" w:rsidRDefault="00AD68AD" w:rsidP="00AD68AD">
      <w:pPr>
        <w:spacing w:after="0"/>
        <w:jc w:val="right"/>
        <w:rPr>
          <w:rFonts w:ascii="Times New Roman" w:eastAsia="Times New Roman" w:hAnsi="Times New Roman"/>
          <w:i/>
          <w:sz w:val="24"/>
          <w:szCs w:val="24"/>
          <w:lang w:eastAsia="ru-RU"/>
        </w:rPr>
      </w:pPr>
      <w:proofErr w:type="spellStart"/>
      <w:r w:rsidRPr="00AD68AD">
        <w:rPr>
          <w:rFonts w:ascii="Times New Roman" w:eastAsia="Times New Roman" w:hAnsi="Times New Roman"/>
          <w:i/>
          <w:sz w:val="24"/>
          <w:szCs w:val="24"/>
          <w:lang w:eastAsia="ru-RU"/>
        </w:rPr>
        <w:t>Дж</w:t>
      </w:r>
      <w:proofErr w:type="gramStart"/>
      <w:r w:rsidRPr="00AD68AD">
        <w:rPr>
          <w:rFonts w:ascii="Times New Roman" w:eastAsia="Times New Roman" w:hAnsi="Times New Roman"/>
          <w:i/>
          <w:sz w:val="24"/>
          <w:szCs w:val="24"/>
          <w:lang w:eastAsia="ru-RU"/>
        </w:rPr>
        <w:t>.Д</w:t>
      </w:r>
      <w:proofErr w:type="gramEnd"/>
      <w:r w:rsidRPr="00AD68AD">
        <w:rPr>
          <w:rFonts w:ascii="Times New Roman" w:eastAsia="Times New Roman" w:hAnsi="Times New Roman"/>
          <w:i/>
          <w:sz w:val="24"/>
          <w:szCs w:val="24"/>
          <w:lang w:eastAsia="ru-RU"/>
        </w:rPr>
        <w:t>арриус</w:t>
      </w:r>
      <w:proofErr w:type="spellEnd"/>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 xml:space="preserve">Об остроте современных экологических проблем сегодня говориться очень много. Мы почти привыкли слышать и тоже говорить об этом. «Четверть века, а может быть и меньше, - </w:t>
      </w:r>
      <w:proofErr w:type="gramStart"/>
      <w:r w:rsidRPr="00AD68AD">
        <w:rPr>
          <w:rFonts w:ascii="Times New Roman" w:eastAsia="Times New Roman" w:hAnsi="Times New Roman"/>
          <w:sz w:val="24"/>
          <w:szCs w:val="24"/>
          <w:lang w:eastAsia="ru-RU"/>
        </w:rPr>
        <w:t>вот</w:t>
      </w:r>
      <w:proofErr w:type="gramEnd"/>
      <w:r w:rsidRPr="00AD68AD">
        <w:rPr>
          <w:rFonts w:ascii="Times New Roman" w:eastAsia="Times New Roman" w:hAnsi="Times New Roman"/>
          <w:sz w:val="24"/>
          <w:szCs w:val="24"/>
          <w:lang w:eastAsia="ru-RU"/>
        </w:rPr>
        <w:t xml:space="preserve"> сколько нам осталось на то, чтобы одуматься, затормозить на краю прорасти». (</w:t>
      </w:r>
      <w:proofErr w:type="spellStart"/>
      <w:r w:rsidRPr="00AD68AD">
        <w:rPr>
          <w:rFonts w:ascii="Times New Roman" w:eastAsia="Times New Roman" w:hAnsi="Times New Roman"/>
          <w:sz w:val="24"/>
          <w:szCs w:val="24"/>
          <w:lang w:eastAsia="ru-RU"/>
        </w:rPr>
        <w:t>М.Лемешев</w:t>
      </w:r>
      <w:proofErr w:type="spellEnd"/>
      <w:r w:rsidRPr="00AD68AD">
        <w:rPr>
          <w:rFonts w:ascii="Times New Roman" w:eastAsia="Times New Roman" w:hAnsi="Times New Roman"/>
          <w:sz w:val="24"/>
          <w:szCs w:val="24"/>
          <w:lang w:eastAsia="ru-RU"/>
        </w:rPr>
        <w:t>)</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Цель программы: формирование экологической культуры личности.</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Формы: трудовой десант, акции, проекты и т.п.</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Задания:</w:t>
      </w:r>
    </w:p>
    <w:p w:rsidR="00AD68AD" w:rsidRPr="00AD68AD" w:rsidRDefault="00AD68AD" w:rsidP="00540A02">
      <w:pPr>
        <w:numPr>
          <w:ilvl w:val="0"/>
          <w:numId w:val="119"/>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Ребята, подумайте и вспомните как можно больше пословиц и поговорок, связанных с природой.</w:t>
      </w:r>
    </w:p>
    <w:p w:rsidR="00AD68AD" w:rsidRPr="00AD68AD" w:rsidRDefault="00AD68AD" w:rsidP="00540A02">
      <w:pPr>
        <w:numPr>
          <w:ilvl w:val="0"/>
          <w:numId w:val="119"/>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Придумайте свой экологический знак, устройте его презентацию.</w:t>
      </w:r>
    </w:p>
    <w:p w:rsidR="00AD68AD" w:rsidRPr="00AD68AD" w:rsidRDefault="00AD68AD" w:rsidP="00540A02">
      <w:pPr>
        <w:numPr>
          <w:ilvl w:val="0"/>
          <w:numId w:val="119"/>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Определите, какие звери зашифрованы</w:t>
      </w:r>
    </w:p>
    <w:p w:rsidR="00AD68AD" w:rsidRPr="00AD68AD" w:rsidRDefault="00AD68AD" w:rsidP="00AD68AD">
      <w:pPr>
        <w:spacing w:after="0"/>
        <w:ind w:left="360"/>
        <w:jc w:val="both"/>
        <w:rPr>
          <w:rFonts w:ascii="Times New Roman" w:eastAsia="Times New Roman" w:hAnsi="Times New Roman"/>
          <w:b/>
          <w:sz w:val="24"/>
          <w:szCs w:val="24"/>
          <w:lang w:eastAsia="ru-RU"/>
        </w:rPr>
      </w:pPr>
      <w:proofErr w:type="gramStart"/>
      <w:r w:rsidRPr="00AD68AD">
        <w:rPr>
          <w:rFonts w:ascii="Times New Roman" w:eastAsia="Times New Roman" w:hAnsi="Times New Roman"/>
          <w:b/>
          <w:sz w:val="24"/>
          <w:szCs w:val="24"/>
          <w:lang w:eastAsia="ru-RU"/>
        </w:rPr>
        <w:t>К</w:t>
      </w:r>
      <w:proofErr w:type="gramEnd"/>
      <w:r w:rsidRPr="00AD68AD">
        <w:rPr>
          <w:rFonts w:ascii="Times New Roman" w:eastAsia="Times New Roman" w:hAnsi="Times New Roman"/>
          <w:b/>
          <w:sz w:val="24"/>
          <w:szCs w:val="24"/>
          <w:lang w:eastAsia="ru-RU"/>
        </w:rPr>
        <w:t>…...(КУНИЦА)</w:t>
      </w:r>
    </w:p>
    <w:p w:rsidR="00AD68AD" w:rsidRPr="00AD68AD" w:rsidRDefault="00AD68AD" w:rsidP="00AD68AD">
      <w:pPr>
        <w:spacing w:after="0"/>
        <w:ind w:left="36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Л….(ЛАСКА)</w:t>
      </w:r>
    </w:p>
    <w:p w:rsidR="00AD68AD" w:rsidRPr="00AD68AD" w:rsidRDefault="00AD68AD" w:rsidP="00AD68AD">
      <w:pPr>
        <w:spacing w:after="0"/>
        <w:ind w:left="360"/>
        <w:jc w:val="both"/>
        <w:rPr>
          <w:rFonts w:ascii="Times New Roman" w:eastAsia="Times New Roman" w:hAnsi="Times New Roman"/>
          <w:b/>
          <w:sz w:val="24"/>
          <w:szCs w:val="24"/>
          <w:lang w:eastAsia="ru-RU"/>
        </w:rPr>
      </w:pPr>
      <w:proofErr w:type="gramStart"/>
      <w:r w:rsidRPr="00AD68AD">
        <w:rPr>
          <w:rFonts w:ascii="Times New Roman" w:eastAsia="Times New Roman" w:hAnsi="Times New Roman"/>
          <w:b/>
          <w:sz w:val="24"/>
          <w:szCs w:val="24"/>
          <w:lang w:eastAsia="ru-RU"/>
        </w:rPr>
        <w:t>Р</w:t>
      </w:r>
      <w:proofErr w:type="gramEnd"/>
      <w:r w:rsidRPr="00AD68AD">
        <w:rPr>
          <w:rFonts w:ascii="Times New Roman" w:eastAsia="Times New Roman" w:hAnsi="Times New Roman"/>
          <w:b/>
          <w:sz w:val="24"/>
          <w:szCs w:val="24"/>
          <w:lang w:eastAsia="ru-RU"/>
        </w:rPr>
        <w:t>…(РЫСЬ)</w:t>
      </w:r>
    </w:p>
    <w:p w:rsidR="00AD68AD" w:rsidRPr="00AD68AD" w:rsidRDefault="00AD68AD" w:rsidP="00AD68AD">
      <w:pPr>
        <w:spacing w:after="0"/>
        <w:ind w:left="36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Х….(ХОРЕК)</w:t>
      </w:r>
    </w:p>
    <w:p w:rsidR="00AD68AD" w:rsidRPr="00AD68AD" w:rsidRDefault="00AD68AD" w:rsidP="00AD68AD">
      <w:pPr>
        <w:spacing w:after="0"/>
        <w:ind w:left="360"/>
        <w:jc w:val="both"/>
        <w:rPr>
          <w:rFonts w:ascii="Times New Roman" w:eastAsia="Times New Roman" w:hAnsi="Times New Roman"/>
          <w:b/>
          <w:sz w:val="24"/>
          <w:szCs w:val="24"/>
          <w:lang w:eastAsia="ru-RU"/>
        </w:rPr>
      </w:pPr>
      <w:proofErr w:type="gramStart"/>
      <w:r w:rsidRPr="00AD68AD">
        <w:rPr>
          <w:rFonts w:ascii="Times New Roman" w:eastAsia="Times New Roman" w:hAnsi="Times New Roman"/>
          <w:b/>
          <w:sz w:val="24"/>
          <w:szCs w:val="24"/>
          <w:lang w:eastAsia="ru-RU"/>
        </w:rPr>
        <w:t>К</w:t>
      </w:r>
      <w:proofErr w:type="gramEnd"/>
      <w:r w:rsidRPr="00AD68AD">
        <w:rPr>
          <w:rFonts w:ascii="Times New Roman" w:eastAsia="Times New Roman" w:hAnsi="Times New Roman"/>
          <w:b/>
          <w:sz w:val="24"/>
          <w:szCs w:val="24"/>
          <w:lang w:eastAsia="ru-RU"/>
        </w:rPr>
        <w:t>…(КРОТ)</w:t>
      </w:r>
    </w:p>
    <w:p w:rsidR="00AD68AD" w:rsidRPr="00AD68AD" w:rsidRDefault="00AD68AD" w:rsidP="00AD68AD">
      <w:pPr>
        <w:spacing w:after="0"/>
        <w:ind w:left="36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М…..(МЕДВЕДЬ)</w:t>
      </w:r>
    </w:p>
    <w:p w:rsidR="00AD68AD" w:rsidRPr="00AD68AD" w:rsidRDefault="00AD68AD" w:rsidP="00AD68AD">
      <w:pPr>
        <w:spacing w:after="0"/>
        <w:ind w:left="36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К….(КАБАН)</w:t>
      </w:r>
    </w:p>
    <w:p w:rsidR="00AD68AD" w:rsidRPr="00AD68AD" w:rsidRDefault="00AD68AD" w:rsidP="00AD68AD">
      <w:pPr>
        <w:spacing w:after="0"/>
        <w:ind w:left="360"/>
        <w:jc w:val="both"/>
        <w:rPr>
          <w:rFonts w:ascii="Times New Roman" w:eastAsia="Times New Roman" w:hAnsi="Times New Roman"/>
          <w:b/>
          <w:sz w:val="24"/>
          <w:szCs w:val="24"/>
          <w:lang w:eastAsia="ru-RU"/>
        </w:rPr>
      </w:pPr>
      <w:proofErr w:type="gramStart"/>
      <w:r w:rsidRPr="00AD68AD">
        <w:rPr>
          <w:rFonts w:ascii="Times New Roman" w:eastAsia="Times New Roman" w:hAnsi="Times New Roman"/>
          <w:b/>
          <w:sz w:val="24"/>
          <w:szCs w:val="24"/>
          <w:lang w:eastAsia="ru-RU"/>
        </w:rPr>
        <w:t>Б</w:t>
      </w:r>
      <w:proofErr w:type="gramEnd"/>
      <w:r w:rsidRPr="00AD68AD">
        <w:rPr>
          <w:rFonts w:ascii="Times New Roman" w:eastAsia="Times New Roman" w:hAnsi="Times New Roman"/>
          <w:b/>
          <w:sz w:val="24"/>
          <w:szCs w:val="24"/>
          <w:lang w:eastAsia="ru-RU"/>
        </w:rPr>
        <w:t>….(БЕЛКА)</w:t>
      </w:r>
    </w:p>
    <w:p w:rsidR="00AD68AD" w:rsidRPr="00AD68AD" w:rsidRDefault="00AD68AD" w:rsidP="00AD68AD">
      <w:pPr>
        <w:spacing w:after="0"/>
        <w:ind w:left="36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lastRenderedPageBreak/>
        <w:t>М…(МЫШЬ)</w:t>
      </w:r>
    </w:p>
    <w:p w:rsidR="00AD68AD" w:rsidRPr="00AD68AD" w:rsidRDefault="00AD68AD" w:rsidP="00AD68AD">
      <w:pPr>
        <w:spacing w:after="0"/>
        <w:ind w:left="360"/>
        <w:jc w:val="both"/>
        <w:rPr>
          <w:rFonts w:ascii="Times New Roman" w:eastAsia="Times New Roman" w:hAnsi="Times New Roman"/>
          <w:b/>
          <w:sz w:val="24"/>
          <w:szCs w:val="24"/>
          <w:lang w:eastAsia="ru-RU"/>
        </w:rPr>
      </w:pPr>
      <w:proofErr w:type="gramStart"/>
      <w:r w:rsidRPr="00AD68AD">
        <w:rPr>
          <w:rFonts w:ascii="Times New Roman" w:eastAsia="Times New Roman" w:hAnsi="Times New Roman"/>
          <w:b/>
          <w:sz w:val="24"/>
          <w:szCs w:val="24"/>
          <w:lang w:eastAsia="ru-RU"/>
        </w:rPr>
        <w:t>В</w:t>
      </w:r>
      <w:proofErr w:type="gramEnd"/>
      <w:r w:rsidRPr="00AD68AD">
        <w:rPr>
          <w:rFonts w:ascii="Times New Roman" w:eastAsia="Times New Roman" w:hAnsi="Times New Roman"/>
          <w:b/>
          <w:sz w:val="24"/>
          <w:szCs w:val="24"/>
          <w:lang w:eastAsia="ru-RU"/>
        </w:rPr>
        <w:t>…(ВОЛК)</w:t>
      </w:r>
    </w:p>
    <w:p w:rsidR="00AD68AD" w:rsidRPr="00AD68AD" w:rsidRDefault="00AD68AD" w:rsidP="00AD68AD">
      <w:pPr>
        <w:spacing w:after="0"/>
        <w:ind w:left="360"/>
        <w:jc w:val="both"/>
        <w:rPr>
          <w:rFonts w:ascii="Times New Roman" w:eastAsia="Times New Roman" w:hAnsi="Times New Roman"/>
          <w:b/>
          <w:sz w:val="24"/>
          <w:szCs w:val="24"/>
          <w:lang w:eastAsia="ru-RU"/>
        </w:rPr>
      </w:pPr>
    </w:p>
    <w:p w:rsidR="00AD68AD" w:rsidRPr="00AD68AD" w:rsidRDefault="00AD68AD" w:rsidP="00AD68AD">
      <w:pPr>
        <w:spacing w:after="0"/>
        <w:ind w:left="36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Табличка №3</w:t>
      </w:r>
    </w:p>
    <w:p w:rsidR="00AD68AD" w:rsidRPr="00AD68AD" w:rsidRDefault="00AD68AD" w:rsidP="00AD68AD">
      <w:pPr>
        <w:spacing w:after="0"/>
        <w:ind w:left="36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«Игра – дело серьезное»</w:t>
      </w:r>
    </w:p>
    <w:p w:rsidR="00AD68AD" w:rsidRPr="00AD68AD" w:rsidRDefault="00AD68AD" w:rsidP="00AD68AD">
      <w:pPr>
        <w:spacing w:after="0"/>
        <w:ind w:left="142" w:firstLine="348"/>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Цель программы: создание игровой основы д/о. Достижению этой цели способствуют следующие задачи:</w:t>
      </w:r>
    </w:p>
    <w:p w:rsidR="00AD68AD" w:rsidRPr="00AD68AD" w:rsidRDefault="00AD68AD" w:rsidP="00AD68AD">
      <w:pPr>
        <w:spacing w:after="0"/>
        <w:ind w:left="567"/>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-поддерживать потребности ребят в самосовершенствовании и саморазвитии;</w:t>
      </w:r>
    </w:p>
    <w:p w:rsidR="00AD68AD" w:rsidRPr="00AD68AD" w:rsidRDefault="00AD68AD" w:rsidP="00AD68AD">
      <w:pPr>
        <w:spacing w:after="0"/>
        <w:ind w:left="567"/>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w:t>
      </w:r>
      <w:proofErr w:type="gramStart"/>
      <w:r w:rsidRPr="00AD68AD">
        <w:rPr>
          <w:rFonts w:ascii="Times New Roman" w:eastAsia="Times New Roman" w:hAnsi="Times New Roman"/>
          <w:sz w:val="24"/>
          <w:szCs w:val="24"/>
          <w:lang w:eastAsia="ru-RU"/>
        </w:rPr>
        <w:t>представить возможность</w:t>
      </w:r>
      <w:proofErr w:type="gramEnd"/>
      <w:r w:rsidRPr="00AD68AD">
        <w:rPr>
          <w:rFonts w:ascii="Times New Roman" w:eastAsia="Times New Roman" w:hAnsi="Times New Roman"/>
          <w:sz w:val="24"/>
          <w:szCs w:val="24"/>
          <w:lang w:eastAsia="ru-RU"/>
        </w:rPr>
        <w:t xml:space="preserve"> объединению при выборе разнообразной деятельности с учетом интересов каждого ребенка;</w:t>
      </w:r>
    </w:p>
    <w:p w:rsidR="00AD68AD" w:rsidRPr="00AD68AD" w:rsidRDefault="00AD68AD" w:rsidP="00AD68AD">
      <w:pPr>
        <w:spacing w:after="0"/>
        <w:ind w:left="567"/>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использовать нестандартные дела, игры, способствующие развитию внутреннего мира личности;</w:t>
      </w:r>
    </w:p>
    <w:p w:rsidR="00AD68AD" w:rsidRPr="00AD68AD" w:rsidRDefault="00AD68AD" w:rsidP="00AD68AD">
      <w:pPr>
        <w:spacing w:after="0"/>
        <w:ind w:left="142"/>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r>
      <w:proofErr w:type="gramStart"/>
      <w:r w:rsidRPr="00AD68AD">
        <w:rPr>
          <w:rFonts w:ascii="Times New Roman" w:eastAsia="Times New Roman" w:hAnsi="Times New Roman"/>
          <w:sz w:val="24"/>
          <w:szCs w:val="24"/>
          <w:lang w:eastAsia="ru-RU"/>
        </w:rPr>
        <w:t>Игровая программа д/о рассматривается как развлекательная, познавательная, общественно-полезная, направленная на организацию свободного времени, позволяющая ребенку удовлетворить свои интересы.</w:t>
      </w:r>
      <w:proofErr w:type="gramEnd"/>
    </w:p>
    <w:p w:rsidR="00AD68AD" w:rsidRPr="00AD68AD" w:rsidRDefault="00AD68AD" w:rsidP="00AD68AD">
      <w:pPr>
        <w:spacing w:after="0"/>
        <w:ind w:left="142"/>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r>
      <w:proofErr w:type="gramStart"/>
      <w:r w:rsidRPr="00AD68AD">
        <w:rPr>
          <w:rFonts w:ascii="Times New Roman" w:eastAsia="Times New Roman" w:hAnsi="Times New Roman"/>
          <w:sz w:val="24"/>
          <w:szCs w:val="24"/>
          <w:lang w:eastAsia="ru-RU"/>
        </w:rPr>
        <w:t>Ответьте</w:t>
      </w:r>
      <w:proofErr w:type="gramEnd"/>
      <w:r w:rsidRPr="00AD68AD">
        <w:rPr>
          <w:rFonts w:ascii="Times New Roman" w:eastAsia="Times New Roman" w:hAnsi="Times New Roman"/>
          <w:sz w:val="24"/>
          <w:szCs w:val="24"/>
          <w:lang w:eastAsia="ru-RU"/>
        </w:rPr>
        <w:t xml:space="preserve"> пожалуйста на вопрос: «Какая игровая программа, проводимая у вас в школе, вам запомнилась больше всего? Если вы не помните ее название, назовите мероприятие, к которому она была приурочены».</w:t>
      </w:r>
    </w:p>
    <w:p w:rsidR="00AD68AD" w:rsidRPr="00AD68AD" w:rsidRDefault="00AD68AD" w:rsidP="00AD68AD">
      <w:pPr>
        <w:spacing w:after="0"/>
        <w:ind w:left="142"/>
        <w:jc w:val="center"/>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ОТВЕТ РЕБЯТ</w:t>
      </w:r>
    </w:p>
    <w:p w:rsidR="00AD68AD" w:rsidRPr="00AD68AD" w:rsidRDefault="00AD68AD" w:rsidP="00AD68AD">
      <w:pPr>
        <w:spacing w:after="0"/>
        <w:ind w:left="142" w:firstLine="348"/>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Выберите одно из названных вами мероприятий и составьте список конкурсов, которые можно провести к этому празднику. </w:t>
      </w:r>
    </w:p>
    <w:p w:rsidR="00AD68AD" w:rsidRPr="00AD68AD" w:rsidRDefault="00AD68AD" w:rsidP="00AD68AD">
      <w:pPr>
        <w:spacing w:after="0"/>
        <w:ind w:left="142"/>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Итак, посмотрим, что у вас получилось. Представьте вашу игровую программу, только ее название.</w:t>
      </w:r>
    </w:p>
    <w:p w:rsidR="00AD68AD" w:rsidRPr="00AD68AD" w:rsidRDefault="00AD68AD" w:rsidP="00AD68AD">
      <w:pPr>
        <w:spacing w:after="0"/>
        <w:ind w:left="142"/>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Выберите одного или нескольких организаторов, тех людей, кто мог бы провести эти конкурсы для противоположной команды.</w:t>
      </w:r>
    </w:p>
    <w:p w:rsidR="00AD68AD" w:rsidRPr="00AD68AD" w:rsidRDefault="00AD68AD" w:rsidP="00AD68AD">
      <w:pPr>
        <w:spacing w:after="0"/>
        <w:ind w:left="360"/>
        <w:jc w:val="both"/>
        <w:rPr>
          <w:rFonts w:ascii="Times New Roman" w:eastAsia="Times New Roman" w:hAnsi="Times New Roman"/>
          <w:sz w:val="24"/>
          <w:szCs w:val="24"/>
          <w:lang w:eastAsia="ru-RU"/>
        </w:rPr>
      </w:pPr>
    </w:p>
    <w:p w:rsidR="00AD68AD" w:rsidRPr="00AD68AD" w:rsidRDefault="00AD68AD" w:rsidP="00AD68AD">
      <w:pPr>
        <w:spacing w:after="0"/>
        <w:ind w:left="36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Игра «Арам, сам, сам»</w:t>
      </w:r>
    </w:p>
    <w:p w:rsidR="00AD68AD" w:rsidRPr="00AD68AD" w:rsidRDefault="00AD68AD" w:rsidP="00AD68AD">
      <w:pPr>
        <w:spacing w:after="0"/>
        <w:ind w:left="36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Арам сам - сам, Арам сам - сам</w:t>
      </w:r>
    </w:p>
    <w:p w:rsidR="00AD68AD" w:rsidRPr="00AD68AD" w:rsidRDefault="00AD68AD" w:rsidP="00AD68AD">
      <w:pPr>
        <w:spacing w:after="0"/>
        <w:ind w:left="360"/>
        <w:jc w:val="both"/>
        <w:rPr>
          <w:rFonts w:ascii="Times New Roman" w:eastAsia="Times New Roman" w:hAnsi="Times New Roman"/>
          <w:sz w:val="24"/>
          <w:szCs w:val="24"/>
          <w:lang w:eastAsia="ru-RU"/>
        </w:rPr>
      </w:pPr>
      <w:proofErr w:type="gramStart"/>
      <w:r w:rsidRPr="00AD68AD">
        <w:rPr>
          <w:rFonts w:ascii="Times New Roman" w:eastAsia="Times New Roman" w:hAnsi="Times New Roman"/>
          <w:sz w:val="24"/>
          <w:szCs w:val="24"/>
          <w:lang w:eastAsia="ru-RU"/>
        </w:rPr>
        <w:t>Гули</w:t>
      </w:r>
      <w:proofErr w:type="gramEnd"/>
      <w:r w:rsidRPr="00AD68AD">
        <w:rPr>
          <w:rFonts w:ascii="Times New Roman" w:eastAsia="Times New Roman" w:hAnsi="Times New Roman"/>
          <w:sz w:val="24"/>
          <w:szCs w:val="24"/>
          <w:lang w:eastAsia="ru-RU"/>
        </w:rPr>
        <w:t xml:space="preserve"> - гули - гули</w:t>
      </w:r>
    </w:p>
    <w:p w:rsidR="00AD68AD" w:rsidRPr="00AD68AD" w:rsidRDefault="00AD68AD" w:rsidP="00AD68AD">
      <w:pPr>
        <w:spacing w:after="0"/>
        <w:ind w:left="36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Арам сам – сам</w:t>
      </w:r>
    </w:p>
    <w:p w:rsidR="00AD68AD" w:rsidRPr="00AD68AD" w:rsidRDefault="00AD68AD" w:rsidP="00AD68AD">
      <w:pPr>
        <w:spacing w:after="0"/>
        <w:ind w:left="36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4 табличка</w:t>
      </w:r>
    </w:p>
    <w:p w:rsidR="00AD68AD" w:rsidRPr="00AD68AD" w:rsidRDefault="00AD68AD" w:rsidP="00AD68AD">
      <w:pPr>
        <w:spacing w:after="0"/>
        <w:ind w:left="36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«Компас»</w:t>
      </w:r>
    </w:p>
    <w:p w:rsidR="00AD68AD" w:rsidRPr="00AD68AD" w:rsidRDefault="00AD68AD" w:rsidP="00AD68AD">
      <w:pPr>
        <w:spacing w:after="0"/>
        <w:ind w:left="36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 xml:space="preserve">Ребята, какие ассоциации у вас вызывает программа «Компас»? </w:t>
      </w:r>
    </w:p>
    <w:p w:rsidR="00AD68AD" w:rsidRPr="00AD68AD" w:rsidRDefault="00AD68AD" w:rsidP="00AD68AD">
      <w:pPr>
        <w:spacing w:after="0"/>
        <w:ind w:left="360"/>
        <w:jc w:val="center"/>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(Ответы записываются на доске)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Ребята, на доске вы видите 6 слов, относящиеся к этой программе: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-пионер;</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-сбор-старт;</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-рост;</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-детское объединение;</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-самостоятельность;</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-отряд.</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Попробуйте сказать, что же за программа «Компас»</w:t>
      </w:r>
      <w:proofErr w:type="gramStart"/>
      <w:r w:rsidRPr="00AD68AD">
        <w:rPr>
          <w:rFonts w:ascii="Times New Roman" w:eastAsia="Times New Roman" w:hAnsi="Times New Roman"/>
          <w:sz w:val="24"/>
          <w:szCs w:val="24"/>
          <w:lang w:eastAsia="ru-RU"/>
        </w:rPr>
        <w:t xml:space="preserve"> ,</w:t>
      </w:r>
      <w:proofErr w:type="gramEnd"/>
      <w:r w:rsidRPr="00AD68AD">
        <w:rPr>
          <w:rFonts w:ascii="Times New Roman" w:eastAsia="Times New Roman" w:hAnsi="Times New Roman"/>
          <w:sz w:val="24"/>
          <w:szCs w:val="24"/>
          <w:lang w:eastAsia="ru-RU"/>
        </w:rPr>
        <w:t>в чем ее суть.</w:t>
      </w:r>
    </w:p>
    <w:p w:rsidR="00AD68AD" w:rsidRPr="00AD68AD" w:rsidRDefault="00AD68AD" w:rsidP="00AD68AD">
      <w:pPr>
        <w:spacing w:after="0"/>
        <w:ind w:firstLine="708"/>
        <w:jc w:val="both"/>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Компас – это программа роста пионерского отряда.</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Но кто такой пионер сегодня?</w:t>
      </w:r>
    </w:p>
    <w:p w:rsidR="00AD68AD" w:rsidRPr="00AD68AD" w:rsidRDefault="00AD68AD" w:rsidP="00AD68AD">
      <w:pPr>
        <w:spacing w:after="0"/>
        <w:jc w:val="center"/>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Ответы ребят</w:t>
      </w:r>
    </w:p>
    <w:p w:rsidR="00AD68AD" w:rsidRPr="00AD68AD" w:rsidRDefault="00AD68AD" w:rsidP="00AD68AD">
      <w:pPr>
        <w:spacing w:after="0"/>
        <w:ind w:firstLine="708"/>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lastRenderedPageBreak/>
        <w:t>Пионе</w:t>
      </w:r>
      <w:proofErr w:type="gramStart"/>
      <w:r w:rsidRPr="00AD68AD">
        <w:rPr>
          <w:rFonts w:ascii="Times New Roman" w:eastAsia="Times New Roman" w:hAnsi="Times New Roman"/>
          <w:sz w:val="24"/>
          <w:szCs w:val="24"/>
          <w:lang w:eastAsia="ru-RU"/>
        </w:rPr>
        <w:t>р-</w:t>
      </w:r>
      <w:proofErr w:type="gramEnd"/>
      <w:r w:rsidRPr="00AD68AD">
        <w:rPr>
          <w:rFonts w:ascii="Times New Roman" w:eastAsia="Times New Roman" w:hAnsi="Times New Roman"/>
          <w:sz w:val="24"/>
          <w:szCs w:val="24"/>
          <w:lang w:eastAsia="ru-RU"/>
        </w:rPr>
        <w:t xml:space="preserve"> это человек ищущий, стремящийся познать, открыть новое, неизведанное. Прежде </w:t>
      </w:r>
      <w:proofErr w:type="gramStart"/>
      <w:r w:rsidRPr="00AD68AD">
        <w:rPr>
          <w:rFonts w:ascii="Times New Roman" w:eastAsia="Times New Roman" w:hAnsi="Times New Roman"/>
          <w:sz w:val="24"/>
          <w:szCs w:val="24"/>
          <w:lang w:eastAsia="ru-RU"/>
        </w:rPr>
        <w:t>всего</w:t>
      </w:r>
      <w:proofErr w:type="gramEnd"/>
      <w:r w:rsidRPr="00AD68AD">
        <w:rPr>
          <w:rFonts w:ascii="Times New Roman" w:eastAsia="Times New Roman" w:hAnsi="Times New Roman"/>
          <w:sz w:val="24"/>
          <w:szCs w:val="24"/>
          <w:lang w:eastAsia="ru-RU"/>
        </w:rPr>
        <w:t xml:space="preserve"> пионер открывает хорошее в людях, себя для людей и людей для себя.</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ab/>
        <w:t>Чтобы не заблудиться в программе, на доске вы видите карту пионерского отряда:</w:t>
      </w:r>
    </w:p>
    <w:p w:rsidR="00AD68AD" w:rsidRPr="00AD68AD" w:rsidRDefault="00AD68AD" w:rsidP="00540A02">
      <w:pPr>
        <w:numPr>
          <w:ilvl w:val="0"/>
          <w:numId w:val="120"/>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Азбука пионерской жизни;</w:t>
      </w:r>
    </w:p>
    <w:p w:rsidR="00AD68AD" w:rsidRPr="00AD68AD" w:rsidRDefault="00AD68AD" w:rsidP="00540A02">
      <w:pPr>
        <w:numPr>
          <w:ilvl w:val="0"/>
          <w:numId w:val="120"/>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Испытание делом.</w:t>
      </w:r>
    </w:p>
    <w:p w:rsidR="00AD68AD" w:rsidRPr="00AD68AD" w:rsidRDefault="00AD68AD" w:rsidP="00540A02">
      <w:pPr>
        <w:numPr>
          <w:ilvl w:val="0"/>
          <w:numId w:val="120"/>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Доверие.</w:t>
      </w:r>
    </w:p>
    <w:p w:rsidR="00AD68AD" w:rsidRPr="00AD68AD" w:rsidRDefault="00AD68AD" w:rsidP="00540A02">
      <w:pPr>
        <w:numPr>
          <w:ilvl w:val="0"/>
          <w:numId w:val="120"/>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Инициатива и творчество.</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Давайте разберемся в ней:</w:t>
      </w:r>
    </w:p>
    <w:p w:rsidR="00AD68AD" w:rsidRPr="00AD68AD" w:rsidRDefault="00AD68AD" w:rsidP="00540A02">
      <w:pPr>
        <w:numPr>
          <w:ilvl w:val="0"/>
          <w:numId w:val="121"/>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Что вы увидели на карте? Сколько высот вы должны пройти, чтобы вырасти? Назовите эти высоты.</w:t>
      </w:r>
    </w:p>
    <w:p w:rsidR="00AD68AD" w:rsidRPr="00AD68AD" w:rsidRDefault="00AD68AD" w:rsidP="00540A02">
      <w:pPr>
        <w:numPr>
          <w:ilvl w:val="0"/>
          <w:numId w:val="121"/>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Понятен ли вам смысл названия высот? Что он означает?</w:t>
      </w:r>
    </w:p>
    <w:p w:rsidR="00AD68AD" w:rsidRPr="00AD68AD" w:rsidRDefault="00AD68AD" w:rsidP="00540A02">
      <w:pPr>
        <w:numPr>
          <w:ilvl w:val="0"/>
          <w:numId w:val="121"/>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Как вы думаете, заканчивается ли рост отряда после взятия 4 высоты? Могут ли у отряда быть свои высоты и рубежи, которые он сам себе наметит?</w:t>
      </w:r>
    </w:p>
    <w:p w:rsidR="00AD68AD" w:rsidRPr="00AD68AD" w:rsidRDefault="00AD68AD" w:rsidP="00540A02">
      <w:pPr>
        <w:numPr>
          <w:ilvl w:val="0"/>
          <w:numId w:val="121"/>
        </w:numPr>
        <w:spacing w:after="0" w:line="240" w:lineRule="auto"/>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Посмотрите, какие отряды остановились на каждой высоте. Как вы думаете, зависит ли рост отряда от возраста ребят? Могут ли младшие обогнать старших? В каких случаях? Обязательно ли каждый год брать по одной высоте? Может ли это случаться чаще? От чего это зависит?</w:t>
      </w:r>
    </w:p>
    <w:p w:rsidR="00AD68AD" w:rsidRPr="00AD68AD" w:rsidRDefault="00AD68AD" w:rsidP="00AD68AD">
      <w:pPr>
        <w:spacing w:after="0"/>
        <w:jc w:val="both"/>
        <w:rPr>
          <w:rFonts w:ascii="Times New Roman" w:eastAsia="Times New Roman" w:hAnsi="Times New Roman"/>
          <w:b/>
          <w:sz w:val="24"/>
          <w:szCs w:val="24"/>
          <w:lang w:eastAsia="ru-RU"/>
        </w:rPr>
      </w:pPr>
      <w:r w:rsidRPr="00AD68AD">
        <w:rPr>
          <w:rFonts w:ascii="Times New Roman" w:eastAsia="Times New Roman" w:hAnsi="Times New Roman"/>
          <w:b/>
          <w:sz w:val="24"/>
          <w:szCs w:val="24"/>
          <w:lang w:val="en-US" w:eastAsia="ru-RU"/>
        </w:rPr>
        <w:t>III</w:t>
      </w:r>
      <w:r w:rsidRPr="00AD68AD">
        <w:rPr>
          <w:rFonts w:ascii="Times New Roman" w:eastAsia="Times New Roman" w:hAnsi="Times New Roman"/>
          <w:b/>
          <w:sz w:val="24"/>
          <w:szCs w:val="24"/>
          <w:lang w:eastAsia="ru-RU"/>
        </w:rPr>
        <w:t>этап: Итоговый</w:t>
      </w:r>
    </w:p>
    <w:p w:rsidR="00AD68AD" w:rsidRPr="00AD68AD" w:rsidRDefault="00AD68AD" w:rsidP="00AD68AD">
      <w:pPr>
        <w:spacing w:after="0"/>
        <w:jc w:val="center"/>
        <w:rPr>
          <w:rFonts w:ascii="Times New Roman" w:eastAsia="Times New Roman" w:hAnsi="Times New Roman"/>
          <w:i/>
          <w:sz w:val="24"/>
          <w:szCs w:val="24"/>
          <w:lang w:eastAsia="ru-RU"/>
        </w:rPr>
      </w:pPr>
      <w:r w:rsidRPr="00AD68AD">
        <w:rPr>
          <w:rFonts w:ascii="Times New Roman" w:eastAsia="Times New Roman" w:hAnsi="Times New Roman"/>
          <w:i/>
          <w:sz w:val="24"/>
          <w:szCs w:val="24"/>
          <w:lang w:eastAsia="ru-RU"/>
        </w:rPr>
        <w:t>Рефлексия «Роза ветров»</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                                                                      С</w:t>
      </w:r>
    </w:p>
    <w:p w:rsidR="00AD68AD" w:rsidRPr="00AD68AD" w:rsidRDefault="00AD68AD" w:rsidP="00AD68AD">
      <w:pPr>
        <w:spacing w:after="0"/>
        <w:jc w:val="both"/>
        <w:rPr>
          <w:rFonts w:ascii="Times New Roman" w:eastAsia="Times New Roman" w:hAnsi="Times New Roman"/>
          <w:sz w:val="24"/>
          <w:szCs w:val="24"/>
          <w:lang w:eastAsia="ru-RU"/>
        </w:rPr>
      </w:pPr>
      <w:r>
        <w:rPr>
          <w:noProof/>
          <w:lang w:eastAsia="ru-RU"/>
        </w:rPr>
        <mc:AlternateContent>
          <mc:Choice Requires="wps">
            <w:drawing>
              <wp:anchor distT="0" distB="0" distL="114300" distR="114300" simplePos="0" relativeHeight="251756544" behindDoc="0" locked="0" layoutInCell="1" allowOverlap="1" wp14:anchorId="521B1B0B" wp14:editId="74E9556D">
                <wp:simplePos x="0" y="0"/>
                <wp:positionH relativeFrom="column">
                  <wp:posOffset>2489774</wp:posOffset>
                </wp:positionH>
                <wp:positionV relativeFrom="paragraph">
                  <wp:posOffset>85725</wp:posOffset>
                </wp:positionV>
                <wp:extent cx="1215390" cy="1214120"/>
                <wp:effectExtent l="19050" t="19050" r="41910" b="43180"/>
                <wp:wrapNone/>
                <wp:docPr id="5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121412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43" o:spid="_x0000_s1026" style="position:absolute;margin-left:196.05pt;margin-top:6.75pt;width:95.7pt;height:95.6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" path="m10800,l6480,4320r2160,l8640,8640r-4320,l4320,6480,,10800r4320,4320l4320,12960r4320,l8640,17280r-2160,l10800,21600r4320,-4320l12960,17280r,-4320l17280,12960r,2160l21600,10800,17280,6480r,2160l12960,8640r,-4320l15120,4320,10800,xe">
                <v:stroke joinstyle="miter"/>
                <v:path o:connecttype="custom" o:connectlocs="1215390,607060;607695,1214120;0,607060;607695,0" o:connectangles="0,90,180,270" textboxrect="2160,8640,19440,12960"/>
              </v:shape>
            </w:pict>
          </mc:Fallback>
        </mc:AlternateConten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                                                 </w:t>
      </w:r>
      <w:proofErr w:type="gramStart"/>
      <w:r w:rsidRPr="00AD68AD">
        <w:rPr>
          <w:rFonts w:ascii="Times New Roman" w:eastAsia="Times New Roman" w:hAnsi="Times New Roman"/>
          <w:sz w:val="24"/>
          <w:szCs w:val="24"/>
          <w:lang w:eastAsia="ru-RU"/>
        </w:rPr>
        <w:t>З</w:t>
      </w:r>
      <w:proofErr w:type="gramEnd"/>
      <w:r w:rsidRPr="00AD68AD">
        <w:rPr>
          <w:rFonts w:ascii="Times New Roman" w:eastAsia="Times New Roman" w:hAnsi="Times New Roman"/>
          <w:sz w:val="24"/>
          <w:szCs w:val="24"/>
          <w:lang w:eastAsia="ru-RU"/>
        </w:rPr>
        <w:t xml:space="preserve">                                    В</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p>
    <w:p w:rsid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                                                                    </w:t>
      </w:r>
    </w:p>
    <w:p w:rsidR="00AD68AD" w:rsidRPr="00AD68AD" w:rsidRDefault="00AD68AD" w:rsidP="00AD68AD">
      <w:pPr>
        <w:spacing w:after="0"/>
        <w:jc w:val="center"/>
        <w:rPr>
          <w:rFonts w:ascii="Times New Roman" w:eastAsia="Times New Roman" w:hAnsi="Times New Roman"/>
          <w:sz w:val="24"/>
          <w:szCs w:val="24"/>
          <w:lang w:eastAsia="ru-RU"/>
        </w:rPr>
      </w:pPr>
      <w:proofErr w:type="gramStart"/>
      <w:r w:rsidRPr="00AD68AD">
        <w:rPr>
          <w:rFonts w:ascii="Times New Roman" w:eastAsia="Times New Roman" w:hAnsi="Times New Roman"/>
          <w:sz w:val="24"/>
          <w:szCs w:val="24"/>
          <w:lang w:eastAsia="ru-RU"/>
        </w:rPr>
        <w:t>Ю</w:t>
      </w:r>
      <w:proofErr w:type="gramEnd"/>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Ребята, сейчас я попрошу вас написать под каждым направлением:</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ЮГ: самые интересные, веселые, яркие моменты, что больше всего понравилось </w:t>
      </w:r>
      <w:proofErr w:type="gramStart"/>
      <w:r w:rsidRPr="00AD68AD">
        <w:rPr>
          <w:rFonts w:ascii="Times New Roman" w:eastAsia="Times New Roman" w:hAnsi="Times New Roman"/>
          <w:sz w:val="24"/>
          <w:szCs w:val="24"/>
          <w:lang w:eastAsia="ru-RU"/>
        </w:rPr>
        <w:t>вам</w:t>
      </w:r>
      <w:proofErr w:type="gramEnd"/>
      <w:r w:rsidRPr="00AD68AD">
        <w:rPr>
          <w:rFonts w:ascii="Times New Roman" w:eastAsia="Times New Roman" w:hAnsi="Times New Roman"/>
          <w:sz w:val="24"/>
          <w:szCs w:val="24"/>
          <w:lang w:eastAsia="ru-RU"/>
        </w:rPr>
        <w:t xml:space="preserve"> а занятии.</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ЗАПАД: что из изученного и услышанного вы хотели бы использовать в будущем, что вас больше всего заинтересовало, будете продолжать изучать дальше.</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ВОСТОК: что на занятии осталось непонятным, что бы вы хотели добавить и исправить.</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СЕВЕР: что не понравилось на занятии.</w:t>
      </w:r>
    </w:p>
    <w:p w:rsidR="00AD68AD" w:rsidRPr="00AD68AD" w:rsidRDefault="00AD68AD" w:rsidP="00AD68AD">
      <w:pPr>
        <w:spacing w:after="0"/>
        <w:jc w:val="both"/>
        <w:rPr>
          <w:rFonts w:ascii="Times New Roman" w:eastAsia="Times New Roman" w:hAnsi="Times New Roman"/>
          <w:sz w:val="24"/>
          <w:szCs w:val="24"/>
          <w:lang w:eastAsia="ru-RU"/>
        </w:rPr>
      </w:pPr>
    </w:p>
    <w:p w:rsidR="00AD68AD" w:rsidRPr="00AD68AD" w:rsidRDefault="00AD68AD" w:rsidP="00AD68AD">
      <w:pPr>
        <w:spacing w:after="0"/>
        <w:jc w:val="center"/>
        <w:rPr>
          <w:rFonts w:ascii="Times New Roman" w:eastAsia="Times New Roman" w:hAnsi="Times New Roman"/>
          <w:b/>
          <w:sz w:val="24"/>
          <w:szCs w:val="24"/>
          <w:lang w:eastAsia="ru-RU"/>
        </w:rPr>
      </w:pPr>
      <w:r w:rsidRPr="00AD68AD">
        <w:rPr>
          <w:rFonts w:ascii="Times New Roman" w:eastAsia="Times New Roman" w:hAnsi="Times New Roman"/>
          <w:b/>
          <w:sz w:val="24"/>
          <w:szCs w:val="24"/>
          <w:lang w:eastAsia="ru-RU"/>
        </w:rPr>
        <w:t>ИГРА «Размотало»</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Сейчас мы проверим, как сильно мы любим себя и друг друга.</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Нас замотало-замотал</w:t>
      </w:r>
      <w:proofErr w:type="gramStart"/>
      <w:r w:rsidRPr="00AD68AD">
        <w:rPr>
          <w:rFonts w:ascii="Times New Roman" w:eastAsia="Times New Roman" w:hAnsi="Times New Roman"/>
          <w:sz w:val="24"/>
          <w:szCs w:val="24"/>
          <w:lang w:eastAsia="ru-RU"/>
        </w:rPr>
        <w:t>о(</w:t>
      </w:r>
      <w:proofErr w:type="gramEnd"/>
      <w:r w:rsidRPr="00AD68AD">
        <w:rPr>
          <w:rFonts w:ascii="Times New Roman" w:eastAsia="Times New Roman" w:hAnsi="Times New Roman"/>
          <w:sz w:val="24"/>
          <w:szCs w:val="24"/>
          <w:lang w:eastAsia="ru-RU"/>
        </w:rPr>
        <w:t>сильно обнимаем себя)</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Теперь размотало и замотало на соседа справа (Обнимают соседа справа)</w:t>
      </w:r>
    </w:p>
    <w:p w:rsidR="00AD68AD" w:rsidRPr="00AD68AD" w:rsidRDefault="00AD68AD" w:rsidP="00AD68AD">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Размотало и замотало на соседа слева (Обнимают соседа слева)</w:t>
      </w:r>
    </w:p>
    <w:p w:rsidR="00AD68AD" w:rsidRPr="00AD68AD" w:rsidRDefault="00AD68AD" w:rsidP="00AD68AD">
      <w:pPr>
        <w:spacing w:after="0"/>
        <w:jc w:val="both"/>
        <w:rPr>
          <w:rFonts w:ascii="Times New Roman" w:eastAsia="Times New Roman" w:hAnsi="Times New Roman"/>
          <w:b/>
          <w:sz w:val="24"/>
          <w:szCs w:val="24"/>
          <w:lang w:eastAsia="ru-RU"/>
        </w:rPr>
      </w:pPr>
      <w:r w:rsidRPr="00AD68AD">
        <w:rPr>
          <w:rFonts w:ascii="Times New Roman" w:eastAsia="Times New Roman" w:hAnsi="Times New Roman"/>
          <w:sz w:val="24"/>
          <w:szCs w:val="24"/>
          <w:lang w:eastAsia="ru-RU"/>
        </w:rPr>
        <w:t xml:space="preserve">Размотало и </w:t>
      </w:r>
      <w:proofErr w:type="gramStart"/>
      <w:r w:rsidRPr="00AD68AD">
        <w:rPr>
          <w:rFonts w:ascii="Times New Roman" w:eastAsia="Times New Roman" w:hAnsi="Times New Roman"/>
          <w:sz w:val="24"/>
          <w:szCs w:val="24"/>
          <w:lang w:eastAsia="ru-RU"/>
        </w:rPr>
        <w:t>замотало на соседа вереди</w:t>
      </w:r>
      <w:proofErr w:type="gramEnd"/>
      <w:r w:rsidRPr="00AD68AD">
        <w:rPr>
          <w:rFonts w:ascii="Times New Roman" w:eastAsia="Times New Roman" w:hAnsi="Times New Roman"/>
          <w:sz w:val="24"/>
          <w:szCs w:val="24"/>
          <w:lang w:eastAsia="ru-RU"/>
        </w:rPr>
        <w:t xml:space="preserve"> (Обнимают соседа впереди)</w:t>
      </w:r>
    </w:p>
    <w:p w:rsidR="00AD68AD" w:rsidRPr="00AD68AD" w:rsidRDefault="00AD68AD" w:rsidP="00AD68AD">
      <w:pPr>
        <w:spacing w:after="0"/>
        <w:jc w:val="both"/>
        <w:rPr>
          <w:rFonts w:ascii="Times New Roman" w:eastAsia="Times New Roman" w:hAnsi="Times New Roman"/>
          <w:sz w:val="24"/>
          <w:szCs w:val="24"/>
          <w:lang w:eastAsia="ru-RU"/>
        </w:rPr>
      </w:pPr>
      <w:proofErr w:type="gramStart"/>
      <w:r w:rsidRPr="00AD68AD">
        <w:rPr>
          <w:rFonts w:ascii="Times New Roman" w:eastAsia="Times New Roman" w:hAnsi="Times New Roman"/>
          <w:sz w:val="24"/>
          <w:szCs w:val="24"/>
          <w:lang w:eastAsia="ru-RU"/>
        </w:rPr>
        <w:t>Сделаем</w:t>
      </w:r>
      <w:proofErr w:type="gramEnd"/>
      <w:r w:rsidRPr="00AD68AD">
        <w:rPr>
          <w:rFonts w:ascii="Times New Roman" w:eastAsia="Times New Roman" w:hAnsi="Times New Roman"/>
          <w:sz w:val="24"/>
          <w:szCs w:val="24"/>
          <w:lang w:eastAsia="ru-RU"/>
        </w:rPr>
        <w:t xml:space="preserve"> друг другу 5 хлопков за то, что мы так сильно любим друг друга.</w:t>
      </w:r>
    </w:p>
    <w:p w:rsidR="00AD68AD" w:rsidRPr="00AD68AD" w:rsidRDefault="00AD68AD" w:rsidP="00AD68AD">
      <w:pPr>
        <w:spacing w:after="0"/>
        <w:jc w:val="both"/>
        <w:rPr>
          <w:rFonts w:ascii="Times New Roman" w:eastAsia="Times New Roman" w:hAnsi="Times New Roman"/>
          <w:sz w:val="24"/>
          <w:szCs w:val="24"/>
          <w:lang w:eastAsia="ru-RU"/>
        </w:rPr>
      </w:pPr>
    </w:p>
    <w:p w:rsidR="006B717C" w:rsidRPr="001D31A0" w:rsidRDefault="00AD68AD" w:rsidP="007E3FDA">
      <w:pPr>
        <w:spacing w:after="0"/>
        <w:jc w:val="both"/>
        <w:rPr>
          <w:rFonts w:ascii="Times New Roman" w:eastAsia="Times New Roman" w:hAnsi="Times New Roman"/>
          <w:sz w:val="24"/>
          <w:szCs w:val="24"/>
          <w:lang w:eastAsia="ru-RU"/>
        </w:rPr>
      </w:pPr>
      <w:r w:rsidRPr="00AD68AD">
        <w:rPr>
          <w:rFonts w:ascii="Times New Roman" w:eastAsia="Times New Roman" w:hAnsi="Times New Roman"/>
          <w:sz w:val="24"/>
          <w:szCs w:val="24"/>
          <w:lang w:eastAsia="ru-RU"/>
        </w:rPr>
        <w:t xml:space="preserve">До свидания! До новых </w:t>
      </w:r>
      <w:proofErr w:type="spellStart"/>
      <w:r w:rsidRPr="00AD68AD">
        <w:rPr>
          <w:rFonts w:ascii="Times New Roman" w:eastAsia="Times New Roman" w:hAnsi="Times New Roman"/>
          <w:sz w:val="24"/>
          <w:szCs w:val="24"/>
          <w:lang w:eastAsia="ru-RU"/>
        </w:rPr>
        <w:t>всреч</w:t>
      </w:r>
      <w:proofErr w:type="spellEnd"/>
      <w:r w:rsidRPr="00AD68AD">
        <w:rPr>
          <w:rFonts w:ascii="Times New Roman" w:eastAsia="Times New Roman" w:hAnsi="Times New Roman"/>
          <w:sz w:val="24"/>
          <w:szCs w:val="24"/>
          <w:lang w:eastAsia="ru-RU"/>
        </w:rPr>
        <w:t>!</w:t>
      </w:r>
    </w:p>
    <w:p w:rsidR="007E3FDA" w:rsidRPr="006B717C" w:rsidRDefault="007E3FDA" w:rsidP="00540A02">
      <w:pPr>
        <w:pStyle w:val="af1"/>
        <w:numPr>
          <w:ilvl w:val="0"/>
          <w:numId w:val="99"/>
        </w:numPr>
        <w:tabs>
          <w:tab w:val="clear" w:pos="2764"/>
          <w:tab w:val="num" w:pos="0"/>
        </w:tabs>
        <w:spacing w:after="0"/>
        <w:ind w:left="0" w:firstLine="0"/>
        <w:jc w:val="center"/>
        <w:rPr>
          <w:rFonts w:ascii="Times New Roman" w:eastAsia="Times New Roman" w:hAnsi="Times New Roman"/>
          <w:b/>
          <w:sz w:val="28"/>
          <w:szCs w:val="28"/>
          <w:lang w:eastAsia="ru-RU"/>
        </w:rPr>
      </w:pPr>
      <w:r w:rsidRPr="006B717C">
        <w:rPr>
          <w:rFonts w:ascii="Times New Roman" w:eastAsia="Times New Roman" w:hAnsi="Times New Roman"/>
          <w:b/>
          <w:sz w:val="28"/>
          <w:szCs w:val="28"/>
          <w:lang w:eastAsia="ru-RU"/>
        </w:rPr>
        <w:lastRenderedPageBreak/>
        <w:t>Анализ организац</w:t>
      </w:r>
      <w:bookmarkStart w:id="0" w:name="_GoBack"/>
      <w:bookmarkEnd w:id="0"/>
      <w:r w:rsidRPr="006B717C">
        <w:rPr>
          <w:rFonts w:ascii="Times New Roman" w:eastAsia="Times New Roman" w:hAnsi="Times New Roman"/>
          <w:b/>
          <w:sz w:val="28"/>
          <w:szCs w:val="28"/>
          <w:lang w:eastAsia="ru-RU"/>
        </w:rPr>
        <w:t>ии воспитательного процесса в детском объединении.</w:t>
      </w:r>
    </w:p>
    <w:p w:rsidR="007E3FDA" w:rsidRPr="007E3FDA" w:rsidRDefault="007E3FDA" w:rsidP="007E3FDA">
      <w:pPr>
        <w:spacing w:after="0"/>
        <w:jc w:val="center"/>
        <w:rPr>
          <w:rFonts w:ascii="Times New Roman" w:eastAsia="Times New Roman" w:hAnsi="Times New Roman"/>
          <w:b/>
          <w:sz w:val="32"/>
          <w:szCs w:val="32"/>
          <w:lang w:eastAsia="ru-RU"/>
        </w:rPr>
      </w:pPr>
      <w:r w:rsidRPr="007E3FDA">
        <w:rPr>
          <w:rFonts w:ascii="Times New Roman" w:eastAsia="Times New Roman" w:hAnsi="Times New Roman"/>
          <w:b/>
          <w:sz w:val="32"/>
          <w:szCs w:val="32"/>
          <w:lang w:eastAsia="ru-RU"/>
        </w:rPr>
        <w:t>Анализ деятельности старшего вожатого.</w:t>
      </w:r>
    </w:p>
    <w:p w:rsidR="007E3FDA" w:rsidRPr="007E3FDA" w:rsidRDefault="007E3FDA" w:rsidP="007E3FDA">
      <w:pPr>
        <w:spacing w:after="0"/>
        <w:jc w:val="center"/>
        <w:rPr>
          <w:rFonts w:ascii="Times New Roman" w:eastAsia="Times New Roman" w:hAnsi="Times New Roman"/>
          <w:i/>
          <w:sz w:val="24"/>
          <w:szCs w:val="24"/>
          <w:lang w:eastAsia="ru-RU"/>
        </w:rPr>
      </w:pPr>
      <w:r w:rsidRPr="007E3FDA">
        <w:rPr>
          <w:rFonts w:ascii="Times New Roman" w:eastAsia="Times New Roman" w:hAnsi="Times New Roman"/>
          <w:i/>
          <w:sz w:val="24"/>
          <w:szCs w:val="24"/>
          <w:lang w:eastAsia="ru-RU"/>
        </w:rPr>
        <w:t>(рекомендации в помощь старшему вожатому)</w:t>
      </w:r>
    </w:p>
    <w:p w:rsidR="007E3FDA" w:rsidRPr="007E3FDA" w:rsidRDefault="007E3FDA" w:rsidP="007E3FDA">
      <w:pPr>
        <w:spacing w:after="0"/>
        <w:rPr>
          <w:rFonts w:ascii="Times New Roman" w:eastAsia="Times New Roman" w:hAnsi="Times New Roman"/>
          <w:b/>
          <w:sz w:val="24"/>
          <w:szCs w:val="24"/>
          <w:lang w:eastAsia="ru-RU"/>
        </w:rPr>
      </w:pPr>
    </w:p>
    <w:p w:rsidR="007E3FDA" w:rsidRPr="007E3FDA" w:rsidRDefault="007E3FDA" w:rsidP="007E3FDA">
      <w:pPr>
        <w:spacing w:after="0"/>
        <w:ind w:firstLine="708"/>
        <w:jc w:val="both"/>
        <w:rPr>
          <w:rFonts w:ascii="Times New Roman" w:eastAsia="Times New Roman" w:hAnsi="Times New Roman"/>
          <w:i/>
          <w:sz w:val="24"/>
          <w:szCs w:val="24"/>
          <w:lang w:eastAsia="ru-RU"/>
        </w:rPr>
      </w:pPr>
      <w:r w:rsidRPr="007E3FDA">
        <w:rPr>
          <w:rFonts w:ascii="Times New Roman" w:eastAsia="Times New Roman" w:hAnsi="Times New Roman"/>
          <w:b/>
          <w:sz w:val="24"/>
          <w:szCs w:val="24"/>
          <w:u w:val="single"/>
          <w:lang w:eastAsia="ru-RU"/>
        </w:rPr>
        <w:t>Анализ</w:t>
      </w:r>
      <w:r w:rsidRPr="007E3FDA">
        <w:rPr>
          <w:rFonts w:ascii="Times New Roman" w:eastAsia="Times New Roman" w:hAnsi="Times New Roman"/>
          <w:sz w:val="24"/>
          <w:szCs w:val="24"/>
          <w:lang w:eastAsia="ru-RU"/>
        </w:rPr>
        <w:t xml:space="preserve"> -</w:t>
      </w:r>
      <w:r w:rsidRPr="007E3FDA">
        <w:rPr>
          <w:rFonts w:ascii="Times New Roman" w:eastAsia="Times New Roman" w:hAnsi="Times New Roman"/>
          <w:sz w:val="24"/>
          <w:szCs w:val="24"/>
          <w:lang w:eastAsia="ru-RU"/>
        </w:rPr>
        <w:tab/>
      </w:r>
      <w:r w:rsidRPr="007E3FDA">
        <w:rPr>
          <w:rFonts w:ascii="Times New Roman" w:eastAsia="Times New Roman" w:hAnsi="Times New Roman"/>
          <w:i/>
          <w:sz w:val="24"/>
          <w:szCs w:val="24"/>
          <w:lang w:eastAsia="ru-RU"/>
        </w:rPr>
        <w:t xml:space="preserve">мысленное расчленение  предмета, объекта с целью изучения его </w:t>
      </w:r>
      <w:r w:rsidRPr="007E3FDA">
        <w:rPr>
          <w:rFonts w:ascii="Times New Roman" w:eastAsia="Times New Roman" w:hAnsi="Times New Roman"/>
          <w:i/>
          <w:sz w:val="24"/>
          <w:szCs w:val="24"/>
          <w:lang w:eastAsia="ru-RU"/>
        </w:rPr>
        <w:tab/>
        <w:t>по составным частям. Например, анализ организаторской деятельности означает выделение ее этапов, рассмотрение отдельных ее видов, функций, результатов.</w:t>
      </w:r>
    </w:p>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ab/>
        <w:t xml:space="preserve">При планировании деятельности перед старшим вожатым стоит задача наряду с определением целей, форм и способов воспитания учащихся, необходимо найти оптимальный вариант формы, структуры и содержания работы на учебный год. Именно поэтому вожатому как педагогу необходимо тщательно проанализировать свою деятельность за год, отразив это в </w:t>
      </w:r>
      <w:r w:rsidRPr="007E3FDA">
        <w:rPr>
          <w:rFonts w:ascii="Times New Roman" w:eastAsia="Times New Roman" w:hAnsi="Times New Roman"/>
          <w:sz w:val="24"/>
          <w:szCs w:val="24"/>
          <w:u w:val="single"/>
          <w:lang w:eastAsia="ru-RU"/>
        </w:rPr>
        <w:t>анализе деятельности</w:t>
      </w:r>
      <w:r w:rsidRPr="007E3FDA">
        <w:rPr>
          <w:rFonts w:ascii="Times New Roman" w:eastAsia="Times New Roman" w:hAnsi="Times New Roman"/>
          <w:sz w:val="24"/>
          <w:szCs w:val="24"/>
          <w:lang w:eastAsia="ru-RU"/>
        </w:rPr>
        <w:t>.</w:t>
      </w:r>
    </w:p>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ab/>
        <w:t xml:space="preserve">Нередко вожатый испытывает затруднения в составлении анализа собственной деятельности за год. Поэтому мы предлагаем примерную </w:t>
      </w:r>
      <w:r w:rsidRPr="007E3FDA">
        <w:rPr>
          <w:rFonts w:ascii="Times New Roman" w:eastAsia="Times New Roman" w:hAnsi="Times New Roman"/>
          <w:sz w:val="24"/>
          <w:szCs w:val="24"/>
          <w:u w:val="single"/>
          <w:lang w:eastAsia="ru-RU"/>
        </w:rPr>
        <w:t>структуру анализа деятельности старшего вожатого</w:t>
      </w:r>
      <w:r w:rsidRPr="007E3FDA">
        <w:rPr>
          <w:rFonts w:ascii="Times New Roman" w:eastAsia="Times New Roman" w:hAnsi="Times New Roman"/>
          <w:sz w:val="24"/>
          <w:szCs w:val="24"/>
          <w:lang w:eastAsia="ru-RU"/>
        </w:rPr>
        <w:t>, в которой отражены все аспекты его деятельности как педагога, лидера, организатора, руководителя детского объединения. На последующих этапах профессионального роста, когда у вожатого сложится своя оригинальная система воспитательной работы и определятся научно-методические принципы осуществления педагогического анализа этой работы, он сможет усложнить, адаптировать данную структуру под собственную деятельность.</w:t>
      </w:r>
    </w:p>
    <w:p w:rsidR="007E3FDA" w:rsidRPr="007E3FDA" w:rsidRDefault="007E3FDA" w:rsidP="007E3FDA">
      <w:pPr>
        <w:spacing w:after="0"/>
        <w:jc w:val="both"/>
        <w:rPr>
          <w:rFonts w:ascii="Times New Roman" w:eastAsia="Times New Roman" w:hAnsi="Times New Roman"/>
          <w:sz w:val="24"/>
          <w:szCs w:val="24"/>
          <w:lang w:eastAsia="ru-RU"/>
        </w:rPr>
      </w:pPr>
    </w:p>
    <w:p w:rsidR="007E3FDA" w:rsidRPr="007E3FDA" w:rsidRDefault="007E3FDA" w:rsidP="007E3FDA">
      <w:pPr>
        <w:spacing w:after="0"/>
        <w:jc w:val="center"/>
        <w:rPr>
          <w:rFonts w:ascii="Times New Roman" w:eastAsia="Times New Roman" w:hAnsi="Times New Roman"/>
          <w:b/>
          <w:sz w:val="24"/>
          <w:szCs w:val="24"/>
          <w:u w:val="single"/>
          <w:lang w:eastAsia="ru-RU"/>
        </w:rPr>
      </w:pPr>
      <w:r w:rsidRPr="007E3FDA">
        <w:rPr>
          <w:rFonts w:ascii="Times New Roman" w:eastAsia="Times New Roman" w:hAnsi="Times New Roman"/>
          <w:b/>
          <w:sz w:val="24"/>
          <w:szCs w:val="24"/>
          <w:u w:val="single"/>
          <w:lang w:eastAsia="ru-RU"/>
        </w:rPr>
        <w:t>Структура анализа:</w:t>
      </w:r>
    </w:p>
    <w:p w:rsidR="007E3FDA" w:rsidRPr="007E3FDA" w:rsidRDefault="007E3FDA" w:rsidP="00540A02">
      <w:pPr>
        <w:numPr>
          <w:ilvl w:val="0"/>
          <w:numId w:val="122"/>
        </w:numPr>
        <w:tabs>
          <w:tab w:val="clear" w:pos="435"/>
          <w:tab w:val="left" w:pos="426"/>
        </w:tabs>
        <w:suppressAutoHyphens/>
        <w:spacing w:after="0"/>
        <w:ind w:left="426"/>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Анализ эффективности целеполагания и планирования собственной деятельности в прошедшем году.</w:t>
      </w:r>
    </w:p>
    <w:p w:rsidR="007E3FDA" w:rsidRPr="007E3FDA" w:rsidRDefault="007E3FDA" w:rsidP="00540A02">
      <w:pPr>
        <w:numPr>
          <w:ilvl w:val="1"/>
          <w:numId w:val="122"/>
        </w:numPr>
        <w:tabs>
          <w:tab w:val="left" w:pos="426"/>
          <w:tab w:val="left" w:pos="987"/>
        </w:tabs>
        <w:suppressAutoHyphens/>
        <w:spacing w:after="0"/>
        <w:ind w:left="426"/>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Какие цели и задачи ставились? Как они </w:t>
      </w:r>
      <w:proofErr w:type="gramStart"/>
      <w:r w:rsidRPr="007E3FDA">
        <w:rPr>
          <w:rFonts w:ascii="Times New Roman" w:eastAsia="Times New Roman" w:hAnsi="Times New Roman"/>
          <w:sz w:val="24"/>
          <w:szCs w:val="24"/>
          <w:lang w:eastAsia="ru-RU"/>
        </w:rPr>
        <w:t>были</w:t>
      </w:r>
      <w:proofErr w:type="gramEnd"/>
      <w:r w:rsidRPr="007E3FDA">
        <w:rPr>
          <w:rFonts w:ascii="Times New Roman" w:eastAsia="Times New Roman" w:hAnsi="Times New Roman"/>
          <w:sz w:val="24"/>
          <w:szCs w:val="24"/>
          <w:lang w:eastAsia="ru-RU"/>
        </w:rPr>
        <w:t xml:space="preserve"> реализованы? (в полной мере или нет)</w:t>
      </w:r>
    </w:p>
    <w:p w:rsidR="007E3FDA" w:rsidRPr="007E3FDA" w:rsidRDefault="007E3FDA" w:rsidP="00540A02">
      <w:pPr>
        <w:numPr>
          <w:ilvl w:val="1"/>
          <w:numId w:val="122"/>
        </w:numPr>
        <w:tabs>
          <w:tab w:val="left" w:pos="426"/>
          <w:tab w:val="left" w:pos="987"/>
        </w:tabs>
        <w:suppressAutoHyphens/>
        <w:spacing w:after="0"/>
        <w:ind w:left="426"/>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Правильность выбора основных направлений, содержания, форм и методов работы, приема включения ребят в деятельность. Наиболее удачные моменты.</w:t>
      </w:r>
    </w:p>
    <w:p w:rsidR="007E3FDA" w:rsidRPr="007E3FDA" w:rsidRDefault="007E3FDA" w:rsidP="00540A02">
      <w:pPr>
        <w:numPr>
          <w:ilvl w:val="0"/>
          <w:numId w:val="122"/>
        </w:numPr>
        <w:tabs>
          <w:tab w:val="clear" w:pos="435"/>
          <w:tab w:val="left" w:pos="426"/>
        </w:tabs>
        <w:suppressAutoHyphens/>
        <w:spacing w:after="0"/>
        <w:ind w:left="426"/>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Результативность воспитательного процесса в детском объединении (организации).</w:t>
      </w:r>
    </w:p>
    <w:p w:rsidR="007E3FDA" w:rsidRPr="007E3FDA" w:rsidRDefault="007E3FDA" w:rsidP="00540A02">
      <w:pPr>
        <w:numPr>
          <w:ilvl w:val="1"/>
          <w:numId w:val="122"/>
        </w:numPr>
        <w:tabs>
          <w:tab w:val="left" w:pos="426"/>
          <w:tab w:val="left" w:pos="960"/>
        </w:tabs>
        <w:suppressAutoHyphens/>
        <w:spacing w:after="0"/>
        <w:ind w:left="426"/>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Социальные и творческие проекты, реализованные в учебном году или проекты, которые находятся на стадии завершения. Авторы, исполнители проектов. Итоги реализации.</w:t>
      </w:r>
    </w:p>
    <w:p w:rsidR="007E3FDA" w:rsidRPr="007E3FDA" w:rsidRDefault="007E3FDA" w:rsidP="00540A02">
      <w:pPr>
        <w:numPr>
          <w:ilvl w:val="1"/>
          <w:numId w:val="122"/>
        </w:numPr>
        <w:tabs>
          <w:tab w:val="left" w:pos="426"/>
          <w:tab w:val="left" w:pos="960"/>
        </w:tabs>
        <w:suppressAutoHyphens/>
        <w:spacing w:after="0"/>
        <w:ind w:left="426"/>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Результаты участия в районных, областных, всероссийских конкурсах.</w:t>
      </w:r>
    </w:p>
    <w:p w:rsidR="007E3FDA" w:rsidRPr="007E3FDA" w:rsidRDefault="007E3FDA" w:rsidP="007E3FDA">
      <w:pPr>
        <w:spacing w:after="0"/>
        <w:ind w:left="540"/>
        <w:jc w:val="both"/>
        <w:rPr>
          <w:rFonts w:ascii="Times New Roman" w:eastAsia="Times New Roman" w:hAnsi="Times New Roman"/>
          <w:sz w:val="24"/>
          <w:szCs w:val="24"/>
          <w:lang w:eastAsia="ru-RU"/>
        </w:rPr>
      </w:pPr>
    </w:p>
    <w:tbl>
      <w:tblPr>
        <w:tblW w:w="0" w:type="auto"/>
        <w:jc w:val="center"/>
        <w:tblInd w:w="-5" w:type="dxa"/>
        <w:tblLayout w:type="fixed"/>
        <w:tblLook w:val="04A0" w:firstRow="1" w:lastRow="0" w:firstColumn="1" w:lastColumn="0" w:noHBand="0" w:noVBand="1"/>
      </w:tblPr>
      <w:tblGrid>
        <w:gridCol w:w="2370"/>
        <w:gridCol w:w="2019"/>
        <w:gridCol w:w="2554"/>
      </w:tblGrid>
      <w:tr w:rsidR="007E3FDA" w:rsidRPr="007E3FDA" w:rsidTr="008B3291">
        <w:trPr>
          <w:jc w:val="center"/>
        </w:trPr>
        <w:tc>
          <w:tcPr>
            <w:tcW w:w="2370" w:type="dxa"/>
            <w:tcBorders>
              <w:top w:val="single" w:sz="4" w:space="0" w:color="000000"/>
              <w:left w:val="single" w:sz="4" w:space="0" w:color="000000"/>
              <w:bottom w:val="single" w:sz="4" w:space="0" w:color="000000"/>
              <w:right w:val="nil"/>
            </w:tcBorders>
            <w:vAlign w:val="center"/>
          </w:tcPr>
          <w:p w:rsidR="007E3FDA" w:rsidRPr="007E3FDA" w:rsidRDefault="007E3FDA" w:rsidP="007E3FDA">
            <w:pPr>
              <w:snapToGrid w:val="0"/>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Наименование мероприятия</w:t>
            </w:r>
          </w:p>
        </w:tc>
        <w:tc>
          <w:tcPr>
            <w:tcW w:w="2019" w:type="dxa"/>
            <w:tcBorders>
              <w:top w:val="single" w:sz="4" w:space="0" w:color="000000"/>
              <w:left w:val="single" w:sz="4" w:space="0" w:color="000000"/>
              <w:bottom w:val="single" w:sz="4" w:space="0" w:color="000000"/>
              <w:right w:val="nil"/>
            </w:tcBorders>
            <w:vAlign w:val="center"/>
          </w:tcPr>
          <w:p w:rsidR="007E3FDA" w:rsidRPr="007E3FDA" w:rsidRDefault="007E3FDA" w:rsidP="007E3FDA">
            <w:pPr>
              <w:snapToGrid w:val="0"/>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Уровень</w:t>
            </w:r>
          </w:p>
        </w:tc>
        <w:tc>
          <w:tcPr>
            <w:tcW w:w="2554" w:type="dxa"/>
            <w:tcBorders>
              <w:top w:val="single" w:sz="4" w:space="0" w:color="000000"/>
              <w:left w:val="single" w:sz="4" w:space="0" w:color="000000"/>
              <w:bottom w:val="single" w:sz="4" w:space="0" w:color="000000"/>
              <w:right w:val="single" w:sz="4" w:space="0" w:color="000000"/>
            </w:tcBorders>
            <w:vAlign w:val="center"/>
          </w:tcPr>
          <w:p w:rsidR="007E3FDA" w:rsidRPr="007E3FDA" w:rsidRDefault="007E3FDA" w:rsidP="007E3FDA">
            <w:pPr>
              <w:snapToGrid w:val="0"/>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Результативность</w:t>
            </w:r>
          </w:p>
        </w:tc>
      </w:tr>
      <w:tr w:rsidR="007E3FDA" w:rsidRPr="007E3FDA" w:rsidTr="008B3291">
        <w:trPr>
          <w:jc w:val="center"/>
        </w:trPr>
        <w:tc>
          <w:tcPr>
            <w:tcW w:w="2370" w:type="dxa"/>
            <w:tcBorders>
              <w:top w:val="nil"/>
              <w:left w:val="single" w:sz="4" w:space="0" w:color="000000"/>
              <w:bottom w:val="single" w:sz="4" w:space="0" w:color="000000"/>
              <w:right w:val="nil"/>
            </w:tcBorders>
          </w:tcPr>
          <w:p w:rsidR="007E3FDA" w:rsidRPr="007E3FDA" w:rsidRDefault="007E3FDA" w:rsidP="007E3FDA">
            <w:pPr>
              <w:snapToGrid w:val="0"/>
              <w:spacing w:after="0"/>
              <w:jc w:val="both"/>
              <w:rPr>
                <w:rFonts w:ascii="Times New Roman" w:eastAsia="Times New Roman" w:hAnsi="Times New Roman"/>
                <w:sz w:val="24"/>
                <w:szCs w:val="24"/>
                <w:lang w:eastAsia="ru-RU"/>
              </w:rPr>
            </w:pPr>
          </w:p>
        </w:tc>
        <w:tc>
          <w:tcPr>
            <w:tcW w:w="2019" w:type="dxa"/>
            <w:tcBorders>
              <w:top w:val="nil"/>
              <w:left w:val="single" w:sz="4" w:space="0" w:color="000000"/>
              <w:bottom w:val="single" w:sz="4" w:space="0" w:color="000000"/>
              <w:right w:val="nil"/>
            </w:tcBorders>
          </w:tcPr>
          <w:p w:rsidR="007E3FDA" w:rsidRPr="007E3FDA" w:rsidRDefault="007E3FDA" w:rsidP="007E3FDA">
            <w:pPr>
              <w:snapToGrid w:val="0"/>
              <w:spacing w:after="0"/>
              <w:jc w:val="both"/>
              <w:rPr>
                <w:rFonts w:ascii="Times New Roman" w:eastAsia="Times New Roman" w:hAnsi="Times New Roman"/>
                <w:sz w:val="24"/>
                <w:szCs w:val="24"/>
                <w:lang w:eastAsia="ru-RU"/>
              </w:rPr>
            </w:pPr>
          </w:p>
        </w:tc>
        <w:tc>
          <w:tcPr>
            <w:tcW w:w="2554" w:type="dxa"/>
            <w:tcBorders>
              <w:top w:val="nil"/>
              <w:left w:val="single" w:sz="4" w:space="0" w:color="000000"/>
              <w:bottom w:val="single" w:sz="4" w:space="0" w:color="000000"/>
              <w:right w:val="single" w:sz="4" w:space="0" w:color="000000"/>
            </w:tcBorders>
          </w:tcPr>
          <w:p w:rsidR="007E3FDA" w:rsidRPr="007E3FDA" w:rsidRDefault="007E3FDA" w:rsidP="007E3FDA">
            <w:pPr>
              <w:snapToGrid w:val="0"/>
              <w:spacing w:after="0"/>
              <w:jc w:val="both"/>
              <w:rPr>
                <w:rFonts w:ascii="Times New Roman" w:eastAsia="Times New Roman" w:hAnsi="Times New Roman"/>
                <w:sz w:val="24"/>
                <w:szCs w:val="24"/>
                <w:lang w:eastAsia="ru-RU"/>
              </w:rPr>
            </w:pPr>
          </w:p>
        </w:tc>
      </w:tr>
    </w:tbl>
    <w:p w:rsidR="007E3FDA" w:rsidRPr="007E3FDA" w:rsidRDefault="007E3FDA" w:rsidP="007E3FDA">
      <w:pPr>
        <w:spacing w:after="0"/>
        <w:ind w:left="360"/>
        <w:jc w:val="both"/>
        <w:rPr>
          <w:rFonts w:ascii="Times New Roman" w:eastAsia="Times New Roman" w:hAnsi="Times New Roman"/>
          <w:sz w:val="24"/>
          <w:szCs w:val="24"/>
          <w:lang w:eastAsia="ru-RU"/>
        </w:rPr>
      </w:pP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Какие мероприятия и КТД (акции, праздники и т.д.) способствовали сплочению коллектива в детском объединении школы? </w:t>
      </w:r>
    </w:p>
    <w:p w:rsidR="007E3FDA" w:rsidRPr="007E3FDA" w:rsidRDefault="007E3FDA" w:rsidP="00540A02">
      <w:pPr>
        <w:numPr>
          <w:ilvl w:val="1"/>
          <w:numId w:val="122"/>
        </w:numPr>
        <w:suppressAutoHyphens/>
        <w:spacing w:after="0"/>
        <w:jc w:val="both"/>
        <w:rPr>
          <w:rFonts w:ascii="Times New Roman" w:eastAsia="Times New Roman" w:hAnsi="Times New Roman"/>
          <w:sz w:val="24"/>
          <w:szCs w:val="24"/>
          <w:lang w:eastAsia="ru-RU"/>
        </w:rPr>
      </w:pPr>
    </w:p>
    <w:p w:rsidR="007E3FDA" w:rsidRPr="007E3FDA" w:rsidRDefault="007E3FDA" w:rsidP="00540A02">
      <w:pPr>
        <w:numPr>
          <w:ilvl w:val="0"/>
          <w:numId w:val="131"/>
        </w:numPr>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Что из содержания воспитательных мероприятий было принято детьми наиболее охотно?</w:t>
      </w:r>
    </w:p>
    <w:p w:rsidR="007E3FDA" w:rsidRPr="007E3FDA" w:rsidRDefault="007E3FDA" w:rsidP="00540A02">
      <w:pPr>
        <w:numPr>
          <w:ilvl w:val="0"/>
          <w:numId w:val="131"/>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В каких мероприятиях и делах ребята проявили себя активными организаторами, а к каким остались равнодушными? По какой причине это произошло?</w:t>
      </w:r>
    </w:p>
    <w:p w:rsidR="007E3FDA" w:rsidRPr="007E3FDA" w:rsidRDefault="007E3FDA" w:rsidP="00540A02">
      <w:pPr>
        <w:numPr>
          <w:ilvl w:val="0"/>
          <w:numId w:val="131"/>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lastRenderedPageBreak/>
        <w:t>Какие методы воспитательного воздействия, формы работы и средства педагогического влияния наиболее положительно повлияли на нравственное становление  ребят?</w:t>
      </w:r>
    </w:p>
    <w:p w:rsidR="007E3FDA" w:rsidRPr="007E3FDA" w:rsidRDefault="007E3FDA" w:rsidP="00540A02">
      <w:pPr>
        <w:numPr>
          <w:ilvl w:val="0"/>
          <w:numId w:val="122"/>
        </w:numPr>
        <w:tabs>
          <w:tab w:val="left" w:pos="795"/>
        </w:tabs>
        <w:suppressAutoHyphens/>
        <w:spacing w:after="0"/>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Анализ деятельности детской общественной организации (объединения) школы.</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Название детского объединения</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Количественный состав детей в объединении на начало и на конец года. Процентное соотношение с общим числом детей в школе.</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Если произошел отсев детей из детского объединения, в чем, на ваш взгляд, кроется причина?</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Программы, по которым работает детское объединение</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Каким образом осуществлялась работа с активом детского объединения. Эффективность работы школы актива наш взгляд. Работа с лидерами.</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Умения и навыки, полученные ребятами на занятиях школы актива.</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Трудности, с которыми вы сталкивались при работе с детским объединением.</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 отслеживаются интересы и активность детей в объединении? Используемые вами методики диагностирования.</w:t>
      </w:r>
    </w:p>
    <w:p w:rsidR="007E3FDA" w:rsidRPr="007E3FDA" w:rsidRDefault="007E3FDA" w:rsidP="00540A02">
      <w:pPr>
        <w:numPr>
          <w:ilvl w:val="0"/>
          <w:numId w:val="122"/>
        </w:numPr>
        <w:tabs>
          <w:tab w:val="left" w:pos="795"/>
        </w:tabs>
        <w:suppressAutoHyphens/>
        <w:spacing w:after="0"/>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Анализ работы с родителями и педагогами. Трудности в данном направлении деятельности.</w:t>
      </w:r>
    </w:p>
    <w:p w:rsidR="007E3FDA" w:rsidRPr="007E3FDA" w:rsidRDefault="007E3FDA" w:rsidP="00540A02">
      <w:pPr>
        <w:numPr>
          <w:ilvl w:val="0"/>
          <w:numId w:val="122"/>
        </w:numPr>
        <w:tabs>
          <w:tab w:val="left" w:pos="795"/>
        </w:tabs>
        <w:suppressAutoHyphens/>
        <w:spacing w:after="0"/>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Организация работы с учреждениями дополнительного образования и культуры. Проблемы, возникающие в процессе взаимодействия с денными организациями.</w:t>
      </w:r>
    </w:p>
    <w:p w:rsidR="007E3FDA" w:rsidRPr="007E3FDA" w:rsidRDefault="007E3FDA" w:rsidP="00540A02">
      <w:pPr>
        <w:numPr>
          <w:ilvl w:val="0"/>
          <w:numId w:val="122"/>
        </w:numPr>
        <w:tabs>
          <w:tab w:val="left" w:pos="795"/>
        </w:tabs>
        <w:suppressAutoHyphens/>
        <w:spacing w:after="0"/>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Анализ работы с младшим звеном.</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Название детского объединения, в которое входят учащиеся младших классов.</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Кто координирует деятельность этого объединения?</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 вы участвовали в жизни начальной школы?</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Трудности в работе с данной возрастной группой.</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 осуществляется взаимодействие младшего, среднего и старшего звеньев?</w:t>
      </w:r>
    </w:p>
    <w:p w:rsidR="007E3FDA" w:rsidRPr="007E3FDA" w:rsidRDefault="007E3FDA" w:rsidP="00540A02">
      <w:pPr>
        <w:numPr>
          <w:ilvl w:val="0"/>
          <w:numId w:val="122"/>
        </w:numPr>
        <w:tabs>
          <w:tab w:val="left" w:pos="795"/>
        </w:tabs>
        <w:suppressAutoHyphens/>
        <w:spacing w:after="0"/>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Анализ собственной деятельности</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Что и запланированного не удалось выполнить и почему?</w:t>
      </w:r>
    </w:p>
    <w:p w:rsidR="007E3FDA" w:rsidRPr="007E3FDA" w:rsidRDefault="007E3FDA" w:rsidP="00540A02">
      <w:pPr>
        <w:numPr>
          <w:ilvl w:val="1"/>
          <w:numId w:val="122"/>
        </w:numPr>
        <w:tabs>
          <w:tab w:val="left" w:pos="960"/>
        </w:tabs>
        <w:suppressAutoHyphens/>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 осуществлялось повышение вашего профессионального мастерства (самообразование, курсы, разработка программ, собственных проектов, участие в МО и семинарах)?</w:t>
      </w:r>
    </w:p>
    <w:p w:rsidR="007E3FDA" w:rsidRPr="007E3FDA" w:rsidRDefault="007E3FDA" w:rsidP="00540A02">
      <w:pPr>
        <w:numPr>
          <w:ilvl w:val="0"/>
          <w:numId w:val="122"/>
        </w:numPr>
        <w:tabs>
          <w:tab w:val="left" w:pos="795"/>
        </w:tabs>
        <w:suppressAutoHyphens/>
        <w:spacing w:after="0"/>
        <w:jc w:val="both"/>
        <w:rPr>
          <w:rFonts w:ascii="Times New Roman" w:eastAsia="Times New Roman" w:hAnsi="Times New Roman"/>
          <w:b/>
          <w:i/>
          <w:sz w:val="24"/>
          <w:szCs w:val="24"/>
          <w:lang w:eastAsia="ru-RU"/>
        </w:rPr>
      </w:pPr>
      <w:r w:rsidRPr="007E3FDA">
        <w:rPr>
          <w:rFonts w:ascii="Times New Roman" w:eastAsia="Times New Roman" w:hAnsi="Times New Roman"/>
          <w:b/>
          <w:i/>
          <w:sz w:val="24"/>
          <w:szCs w:val="24"/>
          <w:lang w:eastAsia="ru-RU"/>
        </w:rPr>
        <w:t>Перспектива дальнейшей деятельности. Цели и задачи на следующий год.</w:t>
      </w:r>
    </w:p>
    <w:p w:rsidR="007E3FDA" w:rsidRPr="007E3FDA" w:rsidRDefault="007E3FDA" w:rsidP="007E3FDA">
      <w:pPr>
        <w:shd w:val="clear" w:color="auto" w:fill="FFFFFF"/>
        <w:spacing w:after="0"/>
        <w:ind w:left="518" w:right="-22" w:firstLine="394"/>
        <w:jc w:val="center"/>
        <w:rPr>
          <w:rFonts w:ascii="Times New Roman" w:eastAsia="Times New Roman" w:hAnsi="Times New Roman"/>
          <w:b/>
          <w:i/>
          <w:color w:val="000000"/>
          <w:sz w:val="24"/>
          <w:szCs w:val="24"/>
          <w:lang w:eastAsia="ru-RU"/>
        </w:rPr>
      </w:pPr>
      <w:r w:rsidRPr="007E3FDA">
        <w:rPr>
          <w:rFonts w:ascii="Times New Roman" w:eastAsia="Times New Roman" w:hAnsi="Times New Roman"/>
          <w:b/>
          <w:i/>
          <w:color w:val="000000"/>
          <w:spacing w:val="-5"/>
          <w:sz w:val="24"/>
          <w:szCs w:val="24"/>
          <w:lang w:eastAsia="ru-RU"/>
        </w:rPr>
        <w:t xml:space="preserve">Критерии результативности </w:t>
      </w:r>
      <w:r w:rsidRPr="007E3FDA">
        <w:rPr>
          <w:rFonts w:ascii="Times New Roman" w:eastAsia="Times New Roman" w:hAnsi="Times New Roman"/>
          <w:b/>
          <w:i/>
          <w:color w:val="000000"/>
          <w:sz w:val="24"/>
          <w:szCs w:val="24"/>
          <w:lang w:eastAsia="ru-RU"/>
        </w:rPr>
        <w:t>деятельности старшего вожатого.</w:t>
      </w:r>
    </w:p>
    <w:p w:rsidR="007E3FDA" w:rsidRPr="007E3FDA" w:rsidRDefault="007E3FDA" w:rsidP="007E3FDA">
      <w:pPr>
        <w:shd w:val="clear" w:color="auto" w:fill="FFFFFF"/>
        <w:spacing w:after="0"/>
        <w:ind w:right="-22" w:firstLine="54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Наличие детских общественных организаций или объединений в образовательном учреждении является опре</w:t>
      </w:r>
      <w:r w:rsidRPr="007E3FDA">
        <w:rPr>
          <w:rFonts w:ascii="Times New Roman" w:eastAsia="Times New Roman" w:hAnsi="Times New Roman"/>
          <w:sz w:val="24"/>
          <w:szCs w:val="24"/>
          <w:lang w:eastAsia="ru-RU"/>
        </w:rPr>
        <w:softHyphen/>
        <w:t>деляющим требованием работы стар</w:t>
      </w:r>
      <w:r w:rsidRPr="007E3FDA">
        <w:rPr>
          <w:rFonts w:ascii="Times New Roman" w:eastAsia="Times New Roman" w:hAnsi="Times New Roman"/>
          <w:sz w:val="24"/>
          <w:szCs w:val="24"/>
          <w:lang w:eastAsia="ru-RU"/>
        </w:rPr>
        <w:softHyphen/>
        <w:t>шего вожатого. Отсутствие детских общественных орга</w:t>
      </w:r>
      <w:r w:rsidRPr="007E3FDA">
        <w:rPr>
          <w:rFonts w:ascii="Times New Roman" w:eastAsia="Times New Roman" w:hAnsi="Times New Roman"/>
          <w:sz w:val="24"/>
          <w:szCs w:val="24"/>
          <w:lang w:eastAsia="ru-RU"/>
        </w:rPr>
        <w:softHyphen/>
        <w:t>низаций или объединений не позволяет старшему вожатому претендовать на квалификационную категорию.</w:t>
      </w:r>
    </w:p>
    <w:p w:rsidR="007E3FDA" w:rsidRPr="007E3FDA" w:rsidRDefault="007E3FDA" w:rsidP="00540A02">
      <w:pPr>
        <w:numPr>
          <w:ilvl w:val="0"/>
          <w:numId w:val="123"/>
        </w:numPr>
        <w:shd w:val="clear" w:color="auto" w:fill="FFFFFF"/>
        <w:tabs>
          <w:tab w:val="left" w:pos="426"/>
        </w:tabs>
        <w:suppressAutoHyphens/>
        <w:spacing w:after="0"/>
        <w:ind w:left="426" w:right="1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 Соответствие программирования деятельности объе</w:t>
      </w:r>
      <w:r w:rsidRPr="007E3FDA">
        <w:rPr>
          <w:rFonts w:ascii="Times New Roman" w:eastAsia="Times New Roman" w:hAnsi="Times New Roman"/>
          <w:sz w:val="24"/>
          <w:szCs w:val="24"/>
          <w:lang w:eastAsia="ru-RU"/>
        </w:rPr>
        <w:softHyphen/>
        <w:t>динений, организаций интересам и потребностям детей и подростков.</w:t>
      </w:r>
    </w:p>
    <w:p w:rsidR="007E3FDA" w:rsidRPr="007E3FDA" w:rsidRDefault="007E3FDA" w:rsidP="00540A02">
      <w:pPr>
        <w:numPr>
          <w:ilvl w:val="0"/>
          <w:numId w:val="123"/>
        </w:numPr>
        <w:shd w:val="clear" w:color="auto" w:fill="FFFFFF"/>
        <w:tabs>
          <w:tab w:val="left" w:pos="426"/>
        </w:tabs>
        <w:suppressAutoHyphens/>
        <w:spacing w:after="0"/>
        <w:ind w:left="426" w:right="1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Взаимосвязь всех видов образовательной, воспитывающей и развивающей деятельности, </w:t>
      </w:r>
      <w:proofErr w:type="spellStart"/>
      <w:r w:rsidRPr="007E3FDA">
        <w:rPr>
          <w:rFonts w:ascii="Times New Roman" w:eastAsia="Times New Roman" w:hAnsi="Times New Roman"/>
          <w:sz w:val="24"/>
          <w:szCs w:val="24"/>
          <w:lang w:eastAsia="ru-RU"/>
        </w:rPr>
        <w:t>скоординированность</w:t>
      </w:r>
      <w:proofErr w:type="spellEnd"/>
      <w:r w:rsidRPr="007E3FDA">
        <w:rPr>
          <w:rFonts w:ascii="Times New Roman" w:eastAsia="Times New Roman" w:hAnsi="Times New Roman"/>
          <w:sz w:val="24"/>
          <w:szCs w:val="24"/>
          <w:lang w:eastAsia="ru-RU"/>
        </w:rPr>
        <w:t xml:space="preserve"> всех воспитательных воздействий и мероприятий, их необходимость и достаточность, разумное размещение в пространстве и времени. Четкий ритм и эмоциональная организация всей жизни детского коллектива.</w:t>
      </w:r>
    </w:p>
    <w:p w:rsidR="007E3FDA" w:rsidRPr="007E3FDA" w:rsidRDefault="007E3FDA" w:rsidP="00540A02">
      <w:pPr>
        <w:numPr>
          <w:ilvl w:val="0"/>
          <w:numId w:val="123"/>
        </w:numPr>
        <w:shd w:val="clear" w:color="auto" w:fill="FFFFFF"/>
        <w:tabs>
          <w:tab w:val="left" w:pos="426"/>
        </w:tabs>
        <w:suppressAutoHyphens/>
        <w:spacing w:after="0"/>
        <w:ind w:left="426"/>
        <w:jc w:val="both"/>
        <w:rPr>
          <w:rFonts w:ascii="Times New Roman" w:eastAsia="Times New Roman" w:hAnsi="Times New Roman"/>
          <w:sz w:val="24"/>
          <w:szCs w:val="24"/>
          <w:lang w:eastAsia="ru-RU"/>
        </w:rPr>
      </w:pPr>
      <w:proofErr w:type="gramStart"/>
      <w:r w:rsidRPr="007E3FDA">
        <w:rPr>
          <w:rFonts w:ascii="Times New Roman" w:eastAsia="Times New Roman" w:hAnsi="Times New Roman"/>
          <w:sz w:val="24"/>
          <w:szCs w:val="24"/>
          <w:lang w:eastAsia="ru-RU"/>
        </w:rPr>
        <w:t>Эмоциональная насыщенность жизни детской обще</w:t>
      </w:r>
      <w:r w:rsidRPr="007E3FDA">
        <w:rPr>
          <w:rFonts w:ascii="Times New Roman" w:eastAsia="Times New Roman" w:hAnsi="Times New Roman"/>
          <w:sz w:val="24"/>
          <w:szCs w:val="24"/>
          <w:lang w:eastAsia="ru-RU"/>
        </w:rPr>
        <w:softHyphen/>
        <w:t>ственной организации, объединений: романтика, ма</w:t>
      </w:r>
      <w:r w:rsidRPr="007E3FDA">
        <w:rPr>
          <w:rFonts w:ascii="Times New Roman" w:eastAsia="Times New Roman" w:hAnsi="Times New Roman"/>
          <w:sz w:val="24"/>
          <w:szCs w:val="24"/>
          <w:lang w:eastAsia="ru-RU"/>
        </w:rPr>
        <w:softHyphen/>
        <w:t>жор, юмор, игра, воспитание настроением, педагогика радости.</w:t>
      </w:r>
      <w:proofErr w:type="gramEnd"/>
    </w:p>
    <w:p w:rsidR="007E3FDA" w:rsidRPr="007E3FDA" w:rsidRDefault="007E3FDA" w:rsidP="00540A02">
      <w:pPr>
        <w:numPr>
          <w:ilvl w:val="0"/>
          <w:numId w:val="123"/>
        </w:numPr>
        <w:shd w:val="clear" w:color="auto" w:fill="FFFFFF"/>
        <w:tabs>
          <w:tab w:val="left" w:pos="426"/>
        </w:tabs>
        <w:suppressAutoHyphens/>
        <w:spacing w:after="0"/>
        <w:ind w:left="426" w:right="1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lastRenderedPageBreak/>
        <w:t>Характер ценностных ориентации детского коллек</w:t>
      </w:r>
      <w:r w:rsidRPr="007E3FDA">
        <w:rPr>
          <w:rFonts w:ascii="Times New Roman" w:eastAsia="Times New Roman" w:hAnsi="Times New Roman"/>
          <w:sz w:val="24"/>
          <w:szCs w:val="24"/>
          <w:lang w:eastAsia="ru-RU"/>
        </w:rPr>
        <w:softHyphen/>
        <w:t xml:space="preserve">тива, т. е. степень приближенности реальных ценностей коллектива к </w:t>
      </w:r>
      <w:proofErr w:type="gramStart"/>
      <w:r w:rsidRPr="007E3FDA">
        <w:rPr>
          <w:rFonts w:ascii="Times New Roman" w:eastAsia="Times New Roman" w:hAnsi="Times New Roman"/>
          <w:sz w:val="24"/>
          <w:szCs w:val="24"/>
          <w:lang w:eastAsia="ru-RU"/>
        </w:rPr>
        <w:t>общечеловеческим</w:t>
      </w:r>
      <w:proofErr w:type="gramEnd"/>
      <w:r w:rsidRPr="007E3FDA">
        <w:rPr>
          <w:rFonts w:ascii="Times New Roman" w:eastAsia="Times New Roman" w:hAnsi="Times New Roman"/>
          <w:sz w:val="24"/>
          <w:szCs w:val="24"/>
          <w:lang w:eastAsia="ru-RU"/>
        </w:rPr>
        <w:t>.</w:t>
      </w:r>
    </w:p>
    <w:p w:rsidR="007E3FDA" w:rsidRPr="007E3FDA" w:rsidRDefault="007E3FDA" w:rsidP="00540A02">
      <w:pPr>
        <w:numPr>
          <w:ilvl w:val="0"/>
          <w:numId w:val="123"/>
        </w:numPr>
        <w:tabs>
          <w:tab w:val="left" w:pos="426"/>
        </w:tabs>
        <w:suppressAutoHyphens/>
        <w:spacing w:after="0"/>
        <w:ind w:left="426"/>
        <w:jc w:val="both"/>
        <w:rPr>
          <w:rFonts w:ascii="Times New Roman" w:eastAsia="Times New Roman" w:hAnsi="Times New Roman"/>
          <w:sz w:val="24"/>
          <w:szCs w:val="24"/>
          <w:lang w:eastAsia="ar-SA"/>
        </w:rPr>
      </w:pPr>
      <w:r w:rsidRPr="007E3FDA">
        <w:rPr>
          <w:rFonts w:ascii="Times New Roman" w:eastAsia="Times New Roman" w:hAnsi="Times New Roman"/>
          <w:sz w:val="24"/>
          <w:szCs w:val="24"/>
          <w:lang w:eastAsia="ar-SA"/>
        </w:rPr>
        <w:t>Самочувствие ребенка в детской общественной орга</w:t>
      </w:r>
      <w:r w:rsidRPr="007E3FDA">
        <w:rPr>
          <w:rFonts w:ascii="Times New Roman" w:eastAsia="Times New Roman" w:hAnsi="Times New Roman"/>
          <w:sz w:val="24"/>
          <w:szCs w:val="24"/>
          <w:lang w:eastAsia="ar-SA"/>
        </w:rPr>
        <w:softHyphen/>
        <w:t>низации, объединении, степень комфортности, переживаемой личностью.</w:t>
      </w:r>
    </w:p>
    <w:p w:rsidR="007E3FDA" w:rsidRPr="007E3FDA" w:rsidRDefault="007E3FDA" w:rsidP="00540A02">
      <w:pPr>
        <w:numPr>
          <w:ilvl w:val="0"/>
          <w:numId w:val="123"/>
        </w:numPr>
        <w:shd w:val="clear" w:color="auto" w:fill="FFFFFF"/>
        <w:tabs>
          <w:tab w:val="left" w:pos="426"/>
        </w:tabs>
        <w:suppressAutoHyphens/>
        <w:spacing w:after="0"/>
        <w:ind w:left="426" w:right="1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Соответствие содержания и форм деятельности детс</w:t>
      </w:r>
      <w:r w:rsidRPr="007E3FDA">
        <w:rPr>
          <w:rFonts w:ascii="Times New Roman" w:eastAsia="Times New Roman" w:hAnsi="Times New Roman"/>
          <w:sz w:val="24"/>
          <w:szCs w:val="24"/>
          <w:lang w:eastAsia="ru-RU"/>
        </w:rPr>
        <w:softHyphen/>
        <w:t>ких организаций, объединений по возрастным особен</w:t>
      </w:r>
      <w:r w:rsidRPr="007E3FDA">
        <w:rPr>
          <w:rFonts w:ascii="Times New Roman" w:eastAsia="Times New Roman" w:hAnsi="Times New Roman"/>
          <w:sz w:val="24"/>
          <w:szCs w:val="24"/>
          <w:lang w:eastAsia="ru-RU"/>
        </w:rPr>
        <w:softHyphen/>
        <w:t>ностям детей и подростков.</w:t>
      </w:r>
    </w:p>
    <w:p w:rsidR="007E3FDA" w:rsidRPr="007E3FDA" w:rsidRDefault="007E3FDA" w:rsidP="00540A02">
      <w:pPr>
        <w:numPr>
          <w:ilvl w:val="0"/>
          <w:numId w:val="123"/>
        </w:numPr>
        <w:shd w:val="clear" w:color="auto" w:fill="FFFFFF"/>
        <w:tabs>
          <w:tab w:val="left" w:pos="426"/>
        </w:tabs>
        <w:suppressAutoHyphens/>
        <w:spacing w:after="0"/>
        <w:ind w:left="426" w:right="1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Уровень подготовки членов детских объединений, общественных организаций в соответствии с эталон</w:t>
      </w:r>
      <w:r w:rsidRPr="007E3FDA">
        <w:rPr>
          <w:rFonts w:ascii="Times New Roman" w:eastAsia="Times New Roman" w:hAnsi="Times New Roman"/>
          <w:sz w:val="24"/>
          <w:szCs w:val="24"/>
          <w:lang w:eastAsia="ru-RU"/>
        </w:rPr>
        <w:softHyphen/>
        <w:t>ной структурой личности.</w:t>
      </w:r>
    </w:p>
    <w:p w:rsidR="007E3FDA" w:rsidRPr="007E3FDA" w:rsidRDefault="007E3FDA" w:rsidP="00540A02">
      <w:pPr>
        <w:numPr>
          <w:ilvl w:val="0"/>
          <w:numId w:val="123"/>
        </w:numPr>
        <w:shd w:val="clear" w:color="auto" w:fill="FFFFFF"/>
        <w:tabs>
          <w:tab w:val="left" w:pos="426"/>
        </w:tabs>
        <w:suppressAutoHyphens/>
        <w:spacing w:after="0"/>
        <w:ind w:left="426" w:right="5"/>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Деятельность по подбору и подготовке взрослых ру</w:t>
      </w:r>
      <w:r w:rsidRPr="007E3FDA">
        <w:rPr>
          <w:rFonts w:ascii="Times New Roman" w:eastAsia="Times New Roman" w:hAnsi="Times New Roman"/>
          <w:sz w:val="24"/>
          <w:szCs w:val="24"/>
          <w:lang w:eastAsia="ru-RU"/>
        </w:rPr>
        <w:softHyphen/>
        <w:t>ководителей (организаторов) первичных коллективов детских организаций, объединений.</w:t>
      </w:r>
    </w:p>
    <w:p w:rsidR="007E3FDA" w:rsidRPr="007E3FDA" w:rsidRDefault="007E3FDA" w:rsidP="00540A02">
      <w:pPr>
        <w:numPr>
          <w:ilvl w:val="0"/>
          <w:numId w:val="123"/>
        </w:numPr>
        <w:shd w:val="clear" w:color="auto" w:fill="FFFFFF"/>
        <w:tabs>
          <w:tab w:val="left" w:pos="426"/>
        </w:tabs>
        <w:suppressAutoHyphens/>
        <w:spacing w:after="0"/>
        <w:ind w:left="426"/>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Положительное общественное мнение </w:t>
      </w:r>
      <w:proofErr w:type="gramStart"/>
      <w:r w:rsidRPr="007E3FDA">
        <w:rPr>
          <w:rFonts w:ascii="Times New Roman" w:eastAsia="Times New Roman" w:hAnsi="Times New Roman"/>
          <w:sz w:val="24"/>
          <w:szCs w:val="24"/>
          <w:lang w:eastAsia="ru-RU"/>
        </w:rPr>
        <w:t>среди</w:t>
      </w:r>
      <w:proofErr w:type="gramEnd"/>
      <w:r w:rsidRPr="007E3FDA">
        <w:rPr>
          <w:rFonts w:ascii="Times New Roman" w:eastAsia="Times New Roman" w:hAnsi="Times New Roman"/>
          <w:sz w:val="24"/>
          <w:szCs w:val="24"/>
          <w:lang w:eastAsia="ru-RU"/>
        </w:rPr>
        <w:t>:</w:t>
      </w:r>
    </w:p>
    <w:p w:rsidR="007E3FDA" w:rsidRPr="007E3FDA" w:rsidRDefault="007E3FDA" w:rsidP="007E3FDA">
      <w:pPr>
        <w:shd w:val="clear" w:color="auto" w:fill="FFFFFF"/>
        <w:tabs>
          <w:tab w:val="left" w:pos="709"/>
        </w:tabs>
        <w:spacing w:after="0"/>
        <w:ind w:left="709"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управленческих структур,</w:t>
      </w:r>
    </w:p>
    <w:p w:rsidR="007E3FDA" w:rsidRPr="007E3FDA" w:rsidRDefault="007E3FDA" w:rsidP="007E3FDA">
      <w:pPr>
        <w:shd w:val="clear" w:color="auto" w:fill="FFFFFF"/>
        <w:tabs>
          <w:tab w:val="left" w:pos="709"/>
        </w:tabs>
        <w:spacing w:after="0"/>
        <w:ind w:left="709"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методических,</w:t>
      </w:r>
    </w:p>
    <w:p w:rsidR="007E3FDA" w:rsidRPr="007E3FDA" w:rsidRDefault="007E3FDA" w:rsidP="007E3FDA">
      <w:pPr>
        <w:shd w:val="clear" w:color="auto" w:fill="FFFFFF"/>
        <w:tabs>
          <w:tab w:val="left" w:pos="709"/>
        </w:tabs>
        <w:spacing w:after="0"/>
        <w:ind w:left="709"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педагогов,</w:t>
      </w:r>
    </w:p>
    <w:p w:rsidR="007E3FDA" w:rsidRPr="007E3FDA" w:rsidRDefault="007E3FDA" w:rsidP="00540A02">
      <w:pPr>
        <w:numPr>
          <w:ilvl w:val="1"/>
          <w:numId w:val="124"/>
        </w:numPr>
        <w:shd w:val="clear" w:color="auto" w:fill="FFFFFF"/>
        <w:tabs>
          <w:tab w:val="left" w:pos="567"/>
        </w:tabs>
        <w:suppressAutoHyphens/>
        <w:spacing w:after="0"/>
        <w:ind w:left="709"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учащихся, родителей.</w:t>
      </w:r>
    </w:p>
    <w:p w:rsidR="007E3FDA" w:rsidRPr="007E3FDA" w:rsidRDefault="007E3FDA" w:rsidP="007E3FDA">
      <w:pPr>
        <w:shd w:val="clear" w:color="auto" w:fill="FFFFFF"/>
        <w:spacing w:after="0"/>
        <w:ind w:firstLine="540"/>
        <w:jc w:val="both"/>
        <w:rPr>
          <w:rFonts w:ascii="Times New Roman" w:eastAsia="Times New Roman" w:hAnsi="Times New Roman"/>
          <w:sz w:val="24"/>
          <w:szCs w:val="24"/>
          <w:lang w:eastAsia="ru-RU"/>
        </w:rPr>
      </w:pPr>
    </w:p>
    <w:p w:rsidR="007E3FDA" w:rsidRPr="007E3FDA" w:rsidRDefault="007E3FDA" w:rsidP="007E3FDA">
      <w:pPr>
        <w:shd w:val="clear" w:color="auto" w:fill="FFFFFF"/>
        <w:spacing w:after="0"/>
        <w:ind w:firstLine="54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Положительное заключение выносится при условии позитивного ответа не менее чем по двум третям всех позиций.</w:t>
      </w:r>
    </w:p>
    <w:p w:rsidR="007E3FDA" w:rsidRPr="007E3FDA" w:rsidRDefault="007E3FDA" w:rsidP="007E3FDA">
      <w:pPr>
        <w:shd w:val="clear" w:color="auto" w:fill="FFFFFF"/>
        <w:suppressAutoHyphens/>
        <w:spacing w:after="0"/>
        <w:ind w:right="28" w:firstLine="539"/>
        <w:jc w:val="both"/>
        <w:rPr>
          <w:rFonts w:ascii="Times New Roman" w:eastAsia="Times New Roman" w:hAnsi="Times New Roman"/>
          <w:color w:val="000000"/>
          <w:spacing w:val="-2"/>
          <w:w w:val="102"/>
          <w:sz w:val="24"/>
          <w:szCs w:val="24"/>
          <w:lang w:eastAsia="ar-SA"/>
        </w:rPr>
      </w:pPr>
      <w:r w:rsidRPr="007E3FDA">
        <w:rPr>
          <w:rFonts w:ascii="Times New Roman" w:eastAsia="Times New Roman" w:hAnsi="Times New Roman"/>
          <w:color w:val="000000"/>
          <w:spacing w:val="-2"/>
          <w:w w:val="102"/>
          <w:sz w:val="24"/>
          <w:szCs w:val="24"/>
          <w:lang w:eastAsia="ar-SA"/>
        </w:rPr>
        <w:t xml:space="preserve">Таким образом, </w:t>
      </w:r>
      <w:r w:rsidRPr="007E3FDA">
        <w:rPr>
          <w:rFonts w:ascii="Times New Roman" w:eastAsia="Times New Roman" w:hAnsi="Times New Roman"/>
          <w:i/>
          <w:color w:val="000000"/>
          <w:spacing w:val="-2"/>
          <w:w w:val="102"/>
          <w:sz w:val="24"/>
          <w:szCs w:val="24"/>
          <w:lang w:eastAsia="ar-SA"/>
        </w:rPr>
        <w:t>анализ работы старшего вожатого начинается с самоанализа и самооценки.</w:t>
      </w:r>
      <w:r w:rsidRPr="007E3FDA">
        <w:rPr>
          <w:rFonts w:ascii="Times New Roman" w:eastAsia="Times New Roman" w:hAnsi="Times New Roman"/>
          <w:color w:val="000000"/>
          <w:spacing w:val="-2"/>
          <w:w w:val="102"/>
          <w:sz w:val="24"/>
          <w:szCs w:val="24"/>
          <w:lang w:eastAsia="ar-SA"/>
        </w:rPr>
        <w:t xml:space="preserve"> </w:t>
      </w:r>
      <w:proofErr w:type="gramStart"/>
      <w:r w:rsidRPr="007E3FDA">
        <w:rPr>
          <w:rFonts w:ascii="Times New Roman" w:eastAsia="Times New Roman" w:hAnsi="Times New Roman"/>
          <w:color w:val="000000"/>
          <w:spacing w:val="-2"/>
          <w:w w:val="102"/>
          <w:sz w:val="24"/>
          <w:szCs w:val="24"/>
          <w:lang w:eastAsia="ar-SA"/>
        </w:rPr>
        <w:t>Нужно</w:t>
      </w:r>
      <w:proofErr w:type="gramEnd"/>
      <w:r w:rsidRPr="007E3FDA">
        <w:rPr>
          <w:rFonts w:ascii="Times New Roman" w:eastAsia="Times New Roman" w:hAnsi="Times New Roman"/>
          <w:color w:val="000000"/>
          <w:spacing w:val="-2"/>
          <w:w w:val="102"/>
          <w:sz w:val="24"/>
          <w:szCs w:val="24"/>
          <w:lang w:eastAsia="ar-SA"/>
        </w:rPr>
        <w:t xml:space="preserve"> прежде всего себе ответить на следующие вопросы:</w:t>
      </w:r>
    </w:p>
    <w:p w:rsidR="007E3FDA" w:rsidRPr="007E3FDA" w:rsidRDefault="007E3FDA" w:rsidP="00540A02">
      <w:pPr>
        <w:numPr>
          <w:ilvl w:val="0"/>
          <w:numId w:val="125"/>
        </w:numPr>
        <w:shd w:val="clear" w:color="auto" w:fill="FFFFFF"/>
        <w:tabs>
          <w:tab w:val="clear" w:pos="720"/>
          <w:tab w:val="num" w:pos="851"/>
        </w:tabs>
        <w:suppressAutoHyphens/>
        <w:spacing w:after="0"/>
        <w:ind w:left="900" w:right="28"/>
        <w:jc w:val="both"/>
        <w:rPr>
          <w:rFonts w:ascii="Times New Roman" w:eastAsia="Times New Roman" w:hAnsi="Times New Roman"/>
          <w:color w:val="000000"/>
          <w:spacing w:val="-2"/>
          <w:w w:val="102"/>
          <w:sz w:val="24"/>
          <w:szCs w:val="24"/>
          <w:lang w:eastAsia="ar-SA"/>
        </w:rPr>
      </w:pPr>
      <w:r w:rsidRPr="007E3FDA">
        <w:rPr>
          <w:rFonts w:ascii="Times New Roman" w:eastAsia="Times New Roman" w:hAnsi="Times New Roman"/>
          <w:color w:val="000000"/>
          <w:spacing w:val="-2"/>
          <w:w w:val="102"/>
          <w:sz w:val="24"/>
          <w:szCs w:val="24"/>
          <w:lang w:eastAsia="ar-SA"/>
        </w:rPr>
        <w:t>Какие цели ставились в работе  и почему именно?</w:t>
      </w:r>
    </w:p>
    <w:p w:rsidR="007E3FDA" w:rsidRPr="007E3FDA" w:rsidRDefault="007E3FDA" w:rsidP="00540A02">
      <w:pPr>
        <w:numPr>
          <w:ilvl w:val="0"/>
          <w:numId w:val="125"/>
        </w:numPr>
        <w:shd w:val="clear" w:color="auto" w:fill="FFFFFF"/>
        <w:tabs>
          <w:tab w:val="clear" w:pos="720"/>
          <w:tab w:val="num" w:pos="851"/>
        </w:tabs>
        <w:suppressAutoHyphens/>
        <w:spacing w:after="0"/>
        <w:ind w:left="900" w:right="67"/>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Насколько успешно решены воспитательные цели и задачи?</w:t>
      </w:r>
    </w:p>
    <w:p w:rsidR="007E3FDA" w:rsidRPr="007E3FDA" w:rsidRDefault="007E3FDA" w:rsidP="00540A02">
      <w:pPr>
        <w:numPr>
          <w:ilvl w:val="0"/>
          <w:numId w:val="125"/>
        </w:numPr>
        <w:shd w:val="clear" w:color="auto" w:fill="FFFFFF"/>
        <w:tabs>
          <w:tab w:val="clear" w:pos="720"/>
          <w:tab w:val="num" w:pos="851"/>
        </w:tabs>
        <w:suppressAutoHyphens/>
        <w:spacing w:after="0"/>
        <w:ind w:left="900" w:right="58"/>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Какие трудности в работе возникли и как преодолевались?</w:t>
      </w:r>
    </w:p>
    <w:p w:rsidR="007E3FDA" w:rsidRPr="007E3FDA" w:rsidRDefault="007E3FDA" w:rsidP="00540A02">
      <w:pPr>
        <w:numPr>
          <w:ilvl w:val="0"/>
          <w:numId w:val="125"/>
        </w:numPr>
        <w:shd w:val="clear" w:color="auto" w:fill="FFFFFF"/>
        <w:tabs>
          <w:tab w:val="clear" w:pos="720"/>
          <w:tab w:val="num" w:pos="851"/>
        </w:tabs>
        <w:suppressAutoHyphens/>
        <w:spacing w:after="0"/>
        <w:ind w:left="900" w:right="1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 что обращается внимание в данный момент и почему?</w:t>
      </w:r>
    </w:p>
    <w:p w:rsidR="007E3FDA" w:rsidRPr="007E3FDA" w:rsidRDefault="007E3FDA" w:rsidP="00540A02">
      <w:pPr>
        <w:numPr>
          <w:ilvl w:val="0"/>
          <w:numId w:val="125"/>
        </w:numPr>
        <w:shd w:val="clear" w:color="auto" w:fill="FFFFFF"/>
        <w:tabs>
          <w:tab w:val="clear" w:pos="720"/>
          <w:tab w:val="num" w:pos="851"/>
        </w:tabs>
        <w:suppressAutoHyphens/>
        <w:spacing w:after="0"/>
        <w:ind w:left="900" w:right="4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Какие педагогические меры воздействия сильнее всего влияют на поведение ребят?</w:t>
      </w:r>
    </w:p>
    <w:p w:rsidR="007E3FDA" w:rsidRPr="007E3FDA" w:rsidRDefault="007E3FDA" w:rsidP="00540A02">
      <w:pPr>
        <w:numPr>
          <w:ilvl w:val="0"/>
          <w:numId w:val="125"/>
        </w:numPr>
        <w:shd w:val="clear" w:color="auto" w:fill="FFFFFF"/>
        <w:tabs>
          <w:tab w:val="clear" w:pos="720"/>
          <w:tab w:val="num" w:pos="851"/>
        </w:tabs>
        <w:suppressAutoHyphens/>
        <w:spacing w:after="0"/>
        <w:ind w:left="90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Насколько работоспособен школьный актив?</w:t>
      </w:r>
    </w:p>
    <w:p w:rsidR="007E3FDA" w:rsidRPr="007E3FDA" w:rsidRDefault="007E3FDA" w:rsidP="00540A02">
      <w:pPr>
        <w:numPr>
          <w:ilvl w:val="0"/>
          <w:numId w:val="125"/>
        </w:numPr>
        <w:shd w:val="clear" w:color="auto" w:fill="FFFFFF"/>
        <w:tabs>
          <w:tab w:val="clear" w:pos="720"/>
          <w:tab w:val="num" w:pos="851"/>
        </w:tabs>
        <w:suppressAutoHyphens/>
        <w:spacing w:after="0"/>
        <w:ind w:left="900" w:right="62"/>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Какие проблемы детской жизни в состоянии ре</w:t>
      </w:r>
      <w:r w:rsidRPr="007E3FDA">
        <w:rPr>
          <w:rFonts w:ascii="Times New Roman" w:eastAsia="Times New Roman" w:hAnsi="Times New Roman"/>
          <w:sz w:val="24"/>
          <w:szCs w:val="24"/>
          <w:lang w:eastAsia="ru-RU"/>
        </w:rPr>
        <w:softHyphen/>
        <w:t>шить детская организация самостоятельно?</w:t>
      </w:r>
    </w:p>
    <w:p w:rsidR="007E3FDA" w:rsidRPr="007E3FDA" w:rsidRDefault="007E3FDA" w:rsidP="00540A02">
      <w:pPr>
        <w:numPr>
          <w:ilvl w:val="0"/>
          <w:numId w:val="125"/>
        </w:numPr>
        <w:shd w:val="clear" w:color="auto" w:fill="FFFFFF"/>
        <w:tabs>
          <w:tab w:val="clear" w:pos="720"/>
          <w:tab w:val="num" w:pos="851"/>
        </w:tabs>
        <w:suppressAutoHyphens/>
        <w:spacing w:after="0"/>
        <w:ind w:left="90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Какие проблемы формирования школьной детской организации сопряжены с трудностями, требуют помощи со стороны взрослых?</w:t>
      </w:r>
    </w:p>
    <w:p w:rsidR="007E3FDA" w:rsidRPr="007E3FDA" w:rsidRDefault="007E3FDA" w:rsidP="007E3FDA">
      <w:pPr>
        <w:spacing w:after="0"/>
        <w:rPr>
          <w:rFonts w:ascii="Times New Roman" w:eastAsia="Times New Roman" w:hAnsi="Times New Roman"/>
          <w:sz w:val="24"/>
          <w:szCs w:val="24"/>
          <w:lang w:eastAsia="ru-RU"/>
        </w:rPr>
      </w:pPr>
    </w:p>
    <w:p w:rsidR="007E3FDA" w:rsidRPr="007E3FDA" w:rsidRDefault="007E3FDA" w:rsidP="007E3FDA">
      <w:pPr>
        <w:spacing w:after="0"/>
        <w:rPr>
          <w:rFonts w:ascii="Times New Roman" w:eastAsia="Times New Roman" w:hAnsi="Times New Roman"/>
          <w:sz w:val="24"/>
          <w:szCs w:val="24"/>
          <w:lang w:eastAsia="ru-RU"/>
        </w:rPr>
      </w:pPr>
    </w:p>
    <w:p w:rsidR="007E3FDA" w:rsidRPr="007E3FDA" w:rsidRDefault="007E3FDA" w:rsidP="007E3FDA">
      <w:pPr>
        <w:spacing w:after="0"/>
        <w:jc w:val="center"/>
        <w:rPr>
          <w:rFonts w:ascii="Times New Roman" w:eastAsia="Times New Roman" w:hAnsi="Times New Roman"/>
          <w:sz w:val="24"/>
          <w:szCs w:val="24"/>
          <w:u w:val="single"/>
          <w:lang w:eastAsia="ru-RU"/>
        </w:rPr>
      </w:pPr>
      <w:r w:rsidRPr="007E3FDA">
        <w:rPr>
          <w:rFonts w:ascii="Times New Roman" w:eastAsia="Times New Roman" w:hAnsi="Times New Roman"/>
          <w:sz w:val="24"/>
          <w:szCs w:val="24"/>
          <w:u w:val="single"/>
          <w:lang w:eastAsia="ru-RU"/>
        </w:rPr>
        <w:t>Анкетирование.</w:t>
      </w:r>
    </w:p>
    <w:p w:rsidR="007E3FDA" w:rsidRPr="007E3FDA" w:rsidRDefault="007E3FDA" w:rsidP="007E3FDA">
      <w:pPr>
        <w:spacing w:after="0"/>
        <w:jc w:val="center"/>
        <w:rPr>
          <w:rFonts w:ascii="Times New Roman" w:eastAsia="Times New Roman" w:hAnsi="Times New Roman"/>
          <w:sz w:val="24"/>
          <w:szCs w:val="24"/>
          <w:u w:val="single"/>
          <w:lang w:eastAsia="ru-RU"/>
        </w:rPr>
      </w:pPr>
      <w:r w:rsidRPr="007E3FDA">
        <w:rPr>
          <w:rFonts w:ascii="Times New Roman" w:eastAsia="Times New Roman" w:hAnsi="Times New Roman"/>
          <w:sz w:val="24"/>
          <w:szCs w:val="24"/>
          <w:u w:val="single"/>
          <w:lang w:eastAsia="ru-RU"/>
        </w:rPr>
        <w:t xml:space="preserve">\заполняется вожатыми в течении </w:t>
      </w:r>
      <w:proofErr w:type="spellStart"/>
      <w:r w:rsidRPr="007E3FDA">
        <w:rPr>
          <w:rFonts w:ascii="Times New Roman" w:eastAsia="Times New Roman" w:hAnsi="Times New Roman"/>
          <w:sz w:val="24"/>
          <w:szCs w:val="24"/>
          <w:u w:val="single"/>
          <w:lang w:eastAsia="ru-RU"/>
        </w:rPr>
        <w:t>уч</w:t>
      </w:r>
      <w:proofErr w:type="gramStart"/>
      <w:r w:rsidRPr="007E3FDA">
        <w:rPr>
          <w:rFonts w:ascii="Times New Roman" w:eastAsia="Times New Roman" w:hAnsi="Times New Roman"/>
          <w:sz w:val="24"/>
          <w:szCs w:val="24"/>
          <w:u w:val="single"/>
          <w:lang w:eastAsia="ru-RU"/>
        </w:rPr>
        <w:t>.г</w:t>
      </w:r>
      <w:proofErr w:type="gramEnd"/>
      <w:r w:rsidRPr="007E3FDA">
        <w:rPr>
          <w:rFonts w:ascii="Times New Roman" w:eastAsia="Times New Roman" w:hAnsi="Times New Roman"/>
          <w:sz w:val="24"/>
          <w:szCs w:val="24"/>
          <w:u w:val="single"/>
          <w:lang w:eastAsia="ru-RU"/>
        </w:rPr>
        <w:t>ода</w:t>
      </w:r>
      <w:proofErr w:type="spellEnd"/>
      <w:r w:rsidRPr="007E3FDA">
        <w:rPr>
          <w:rFonts w:ascii="Times New Roman" w:eastAsia="Times New Roman" w:hAnsi="Times New Roman"/>
          <w:sz w:val="24"/>
          <w:szCs w:val="24"/>
          <w:u w:val="single"/>
          <w:lang w:eastAsia="ru-RU"/>
        </w:rPr>
        <w:t>\</w:t>
      </w:r>
    </w:p>
    <w:p w:rsidR="007E3FDA" w:rsidRPr="007E3FDA" w:rsidRDefault="007E3FDA" w:rsidP="007E3FDA">
      <w:pPr>
        <w:spacing w:after="0"/>
        <w:jc w:val="center"/>
        <w:rPr>
          <w:rFonts w:ascii="Times New Roman" w:eastAsia="Times New Roman" w:hAnsi="Times New Roman"/>
          <w:sz w:val="24"/>
          <w:szCs w:val="24"/>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0"/>
        <w:gridCol w:w="2130"/>
      </w:tblGrid>
      <w:tr w:rsidR="007E3FDA" w:rsidRPr="007E3FDA" w:rsidTr="007E3FDA">
        <w:trPr>
          <w:cantSplit/>
          <w:jc w:val="center"/>
        </w:trPr>
        <w:tc>
          <w:tcPr>
            <w:tcW w:w="2130" w:type="dxa"/>
            <w:vMerge w:val="restart"/>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сроки</w:t>
            </w:r>
          </w:p>
        </w:tc>
        <w:tc>
          <w:tcPr>
            <w:tcW w:w="2130" w:type="dxa"/>
            <w:vMerge w:val="restart"/>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ступени</w:t>
            </w:r>
          </w:p>
        </w:tc>
        <w:tc>
          <w:tcPr>
            <w:tcW w:w="4260" w:type="dxa"/>
            <w:gridSpan w:val="2"/>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Количество детей</w:t>
            </w: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Д\о</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proofErr w:type="spellStart"/>
            <w:r w:rsidRPr="007E3FDA">
              <w:rPr>
                <w:rFonts w:ascii="Times New Roman" w:eastAsia="Times New Roman" w:hAnsi="Times New Roman"/>
                <w:sz w:val="24"/>
                <w:szCs w:val="24"/>
                <w:lang w:eastAsia="ru-RU"/>
              </w:rPr>
              <w:t>С.с</w:t>
            </w:r>
            <w:proofErr w:type="spellEnd"/>
            <w:r w:rsidRPr="007E3FDA">
              <w:rPr>
                <w:rFonts w:ascii="Times New Roman" w:eastAsia="Times New Roman" w:hAnsi="Times New Roman"/>
                <w:sz w:val="24"/>
                <w:szCs w:val="24"/>
                <w:lang w:eastAsia="ru-RU"/>
              </w:rPr>
              <w:t>.</w:t>
            </w:r>
          </w:p>
        </w:tc>
      </w:tr>
      <w:tr w:rsidR="007E3FDA" w:rsidRPr="007E3FDA" w:rsidTr="007E3FDA">
        <w:trPr>
          <w:cantSplit/>
          <w:jc w:val="center"/>
        </w:trPr>
        <w:tc>
          <w:tcPr>
            <w:tcW w:w="2130" w:type="dxa"/>
            <w:vMerge w:val="restart"/>
            <w:tcBorders>
              <w:top w:val="single" w:sz="4" w:space="0" w:color="auto"/>
              <w:left w:val="single" w:sz="4" w:space="0" w:color="auto"/>
              <w:bottom w:val="single" w:sz="4" w:space="0" w:color="auto"/>
              <w:right w:val="single" w:sz="4" w:space="0" w:color="auto"/>
            </w:tcBorders>
          </w:tcPr>
          <w:p w:rsidR="007E3FDA" w:rsidRPr="007E3FDA" w:rsidRDefault="007E3FDA" w:rsidP="007E3FDA">
            <w:pPr>
              <w:keepNext/>
              <w:spacing w:before="240" w:after="60"/>
              <w:outlineLvl w:val="0"/>
              <w:rPr>
                <w:rFonts w:ascii="Times New Roman" w:eastAsia="Times New Roman" w:hAnsi="Times New Roman"/>
                <w:b/>
                <w:bCs/>
                <w:kern w:val="32"/>
                <w:sz w:val="24"/>
                <w:szCs w:val="24"/>
                <w:lang w:eastAsia="ru-RU"/>
              </w:rPr>
            </w:pPr>
            <w:r w:rsidRPr="007E3FDA">
              <w:rPr>
                <w:rFonts w:ascii="Times New Roman" w:eastAsia="Times New Roman" w:hAnsi="Times New Roman"/>
                <w:b/>
                <w:bCs/>
                <w:kern w:val="32"/>
                <w:sz w:val="24"/>
                <w:szCs w:val="24"/>
                <w:lang w:eastAsia="ru-RU"/>
              </w:rPr>
              <w:t>Сентябрь-ноябрь</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roofErr w:type="spellStart"/>
            <w:r w:rsidRPr="007E3FDA">
              <w:rPr>
                <w:rFonts w:ascii="Times New Roman" w:eastAsia="Times New Roman" w:hAnsi="Times New Roman"/>
                <w:sz w:val="24"/>
                <w:szCs w:val="24"/>
                <w:lang w:eastAsia="ru-RU"/>
              </w:rPr>
              <w:t>Акт</w:t>
            </w:r>
            <w:proofErr w:type="gramStart"/>
            <w:r w:rsidRPr="007E3FDA">
              <w:rPr>
                <w:rFonts w:ascii="Times New Roman" w:eastAsia="Times New Roman" w:hAnsi="Times New Roman"/>
                <w:sz w:val="24"/>
                <w:szCs w:val="24"/>
                <w:lang w:eastAsia="ru-RU"/>
              </w:rPr>
              <w:t>.у</w:t>
            </w:r>
            <w:proofErr w:type="gramEnd"/>
            <w:r w:rsidRPr="007E3FDA">
              <w:rPr>
                <w:rFonts w:ascii="Times New Roman" w:eastAsia="Times New Roman" w:hAnsi="Times New Roman"/>
                <w:sz w:val="24"/>
                <w:szCs w:val="24"/>
                <w:lang w:eastAsia="ru-RU"/>
              </w:rPr>
              <w:t>частник</w:t>
            </w:r>
            <w:proofErr w:type="spellEnd"/>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b/>
                <w:bCs/>
                <w:kern w:val="32"/>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Организатор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b/>
                <w:bCs/>
                <w:kern w:val="32"/>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Лидер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val="restart"/>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Декабрь-январь</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roofErr w:type="spellStart"/>
            <w:r w:rsidRPr="007E3FDA">
              <w:rPr>
                <w:rFonts w:ascii="Times New Roman" w:eastAsia="Times New Roman" w:hAnsi="Times New Roman"/>
                <w:sz w:val="24"/>
                <w:szCs w:val="24"/>
                <w:lang w:eastAsia="ru-RU"/>
              </w:rPr>
              <w:t>Акт</w:t>
            </w:r>
            <w:proofErr w:type="gramStart"/>
            <w:r w:rsidRPr="007E3FDA">
              <w:rPr>
                <w:rFonts w:ascii="Times New Roman" w:eastAsia="Times New Roman" w:hAnsi="Times New Roman"/>
                <w:sz w:val="24"/>
                <w:szCs w:val="24"/>
                <w:lang w:eastAsia="ru-RU"/>
              </w:rPr>
              <w:t>.у</w:t>
            </w:r>
            <w:proofErr w:type="gramEnd"/>
            <w:r w:rsidRPr="007E3FDA">
              <w:rPr>
                <w:rFonts w:ascii="Times New Roman" w:eastAsia="Times New Roman" w:hAnsi="Times New Roman"/>
                <w:sz w:val="24"/>
                <w:szCs w:val="24"/>
                <w:lang w:eastAsia="ru-RU"/>
              </w:rPr>
              <w:t>частник</w:t>
            </w:r>
            <w:proofErr w:type="spellEnd"/>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Организатор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Лидер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val="restart"/>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Февраль-март</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roofErr w:type="spellStart"/>
            <w:r w:rsidRPr="007E3FDA">
              <w:rPr>
                <w:rFonts w:ascii="Times New Roman" w:eastAsia="Times New Roman" w:hAnsi="Times New Roman"/>
                <w:sz w:val="24"/>
                <w:szCs w:val="24"/>
                <w:lang w:eastAsia="ru-RU"/>
              </w:rPr>
              <w:t>Акт</w:t>
            </w:r>
            <w:proofErr w:type="gramStart"/>
            <w:r w:rsidRPr="007E3FDA">
              <w:rPr>
                <w:rFonts w:ascii="Times New Roman" w:eastAsia="Times New Roman" w:hAnsi="Times New Roman"/>
                <w:sz w:val="24"/>
                <w:szCs w:val="24"/>
                <w:lang w:eastAsia="ru-RU"/>
              </w:rPr>
              <w:t>.у</w:t>
            </w:r>
            <w:proofErr w:type="gramEnd"/>
            <w:r w:rsidRPr="007E3FDA">
              <w:rPr>
                <w:rFonts w:ascii="Times New Roman" w:eastAsia="Times New Roman" w:hAnsi="Times New Roman"/>
                <w:sz w:val="24"/>
                <w:szCs w:val="24"/>
                <w:lang w:eastAsia="ru-RU"/>
              </w:rPr>
              <w:t>частник</w:t>
            </w:r>
            <w:proofErr w:type="spellEnd"/>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Организатор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Лидер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val="restart"/>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Апрель-май</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roofErr w:type="spellStart"/>
            <w:r w:rsidRPr="007E3FDA">
              <w:rPr>
                <w:rFonts w:ascii="Times New Roman" w:eastAsia="Times New Roman" w:hAnsi="Times New Roman"/>
                <w:sz w:val="24"/>
                <w:szCs w:val="24"/>
                <w:lang w:eastAsia="ru-RU"/>
              </w:rPr>
              <w:t>Акт</w:t>
            </w:r>
            <w:proofErr w:type="gramStart"/>
            <w:r w:rsidRPr="007E3FDA">
              <w:rPr>
                <w:rFonts w:ascii="Times New Roman" w:eastAsia="Times New Roman" w:hAnsi="Times New Roman"/>
                <w:sz w:val="24"/>
                <w:szCs w:val="24"/>
                <w:lang w:eastAsia="ru-RU"/>
              </w:rPr>
              <w:t>.у</w:t>
            </w:r>
            <w:proofErr w:type="gramEnd"/>
            <w:r w:rsidRPr="007E3FDA">
              <w:rPr>
                <w:rFonts w:ascii="Times New Roman" w:eastAsia="Times New Roman" w:hAnsi="Times New Roman"/>
                <w:sz w:val="24"/>
                <w:szCs w:val="24"/>
                <w:lang w:eastAsia="ru-RU"/>
              </w:rPr>
              <w:t>частник</w:t>
            </w:r>
            <w:proofErr w:type="spellEnd"/>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Организатор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r w:rsidR="007E3FDA" w:rsidRPr="007E3FDA" w:rsidTr="007E3FDA">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7E3FDA" w:rsidRPr="007E3FDA" w:rsidRDefault="007E3FDA" w:rsidP="007E3FDA">
            <w:pPr>
              <w:spacing w:after="0"/>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Лидер</w:t>
            </w: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c>
          <w:tcPr>
            <w:tcW w:w="2130" w:type="dxa"/>
            <w:tcBorders>
              <w:top w:val="single" w:sz="4" w:space="0" w:color="auto"/>
              <w:left w:val="single" w:sz="4" w:space="0" w:color="auto"/>
              <w:bottom w:val="single" w:sz="4" w:space="0" w:color="auto"/>
              <w:right w:val="single" w:sz="4" w:space="0" w:color="auto"/>
            </w:tcBorders>
          </w:tcPr>
          <w:p w:rsidR="007E3FDA" w:rsidRPr="007E3FDA" w:rsidRDefault="007E3FDA" w:rsidP="007E3FDA">
            <w:pPr>
              <w:spacing w:after="0"/>
              <w:jc w:val="both"/>
              <w:rPr>
                <w:rFonts w:ascii="Times New Roman" w:eastAsia="Times New Roman" w:hAnsi="Times New Roman"/>
                <w:sz w:val="24"/>
                <w:szCs w:val="24"/>
                <w:lang w:eastAsia="ru-RU"/>
              </w:rPr>
            </w:pPr>
          </w:p>
        </w:tc>
      </w:tr>
    </w:tbl>
    <w:p w:rsidR="007E3FDA" w:rsidRPr="007E3FDA" w:rsidRDefault="007E3FDA" w:rsidP="007E3FDA">
      <w:pPr>
        <w:spacing w:after="0"/>
        <w:rPr>
          <w:rFonts w:ascii="Times New Roman" w:eastAsia="Times New Roman" w:hAnsi="Times New Roman"/>
          <w:sz w:val="24"/>
          <w:szCs w:val="24"/>
          <w:u w:val="single"/>
          <w:lang w:eastAsia="ru-RU"/>
        </w:rPr>
      </w:pPr>
    </w:p>
    <w:p w:rsidR="007E3FDA" w:rsidRPr="007E3FDA" w:rsidRDefault="007E3FDA" w:rsidP="007E3FDA">
      <w:pPr>
        <w:spacing w:after="0"/>
        <w:jc w:val="center"/>
        <w:rPr>
          <w:rFonts w:ascii="Times New Roman" w:eastAsia="Times New Roman" w:hAnsi="Times New Roman"/>
          <w:sz w:val="24"/>
          <w:szCs w:val="24"/>
          <w:u w:val="single"/>
          <w:lang w:eastAsia="ru-RU"/>
        </w:rPr>
      </w:pPr>
      <w:r w:rsidRPr="007E3FDA">
        <w:rPr>
          <w:rFonts w:ascii="Times New Roman" w:eastAsia="Times New Roman" w:hAnsi="Times New Roman"/>
          <w:sz w:val="24"/>
          <w:szCs w:val="24"/>
          <w:u w:val="single"/>
          <w:lang w:eastAsia="ru-RU"/>
        </w:rPr>
        <w:t>Анкетирование детей.</w:t>
      </w:r>
    </w:p>
    <w:p w:rsidR="007E3FDA" w:rsidRPr="007E3FDA" w:rsidRDefault="007E3FDA" w:rsidP="007E3FDA">
      <w:pPr>
        <w:spacing w:after="0"/>
        <w:jc w:val="center"/>
        <w:rPr>
          <w:rFonts w:ascii="Times New Roman" w:eastAsia="Times New Roman" w:hAnsi="Times New Roman"/>
          <w:sz w:val="24"/>
          <w:szCs w:val="24"/>
          <w:u w:val="single"/>
          <w:lang w:eastAsia="ru-RU"/>
        </w:rPr>
      </w:pPr>
      <w:r w:rsidRPr="007E3FDA">
        <w:rPr>
          <w:rFonts w:ascii="Times New Roman" w:eastAsia="Times New Roman" w:hAnsi="Times New Roman"/>
          <w:sz w:val="24"/>
          <w:szCs w:val="24"/>
          <w:u w:val="single"/>
          <w:lang w:eastAsia="ru-RU"/>
        </w:rPr>
        <w:t xml:space="preserve">\заполняется в конце </w:t>
      </w:r>
      <w:proofErr w:type="spellStart"/>
      <w:r w:rsidRPr="007E3FDA">
        <w:rPr>
          <w:rFonts w:ascii="Times New Roman" w:eastAsia="Times New Roman" w:hAnsi="Times New Roman"/>
          <w:sz w:val="24"/>
          <w:szCs w:val="24"/>
          <w:u w:val="single"/>
          <w:lang w:eastAsia="ru-RU"/>
        </w:rPr>
        <w:t>уч</w:t>
      </w:r>
      <w:proofErr w:type="gramStart"/>
      <w:r w:rsidRPr="007E3FDA">
        <w:rPr>
          <w:rFonts w:ascii="Times New Roman" w:eastAsia="Times New Roman" w:hAnsi="Times New Roman"/>
          <w:sz w:val="24"/>
          <w:szCs w:val="24"/>
          <w:u w:val="single"/>
          <w:lang w:eastAsia="ru-RU"/>
        </w:rPr>
        <w:t>.г</w:t>
      </w:r>
      <w:proofErr w:type="gramEnd"/>
      <w:r w:rsidRPr="007E3FDA">
        <w:rPr>
          <w:rFonts w:ascii="Times New Roman" w:eastAsia="Times New Roman" w:hAnsi="Times New Roman"/>
          <w:sz w:val="24"/>
          <w:szCs w:val="24"/>
          <w:u w:val="single"/>
          <w:lang w:eastAsia="ru-RU"/>
        </w:rPr>
        <w:t>ода</w:t>
      </w:r>
      <w:proofErr w:type="spellEnd"/>
      <w:r w:rsidRPr="007E3FDA">
        <w:rPr>
          <w:rFonts w:ascii="Times New Roman" w:eastAsia="Times New Roman" w:hAnsi="Times New Roman"/>
          <w:sz w:val="24"/>
          <w:szCs w:val="24"/>
          <w:u w:val="single"/>
          <w:lang w:eastAsia="ru-RU"/>
        </w:rPr>
        <w:t>\</w:t>
      </w:r>
    </w:p>
    <w:p w:rsidR="007E3FDA" w:rsidRPr="007E3FDA" w:rsidRDefault="007E3FDA" w:rsidP="00540A02">
      <w:pPr>
        <w:numPr>
          <w:ilvl w:val="0"/>
          <w:numId w:val="127"/>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Во скольких мероприятиях в этом учебном году ты участвовал?</w:t>
      </w:r>
    </w:p>
    <w:p w:rsidR="007E3FDA" w:rsidRPr="007E3FDA" w:rsidRDefault="007E3FDA" w:rsidP="00540A02">
      <w:pPr>
        <w:numPr>
          <w:ilvl w:val="0"/>
          <w:numId w:val="127"/>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Что нового узнал?</w:t>
      </w:r>
    </w:p>
    <w:p w:rsidR="007E3FDA" w:rsidRPr="007E3FDA" w:rsidRDefault="007E3FDA" w:rsidP="00540A02">
      <w:pPr>
        <w:numPr>
          <w:ilvl w:val="0"/>
          <w:numId w:val="127"/>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Сколько школьных мероприятий ты организовал в этом учебном году?</w:t>
      </w:r>
    </w:p>
    <w:p w:rsidR="007E3FDA" w:rsidRPr="007E3FDA" w:rsidRDefault="007E3FDA" w:rsidP="00540A02">
      <w:pPr>
        <w:numPr>
          <w:ilvl w:val="0"/>
          <w:numId w:val="127"/>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Чему научился?</w:t>
      </w:r>
    </w:p>
    <w:p w:rsidR="007E3FDA" w:rsidRPr="007E3FDA" w:rsidRDefault="007E3FDA" w:rsidP="00540A02">
      <w:pPr>
        <w:numPr>
          <w:ilvl w:val="0"/>
          <w:numId w:val="127"/>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Сколько новых друзей приобрёл?</w:t>
      </w:r>
    </w:p>
    <w:p w:rsidR="007E3FDA" w:rsidRPr="007E3FDA" w:rsidRDefault="007E3FDA" w:rsidP="00540A02">
      <w:pPr>
        <w:numPr>
          <w:ilvl w:val="0"/>
          <w:numId w:val="127"/>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Кто ты в своём д\о: активный участник, организатор, лидер? (</w:t>
      </w:r>
      <w:r w:rsidRPr="007E3FDA">
        <w:rPr>
          <w:rFonts w:ascii="Times New Roman" w:eastAsia="Times New Roman" w:hAnsi="Times New Roman"/>
          <w:i/>
          <w:sz w:val="24"/>
          <w:szCs w:val="24"/>
          <w:lang w:eastAsia="ru-RU"/>
        </w:rPr>
        <w:t>подчеркнуть</w:t>
      </w:r>
      <w:r w:rsidRPr="007E3FDA">
        <w:rPr>
          <w:rFonts w:ascii="Times New Roman" w:eastAsia="Times New Roman" w:hAnsi="Times New Roman"/>
          <w:sz w:val="24"/>
          <w:szCs w:val="24"/>
          <w:lang w:eastAsia="ru-RU"/>
        </w:rPr>
        <w:t>)</w:t>
      </w:r>
    </w:p>
    <w:p w:rsidR="007E3FDA" w:rsidRPr="007E3FDA" w:rsidRDefault="007E3FDA" w:rsidP="007E3FDA">
      <w:pPr>
        <w:spacing w:after="0"/>
        <w:rPr>
          <w:rFonts w:ascii="Times New Roman" w:eastAsia="Times New Roman" w:hAnsi="Times New Roman"/>
          <w:sz w:val="24"/>
          <w:szCs w:val="24"/>
          <w:lang w:eastAsia="ru-RU"/>
        </w:rPr>
      </w:pPr>
    </w:p>
    <w:p w:rsidR="007E3FDA" w:rsidRPr="007E3FDA" w:rsidRDefault="007E3FDA" w:rsidP="007E3FDA">
      <w:pPr>
        <w:spacing w:after="0"/>
        <w:jc w:val="center"/>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ИТОГОВЫЕ ТЕСТИРОВАНИЯ.</w:t>
      </w:r>
    </w:p>
    <w:p w:rsidR="007E3FDA" w:rsidRPr="007E3FDA" w:rsidRDefault="007E3FDA" w:rsidP="007E3FDA">
      <w:pPr>
        <w:spacing w:after="0"/>
        <w:jc w:val="both"/>
        <w:rPr>
          <w:rFonts w:ascii="Times New Roman" w:eastAsia="Times New Roman" w:hAnsi="Times New Roman"/>
          <w:sz w:val="24"/>
          <w:szCs w:val="24"/>
          <w:lang w:eastAsia="ru-RU"/>
        </w:rPr>
      </w:pPr>
    </w:p>
    <w:p w:rsidR="007E3FDA" w:rsidRPr="007E3FDA" w:rsidRDefault="007E3FDA" w:rsidP="007E3FDA">
      <w:pPr>
        <w:spacing w:after="0"/>
        <w:jc w:val="both"/>
        <w:rPr>
          <w:rFonts w:ascii="Times New Roman" w:eastAsia="Times New Roman" w:hAnsi="Times New Roman"/>
          <w:b/>
          <w:sz w:val="24"/>
          <w:szCs w:val="24"/>
          <w:u w:val="single"/>
          <w:lang w:eastAsia="ru-RU"/>
        </w:rPr>
      </w:pPr>
      <w:r w:rsidRPr="007E3FDA">
        <w:rPr>
          <w:rFonts w:ascii="Times New Roman" w:eastAsia="Times New Roman" w:hAnsi="Times New Roman"/>
          <w:b/>
          <w:sz w:val="24"/>
          <w:szCs w:val="24"/>
          <w:u w:val="single"/>
          <w:lang w:eastAsia="ru-RU"/>
        </w:rPr>
        <w:t>1 ступень:</w:t>
      </w:r>
    </w:p>
    <w:p w:rsidR="007E3FDA" w:rsidRPr="007E3FDA" w:rsidRDefault="007E3FDA" w:rsidP="00540A02">
      <w:pPr>
        <w:numPr>
          <w:ilvl w:val="0"/>
          <w:numId w:val="128"/>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Что такое СПО ФДО? Назовите дату его создания, девиз. Перечислите символы СПО.</w:t>
      </w:r>
    </w:p>
    <w:p w:rsidR="007E3FDA" w:rsidRPr="007E3FDA" w:rsidRDefault="007E3FDA" w:rsidP="00540A02">
      <w:pPr>
        <w:numPr>
          <w:ilvl w:val="0"/>
          <w:numId w:val="128"/>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Что такое «Росток»? Что означает эмблеме «Ростка», цвета его галстука?</w:t>
      </w:r>
    </w:p>
    <w:p w:rsidR="007E3FDA" w:rsidRPr="007E3FDA" w:rsidRDefault="007E3FDA" w:rsidP="00540A02">
      <w:pPr>
        <w:numPr>
          <w:ilvl w:val="0"/>
          <w:numId w:val="128"/>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Для чего существует Конвенция ООН «О правах ребёнка»? Перечислите основные разделы Конвенции. Когда Конвенция была ратифицирована?</w:t>
      </w:r>
    </w:p>
    <w:p w:rsidR="007E3FDA" w:rsidRPr="007E3FDA" w:rsidRDefault="007E3FDA" w:rsidP="00540A02">
      <w:pPr>
        <w:numPr>
          <w:ilvl w:val="0"/>
          <w:numId w:val="128"/>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Назовите основные права и обязанности членов детского объединения.</w:t>
      </w:r>
    </w:p>
    <w:p w:rsidR="007E3FDA" w:rsidRPr="007E3FDA" w:rsidRDefault="007E3FDA" w:rsidP="00540A02">
      <w:pPr>
        <w:numPr>
          <w:ilvl w:val="0"/>
          <w:numId w:val="128"/>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Уберите лишнее.</w:t>
      </w:r>
    </w:p>
    <w:p w:rsidR="009A15B8" w:rsidRDefault="009A15B8" w:rsidP="007E3FDA">
      <w:pPr>
        <w:spacing w:after="0"/>
        <w:ind w:left="720"/>
        <w:jc w:val="both"/>
        <w:rPr>
          <w:rFonts w:ascii="Times New Roman" w:eastAsia="Times New Roman" w:hAnsi="Times New Roman"/>
          <w:sz w:val="24"/>
          <w:szCs w:val="24"/>
          <w:lang w:eastAsia="ru-RU"/>
        </w:rPr>
      </w:pPr>
    </w:p>
    <w:p w:rsidR="007E3FDA" w:rsidRPr="007E3FDA" w:rsidRDefault="007E3FDA" w:rsidP="009A15B8">
      <w:p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Документация д\о:</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список;</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перспективный план;</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протоколы заседаний;</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сочинение «Как я провёл лето»;</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план работы д\о;</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план учёбы актива;</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расписание уроков;</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Устав д\о:</w:t>
      </w:r>
    </w:p>
    <w:p w:rsidR="007E3FDA" w:rsidRPr="007E3FDA" w:rsidRDefault="007E3FDA" w:rsidP="00540A02">
      <w:pPr>
        <w:numPr>
          <w:ilvl w:val="0"/>
          <w:numId w:val="126"/>
        </w:numPr>
        <w:tabs>
          <w:tab w:val="clear" w:pos="420"/>
          <w:tab w:val="num" w:pos="1134"/>
        </w:tabs>
        <w:spacing w:after="0"/>
        <w:ind w:left="993"/>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программы деятельности д\</w:t>
      </w:r>
      <w:proofErr w:type="gramStart"/>
      <w:r w:rsidRPr="007E3FDA">
        <w:rPr>
          <w:rFonts w:ascii="Times New Roman" w:eastAsia="Times New Roman" w:hAnsi="Times New Roman"/>
          <w:sz w:val="24"/>
          <w:szCs w:val="24"/>
          <w:lang w:eastAsia="ru-RU"/>
        </w:rPr>
        <w:t>о</w:t>
      </w:r>
      <w:proofErr w:type="gramEnd"/>
      <w:r w:rsidRPr="007E3FDA">
        <w:rPr>
          <w:rFonts w:ascii="Times New Roman" w:eastAsia="Times New Roman" w:hAnsi="Times New Roman"/>
          <w:sz w:val="24"/>
          <w:szCs w:val="24"/>
          <w:lang w:eastAsia="ru-RU"/>
        </w:rPr>
        <w:t>.</w:t>
      </w:r>
    </w:p>
    <w:p w:rsidR="007E3FDA" w:rsidRPr="007E3FDA" w:rsidRDefault="007E3FDA" w:rsidP="007E3FDA">
      <w:pPr>
        <w:spacing w:after="0"/>
        <w:ind w:left="60"/>
        <w:jc w:val="both"/>
        <w:rPr>
          <w:rFonts w:ascii="Times New Roman" w:eastAsia="Times New Roman" w:hAnsi="Times New Roman"/>
          <w:b/>
          <w:sz w:val="24"/>
          <w:szCs w:val="24"/>
          <w:u w:val="single"/>
          <w:lang w:eastAsia="ru-RU"/>
        </w:rPr>
      </w:pPr>
      <w:r w:rsidRPr="007E3FDA">
        <w:rPr>
          <w:rFonts w:ascii="Times New Roman" w:eastAsia="Times New Roman" w:hAnsi="Times New Roman"/>
          <w:b/>
          <w:sz w:val="24"/>
          <w:szCs w:val="24"/>
          <w:u w:val="single"/>
          <w:lang w:eastAsia="ru-RU"/>
        </w:rPr>
        <w:t>2 ступень:</w:t>
      </w:r>
    </w:p>
    <w:p w:rsidR="007E3FDA" w:rsidRPr="007E3FDA" w:rsidRDefault="007E3FDA" w:rsidP="00540A02">
      <w:pPr>
        <w:numPr>
          <w:ilvl w:val="0"/>
          <w:numId w:val="129"/>
        </w:numPr>
        <w:tabs>
          <w:tab w:val="clear" w:pos="540"/>
          <w:tab w:val="num" w:pos="284"/>
        </w:tabs>
        <w:spacing w:after="0"/>
        <w:ind w:left="284"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Что такое КТД? Приведите примеры </w:t>
      </w:r>
      <w:proofErr w:type="gramStart"/>
      <w:r w:rsidRPr="007E3FDA">
        <w:rPr>
          <w:rFonts w:ascii="Times New Roman" w:eastAsia="Times New Roman" w:hAnsi="Times New Roman"/>
          <w:sz w:val="24"/>
          <w:szCs w:val="24"/>
          <w:lang w:eastAsia="ru-RU"/>
        </w:rPr>
        <w:t>спортивного</w:t>
      </w:r>
      <w:proofErr w:type="gramEnd"/>
      <w:r w:rsidRPr="007E3FDA">
        <w:rPr>
          <w:rFonts w:ascii="Times New Roman" w:eastAsia="Times New Roman" w:hAnsi="Times New Roman"/>
          <w:sz w:val="24"/>
          <w:szCs w:val="24"/>
          <w:lang w:eastAsia="ru-RU"/>
        </w:rPr>
        <w:t>, трудового, организаторского КТД. Перечислите этапы КТД (схема организации). Когда проводится анализ дела (на каком этапе)?</w:t>
      </w:r>
    </w:p>
    <w:p w:rsidR="007E3FDA" w:rsidRPr="007E3FDA" w:rsidRDefault="007E3FDA" w:rsidP="00540A02">
      <w:pPr>
        <w:numPr>
          <w:ilvl w:val="0"/>
          <w:numId w:val="129"/>
        </w:numPr>
        <w:tabs>
          <w:tab w:val="clear" w:pos="540"/>
          <w:tab w:val="num" w:pos="284"/>
        </w:tabs>
        <w:spacing w:after="0"/>
        <w:ind w:left="284"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Что нужно сделать в первую очередь при организации деятельности? Что необходимо сделать раньше: подготовиться к выполнению задания или расставить людей, учитывая их возможности? </w:t>
      </w:r>
    </w:p>
    <w:p w:rsidR="007E3FDA" w:rsidRPr="007E3FDA" w:rsidRDefault="007E3FDA" w:rsidP="00540A02">
      <w:pPr>
        <w:numPr>
          <w:ilvl w:val="0"/>
          <w:numId w:val="129"/>
        </w:numPr>
        <w:tabs>
          <w:tab w:val="clear" w:pos="540"/>
          <w:tab w:val="num" w:pos="284"/>
        </w:tabs>
        <w:spacing w:after="0"/>
        <w:ind w:left="284"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Для чего нужна стрелка планирования? Перечислите примеры ресурсов, препятствий. Что заполняется в первую очередь, с чего нужно начинать (под цифрой 1)?</w:t>
      </w:r>
    </w:p>
    <w:p w:rsidR="007E3FDA" w:rsidRPr="007E3FDA" w:rsidRDefault="007E3FDA" w:rsidP="00540A02">
      <w:pPr>
        <w:numPr>
          <w:ilvl w:val="0"/>
          <w:numId w:val="129"/>
        </w:numPr>
        <w:tabs>
          <w:tab w:val="clear" w:pos="540"/>
          <w:tab w:val="num" w:pos="284"/>
        </w:tabs>
        <w:spacing w:after="0"/>
        <w:ind w:left="284" w:hanging="284"/>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 xml:space="preserve">Назовите стадии развития коллектива «по </w:t>
      </w:r>
      <w:proofErr w:type="spellStart"/>
      <w:r w:rsidRPr="007E3FDA">
        <w:rPr>
          <w:rFonts w:ascii="Times New Roman" w:eastAsia="Times New Roman" w:hAnsi="Times New Roman"/>
          <w:sz w:val="24"/>
          <w:szCs w:val="24"/>
          <w:lang w:eastAsia="ru-RU"/>
        </w:rPr>
        <w:t>Лутошкину</w:t>
      </w:r>
      <w:proofErr w:type="spellEnd"/>
      <w:r w:rsidRPr="007E3FDA">
        <w:rPr>
          <w:rFonts w:ascii="Times New Roman" w:eastAsia="Times New Roman" w:hAnsi="Times New Roman"/>
          <w:sz w:val="24"/>
          <w:szCs w:val="24"/>
          <w:lang w:eastAsia="ru-RU"/>
        </w:rPr>
        <w:t>».</w:t>
      </w:r>
    </w:p>
    <w:p w:rsidR="009A15B8" w:rsidRDefault="009A15B8" w:rsidP="007E3FDA">
      <w:pPr>
        <w:spacing w:after="0"/>
        <w:jc w:val="both"/>
        <w:rPr>
          <w:rFonts w:ascii="Times New Roman" w:eastAsia="Times New Roman" w:hAnsi="Times New Roman"/>
          <w:b/>
          <w:sz w:val="24"/>
          <w:szCs w:val="24"/>
          <w:u w:val="single"/>
          <w:lang w:eastAsia="ru-RU"/>
        </w:rPr>
      </w:pPr>
    </w:p>
    <w:p w:rsidR="007E3FDA" w:rsidRPr="007E3FDA" w:rsidRDefault="007E3FDA" w:rsidP="007E3FDA">
      <w:pPr>
        <w:spacing w:after="0"/>
        <w:jc w:val="both"/>
        <w:rPr>
          <w:rFonts w:ascii="Times New Roman" w:eastAsia="Times New Roman" w:hAnsi="Times New Roman"/>
          <w:b/>
          <w:sz w:val="24"/>
          <w:szCs w:val="24"/>
          <w:u w:val="single"/>
          <w:lang w:eastAsia="ru-RU"/>
        </w:rPr>
      </w:pPr>
      <w:r w:rsidRPr="007E3FDA">
        <w:rPr>
          <w:rFonts w:ascii="Times New Roman" w:eastAsia="Times New Roman" w:hAnsi="Times New Roman"/>
          <w:b/>
          <w:sz w:val="24"/>
          <w:szCs w:val="24"/>
          <w:u w:val="single"/>
          <w:lang w:eastAsia="ru-RU"/>
        </w:rPr>
        <w:t>3 ступень:</w:t>
      </w:r>
    </w:p>
    <w:p w:rsidR="007E3FDA" w:rsidRPr="007E3FDA" w:rsidRDefault="007E3FDA" w:rsidP="00540A02">
      <w:pPr>
        <w:numPr>
          <w:ilvl w:val="0"/>
          <w:numId w:val="130"/>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lastRenderedPageBreak/>
        <w:t>Перечислите «4 сами». Что такое первичный коллектив, высший орган самоуправления? Какие органы самоуправления существуют в твоей школе?</w:t>
      </w:r>
    </w:p>
    <w:p w:rsidR="007E3FDA" w:rsidRPr="007E3FDA" w:rsidRDefault="007E3FDA" w:rsidP="00540A02">
      <w:pPr>
        <w:numPr>
          <w:ilvl w:val="0"/>
          <w:numId w:val="130"/>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Кратко опишите этапы развития школьного самоуправления.</w:t>
      </w:r>
    </w:p>
    <w:p w:rsidR="007E3FDA" w:rsidRPr="007E3FDA" w:rsidRDefault="007E3FDA" w:rsidP="00540A02">
      <w:pPr>
        <w:numPr>
          <w:ilvl w:val="0"/>
          <w:numId w:val="130"/>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Опишите модель Лидера.</w:t>
      </w:r>
    </w:p>
    <w:p w:rsidR="007E3FDA" w:rsidRPr="007E3FDA" w:rsidRDefault="007E3FDA" w:rsidP="00540A02">
      <w:pPr>
        <w:numPr>
          <w:ilvl w:val="0"/>
          <w:numId w:val="130"/>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Что предполагает Метод взаимодействия? Перечислите роли участников собрания.</w:t>
      </w:r>
    </w:p>
    <w:p w:rsidR="007E3FDA" w:rsidRPr="007E3FDA" w:rsidRDefault="007E3FDA" w:rsidP="00540A02">
      <w:pPr>
        <w:numPr>
          <w:ilvl w:val="0"/>
          <w:numId w:val="130"/>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Назовите этапы создания общественного объединения.</w:t>
      </w:r>
    </w:p>
    <w:p w:rsidR="007E3FDA" w:rsidRPr="007E3FDA" w:rsidRDefault="007E3FDA" w:rsidP="00540A02">
      <w:pPr>
        <w:numPr>
          <w:ilvl w:val="0"/>
          <w:numId w:val="130"/>
        </w:numPr>
        <w:spacing w:after="0"/>
        <w:jc w:val="both"/>
        <w:rPr>
          <w:rFonts w:ascii="Times New Roman" w:eastAsia="Times New Roman" w:hAnsi="Times New Roman"/>
          <w:sz w:val="24"/>
          <w:szCs w:val="24"/>
          <w:lang w:eastAsia="ru-RU"/>
        </w:rPr>
      </w:pPr>
      <w:r w:rsidRPr="007E3FDA">
        <w:rPr>
          <w:rFonts w:ascii="Times New Roman" w:eastAsia="Times New Roman" w:hAnsi="Times New Roman"/>
          <w:sz w:val="24"/>
          <w:szCs w:val="24"/>
          <w:lang w:eastAsia="ru-RU"/>
        </w:rPr>
        <w:t>Перечислите основные формы общественных объединений. Каким законом регулируется их деятельность? Чем общественное движение отличается от общественного объединения?</w:t>
      </w:r>
    </w:p>
    <w:p w:rsidR="007E3FDA" w:rsidRPr="007E3FDA" w:rsidRDefault="007E3FDA" w:rsidP="007E3FDA">
      <w:pPr>
        <w:spacing w:after="0"/>
        <w:jc w:val="both"/>
        <w:rPr>
          <w:rFonts w:ascii="Times New Roman" w:eastAsia="Times New Roman" w:hAnsi="Times New Roman"/>
          <w:sz w:val="24"/>
          <w:szCs w:val="24"/>
          <w:lang w:eastAsia="ru-RU"/>
        </w:rPr>
      </w:pPr>
    </w:p>
    <w:p w:rsidR="007E3FDA" w:rsidRPr="007E3FDA" w:rsidRDefault="007E3FDA" w:rsidP="00397766">
      <w:pPr>
        <w:spacing w:after="0"/>
        <w:rPr>
          <w:rFonts w:ascii="Times New Roman" w:eastAsia="Times New Roman" w:hAnsi="Times New Roman"/>
          <w:sz w:val="24"/>
          <w:szCs w:val="24"/>
          <w:lang w:eastAsia="ru-RU"/>
        </w:rPr>
      </w:pPr>
    </w:p>
    <w:p w:rsidR="00397766" w:rsidRPr="00397766" w:rsidRDefault="00397766" w:rsidP="00397766">
      <w:pPr>
        <w:spacing w:after="0" w:line="360" w:lineRule="auto"/>
        <w:ind w:firstLine="340"/>
        <w:jc w:val="center"/>
        <w:rPr>
          <w:rFonts w:ascii="Times New Roman" w:eastAsia="Times New Roman" w:hAnsi="Times New Roman"/>
          <w:b/>
          <w:bCs/>
          <w:sz w:val="32"/>
          <w:szCs w:val="32"/>
          <w:lang w:eastAsia="ru-RU"/>
        </w:rPr>
      </w:pPr>
      <w:r w:rsidRPr="00397766">
        <w:rPr>
          <w:rFonts w:ascii="Times New Roman" w:eastAsia="Times New Roman" w:hAnsi="Times New Roman"/>
          <w:b/>
          <w:bCs/>
          <w:sz w:val="32"/>
          <w:szCs w:val="32"/>
          <w:lang w:eastAsia="ru-RU"/>
        </w:rPr>
        <w:t>Список литературы</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Конвенция ООН «О правах ребенка» (1989 год)</w:t>
      </w:r>
    </w:p>
    <w:p w:rsidR="00397766" w:rsidRDefault="00397766" w:rsidP="00540A02">
      <w:pPr>
        <w:numPr>
          <w:ilvl w:val="0"/>
          <w:numId w:val="132"/>
        </w:numPr>
        <w:tabs>
          <w:tab w:val="clear" w:pos="900"/>
          <w:tab w:val="num" w:pos="426"/>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Федеральный закон от </w:t>
      </w:r>
      <w:r>
        <w:rPr>
          <w:rFonts w:ascii="Times New Roman" w:eastAsia="Times New Roman" w:hAnsi="Times New Roman"/>
          <w:sz w:val="24"/>
          <w:szCs w:val="24"/>
          <w:lang w:eastAsia="ru-RU"/>
        </w:rPr>
        <w:t>29.12</w:t>
      </w:r>
      <w:r w:rsidRPr="00397766">
        <w:rPr>
          <w:rFonts w:ascii="Times New Roman" w:eastAsia="Times New Roman" w:hAnsi="Times New Roman"/>
          <w:sz w:val="24"/>
          <w:szCs w:val="24"/>
          <w:lang w:eastAsia="ru-RU"/>
        </w:rPr>
        <w:t>.</w:t>
      </w:r>
      <w:r>
        <w:rPr>
          <w:rFonts w:ascii="Times New Roman" w:eastAsia="Times New Roman" w:hAnsi="Times New Roman"/>
          <w:sz w:val="24"/>
          <w:szCs w:val="24"/>
          <w:lang w:eastAsia="ru-RU"/>
        </w:rPr>
        <w:t>2012</w:t>
      </w:r>
      <w:r w:rsidRPr="0039776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273</w:t>
      </w:r>
      <w:r w:rsidRPr="00397766">
        <w:rPr>
          <w:rFonts w:ascii="Times New Roman" w:eastAsia="Times New Roman" w:hAnsi="Times New Roman"/>
          <w:sz w:val="24"/>
          <w:szCs w:val="24"/>
          <w:lang w:eastAsia="ru-RU"/>
        </w:rPr>
        <w:t>-ФЗ «Об образовании</w:t>
      </w:r>
      <w:r>
        <w:rPr>
          <w:rFonts w:ascii="Times New Roman" w:eastAsia="Times New Roman" w:hAnsi="Times New Roman"/>
          <w:sz w:val="24"/>
          <w:szCs w:val="24"/>
          <w:lang w:eastAsia="ru-RU"/>
        </w:rPr>
        <w:t xml:space="preserve"> </w:t>
      </w:r>
      <w:r w:rsidRPr="00397766">
        <w:rPr>
          <w:rFonts w:ascii="Times New Roman" w:eastAsia="Times New Roman" w:hAnsi="Times New Roman"/>
          <w:sz w:val="24"/>
          <w:szCs w:val="24"/>
          <w:lang w:eastAsia="ru-RU"/>
        </w:rPr>
        <w:t xml:space="preserve">в Российской Федерации». </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Федеральный закон от 20.07.2000 №102 – ФЗ «О внесении изменений и дополнений в ст. 16 Закона РФ «Об образовании». – Вестник образования, №18/2000.</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Закон   Российской  Федерации  «Об  общественных  объединениях»  (от 19.05.1995г.)</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Федеральный закон РФ от 28.06.1995 № 98-ФЗ «О государственной поддержке молодежных и детских общественных объединений». – Проблемы школьного воспитания, № 2/1995.</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Методические рекомендации МО РФ во исполнение решения коллегии от 28.09.1999 №19 «О расширении деятельности детских и молодежных общественных объединений в образовательных учреждениях». – Вестник образования, №9/2000. </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Приказ Министерства образования РФ от 18.06.2001 № 2419 о реализации решения коллегии  от 29 мая </w:t>
      </w:r>
      <w:smartTag w:uri="urn:schemas-microsoft-com:office:smarttags" w:element="metricconverter">
        <w:smartTagPr>
          <w:attr w:name="ProductID" w:val="2001 г"/>
        </w:smartTagPr>
        <w:r w:rsidRPr="00397766">
          <w:rPr>
            <w:rFonts w:ascii="Times New Roman" w:eastAsia="Times New Roman" w:hAnsi="Times New Roman"/>
            <w:sz w:val="24"/>
            <w:szCs w:val="24"/>
            <w:lang w:eastAsia="ru-RU"/>
          </w:rPr>
          <w:t>2001 г</w:t>
        </w:r>
      </w:smartTag>
      <w:r w:rsidRPr="00397766">
        <w:rPr>
          <w:rFonts w:ascii="Times New Roman" w:eastAsia="Times New Roman" w:hAnsi="Times New Roman"/>
          <w:sz w:val="24"/>
          <w:szCs w:val="24"/>
          <w:lang w:eastAsia="ru-RU"/>
        </w:rPr>
        <w:t>. №11/1 «Об опыте взаимодействия органов управления образованием и детских общественных объединений». - Внешкольник, №9/2001.</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Программа развития воспитания в системе образования России на 1999-2001гг. (Приказ Министерства образования Российской Федерации от 18.10.1999 №574). - Внешкольник, №1/2000.</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proofErr w:type="spellStart"/>
      <w:r w:rsidRPr="00397766">
        <w:rPr>
          <w:rFonts w:ascii="Times New Roman" w:eastAsia="Times New Roman" w:hAnsi="Times New Roman"/>
          <w:sz w:val="24"/>
          <w:szCs w:val="24"/>
          <w:lang w:eastAsia="ru-RU"/>
        </w:rPr>
        <w:t>Байбородова</w:t>
      </w:r>
      <w:proofErr w:type="spellEnd"/>
      <w:r w:rsidRPr="00397766">
        <w:rPr>
          <w:rFonts w:ascii="Times New Roman" w:eastAsia="Times New Roman" w:hAnsi="Times New Roman"/>
          <w:sz w:val="24"/>
          <w:szCs w:val="24"/>
          <w:lang w:eastAsia="ru-RU"/>
        </w:rPr>
        <w:t xml:space="preserve"> Л.В. Педагогические основы социального взаимодействия в разновозрастных группах учащихся: </w:t>
      </w:r>
      <w:proofErr w:type="spellStart"/>
      <w:r w:rsidRPr="00397766">
        <w:rPr>
          <w:rFonts w:ascii="Times New Roman" w:eastAsia="Times New Roman" w:hAnsi="Times New Roman"/>
          <w:sz w:val="24"/>
          <w:szCs w:val="24"/>
          <w:lang w:eastAsia="ru-RU"/>
        </w:rPr>
        <w:t>Дис</w:t>
      </w:r>
      <w:proofErr w:type="spellEnd"/>
      <w:r w:rsidRPr="00397766">
        <w:rPr>
          <w:rFonts w:ascii="Times New Roman" w:eastAsia="Times New Roman" w:hAnsi="Times New Roman"/>
          <w:sz w:val="24"/>
          <w:szCs w:val="24"/>
          <w:lang w:eastAsia="ru-RU"/>
        </w:rPr>
        <w:t xml:space="preserve">. … д-ра </w:t>
      </w:r>
      <w:proofErr w:type="spellStart"/>
      <w:r w:rsidRPr="00397766">
        <w:rPr>
          <w:rFonts w:ascii="Times New Roman" w:eastAsia="Times New Roman" w:hAnsi="Times New Roman"/>
          <w:sz w:val="24"/>
          <w:szCs w:val="24"/>
          <w:lang w:eastAsia="ru-RU"/>
        </w:rPr>
        <w:t>пед</w:t>
      </w:r>
      <w:proofErr w:type="spellEnd"/>
      <w:r w:rsidRPr="00397766">
        <w:rPr>
          <w:rFonts w:ascii="Times New Roman" w:eastAsia="Times New Roman" w:hAnsi="Times New Roman"/>
          <w:sz w:val="24"/>
          <w:szCs w:val="24"/>
          <w:lang w:eastAsia="ru-RU"/>
        </w:rPr>
        <w:t>. наук. – Казань, 1994. – 430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proofErr w:type="spellStart"/>
      <w:r w:rsidRPr="00397766">
        <w:rPr>
          <w:rFonts w:ascii="Times New Roman" w:eastAsia="Times New Roman" w:hAnsi="Times New Roman"/>
          <w:sz w:val="24"/>
          <w:szCs w:val="24"/>
          <w:lang w:eastAsia="ru-RU"/>
        </w:rPr>
        <w:t>Байбородова</w:t>
      </w:r>
      <w:proofErr w:type="spellEnd"/>
      <w:r w:rsidRPr="00397766">
        <w:rPr>
          <w:rFonts w:ascii="Times New Roman" w:eastAsia="Times New Roman" w:hAnsi="Times New Roman"/>
          <w:sz w:val="24"/>
          <w:szCs w:val="24"/>
          <w:lang w:eastAsia="ru-RU"/>
        </w:rPr>
        <w:t xml:space="preserve"> Л.В., Рожков М.И. Социальное взаимодействие в разновозрастных группах школьников: педагогический аспект // Ярославский педагогический вестник. –1994. –№ 1. – С. 29–35.</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Будем работать вместе! Программы деятельности детских и подростковых организаций</w:t>
      </w:r>
      <w:proofErr w:type="gramStart"/>
      <w:r w:rsidRPr="00397766">
        <w:rPr>
          <w:rFonts w:ascii="Times New Roman" w:eastAsia="Times New Roman" w:hAnsi="Times New Roman"/>
          <w:sz w:val="24"/>
          <w:szCs w:val="24"/>
          <w:lang w:eastAsia="ru-RU"/>
        </w:rPr>
        <w:t>/И</w:t>
      </w:r>
      <w:proofErr w:type="gramEnd"/>
      <w:r w:rsidRPr="00397766">
        <w:rPr>
          <w:rFonts w:ascii="Times New Roman" w:eastAsia="Times New Roman" w:hAnsi="Times New Roman"/>
          <w:sz w:val="24"/>
          <w:szCs w:val="24"/>
          <w:lang w:eastAsia="ru-RU"/>
        </w:rPr>
        <w:t xml:space="preserve">зд. 2-ое </w:t>
      </w:r>
      <w:proofErr w:type="spellStart"/>
      <w:r w:rsidRPr="00397766">
        <w:rPr>
          <w:rFonts w:ascii="Times New Roman" w:eastAsia="Times New Roman" w:hAnsi="Times New Roman"/>
          <w:sz w:val="24"/>
          <w:szCs w:val="24"/>
          <w:lang w:eastAsia="ru-RU"/>
        </w:rPr>
        <w:t>перераб</w:t>
      </w:r>
      <w:proofErr w:type="spellEnd"/>
      <w:r w:rsidRPr="00397766">
        <w:rPr>
          <w:rFonts w:ascii="Times New Roman" w:eastAsia="Times New Roman" w:hAnsi="Times New Roman"/>
          <w:sz w:val="24"/>
          <w:szCs w:val="24"/>
          <w:lang w:eastAsia="ru-RU"/>
        </w:rPr>
        <w:t>. и доп. – Москва, 1996.</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Возьмитесь за руки, друзья!: Материалы </w:t>
      </w:r>
      <w:proofErr w:type="spellStart"/>
      <w:r w:rsidRPr="00397766">
        <w:rPr>
          <w:rFonts w:ascii="Times New Roman" w:eastAsia="Times New Roman" w:hAnsi="Times New Roman"/>
          <w:sz w:val="24"/>
          <w:szCs w:val="24"/>
          <w:lang w:eastAsia="ru-RU"/>
        </w:rPr>
        <w:t>прогр</w:t>
      </w:r>
      <w:proofErr w:type="spellEnd"/>
      <w:r w:rsidRPr="00397766">
        <w:rPr>
          <w:rFonts w:ascii="Times New Roman" w:eastAsia="Times New Roman" w:hAnsi="Times New Roman"/>
          <w:sz w:val="24"/>
          <w:szCs w:val="24"/>
          <w:lang w:eastAsia="ru-RU"/>
        </w:rPr>
        <w:t xml:space="preserve">. СПО-ФДО «Игра – дело серьезное» / Авт.-сост. И. И. </w:t>
      </w:r>
      <w:proofErr w:type="spellStart"/>
      <w:r w:rsidRPr="00397766">
        <w:rPr>
          <w:rFonts w:ascii="Times New Roman" w:eastAsia="Times New Roman" w:hAnsi="Times New Roman"/>
          <w:sz w:val="24"/>
          <w:szCs w:val="24"/>
          <w:lang w:eastAsia="ru-RU"/>
        </w:rPr>
        <w:t>Фришман</w:t>
      </w:r>
      <w:proofErr w:type="spellEnd"/>
      <w:r w:rsidRPr="00397766">
        <w:rPr>
          <w:rFonts w:ascii="Times New Roman" w:eastAsia="Times New Roman" w:hAnsi="Times New Roman"/>
          <w:sz w:val="24"/>
          <w:szCs w:val="24"/>
          <w:lang w:eastAsia="ru-RU"/>
        </w:rPr>
        <w:t>. – М.: СПО-ФДО, 1996. – 78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Волохов А.В. Будем работать вместе / Программы деятельности детских и подростковых организаций. – М., 1996. – 146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Воспитательная система школы: проблемы управления. Очерки прагматической теории. Под ред. В.А. </w:t>
      </w:r>
      <w:proofErr w:type="spellStart"/>
      <w:r w:rsidRPr="00397766">
        <w:rPr>
          <w:rFonts w:ascii="Times New Roman" w:eastAsia="Times New Roman" w:hAnsi="Times New Roman"/>
          <w:sz w:val="24"/>
          <w:szCs w:val="24"/>
          <w:lang w:eastAsia="ru-RU"/>
        </w:rPr>
        <w:t>Караковского</w:t>
      </w:r>
      <w:proofErr w:type="spellEnd"/>
      <w:r w:rsidRPr="00397766">
        <w:rPr>
          <w:rFonts w:ascii="Times New Roman" w:eastAsia="Times New Roman" w:hAnsi="Times New Roman"/>
          <w:sz w:val="24"/>
          <w:szCs w:val="24"/>
          <w:lang w:eastAsia="ru-RU"/>
        </w:rPr>
        <w:t>, Л.И. Новиковой, Н.Л. Селивановой, В.И. Соколовой. – М.: Сентябрь, 1997. – 112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Воспитательный процесс: изучение эффективности. Методические рекомендации</w:t>
      </w:r>
      <w:proofErr w:type="gramStart"/>
      <w:r w:rsidRPr="00397766">
        <w:rPr>
          <w:rFonts w:ascii="Times New Roman" w:eastAsia="Times New Roman" w:hAnsi="Times New Roman"/>
          <w:sz w:val="24"/>
          <w:szCs w:val="24"/>
          <w:lang w:eastAsia="ru-RU"/>
        </w:rPr>
        <w:t>/ П</w:t>
      </w:r>
      <w:proofErr w:type="gramEnd"/>
      <w:r w:rsidRPr="00397766">
        <w:rPr>
          <w:rFonts w:ascii="Times New Roman" w:eastAsia="Times New Roman" w:hAnsi="Times New Roman"/>
          <w:sz w:val="24"/>
          <w:szCs w:val="24"/>
          <w:lang w:eastAsia="ru-RU"/>
        </w:rPr>
        <w:t>од ред. Е.Н. Степанова, - М.: ТЦ. Сфера, 2001.- 128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lastRenderedPageBreak/>
        <w:t xml:space="preserve">Время выбрало нас! В помощь организаторам педагогической поддержки детского общественного движения. – </w:t>
      </w:r>
      <w:proofErr w:type="spellStart"/>
      <w:r w:rsidRPr="00397766">
        <w:rPr>
          <w:rFonts w:ascii="Times New Roman" w:eastAsia="Times New Roman" w:hAnsi="Times New Roman"/>
          <w:sz w:val="24"/>
          <w:szCs w:val="24"/>
          <w:lang w:eastAsia="ru-RU"/>
        </w:rPr>
        <w:t>Н.Новгород</w:t>
      </w:r>
      <w:proofErr w:type="spellEnd"/>
      <w:r w:rsidRPr="00397766">
        <w:rPr>
          <w:rFonts w:ascii="Times New Roman" w:eastAsia="Times New Roman" w:hAnsi="Times New Roman"/>
          <w:sz w:val="24"/>
          <w:szCs w:val="24"/>
          <w:lang w:eastAsia="ru-RU"/>
        </w:rPr>
        <w:t>: НГЦ, 2004.- 150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proofErr w:type="spellStart"/>
      <w:r w:rsidRPr="00397766">
        <w:rPr>
          <w:rFonts w:ascii="Times New Roman" w:eastAsia="Times New Roman" w:hAnsi="Times New Roman"/>
          <w:sz w:val="24"/>
          <w:szCs w:val="24"/>
          <w:lang w:eastAsia="ru-RU"/>
        </w:rPr>
        <w:t>Диханова</w:t>
      </w:r>
      <w:proofErr w:type="spellEnd"/>
      <w:r w:rsidRPr="00397766">
        <w:rPr>
          <w:rFonts w:ascii="Times New Roman" w:eastAsia="Times New Roman" w:hAnsi="Times New Roman"/>
          <w:sz w:val="24"/>
          <w:szCs w:val="24"/>
          <w:lang w:eastAsia="ru-RU"/>
        </w:rPr>
        <w:t xml:space="preserve"> Л.Г. Социальный педагог – руководитель детского общественного объединения: Учебно-методическое пособие. - Екатеринбург: СОЦМП </w:t>
      </w:r>
      <w:proofErr w:type="spellStart"/>
      <w:r w:rsidRPr="00397766">
        <w:rPr>
          <w:rFonts w:ascii="Times New Roman" w:eastAsia="Times New Roman" w:hAnsi="Times New Roman"/>
          <w:sz w:val="24"/>
          <w:szCs w:val="24"/>
          <w:lang w:eastAsia="ru-RU"/>
        </w:rPr>
        <w:t>Уралмедиздат</w:t>
      </w:r>
      <w:proofErr w:type="spellEnd"/>
      <w:r w:rsidRPr="00397766">
        <w:rPr>
          <w:rFonts w:ascii="Times New Roman" w:eastAsia="Times New Roman" w:hAnsi="Times New Roman"/>
          <w:sz w:val="24"/>
          <w:szCs w:val="24"/>
          <w:lang w:eastAsia="ru-RU"/>
        </w:rPr>
        <w:t>, 1998.- 84 с.</w:t>
      </w:r>
    </w:p>
    <w:p w:rsidR="00397766" w:rsidRPr="00397766" w:rsidRDefault="00397766" w:rsidP="00540A02">
      <w:pPr>
        <w:widowControl w:val="0"/>
        <w:numPr>
          <w:ilvl w:val="0"/>
          <w:numId w:val="132"/>
        </w:numPr>
        <w:shd w:val="clear" w:color="auto" w:fill="FFFFFF"/>
        <w:tabs>
          <w:tab w:val="clear" w:pos="900"/>
          <w:tab w:val="left" w:pos="336"/>
          <w:tab w:val="num" w:pos="709"/>
        </w:tabs>
        <w:autoSpaceDE w:val="0"/>
        <w:autoSpaceDN w:val="0"/>
        <w:adjustRightInd w:val="0"/>
        <w:spacing w:after="0"/>
        <w:ind w:left="360"/>
        <w:rPr>
          <w:rFonts w:ascii="Times New Roman" w:eastAsia="Times New Roman" w:hAnsi="Times New Roman"/>
          <w:spacing w:val="-20"/>
          <w:sz w:val="24"/>
          <w:szCs w:val="24"/>
          <w:lang w:eastAsia="ru-RU"/>
        </w:rPr>
      </w:pPr>
      <w:r w:rsidRPr="00397766">
        <w:rPr>
          <w:rFonts w:ascii="Times New Roman" w:eastAsia="Times New Roman" w:hAnsi="Times New Roman"/>
          <w:spacing w:val="-6"/>
          <w:sz w:val="24"/>
          <w:szCs w:val="24"/>
          <w:lang w:eastAsia="ru-RU"/>
        </w:rPr>
        <w:t xml:space="preserve">Её величество игра. Фестиваль игровых программ. – </w:t>
      </w:r>
      <w:proofErr w:type="spellStart"/>
      <w:r w:rsidRPr="00397766">
        <w:rPr>
          <w:rFonts w:ascii="Times New Roman" w:eastAsia="Times New Roman" w:hAnsi="Times New Roman"/>
          <w:spacing w:val="-6"/>
          <w:sz w:val="24"/>
          <w:szCs w:val="24"/>
          <w:lang w:eastAsia="ru-RU"/>
        </w:rPr>
        <w:t>Н.Новгород</w:t>
      </w:r>
      <w:proofErr w:type="spellEnd"/>
      <w:r w:rsidRPr="00397766">
        <w:rPr>
          <w:rFonts w:ascii="Times New Roman" w:eastAsia="Times New Roman" w:hAnsi="Times New Roman"/>
          <w:spacing w:val="-6"/>
          <w:sz w:val="24"/>
          <w:szCs w:val="24"/>
          <w:lang w:eastAsia="ru-RU"/>
        </w:rPr>
        <w:t xml:space="preserve">, 2002. – </w:t>
      </w:r>
    </w:p>
    <w:p w:rsidR="00397766" w:rsidRPr="00397766" w:rsidRDefault="00397766" w:rsidP="008B3291">
      <w:pPr>
        <w:widowControl w:val="0"/>
        <w:shd w:val="clear" w:color="auto" w:fill="FFFFFF"/>
        <w:tabs>
          <w:tab w:val="left" w:pos="336"/>
          <w:tab w:val="num" w:pos="709"/>
        </w:tabs>
        <w:autoSpaceDE w:val="0"/>
        <w:autoSpaceDN w:val="0"/>
        <w:adjustRightInd w:val="0"/>
        <w:spacing w:after="0"/>
        <w:ind w:left="360" w:hanging="360"/>
        <w:rPr>
          <w:rFonts w:ascii="Times New Roman" w:eastAsia="Times New Roman" w:hAnsi="Times New Roman"/>
          <w:spacing w:val="-20"/>
          <w:sz w:val="24"/>
          <w:szCs w:val="24"/>
          <w:lang w:eastAsia="ru-RU"/>
        </w:rPr>
      </w:pPr>
      <w:r w:rsidRPr="00397766">
        <w:rPr>
          <w:rFonts w:ascii="Times New Roman" w:eastAsia="Times New Roman" w:hAnsi="Times New Roman"/>
          <w:spacing w:val="-6"/>
          <w:sz w:val="24"/>
          <w:szCs w:val="24"/>
          <w:lang w:eastAsia="ru-RU"/>
        </w:rPr>
        <w:t xml:space="preserve">     105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Иванов И.П. Энциклопедия коллективных творческих дел. – М.: Педагогика, 1989. – 208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Как вести за собой. Большая книга вожатого. Учебное пособие. Автор – составитель Маленкова Л.И. – М.: Педагогическое сообщество России, 2004.- 608 с.</w:t>
      </w:r>
    </w:p>
    <w:p w:rsidR="00397766" w:rsidRPr="00397766" w:rsidRDefault="00397766" w:rsidP="00540A02">
      <w:pPr>
        <w:widowControl w:val="0"/>
        <w:numPr>
          <w:ilvl w:val="0"/>
          <w:numId w:val="132"/>
        </w:numPr>
        <w:shd w:val="clear" w:color="auto" w:fill="FFFFFF"/>
        <w:tabs>
          <w:tab w:val="clear" w:pos="900"/>
          <w:tab w:val="left" w:pos="336"/>
          <w:tab w:val="num" w:pos="709"/>
          <w:tab w:val="left" w:pos="9540"/>
        </w:tabs>
        <w:autoSpaceDE w:val="0"/>
        <w:autoSpaceDN w:val="0"/>
        <w:adjustRightInd w:val="0"/>
        <w:spacing w:before="5" w:after="0"/>
        <w:ind w:left="360" w:right="-82"/>
        <w:rPr>
          <w:rFonts w:ascii="Times New Roman" w:eastAsia="Times New Roman" w:hAnsi="Times New Roman"/>
          <w:spacing w:val="-28"/>
          <w:sz w:val="24"/>
          <w:szCs w:val="24"/>
          <w:lang w:eastAsia="ru-RU"/>
        </w:rPr>
      </w:pPr>
      <w:proofErr w:type="spellStart"/>
      <w:r w:rsidRPr="00397766">
        <w:rPr>
          <w:rFonts w:ascii="Times New Roman" w:eastAsia="Times New Roman" w:hAnsi="Times New Roman"/>
          <w:spacing w:val="-17"/>
          <w:sz w:val="24"/>
          <w:szCs w:val="24"/>
          <w:lang w:eastAsia="ru-RU"/>
        </w:rPr>
        <w:t>Кочурова</w:t>
      </w:r>
      <w:proofErr w:type="spellEnd"/>
      <w:r w:rsidRPr="00397766">
        <w:rPr>
          <w:rFonts w:ascii="Times New Roman" w:eastAsia="Times New Roman" w:hAnsi="Times New Roman"/>
          <w:spacing w:val="-17"/>
          <w:sz w:val="24"/>
          <w:szCs w:val="24"/>
          <w:lang w:eastAsia="ru-RU"/>
        </w:rPr>
        <w:t xml:space="preserve">  С.Н. Большой сюрприз  для «Классной» компании. – Ярославль: </w:t>
      </w:r>
      <w:r w:rsidRPr="00397766">
        <w:rPr>
          <w:rFonts w:ascii="Times New Roman" w:eastAsia="Times New Roman" w:hAnsi="Times New Roman"/>
          <w:spacing w:val="-20"/>
          <w:sz w:val="24"/>
          <w:szCs w:val="24"/>
          <w:lang w:eastAsia="ru-RU"/>
        </w:rPr>
        <w:t>Академия  развития, 2002 . - 224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proofErr w:type="spellStart"/>
      <w:r w:rsidRPr="00397766">
        <w:rPr>
          <w:rFonts w:ascii="Times New Roman" w:eastAsia="Times New Roman" w:hAnsi="Times New Roman"/>
          <w:sz w:val="24"/>
          <w:szCs w:val="24"/>
          <w:lang w:eastAsia="ru-RU"/>
        </w:rPr>
        <w:t>Лутошкин</w:t>
      </w:r>
      <w:proofErr w:type="spellEnd"/>
      <w:r w:rsidRPr="00397766">
        <w:rPr>
          <w:rFonts w:ascii="Times New Roman" w:eastAsia="Times New Roman" w:hAnsi="Times New Roman"/>
          <w:sz w:val="24"/>
          <w:szCs w:val="24"/>
          <w:lang w:eastAsia="ru-RU"/>
        </w:rPr>
        <w:t xml:space="preserve"> А.Н. Как вести за собой. - М.: Просвещение, 1986. – 208 с.</w:t>
      </w:r>
    </w:p>
    <w:p w:rsidR="00397766" w:rsidRPr="00397766" w:rsidRDefault="00397766" w:rsidP="00540A02">
      <w:pPr>
        <w:widowControl w:val="0"/>
        <w:numPr>
          <w:ilvl w:val="0"/>
          <w:numId w:val="132"/>
        </w:numPr>
        <w:shd w:val="clear" w:color="auto" w:fill="FFFFFF"/>
        <w:tabs>
          <w:tab w:val="clear" w:pos="900"/>
          <w:tab w:val="left" w:pos="350"/>
          <w:tab w:val="num" w:pos="709"/>
        </w:tabs>
        <w:autoSpaceDE w:val="0"/>
        <w:autoSpaceDN w:val="0"/>
        <w:adjustRightInd w:val="0"/>
        <w:spacing w:before="5" w:after="0"/>
        <w:ind w:left="360" w:right="98"/>
        <w:rPr>
          <w:rFonts w:ascii="Times New Roman" w:eastAsia="Times New Roman" w:hAnsi="Times New Roman"/>
          <w:spacing w:val="-21"/>
          <w:sz w:val="24"/>
          <w:szCs w:val="24"/>
          <w:lang w:eastAsia="ru-RU"/>
        </w:rPr>
      </w:pPr>
      <w:r w:rsidRPr="00397766">
        <w:rPr>
          <w:rFonts w:ascii="Times New Roman" w:eastAsia="Times New Roman" w:hAnsi="Times New Roman"/>
          <w:spacing w:val="-16"/>
          <w:sz w:val="24"/>
          <w:szCs w:val="24"/>
          <w:lang w:eastAsia="ru-RU"/>
        </w:rPr>
        <w:t xml:space="preserve">Международные экологические акции в школе. – Волгоград: Учитель,  2005. – </w:t>
      </w:r>
    </w:p>
    <w:p w:rsidR="00397766" w:rsidRPr="00397766" w:rsidRDefault="00397766" w:rsidP="008B3291">
      <w:pPr>
        <w:widowControl w:val="0"/>
        <w:shd w:val="clear" w:color="auto" w:fill="FFFFFF"/>
        <w:tabs>
          <w:tab w:val="left" w:pos="350"/>
          <w:tab w:val="num" w:pos="709"/>
        </w:tabs>
        <w:autoSpaceDE w:val="0"/>
        <w:autoSpaceDN w:val="0"/>
        <w:adjustRightInd w:val="0"/>
        <w:spacing w:before="5" w:after="0"/>
        <w:ind w:left="360" w:right="98" w:hanging="360"/>
        <w:rPr>
          <w:rFonts w:ascii="Times New Roman" w:eastAsia="Times New Roman" w:hAnsi="Times New Roman"/>
          <w:spacing w:val="-21"/>
          <w:sz w:val="24"/>
          <w:szCs w:val="24"/>
          <w:lang w:eastAsia="ru-RU"/>
        </w:rPr>
      </w:pPr>
      <w:r w:rsidRPr="00397766">
        <w:rPr>
          <w:rFonts w:ascii="Times New Roman" w:eastAsia="Times New Roman" w:hAnsi="Times New Roman"/>
          <w:spacing w:val="-16"/>
          <w:sz w:val="24"/>
          <w:szCs w:val="24"/>
          <w:lang w:eastAsia="ru-RU"/>
        </w:rPr>
        <w:t xml:space="preserve">      </w:t>
      </w:r>
      <w:r w:rsidRPr="00397766">
        <w:rPr>
          <w:rFonts w:ascii="Times New Roman" w:eastAsia="Times New Roman" w:hAnsi="Times New Roman"/>
          <w:sz w:val="24"/>
          <w:szCs w:val="24"/>
          <w:lang w:eastAsia="ru-RU"/>
        </w:rPr>
        <w:t>124 с.</w:t>
      </w:r>
    </w:p>
    <w:p w:rsidR="00397766" w:rsidRPr="00397766" w:rsidRDefault="00397766" w:rsidP="00540A02">
      <w:pPr>
        <w:widowControl w:val="0"/>
        <w:numPr>
          <w:ilvl w:val="0"/>
          <w:numId w:val="132"/>
        </w:numPr>
        <w:shd w:val="clear" w:color="auto" w:fill="FFFFFF"/>
        <w:tabs>
          <w:tab w:val="clear" w:pos="900"/>
          <w:tab w:val="left" w:pos="350"/>
          <w:tab w:val="num" w:pos="709"/>
        </w:tabs>
        <w:autoSpaceDE w:val="0"/>
        <w:autoSpaceDN w:val="0"/>
        <w:adjustRightInd w:val="0"/>
        <w:spacing w:before="5" w:after="0"/>
        <w:ind w:left="360" w:right="98"/>
        <w:rPr>
          <w:rFonts w:ascii="Times New Roman" w:eastAsia="Times New Roman" w:hAnsi="Times New Roman"/>
          <w:spacing w:val="-21"/>
          <w:sz w:val="24"/>
          <w:szCs w:val="24"/>
          <w:lang w:eastAsia="ru-RU"/>
        </w:rPr>
      </w:pPr>
      <w:proofErr w:type="spellStart"/>
      <w:r w:rsidRPr="00397766">
        <w:rPr>
          <w:rFonts w:ascii="Times New Roman" w:eastAsia="Times New Roman" w:hAnsi="Times New Roman"/>
          <w:spacing w:val="-6"/>
          <w:sz w:val="24"/>
          <w:szCs w:val="24"/>
          <w:lang w:eastAsia="ru-RU"/>
        </w:rPr>
        <w:t>Молодова</w:t>
      </w:r>
      <w:proofErr w:type="spellEnd"/>
      <w:r w:rsidRPr="00397766">
        <w:rPr>
          <w:rFonts w:ascii="Times New Roman" w:eastAsia="Times New Roman" w:hAnsi="Times New Roman"/>
          <w:spacing w:val="-6"/>
          <w:sz w:val="24"/>
          <w:szCs w:val="24"/>
          <w:lang w:eastAsia="ru-RU"/>
        </w:rPr>
        <w:t xml:space="preserve"> Л.П.. Методические работы с детьми по экологическому воспитанию </w:t>
      </w:r>
      <w:r w:rsidRPr="00397766">
        <w:rPr>
          <w:rFonts w:ascii="Times New Roman" w:eastAsia="Times New Roman" w:hAnsi="Times New Roman"/>
          <w:spacing w:val="-19"/>
          <w:sz w:val="24"/>
          <w:szCs w:val="24"/>
          <w:lang w:eastAsia="ru-RU"/>
        </w:rPr>
        <w:t>- Мн.: ООО «Современная школа», 2005. -  512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proofErr w:type="spellStart"/>
      <w:r w:rsidRPr="00397766">
        <w:rPr>
          <w:rFonts w:ascii="Times New Roman" w:eastAsia="Times New Roman" w:hAnsi="Times New Roman"/>
          <w:sz w:val="24"/>
          <w:szCs w:val="24"/>
          <w:lang w:eastAsia="ru-RU"/>
        </w:rPr>
        <w:t>Плинер</w:t>
      </w:r>
      <w:proofErr w:type="spellEnd"/>
      <w:r w:rsidRPr="00397766">
        <w:rPr>
          <w:rFonts w:ascii="Times New Roman" w:eastAsia="Times New Roman" w:hAnsi="Times New Roman"/>
          <w:sz w:val="24"/>
          <w:szCs w:val="24"/>
          <w:lang w:eastAsia="ru-RU"/>
        </w:rPr>
        <w:t xml:space="preserve"> Я.Г., </w:t>
      </w:r>
      <w:proofErr w:type="spellStart"/>
      <w:r w:rsidRPr="00397766">
        <w:rPr>
          <w:rFonts w:ascii="Times New Roman" w:eastAsia="Times New Roman" w:hAnsi="Times New Roman"/>
          <w:sz w:val="24"/>
          <w:szCs w:val="24"/>
          <w:lang w:eastAsia="ru-RU"/>
        </w:rPr>
        <w:t>Бухвалов</w:t>
      </w:r>
      <w:proofErr w:type="spellEnd"/>
      <w:r w:rsidRPr="00397766">
        <w:rPr>
          <w:rFonts w:ascii="Times New Roman" w:eastAsia="Times New Roman" w:hAnsi="Times New Roman"/>
          <w:sz w:val="24"/>
          <w:szCs w:val="24"/>
          <w:lang w:eastAsia="ru-RU"/>
        </w:rPr>
        <w:t xml:space="preserve"> В.А. Воспитание личности в коллективе</w:t>
      </w:r>
      <w:proofErr w:type="gramStart"/>
      <w:r w:rsidRPr="00397766">
        <w:rPr>
          <w:rFonts w:ascii="Times New Roman" w:eastAsia="Times New Roman" w:hAnsi="Times New Roman"/>
          <w:sz w:val="24"/>
          <w:szCs w:val="24"/>
          <w:lang w:eastAsia="ru-RU"/>
        </w:rPr>
        <w:t>.</w:t>
      </w:r>
      <w:proofErr w:type="gramEnd"/>
      <w:r w:rsidRPr="00397766">
        <w:rPr>
          <w:rFonts w:ascii="Times New Roman" w:eastAsia="Times New Roman" w:hAnsi="Times New Roman"/>
          <w:sz w:val="24"/>
          <w:szCs w:val="24"/>
          <w:lang w:eastAsia="ru-RU"/>
        </w:rPr>
        <w:t xml:space="preserve"> – </w:t>
      </w:r>
      <w:proofErr w:type="gramStart"/>
      <w:r w:rsidRPr="00397766">
        <w:rPr>
          <w:rFonts w:ascii="Times New Roman" w:eastAsia="Times New Roman" w:hAnsi="Times New Roman"/>
          <w:sz w:val="24"/>
          <w:szCs w:val="24"/>
          <w:lang w:eastAsia="ru-RU"/>
        </w:rPr>
        <w:t>м</w:t>
      </w:r>
      <w:proofErr w:type="gramEnd"/>
      <w:r w:rsidRPr="00397766">
        <w:rPr>
          <w:rFonts w:ascii="Times New Roman" w:eastAsia="Times New Roman" w:hAnsi="Times New Roman"/>
          <w:sz w:val="24"/>
          <w:szCs w:val="24"/>
          <w:lang w:eastAsia="ru-RU"/>
        </w:rPr>
        <w:t>.: Центр «Педагогический поиск», 2000. – 160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Программа деятельности детских и подростковых организаций СПО (ФДО) «Юная Россия»/ Сост. Л.Г. </w:t>
      </w:r>
      <w:proofErr w:type="spellStart"/>
      <w:r w:rsidRPr="00397766">
        <w:rPr>
          <w:rFonts w:ascii="Times New Roman" w:eastAsia="Times New Roman" w:hAnsi="Times New Roman"/>
          <w:sz w:val="24"/>
          <w:szCs w:val="24"/>
          <w:lang w:eastAsia="ru-RU"/>
        </w:rPr>
        <w:t>Нещерет</w:t>
      </w:r>
      <w:proofErr w:type="spellEnd"/>
      <w:r w:rsidRPr="00397766">
        <w:rPr>
          <w:rFonts w:ascii="Times New Roman" w:eastAsia="Times New Roman" w:hAnsi="Times New Roman"/>
          <w:sz w:val="24"/>
          <w:szCs w:val="24"/>
          <w:lang w:eastAsia="ru-RU"/>
        </w:rPr>
        <w:t>, Е.Л. Родионова, - Нижний Новгород: НГЦ, 1996. - 28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Рожков М. И., Волохов А. В. </w:t>
      </w:r>
      <w:r w:rsidRPr="00397766">
        <w:rPr>
          <w:rFonts w:ascii="Times New Roman" w:eastAsia="Times New Roman" w:hAnsi="Times New Roman"/>
          <w:bCs/>
          <w:sz w:val="24"/>
          <w:szCs w:val="24"/>
          <w:lang w:eastAsia="ru-RU"/>
        </w:rPr>
        <w:t>Детские организации: возможности выбора.</w:t>
      </w:r>
      <w:r w:rsidRPr="00397766">
        <w:rPr>
          <w:rFonts w:ascii="Times New Roman" w:eastAsia="Times New Roman" w:hAnsi="Times New Roman"/>
          <w:sz w:val="24"/>
          <w:szCs w:val="24"/>
          <w:lang w:eastAsia="ru-RU"/>
        </w:rPr>
        <w:t xml:space="preserve"> Метод</w:t>
      </w:r>
      <w:proofErr w:type="gramStart"/>
      <w:r w:rsidRPr="00397766">
        <w:rPr>
          <w:rFonts w:ascii="Times New Roman" w:eastAsia="Times New Roman" w:hAnsi="Times New Roman"/>
          <w:sz w:val="24"/>
          <w:szCs w:val="24"/>
          <w:lang w:eastAsia="ru-RU"/>
        </w:rPr>
        <w:t>.</w:t>
      </w:r>
      <w:proofErr w:type="gramEnd"/>
      <w:r w:rsidRPr="00397766">
        <w:rPr>
          <w:rFonts w:ascii="Times New Roman" w:eastAsia="Times New Roman" w:hAnsi="Times New Roman"/>
          <w:sz w:val="24"/>
          <w:szCs w:val="24"/>
          <w:lang w:eastAsia="ru-RU"/>
        </w:rPr>
        <w:t xml:space="preserve"> </w:t>
      </w:r>
      <w:proofErr w:type="gramStart"/>
      <w:r w:rsidRPr="00397766">
        <w:rPr>
          <w:rFonts w:ascii="Times New Roman" w:eastAsia="Times New Roman" w:hAnsi="Times New Roman"/>
          <w:sz w:val="24"/>
          <w:szCs w:val="24"/>
          <w:lang w:eastAsia="ru-RU"/>
        </w:rPr>
        <w:t>п</w:t>
      </w:r>
      <w:proofErr w:type="gramEnd"/>
      <w:r w:rsidRPr="00397766">
        <w:rPr>
          <w:rFonts w:ascii="Times New Roman" w:eastAsia="Times New Roman" w:hAnsi="Times New Roman"/>
          <w:sz w:val="24"/>
          <w:szCs w:val="24"/>
          <w:lang w:eastAsia="ru-RU"/>
        </w:rPr>
        <w:t>особие для организаторов детского движения. – Москва, 1996.</w:t>
      </w:r>
    </w:p>
    <w:p w:rsidR="00397766" w:rsidRPr="0093031A"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Рожков М.И., Волохов А.В. Детские организации: возможности выбора. Методическое пособие для   организаторов детского движения, - М.: НПЦ Совета СПО-ФДО, 1996. – 111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Степанов Е.Н., Лузина Л.М. Педагогу о современных подходах и концепциях воспитания. – М.: ТЦ «Сфера», 2002. – 160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Степанов П.В., Григорьев Д.В., Кулешова И.В. Диагностика и мониторинг процесса воспитания в школе. – М.: АПК и ПРО, 2003. – 83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 xml:space="preserve">Сухомлинский В.А. Методика воспитания коллектива. – </w:t>
      </w:r>
      <w:proofErr w:type="spellStart"/>
      <w:r w:rsidRPr="00397766">
        <w:rPr>
          <w:rFonts w:ascii="Times New Roman" w:eastAsia="Times New Roman" w:hAnsi="Times New Roman"/>
          <w:sz w:val="24"/>
          <w:szCs w:val="24"/>
          <w:lang w:eastAsia="ru-RU"/>
        </w:rPr>
        <w:t>М.:Просвещение</w:t>
      </w:r>
      <w:proofErr w:type="spellEnd"/>
      <w:r w:rsidRPr="00397766">
        <w:rPr>
          <w:rFonts w:ascii="Times New Roman" w:eastAsia="Times New Roman" w:hAnsi="Times New Roman"/>
          <w:sz w:val="24"/>
          <w:szCs w:val="24"/>
          <w:lang w:eastAsia="ru-RU"/>
        </w:rPr>
        <w:t>,  1981. – 192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Тебе, вожатый!: Выпуск 1. – Н. Новгород: Педагогические технологии, 2003. – 90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Тебе, вожатый!: Выпуск 2. – Н. Новгород: Педагогические технологии, 2004. – 96 с.</w:t>
      </w:r>
    </w:p>
    <w:p w:rsidR="00397766" w:rsidRPr="00397766" w:rsidRDefault="00397766" w:rsidP="00540A02">
      <w:pPr>
        <w:widowControl w:val="0"/>
        <w:numPr>
          <w:ilvl w:val="0"/>
          <w:numId w:val="132"/>
        </w:numPr>
        <w:shd w:val="clear" w:color="auto" w:fill="FFFFFF"/>
        <w:tabs>
          <w:tab w:val="clear" w:pos="900"/>
          <w:tab w:val="left" w:pos="336"/>
          <w:tab w:val="num" w:pos="709"/>
        </w:tabs>
        <w:autoSpaceDE w:val="0"/>
        <w:autoSpaceDN w:val="0"/>
        <w:adjustRightInd w:val="0"/>
        <w:spacing w:before="5" w:after="0"/>
        <w:ind w:left="360" w:right="422"/>
        <w:rPr>
          <w:rFonts w:ascii="Times New Roman" w:eastAsia="Times New Roman" w:hAnsi="Times New Roman"/>
          <w:spacing w:val="-21"/>
          <w:sz w:val="24"/>
          <w:szCs w:val="24"/>
          <w:lang w:eastAsia="ru-RU"/>
        </w:rPr>
      </w:pPr>
      <w:r w:rsidRPr="00397766">
        <w:rPr>
          <w:rFonts w:ascii="Times New Roman" w:eastAsia="Times New Roman" w:hAnsi="Times New Roman"/>
          <w:spacing w:val="-2"/>
          <w:sz w:val="24"/>
          <w:szCs w:val="24"/>
          <w:lang w:eastAsia="ru-RU"/>
        </w:rPr>
        <w:t xml:space="preserve">Тебе, вожатый! Выпуск 4. - </w:t>
      </w:r>
      <w:proofErr w:type="spellStart"/>
      <w:r w:rsidRPr="00397766">
        <w:rPr>
          <w:rFonts w:ascii="Times New Roman" w:eastAsia="Times New Roman" w:hAnsi="Times New Roman"/>
          <w:spacing w:val="-2"/>
          <w:sz w:val="24"/>
          <w:szCs w:val="24"/>
          <w:lang w:eastAsia="ru-RU"/>
        </w:rPr>
        <w:t>Н.Новгород</w:t>
      </w:r>
      <w:proofErr w:type="spellEnd"/>
      <w:r w:rsidRPr="00397766">
        <w:rPr>
          <w:rFonts w:ascii="Times New Roman" w:eastAsia="Times New Roman" w:hAnsi="Times New Roman"/>
          <w:spacing w:val="-2"/>
          <w:sz w:val="24"/>
          <w:szCs w:val="24"/>
          <w:lang w:eastAsia="ru-RU"/>
        </w:rPr>
        <w:t>: Педагогические технологии, 2005.</w:t>
      </w:r>
      <w:r w:rsidRPr="00397766">
        <w:rPr>
          <w:rFonts w:ascii="Times New Roman" w:eastAsia="Times New Roman" w:hAnsi="Times New Roman"/>
          <w:sz w:val="24"/>
          <w:szCs w:val="24"/>
          <w:lang w:eastAsia="ru-RU"/>
        </w:rPr>
        <w:t xml:space="preserve"> - 71 с.</w:t>
      </w:r>
    </w:p>
    <w:p w:rsidR="00397766" w:rsidRPr="0093031A" w:rsidRDefault="00397766" w:rsidP="00540A02">
      <w:pPr>
        <w:widowControl w:val="0"/>
        <w:numPr>
          <w:ilvl w:val="0"/>
          <w:numId w:val="132"/>
        </w:numPr>
        <w:shd w:val="clear" w:color="auto" w:fill="FFFFFF"/>
        <w:tabs>
          <w:tab w:val="clear" w:pos="900"/>
          <w:tab w:val="left" w:pos="336"/>
          <w:tab w:val="num" w:pos="709"/>
        </w:tabs>
        <w:autoSpaceDE w:val="0"/>
        <w:autoSpaceDN w:val="0"/>
        <w:adjustRightInd w:val="0"/>
        <w:spacing w:after="0"/>
        <w:ind w:left="360" w:right="422"/>
        <w:rPr>
          <w:rFonts w:ascii="Times New Roman" w:eastAsia="Times New Roman" w:hAnsi="Times New Roman"/>
          <w:spacing w:val="-22"/>
          <w:sz w:val="24"/>
          <w:szCs w:val="24"/>
          <w:lang w:eastAsia="ru-RU"/>
        </w:rPr>
      </w:pPr>
      <w:r w:rsidRPr="00397766">
        <w:rPr>
          <w:rFonts w:ascii="Times New Roman" w:eastAsia="Times New Roman" w:hAnsi="Times New Roman"/>
          <w:spacing w:val="-20"/>
          <w:sz w:val="24"/>
          <w:szCs w:val="24"/>
          <w:lang w:eastAsia="ru-RU"/>
        </w:rPr>
        <w:t xml:space="preserve">Торгашов В.Н.. В эфире новости. - М.: Педагогическое общество России, 2004 </w:t>
      </w:r>
      <w:r w:rsidRPr="00397766">
        <w:rPr>
          <w:rFonts w:ascii="Times New Roman" w:eastAsia="Times New Roman" w:hAnsi="Times New Roman"/>
          <w:sz w:val="24"/>
          <w:szCs w:val="24"/>
          <w:lang w:eastAsia="ru-RU"/>
        </w:rPr>
        <w:t>.-</w:t>
      </w:r>
      <w:r w:rsidRPr="0093031A">
        <w:rPr>
          <w:rFonts w:ascii="Times New Roman" w:eastAsia="Times New Roman" w:hAnsi="Times New Roman"/>
          <w:sz w:val="24"/>
          <w:szCs w:val="24"/>
          <w:lang w:eastAsia="ru-RU"/>
        </w:rPr>
        <w:t xml:space="preserve"> 96 с.</w:t>
      </w:r>
    </w:p>
    <w:p w:rsidR="00397766" w:rsidRPr="00397766" w:rsidRDefault="00397766" w:rsidP="00540A02">
      <w:pPr>
        <w:widowControl w:val="0"/>
        <w:numPr>
          <w:ilvl w:val="0"/>
          <w:numId w:val="132"/>
        </w:numPr>
        <w:shd w:val="clear" w:color="auto" w:fill="FFFFFF"/>
        <w:tabs>
          <w:tab w:val="clear" w:pos="900"/>
          <w:tab w:val="left" w:pos="336"/>
          <w:tab w:val="num" w:pos="709"/>
        </w:tabs>
        <w:autoSpaceDE w:val="0"/>
        <w:autoSpaceDN w:val="0"/>
        <w:adjustRightInd w:val="0"/>
        <w:spacing w:before="5" w:after="0"/>
        <w:ind w:left="360" w:right="-82"/>
        <w:rPr>
          <w:rFonts w:ascii="Times New Roman" w:eastAsia="Times New Roman" w:hAnsi="Times New Roman"/>
          <w:spacing w:val="-28"/>
          <w:sz w:val="24"/>
          <w:szCs w:val="24"/>
          <w:lang w:eastAsia="ru-RU"/>
        </w:rPr>
      </w:pPr>
      <w:r w:rsidRPr="00397766">
        <w:rPr>
          <w:rFonts w:ascii="Times New Roman" w:eastAsia="Times New Roman" w:hAnsi="Times New Roman"/>
          <w:spacing w:val="-10"/>
          <w:sz w:val="24"/>
          <w:szCs w:val="24"/>
          <w:lang w:eastAsia="ru-RU"/>
        </w:rPr>
        <w:t xml:space="preserve">Точка, точка,  запятая. Выпуск 5.- Н. Новгород: Педагогические технологии, 2006. -  </w:t>
      </w:r>
      <w:r w:rsidRPr="00397766">
        <w:rPr>
          <w:rFonts w:ascii="Times New Roman" w:eastAsia="Times New Roman" w:hAnsi="Times New Roman"/>
          <w:sz w:val="24"/>
          <w:szCs w:val="24"/>
          <w:lang w:eastAsia="ru-RU"/>
        </w:rPr>
        <w:t>72 с.</w:t>
      </w:r>
    </w:p>
    <w:p w:rsidR="00397766" w:rsidRPr="00397766" w:rsidRDefault="00397766" w:rsidP="00540A02">
      <w:pPr>
        <w:widowControl w:val="0"/>
        <w:numPr>
          <w:ilvl w:val="0"/>
          <w:numId w:val="132"/>
        </w:numPr>
        <w:shd w:val="clear" w:color="auto" w:fill="FFFFFF"/>
        <w:tabs>
          <w:tab w:val="clear" w:pos="900"/>
          <w:tab w:val="left" w:pos="336"/>
          <w:tab w:val="num" w:pos="709"/>
        </w:tabs>
        <w:autoSpaceDE w:val="0"/>
        <w:autoSpaceDN w:val="0"/>
        <w:adjustRightInd w:val="0"/>
        <w:spacing w:after="0"/>
        <w:ind w:left="360"/>
        <w:rPr>
          <w:rFonts w:ascii="Times New Roman" w:eastAsia="Times New Roman" w:hAnsi="Times New Roman"/>
          <w:sz w:val="24"/>
          <w:szCs w:val="24"/>
          <w:lang w:eastAsia="ru-RU"/>
        </w:rPr>
      </w:pPr>
      <w:r w:rsidRPr="00397766">
        <w:rPr>
          <w:rFonts w:ascii="Times New Roman" w:eastAsia="Times New Roman" w:hAnsi="Times New Roman"/>
          <w:spacing w:val="-10"/>
          <w:sz w:val="24"/>
          <w:szCs w:val="24"/>
          <w:lang w:eastAsia="ru-RU"/>
        </w:rPr>
        <w:t xml:space="preserve">Точка, точка, запятая. Выпуск 6.-Н. Новгород: Педагогические технологии, 2007. -  </w:t>
      </w:r>
      <w:r w:rsidRPr="00397766">
        <w:rPr>
          <w:rFonts w:ascii="Times New Roman" w:eastAsia="Times New Roman" w:hAnsi="Times New Roman"/>
          <w:sz w:val="24"/>
          <w:szCs w:val="24"/>
          <w:lang w:eastAsia="ru-RU"/>
        </w:rPr>
        <w:t>60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Хочу быть лидером! Серия «Детское общественное движение и ученическое самоуправление».Вып.1–</w:t>
      </w:r>
      <w:proofErr w:type="spellStart"/>
      <w:r w:rsidRPr="00397766">
        <w:rPr>
          <w:rFonts w:ascii="Times New Roman" w:eastAsia="Times New Roman" w:hAnsi="Times New Roman"/>
          <w:sz w:val="24"/>
          <w:szCs w:val="24"/>
          <w:lang w:eastAsia="ru-RU"/>
        </w:rPr>
        <w:t>Н</w:t>
      </w:r>
      <w:proofErr w:type="gramStart"/>
      <w:r w:rsidRPr="00397766">
        <w:rPr>
          <w:rFonts w:ascii="Times New Roman" w:eastAsia="Times New Roman" w:hAnsi="Times New Roman"/>
          <w:sz w:val="24"/>
          <w:szCs w:val="24"/>
          <w:lang w:eastAsia="ru-RU"/>
        </w:rPr>
        <w:t>.Н</w:t>
      </w:r>
      <w:proofErr w:type="gramEnd"/>
      <w:r w:rsidRPr="00397766">
        <w:rPr>
          <w:rFonts w:ascii="Times New Roman" w:eastAsia="Times New Roman" w:hAnsi="Times New Roman"/>
          <w:sz w:val="24"/>
          <w:szCs w:val="24"/>
          <w:lang w:eastAsia="ru-RU"/>
        </w:rPr>
        <w:t>овгород</w:t>
      </w:r>
      <w:proofErr w:type="spellEnd"/>
      <w:r w:rsidRPr="00397766">
        <w:rPr>
          <w:rFonts w:ascii="Times New Roman" w:eastAsia="Times New Roman" w:hAnsi="Times New Roman"/>
          <w:sz w:val="24"/>
          <w:szCs w:val="24"/>
          <w:lang w:eastAsia="ru-RU"/>
        </w:rPr>
        <w:t>, ООО «Педагогические технологии», 2000. – 90 с.</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Хочу быть лидером! Серия «Детское общественное движение и ученическое самоуправление».Вып.2–</w:t>
      </w:r>
      <w:proofErr w:type="spellStart"/>
      <w:r w:rsidRPr="00397766">
        <w:rPr>
          <w:rFonts w:ascii="Times New Roman" w:eastAsia="Times New Roman" w:hAnsi="Times New Roman"/>
          <w:sz w:val="24"/>
          <w:szCs w:val="24"/>
          <w:lang w:eastAsia="ru-RU"/>
        </w:rPr>
        <w:t>Н</w:t>
      </w:r>
      <w:proofErr w:type="gramStart"/>
      <w:r w:rsidRPr="00397766">
        <w:rPr>
          <w:rFonts w:ascii="Times New Roman" w:eastAsia="Times New Roman" w:hAnsi="Times New Roman"/>
          <w:sz w:val="24"/>
          <w:szCs w:val="24"/>
          <w:lang w:eastAsia="ru-RU"/>
        </w:rPr>
        <w:t>.Н</w:t>
      </w:r>
      <w:proofErr w:type="gramEnd"/>
      <w:r w:rsidRPr="00397766">
        <w:rPr>
          <w:rFonts w:ascii="Times New Roman" w:eastAsia="Times New Roman" w:hAnsi="Times New Roman"/>
          <w:sz w:val="24"/>
          <w:szCs w:val="24"/>
          <w:lang w:eastAsia="ru-RU"/>
        </w:rPr>
        <w:t>овгород</w:t>
      </w:r>
      <w:proofErr w:type="spellEnd"/>
      <w:r w:rsidRPr="00397766">
        <w:rPr>
          <w:rFonts w:ascii="Times New Roman" w:eastAsia="Times New Roman" w:hAnsi="Times New Roman"/>
          <w:sz w:val="24"/>
          <w:szCs w:val="24"/>
          <w:lang w:eastAsia="ru-RU"/>
        </w:rPr>
        <w:t xml:space="preserve">, ООО «Педагогические технологии», 2003. – 96 с. </w:t>
      </w:r>
    </w:p>
    <w:p w:rsidR="00397766" w:rsidRPr="00397766" w:rsidRDefault="00397766" w:rsidP="00540A02">
      <w:pPr>
        <w:numPr>
          <w:ilvl w:val="0"/>
          <w:numId w:val="132"/>
        </w:numPr>
        <w:tabs>
          <w:tab w:val="clear" w:pos="900"/>
          <w:tab w:val="num" w:pos="709"/>
        </w:tabs>
        <w:spacing w:after="0"/>
        <w:ind w:left="360"/>
        <w:jc w:val="both"/>
        <w:rPr>
          <w:rFonts w:ascii="Times New Roman" w:eastAsia="Times New Roman" w:hAnsi="Times New Roman"/>
          <w:sz w:val="24"/>
          <w:szCs w:val="24"/>
          <w:lang w:eastAsia="ru-RU"/>
        </w:rPr>
      </w:pPr>
      <w:r w:rsidRPr="00397766">
        <w:rPr>
          <w:rFonts w:ascii="Times New Roman" w:eastAsia="Times New Roman" w:hAnsi="Times New Roman"/>
          <w:sz w:val="24"/>
          <w:szCs w:val="24"/>
          <w:lang w:eastAsia="ru-RU"/>
        </w:rPr>
        <w:t>Хочу быть лидером! Серия «Детское общественное движение и ученическое самоуправление».Вып.3–</w:t>
      </w:r>
      <w:proofErr w:type="spellStart"/>
      <w:r w:rsidRPr="00397766">
        <w:rPr>
          <w:rFonts w:ascii="Times New Roman" w:eastAsia="Times New Roman" w:hAnsi="Times New Roman"/>
          <w:sz w:val="24"/>
          <w:szCs w:val="24"/>
          <w:lang w:eastAsia="ru-RU"/>
        </w:rPr>
        <w:t>Н</w:t>
      </w:r>
      <w:proofErr w:type="gramStart"/>
      <w:r w:rsidRPr="00397766">
        <w:rPr>
          <w:rFonts w:ascii="Times New Roman" w:eastAsia="Times New Roman" w:hAnsi="Times New Roman"/>
          <w:sz w:val="24"/>
          <w:szCs w:val="24"/>
          <w:lang w:eastAsia="ru-RU"/>
        </w:rPr>
        <w:t>.Н</w:t>
      </w:r>
      <w:proofErr w:type="gramEnd"/>
      <w:r w:rsidRPr="00397766">
        <w:rPr>
          <w:rFonts w:ascii="Times New Roman" w:eastAsia="Times New Roman" w:hAnsi="Times New Roman"/>
          <w:sz w:val="24"/>
          <w:szCs w:val="24"/>
          <w:lang w:eastAsia="ru-RU"/>
        </w:rPr>
        <w:t>овгород</w:t>
      </w:r>
      <w:proofErr w:type="spellEnd"/>
      <w:r w:rsidRPr="00397766">
        <w:rPr>
          <w:rFonts w:ascii="Times New Roman" w:eastAsia="Times New Roman" w:hAnsi="Times New Roman"/>
          <w:sz w:val="24"/>
          <w:szCs w:val="24"/>
          <w:lang w:eastAsia="ru-RU"/>
        </w:rPr>
        <w:t>, ООО «Педагогические технологии», 2004. – 98 с.</w:t>
      </w:r>
    </w:p>
    <w:p w:rsidR="00397766" w:rsidRPr="0093031A" w:rsidRDefault="00397766" w:rsidP="0093031A">
      <w:pPr>
        <w:spacing w:after="0"/>
        <w:jc w:val="both"/>
        <w:rPr>
          <w:rFonts w:ascii="Times New Roman" w:eastAsia="Times New Roman" w:hAnsi="Times New Roman"/>
          <w:sz w:val="24"/>
          <w:szCs w:val="24"/>
          <w:lang w:eastAsia="ru-RU"/>
        </w:rPr>
      </w:pPr>
    </w:p>
    <w:p w:rsidR="002A0F0D" w:rsidRPr="00017464" w:rsidRDefault="002A0F0D" w:rsidP="0057338F">
      <w:pPr>
        <w:rPr>
          <w:rFonts w:ascii="Times New Roman" w:hAnsi="Times New Roman"/>
          <w:sz w:val="32"/>
          <w:szCs w:val="32"/>
        </w:rPr>
      </w:pPr>
    </w:p>
    <w:sectPr w:rsidR="002A0F0D" w:rsidRPr="00017464" w:rsidSect="004261A1">
      <w:footerReference w:type="even" r:id="rId15"/>
      <w:footerReference w:type="default" r:id="rId16"/>
      <w:pgSz w:w="11906" w:h="16838"/>
      <w:pgMar w:top="993" w:right="850" w:bottom="851" w:left="1418"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C20" w:rsidRDefault="00327C20">
      <w:pPr>
        <w:spacing w:after="0" w:line="240" w:lineRule="auto"/>
      </w:pPr>
      <w:r>
        <w:separator/>
      </w:r>
    </w:p>
  </w:endnote>
  <w:endnote w:type="continuationSeparator" w:id="0">
    <w:p w:rsidR="00327C20" w:rsidRDefault="0032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78" w:rsidRDefault="00810A78" w:rsidP="004261A1">
    <w:pPr>
      <w:pStyle w:val="a3"/>
      <w:framePr w:wrap="around" w:vAnchor="text" w:hAnchor="margin" w:xAlign="center" w:y="1"/>
      <w:rPr>
        <w:rStyle w:val="a5"/>
        <w:rFonts w:eastAsia="Calibri"/>
      </w:rPr>
    </w:pPr>
    <w:r>
      <w:rPr>
        <w:rStyle w:val="a5"/>
        <w:rFonts w:eastAsia="Calibri"/>
      </w:rPr>
      <w:fldChar w:fldCharType="begin"/>
    </w:r>
    <w:r>
      <w:rPr>
        <w:rStyle w:val="a5"/>
        <w:rFonts w:eastAsia="Calibri"/>
      </w:rPr>
      <w:instrText xml:space="preserve">PAGE  </w:instrText>
    </w:r>
    <w:r>
      <w:rPr>
        <w:rStyle w:val="a5"/>
        <w:rFonts w:eastAsia="Calibri"/>
      </w:rPr>
      <w:fldChar w:fldCharType="end"/>
    </w:r>
  </w:p>
  <w:p w:rsidR="00810A78" w:rsidRDefault="00810A78">
    <w:pPr>
      <w:pStyle w:val="a3"/>
    </w:pPr>
  </w:p>
  <w:p w:rsidR="00810A78" w:rsidRDefault="00810A78"/>
  <w:p w:rsidR="00810A78" w:rsidRDefault="00810A78"/>
  <w:p w:rsidR="00810A78" w:rsidRDefault="00810A78"/>
  <w:p w:rsidR="00810A78" w:rsidRDefault="00810A78"/>
  <w:p w:rsidR="00810A78" w:rsidRDefault="00810A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78" w:rsidRPr="006D061D" w:rsidRDefault="00810A78" w:rsidP="004261A1">
    <w:pPr>
      <w:pStyle w:val="a3"/>
      <w:framePr w:wrap="around" w:vAnchor="text" w:hAnchor="margin" w:xAlign="center" w:y="1"/>
      <w:rPr>
        <w:rStyle w:val="a5"/>
        <w:rFonts w:eastAsia="Calibri"/>
        <w:lang w:val="en-US"/>
      </w:rPr>
    </w:pPr>
    <w:r>
      <w:rPr>
        <w:rStyle w:val="a5"/>
        <w:rFonts w:eastAsia="Calibri"/>
      </w:rPr>
      <w:fldChar w:fldCharType="begin"/>
    </w:r>
    <w:r>
      <w:rPr>
        <w:rStyle w:val="a5"/>
        <w:rFonts w:eastAsia="Calibri"/>
      </w:rPr>
      <w:instrText xml:space="preserve">PAGE  </w:instrText>
    </w:r>
    <w:r>
      <w:rPr>
        <w:rStyle w:val="a5"/>
        <w:rFonts w:eastAsia="Calibri"/>
      </w:rPr>
      <w:fldChar w:fldCharType="separate"/>
    </w:r>
    <w:r w:rsidR="00DA07B1">
      <w:rPr>
        <w:rStyle w:val="a5"/>
        <w:rFonts w:eastAsia="Calibri"/>
        <w:noProof/>
      </w:rPr>
      <w:t>174</w:t>
    </w:r>
    <w:r>
      <w:rPr>
        <w:rStyle w:val="a5"/>
        <w:rFonts w:eastAsia="Calibri"/>
      </w:rPr>
      <w:fldChar w:fldCharType="end"/>
    </w:r>
  </w:p>
  <w:p w:rsidR="00810A78" w:rsidRPr="0030697A" w:rsidRDefault="00810A78">
    <w:pP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C20" w:rsidRDefault="00327C20">
      <w:pPr>
        <w:spacing w:after="0" w:line="240" w:lineRule="auto"/>
      </w:pPr>
      <w:r>
        <w:separator/>
      </w:r>
    </w:p>
  </w:footnote>
  <w:footnote w:type="continuationSeparator" w:id="0">
    <w:p w:rsidR="00327C20" w:rsidRDefault="00327C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363AA8"/>
    <w:lvl w:ilvl="0">
      <w:numFmt w:val="bullet"/>
      <w:lvlText w:val="*"/>
      <w:lvlJc w:val="left"/>
    </w:lvl>
  </w:abstractNum>
  <w:abstractNum w:abstractNumId="1">
    <w:nsid w:val="00000001"/>
    <w:multiLevelType w:val="singleLevel"/>
    <w:tmpl w:val="00000001"/>
    <w:name w:val="WW8Num2"/>
    <w:lvl w:ilvl="0">
      <w:start w:val="1"/>
      <w:numFmt w:val="bullet"/>
      <w:lvlText w:val=""/>
      <w:lvlJc w:val="left"/>
      <w:pPr>
        <w:tabs>
          <w:tab w:val="num" w:pos="811"/>
        </w:tabs>
        <w:ind w:left="811" w:hanging="360"/>
      </w:pPr>
      <w:rPr>
        <w:rFonts w:ascii="Symbol" w:hAnsi="Symbol"/>
      </w:rPr>
    </w:lvl>
  </w:abstractNum>
  <w:abstractNum w:abstractNumId="2">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3">
    <w:nsid w:val="00000003"/>
    <w:multiLevelType w:val="multilevel"/>
    <w:tmpl w:val="00000003"/>
    <w:name w:val="WW8Num4"/>
    <w:lvl w:ilvl="0">
      <w:start w:val="1"/>
      <w:numFmt w:val="bullet"/>
      <w:lvlText w:val=""/>
      <w:lvlJc w:val="left"/>
      <w:pPr>
        <w:tabs>
          <w:tab w:val="num" w:pos="1296"/>
        </w:tabs>
        <w:ind w:left="1296" w:hanging="360"/>
      </w:pPr>
      <w:rPr>
        <w:rFonts w:ascii="Symbol" w:hAnsi="Symbol"/>
      </w:rPr>
    </w:lvl>
    <w:lvl w:ilvl="1">
      <w:start w:val="5"/>
      <w:numFmt w:val="bullet"/>
      <w:lvlText w:val="-"/>
      <w:lvlJc w:val="left"/>
      <w:pPr>
        <w:tabs>
          <w:tab w:val="num" w:pos="2016"/>
        </w:tabs>
        <w:ind w:left="2016" w:hanging="360"/>
      </w:pPr>
      <w:rPr>
        <w:rFonts w:ascii="Times New Roman" w:hAnsi="Times New Roman" w:cs="Times New Roman"/>
      </w:rPr>
    </w:lvl>
    <w:lvl w:ilvl="2">
      <w:start w:val="1"/>
      <w:numFmt w:val="bullet"/>
      <w:lvlText w:val=""/>
      <w:lvlJc w:val="left"/>
      <w:pPr>
        <w:tabs>
          <w:tab w:val="num" w:pos="2736"/>
        </w:tabs>
        <w:ind w:left="2736" w:hanging="360"/>
      </w:pPr>
      <w:rPr>
        <w:rFonts w:ascii="Wingdings" w:hAnsi="Wingdings"/>
      </w:rPr>
    </w:lvl>
    <w:lvl w:ilvl="3">
      <w:start w:val="1"/>
      <w:numFmt w:val="bullet"/>
      <w:lvlText w:val=""/>
      <w:lvlJc w:val="left"/>
      <w:pPr>
        <w:tabs>
          <w:tab w:val="num" w:pos="3456"/>
        </w:tabs>
        <w:ind w:left="3456" w:hanging="360"/>
      </w:pPr>
      <w:rPr>
        <w:rFonts w:ascii="Symbol" w:hAnsi="Symbol"/>
      </w:rPr>
    </w:lvl>
    <w:lvl w:ilvl="4">
      <w:start w:val="1"/>
      <w:numFmt w:val="bullet"/>
      <w:lvlText w:val="o"/>
      <w:lvlJc w:val="left"/>
      <w:pPr>
        <w:tabs>
          <w:tab w:val="num" w:pos="4176"/>
        </w:tabs>
        <w:ind w:left="4176" w:hanging="360"/>
      </w:pPr>
      <w:rPr>
        <w:rFonts w:ascii="Courier New" w:hAnsi="Courier New"/>
      </w:rPr>
    </w:lvl>
    <w:lvl w:ilvl="5">
      <w:start w:val="1"/>
      <w:numFmt w:val="bullet"/>
      <w:lvlText w:val=""/>
      <w:lvlJc w:val="left"/>
      <w:pPr>
        <w:tabs>
          <w:tab w:val="num" w:pos="4896"/>
        </w:tabs>
        <w:ind w:left="4896" w:hanging="360"/>
      </w:pPr>
      <w:rPr>
        <w:rFonts w:ascii="Wingdings" w:hAnsi="Wingdings"/>
      </w:rPr>
    </w:lvl>
    <w:lvl w:ilvl="6">
      <w:start w:val="1"/>
      <w:numFmt w:val="bullet"/>
      <w:lvlText w:val=""/>
      <w:lvlJc w:val="left"/>
      <w:pPr>
        <w:tabs>
          <w:tab w:val="num" w:pos="5616"/>
        </w:tabs>
        <w:ind w:left="5616" w:hanging="360"/>
      </w:pPr>
      <w:rPr>
        <w:rFonts w:ascii="Symbol" w:hAnsi="Symbol"/>
      </w:rPr>
    </w:lvl>
    <w:lvl w:ilvl="7">
      <w:start w:val="1"/>
      <w:numFmt w:val="bullet"/>
      <w:lvlText w:val="o"/>
      <w:lvlJc w:val="left"/>
      <w:pPr>
        <w:tabs>
          <w:tab w:val="num" w:pos="6336"/>
        </w:tabs>
        <w:ind w:left="6336" w:hanging="360"/>
      </w:pPr>
      <w:rPr>
        <w:rFonts w:ascii="Courier New" w:hAnsi="Courier New"/>
      </w:rPr>
    </w:lvl>
    <w:lvl w:ilvl="8">
      <w:start w:val="1"/>
      <w:numFmt w:val="bullet"/>
      <w:lvlText w:val=""/>
      <w:lvlJc w:val="left"/>
      <w:pPr>
        <w:tabs>
          <w:tab w:val="num" w:pos="7056"/>
        </w:tabs>
        <w:ind w:left="7056" w:hanging="360"/>
      </w:pPr>
      <w:rPr>
        <w:rFonts w:ascii="Wingdings" w:hAnsi="Wingdings"/>
      </w:rPr>
    </w:lvl>
  </w:abstractNum>
  <w:abstractNum w:abstractNumId="4">
    <w:nsid w:val="00000004"/>
    <w:multiLevelType w:val="multilevel"/>
    <w:tmpl w:val="00000004"/>
    <w:name w:val="WW8Num5"/>
    <w:lvl w:ilvl="0">
      <w:start w:val="1"/>
      <w:numFmt w:val="decimal"/>
      <w:lvlText w:val="%1."/>
      <w:lvlJc w:val="left"/>
      <w:pPr>
        <w:tabs>
          <w:tab w:val="num" w:pos="435"/>
        </w:tabs>
        <w:ind w:left="435" w:hanging="435"/>
      </w:pPr>
      <w:rPr>
        <w:b/>
      </w:rPr>
    </w:lvl>
    <w:lvl w:ilvl="1">
      <w:start w:val="1"/>
      <w:numFmt w:val="decimal"/>
      <w:lvlText w:val="%1.%2"/>
      <w:lvlJc w:val="left"/>
      <w:pPr>
        <w:tabs>
          <w:tab w:val="num" w:pos="600"/>
        </w:tabs>
        <w:ind w:left="60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007239D9"/>
    <w:multiLevelType w:val="hybridMultilevel"/>
    <w:tmpl w:val="1758E2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0A43CC5"/>
    <w:multiLevelType w:val="hybridMultilevel"/>
    <w:tmpl w:val="44F03E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0B560B7"/>
    <w:multiLevelType w:val="hybridMultilevel"/>
    <w:tmpl w:val="35789AF0"/>
    <w:lvl w:ilvl="0" w:tplc="72745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41953AD"/>
    <w:multiLevelType w:val="hybridMultilevel"/>
    <w:tmpl w:val="BE3C9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3D5696"/>
    <w:multiLevelType w:val="hybridMultilevel"/>
    <w:tmpl w:val="94EC9278"/>
    <w:lvl w:ilvl="0" w:tplc="0419000F">
      <w:start w:val="1"/>
      <w:numFmt w:val="decimal"/>
      <w:lvlText w:val="%1."/>
      <w:lvlJc w:val="left"/>
      <w:pPr>
        <w:tabs>
          <w:tab w:val="num" w:pos="501"/>
        </w:tabs>
        <w:ind w:left="501" w:hanging="360"/>
      </w:pPr>
      <w:rPr>
        <w:rFonts w:hint="default"/>
      </w:rPr>
    </w:lvl>
    <w:lvl w:ilvl="1" w:tplc="04190019" w:tentative="1">
      <w:start w:val="1"/>
      <w:numFmt w:val="lowerLetter"/>
      <w:lvlText w:val="%2."/>
      <w:lvlJc w:val="left"/>
      <w:pPr>
        <w:tabs>
          <w:tab w:val="num" w:pos="1221"/>
        </w:tabs>
        <w:ind w:left="1221" w:hanging="360"/>
      </w:pPr>
    </w:lvl>
    <w:lvl w:ilvl="2" w:tplc="0419001B" w:tentative="1">
      <w:start w:val="1"/>
      <w:numFmt w:val="lowerRoman"/>
      <w:lvlText w:val="%3."/>
      <w:lvlJc w:val="right"/>
      <w:pPr>
        <w:tabs>
          <w:tab w:val="num" w:pos="1941"/>
        </w:tabs>
        <w:ind w:left="1941" w:hanging="180"/>
      </w:pPr>
    </w:lvl>
    <w:lvl w:ilvl="3" w:tplc="0419000F" w:tentative="1">
      <w:start w:val="1"/>
      <w:numFmt w:val="decimal"/>
      <w:lvlText w:val="%4."/>
      <w:lvlJc w:val="left"/>
      <w:pPr>
        <w:tabs>
          <w:tab w:val="num" w:pos="2661"/>
        </w:tabs>
        <w:ind w:left="2661" w:hanging="360"/>
      </w:pPr>
    </w:lvl>
    <w:lvl w:ilvl="4" w:tplc="04190019" w:tentative="1">
      <w:start w:val="1"/>
      <w:numFmt w:val="lowerLetter"/>
      <w:lvlText w:val="%5."/>
      <w:lvlJc w:val="left"/>
      <w:pPr>
        <w:tabs>
          <w:tab w:val="num" w:pos="3381"/>
        </w:tabs>
        <w:ind w:left="3381" w:hanging="360"/>
      </w:pPr>
    </w:lvl>
    <w:lvl w:ilvl="5" w:tplc="0419001B" w:tentative="1">
      <w:start w:val="1"/>
      <w:numFmt w:val="lowerRoman"/>
      <w:lvlText w:val="%6."/>
      <w:lvlJc w:val="right"/>
      <w:pPr>
        <w:tabs>
          <w:tab w:val="num" w:pos="4101"/>
        </w:tabs>
        <w:ind w:left="4101" w:hanging="180"/>
      </w:pPr>
    </w:lvl>
    <w:lvl w:ilvl="6" w:tplc="0419000F" w:tentative="1">
      <w:start w:val="1"/>
      <w:numFmt w:val="decimal"/>
      <w:lvlText w:val="%7."/>
      <w:lvlJc w:val="left"/>
      <w:pPr>
        <w:tabs>
          <w:tab w:val="num" w:pos="4821"/>
        </w:tabs>
        <w:ind w:left="4821" w:hanging="360"/>
      </w:pPr>
    </w:lvl>
    <w:lvl w:ilvl="7" w:tplc="04190019" w:tentative="1">
      <w:start w:val="1"/>
      <w:numFmt w:val="lowerLetter"/>
      <w:lvlText w:val="%8."/>
      <w:lvlJc w:val="left"/>
      <w:pPr>
        <w:tabs>
          <w:tab w:val="num" w:pos="5541"/>
        </w:tabs>
        <w:ind w:left="5541" w:hanging="360"/>
      </w:pPr>
    </w:lvl>
    <w:lvl w:ilvl="8" w:tplc="0419001B" w:tentative="1">
      <w:start w:val="1"/>
      <w:numFmt w:val="lowerRoman"/>
      <w:lvlText w:val="%9."/>
      <w:lvlJc w:val="right"/>
      <w:pPr>
        <w:tabs>
          <w:tab w:val="num" w:pos="6261"/>
        </w:tabs>
        <w:ind w:left="6261" w:hanging="180"/>
      </w:pPr>
    </w:lvl>
  </w:abstractNum>
  <w:abstractNum w:abstractNumId="10">
    <w:nsid w:val="046F4F85"/>
    <w:multiLevelType w:val="hybridMultilevel"/>
    <w:tmpl w:val="BB2C08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037811"/>
    <w:multiLevelType w:val="hybridMultilevel"/>
    <w:tmpl w:val="F9A48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A53E41"/>
    <w:multiLevelType w:val="hybridMultilevel"/>
    <w:tmpl w:val="26DE888E"/>
    <w:lvl w:ilvl="0" w:tplc="4DB8EA88">
      <w:start w:val="1"/>
      <w:numFmt w:val="bullet"/>
      <w:lvlText w:val=""/>
      <w:lvlJc w:val="left"/>
      <w:pPr>
        <w:tabs>
          <w:tab w:val="num" w:pos="1627"/>
        </w:tabs>
        <w:ind w:left="700" w:firstLine="567"/>
      </w:pPr>
      <w:rPr>
        <w:rFonts w:ascii="Symbol" w:hAnsi="Symbol" w:hint="default"/>
        <w:b w:val="0"/>
        <w:i w:val="0"/>
        <w:sz w:val="28"/>
        <w:szCs w:val="28"/>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A77ABE"/>
    <w:multiLevelType w:val="hybridMultilevel"/>
    <w:tmpl w:val="29946A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786"/>
        </w:tabs>
        <w:ind w:left="786"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5C04EB0"/>
    <w:multiLevelType w:val="hybridMultilevel"/>
    <w:tmpl w:val="FDD6BBC6"/>
    <w:lvl w:ilvl="0" w:tplc="72745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64B28A2"/>
    <w:multiLevelType w:val="hybridMultilevel"/>
    <w:tmpl w:val="FFEA49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7B53F4"/>
    <w:multiLevelType w:val="hybridMultilevel"/>
    <w:tmpl w:val="0B54F062"/>
    <w:lvl w:ilvl="0" w:tplc="13D2B0E4">
      <w:start w:val="1"/>
      <w:numFmt w:val="bullet"/>
      <w:lvlText w:val=""/>
      <w:lvlJc w:val="left"/>
      <w:pPr>
        <w:tabs>
          <w:tab w:val="num" w:pos="1627"/>
        </w:tabs>
        <w:ind w:left="700" w:firstLine="567"/>
      </w:pPr>
      <w:rPr>
        <w:rFonts w:ascii="Symbol" w:hAnsi="Symbol" w:hint="default"/>
        <w:b w:val="0"/>
        <w:i w:val="0"/>
        <w:sz w:val="28"/>
        <w:szCs w:val="28"/>
        <w:u w:val="none"/>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7">
    <w:nsid w:val="075D32BC"/>
    <w:multiLevelType w:val="hybridMultilevel"/>
    <w:tmpl w:val="152EF0A6"/>
    <w:lvl w:ilvl="0" w:tplc="6932333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7EC1B9D"/>
    <w:multiLevelType w:val="singleLevel"/>
    <w:tmpl w:val="B1EC516C"/>
    <w:lvl w:ilvl="0">
      <w:start w:val="6"/>
      <w:numFmt w:val="decimal"/>
      <w:lvlText w:val="%1."/>
      <w:legacy w:legacy="1" w:legacySpace="0" w:legacyIndent="737"/>
      <w:lvlJc w:val="left"/>
      <w:rPr>
        <w:rFonts w:ascii="Times New Roman CYR" w:hAnsi="Times New Roman CYR" w:cs="Times New Roman CYR" w:hint="default"/>
      </w:rPr>
    </w:lvl>
  </w:abstractNum>
  <w:abstractNum w:abstractNumId="19">
    <w:nsid w:val="0A115679"/>
    <w:multiLevelType w:val="hybridMultilevel"/>
    <w:tmpl w:val="6BF8A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A3A77F5"/>
    <w:multiLevelType w:val="hybridMultilevel"/>
    <w:tmpl w:val="A69E63C4"/>
    <w:lvl w:ilvl="0" w:tplc="65F873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0A5F1F5C"/>
    <w:multiLevelType w:val="hybridMultilevel"/>
    <w:tmpl w:val="66F08580"/>
    <w:lvl w:ilvl="0" w:tplc="69323336">
      <w:start w:val="1"/>
      <w:numFmt w:val="bullet"/>
      <w:lvlText w:val=""/>
      <w:lvlJc w:val="left"/>
      <w:pPr>
        <w:tabs>
          <w:tab w:val="num" w:pos="1040"/>
        </w:tabs>
        <w:ind w:left="1040" w:hanging="34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2">
    <w:nsid w:val="0B951755"/>
    <w:multiLevelType w:val="hybridMultilevel"/>
    <w:tmpl w:val="A9329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BDD3DFF"/>
    <w:multiLevelType w:val="hybridMultilevel"/>
    <w:tmpl w:val="623C0CF0"/>
    <w:lvl w:ilvl="0" w:tplc="72745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C5B3E46"/>
    <w:multiLevelType w:val="hybridMultilevel"/>
    <w:tmpl w:val="9AC6030C"/>
    <w:lvl w:ilvl="0" w:tplc="72745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C47295"/>
    <w:multiLevelType w:val="hybridMultilevel"/>
    <w:tmpl w:val="F8D6EE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244ED3"/>
    <w:multiLevelType w:val="hybridMultilevel"/>
    <w:tmpl w:val="71727C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DFF2A8C"/>
    <w:multiLevelType w:val="hybridMultilevel"/>
    <w:tmpl w:val="5AFCEF6E"/>
    <w:lvl w:ilvl="0" w:tplc="081C54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0E127EE3"/>
    <w:multiLevelType w:val="hybridMultilevel"/>
    <w:tmpl w:val="208858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531C30"/>
    <w:multiLevelType w:val="hybridMultilevel"/>
    <w:tmpl w:val="3A1A5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9A0F34"/>
    <w:multiLevelType w:val="hybridMultilevel"/>
    <w:tmpl w:val="BF3025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FE7721"/>
    <w:multiLevelType w:val="hybridMultilevel"/>
    <w:tmpl w:val="F2F41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3A5CD8"/>
    <w:multiLevelType w:val="singleLevel"/>
    <w:tmpl w:val="B1EC516C"/>
    <w:lvl w:ilvl="0">
      <w:start w:val="7"/>
      <w:numFmt w:val="decimal"/>
      <w:lvlText w:val="%1."/>
      <w:legacy w:legacy="1" w:legacySpace="0" w:legacyIndent="737"/>
      <w:lvlJc w:val="left"/>
      <w:rPr>
        <w:rFonts w:ascii="Times New Roman CYR" w:hAnsi="Times New Roman CYR" w:cs="Times New Roman CYR" w:hint="default"/>
      </w:rPr>
    </w:lvl>
  </w:abstractNum>
  <w:abstractNum w:abstractNumId="33">
    <w:nsid w:val="12492DB1"/>
    <w:multiLevelType w:val="singleLevel"/>
    <w:tmpl w:val="B1EC516C"/>
    <w:lvl w:ilvl="0">
      <w:start w:val="4"/>
      <w:numFmt w:val="decimal"/>
      <w:lvlText w:val="%1."/>
      <w:legacy w:legacy="1" w:legacySpace="0" w:legacyIndent="737"/>
      <w:lvlJc w:val="left"/>
      <w:rPr>
        <w:rFonts w:ascii="Times New Roman CYR" w:hAnsi="Times New Roman CYR" w:cs="Times New Roman CYR" w:hint="default"/>
      </w:rPr>
    </w:lvl>
  </w:abstractNum>
  <w:abstractNum w:abstractNumId="34">
    <w:nsid w:val="12D35BB4"/>
    <w:multiLevelType w:val="singleLevel"/>
    <w:tmpl w:val="B1EC516C"/>
    <w:lvl w:ilvl="0">
      <w:start w:val="1"/>
      <w:numFmt w:val="decimal"/>
      <w:lvlText w:val="%1."/>
      <w:legacy w:legacy="1" w:legacySpace="0" w:legacyIndent="737"/>
      <w:lvlJc w:val="left"/>
      <w:rPr>
        <w:rFonts w:ascii="Times New Roman CYR" w:hAnsi="Times New Roman CYR" w:cs="Times New Roman CYR" w:hint="default"/>
      </w:rPr>
    </w:lvl>
  </w:abstractNum>
  <w:abstractNum w:abstractNumId="35">
    <w:nsid w:val="178F10D0"/>
    <w:multiLevelType w:val="hybridMultilevel"/>
    <w:tmpl w:val="57782FFC"/>
    <w:lvl w:ilvl="0" w:tplc="6932333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9BC7BD6"/>
    <w:multiLevelType w:val="hybridMultilevel"/>
    <w:tmpl w:val="07F6C92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1A1439EE"/>
    <w:multiLevelType w:val="hybridMultilevel"/>
    <w:tmpl w:val="553C3B5A"/>
    <w:lvl w:ilvl="0" w:tplc="29C84132">
      <w:start w:val="6"/>
      <w:numFmt w:val="decimal"/>
      <w:lvlText w:val="%1."/>
      <w:lvlJc w:val="left"/>
      <w:pPr>
        <w:tabs>
          <w:tab w:val="num" w:pos="2764"/>
        </w:tabs>
        <w:ind w:left="1743"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A2F4011"/>
    <w:multiLevelType w:val="hybridMultilevel"/>
    <w:tmpl w:val="1DEE7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3A2556"/>
    <w:multiLevelType w:val="hybridMultilevel"/>
    <w:tmpl w:val="22DE0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0F21A2"/>
    <w:multiLevelType w:val="singleLevel"/>
    <w:tmpl w:val="B1EC516C"/>
    <w:lvl w:ilvl="0">
      <w:start w:val="5"/>
      <w:numFmt w:val="decimal"/>
      <w:lvlText w:val="%1."/>
      <w:legacy w:legacy="1" w:legacySpace="0" w:legacyIndent="737"/>
      <w:lvlJc w:val="left"/>
      <w:rPr>
        <w:rFonts w:ascii="Times New Roman CYR" w:hAnsi="Times New Roman CYR" w:cs="Times New Roman CYR" w:hint="default"/>
      </w:rPr>
    </w:lvl>
  </w:abstractNum>
  <w:abstractNum w:abstractNumId="41">
    <w:nsid w:val="20714EA0"/>
    <w:multiLevelType w:val="hybridMultilevel"/>
    <w:tmpl w:val="10005390"/>
    <w:lvl w:ilvl="0" w:tplc="72745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D25007"/>
    <w:multiLevelType w:val="hybridMultilevel"/>
    <w:tmpl w:val="D34E0282"/>
    <w:lvl w:ilvl="0" w:tplc="BC6633EA">
      <w:start w:val="1"/>
      <w:numFmt w:val="bullet"/>
      <w:lvlText w:val="-"/>
      <w:lvlJc w:val="left"/>
      <w:pPr>
        <w:ind w:left="720" w:hanging="360"/>
      </w:pPr>
      <w:rPr>
        <w:rFonts w:ascii="Book Antiqua" w:hAnsi="Book Antiqu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003A2A"/>
    <w:multiLevelType w:val="hybridMultilevel"/>
    <w:tmpl w:val="13A4E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1823B28"/>
    <w:multiLevelType w:val="hybridMultilevel"/>
    <w:tmpl w:val="2CBA1F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B85AF3"/>
    <w:multiLevelType w:val="hybridMultilevel"/>
    <w:tmpl w:val="DB9C7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2E150EC"/>
    <w:multiLevelType w:val="hybridMultilevel"/>
    <w:tmpl w:val="D7845CF2"/>
    <w:lvl w:ilvl="0" w:tplc="B21C51D6">
      <w:start w:val="2"/>
      <w:numFmt w:val="bullet"/>
      <w:lvlText w:val=""/>
      <w:lvlJc w:val="left"/>
      <w:pPr>
        <w:ind w:left="720" w:hanging="360"/>
      </w:pPr>
      <w:rPr>
        <w:rFonts w:ascii="Symbol" w:eastAsia="Calibri"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EB7BF9"/>
    <w:multiLevelType w:val="hybridMultilevel"/>
    <w:tmpl w:val="96AA6F10"/>
    <w:lvl w:ilvl="0" w:tplc="6932333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55848C4"/>
    <w:multiLevelType w:val="singleLevel"/>
    <w:tmpl w:val="B1EC516C"/>
    <w:lvl w:ilvl="0">
      <w:start w:val="9"/>
      <w:numFmt w:val="decimal"/>
      <w:lvlText w:val="%1."/>
      <w:legacy w:legacy="1" w:legacySpace="0" w:legacyIndent="737"/>
      <w:lvlJc w:val="left"/>
      <w:rPr>
        <w:rFonts w:ascii="Times New Roman CYR" w:hAnsi="Times New Roman CYR" w:cs="Times New Roman CYR" w:hint="default"/>
      </w:rPr>
    </w:lvl>
  </w:abstractNum>
  <w:abstractNum w:abstractNumId="49">
    <w:nsid w:val="257C4F8E"/>
    <w:multiLevelType w:val="hybridMultilevel"/>
    <w:tmpl w:val="EB968DA0"/>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0">
    <w:nsid w:val="25B25D31"/>
    <w:multiLevelType w:val="hybridMultilevel"/>
    <w:tmpl w:val="63E273EE"/>
    <w:lvl w:ilvl="0" w:tplc="D95C28DE">
      <w:start w:val="1"/>
      <w:numFmt w:val="bullet"/>
      <w:lvlText w:val=""/>
      <w:lvlJc w:val="left"/>
      <w:pPr>
        <w:tabs>
          <w:tab w:val="num" w:pos="851"/>
        </w:tabs>
        <w:ind w:left="0" w:firstLine="737"/>
      </w:pPr>
      <w:rPr>
        <w:rFonts w:ascii="Symbol" w:hAnsi="Symbol" w:hint="default"/>
        <w:b w:val="0"/>
        <w:i w:val="0"/>
        <w:sz w:val="28"/>
        <w:szCs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7580C97"/>
    <w:multiLevelType w:val="singleLevel"/>
    <w:tmpl w:val="B1EC516C"/>
    <w:lvl w:ilvl="0">
      <w:start w:val="8"/>
      <w:numFmt w:val="decimal"/>
      <w:lvlText w:val="%1."/>
      <w:legacy w:legacy="1" w:legacySpace="0" w:legacyIndent="737"/>
      <w:lvlJc w:val="left"/>
      <w:rPr>
        <w:rFonts w:ascii="Times New Roman CYR" w:hAnsi="Times New Roman CYR" w:cs="Times New Roman CYR" w:hint="default"/>
      </w:rPr>
    </w:lvl>
  </w:abstractNum>
  <w:abstractNum w:abstractNumId="52">
    <w:nsid w:val="27BC0BA3"/>
    <w:multiLevelType w:val="hybridMultilevel"/>
    <w:tmpl w:val="AE4C4D68"/>
    <w:lvl w:ilvl="0" w:tplc="D536097E">
      <w:start w:val="1"/>
      <w:numFmt w:val="decimal"/>
      <w:lvlText w:val="%1."/>
      <w:lvlJc w:val="center"/>
      <w:pPr>
        <w:tabs>
          <w:tab w:val="num" w:pos="1057"/>
        </w:tabs>
        <w:ind w:left="700" w:firstLine="360"/>
      </w:pPr>
      <w:rPr>
        <w:rFonts w:hint="default"/>
      </w:rPr>
    </w:lvl>
    <w:lvl w:ilvl="1" w:tplc="13D2B0E4">
      <w:start w:val="1"/>
      <w:numFmt w:val="bullet"/>
      <w:lvlText w:val=""/>
      <w:lvlJc w:val="left"/>
      <w:pPr>
        <w:tabs>
          <w:tab w:val="num" w:pos="2140"/>
        </w:tabs>
        <w:ind w:left="1213" w:firstLine="567"/>
      </w:pPr>
      <w:rPr>
        <w:rFonts w:ascii="Symbol" w:hAnsi="Symbol" w:hint="default"/>
        <w:b w:val="0"/>
        <w:i w:val="0"/>
        <w:sz w:val="28"/>
        <w:szCs w:val="28"/>
        <w:u w:val="none"/>
      </w:r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53">
    <w:nsid w:val="298922C7"/>
    <w:multiLevelType w:val="hybridMultilevel"/>
    <w:tmpl w:val="5B3EBB2C"/>
    <w:lvl w:ilvl="0" w:tplc="6932333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A0361A2"/>
    <w:multiLevelType w:val="hybridMultilevel"/>
    <w:tmpl w:val="8748678A"/>
    <w:lvl w:ilvl="0" w:tplc="B442E90C">
      <w:start w:val="3"/>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2BAA621B"/>
    <w:multiLevelType w:val="singleLevel"/>
    <w:tmpl w:val="EE62BFB0"/>
    <w:lvl w:ilvl="0">
      <w:start w:val="1"/>
      <w:numFmt w:val="decimal"/>
      <w:lvlText w:val="%1."/>
      <w:legacy w:legacy="1" w:legacySpace="0" w:legacyIndent="360"/>
      <w:lvlJc w:val="left"/>
      <w:rPr>
        <w:rFonts w:ascii="Times New Roman CYR" w:eastAsiaTheme="minorEastAsia" w:hAnsi="Times New Roman CYR" w:cs="Times New Roman CYR"/>
      </w:rPr>
    </w:lvl>
  </w:abstractNum>
  <w:abstractNum w:abstractNumId="56">
    <w:nsid w:val="2C807903"/>
    <w:multiLevelType w:val="hybridMultilevel"/>
    <w:tmpl w:val="710898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0E38E8"/>
    <w:multiLevelType w:val="hybridMultilevel"/>
    <w:tmpl w:val="674073C0"/>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F854387"/>
    <w:multiLevelType w:val="hybridMultilevel"/>
    <w:tmpl w:val="A5AA120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0A27E62"/>
    <w:multiLevelType w:val="hybridMultilevel"/>
    <w:tmpl w:val="80F48DE4"/>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1CB738B"/>
    <w:multiLevelType w:val="hybridMultilevel"/>
    <w:tmpl w:val="E09EA17C"/>
    <w:lvl w:ilvl="0" w:tplc="6932333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44B5C00"/>
    <w:multiLevelType w:val="hybridMultilevel"/>
    <w:tmpl w:val="7960E5F0"/>
    <w:lvl w:ilvl="0" w:tplc="72745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4C108BC"/>
    <w:multiLevelType w:val="singleLevel"/>
    <w:tmpl w:val="0419000F"/>
    <w:lvl w:ilvl="0">
      <w:start w:val="1"/>
      <w:numFmt w:val="decimal"/>
      <w:lvlText w:val="%1."/>
      <w:lvlJc w:val="left"/>
      <w:pPr>
        <w:tabs>
          <w:tab w:val="num" w:pos="360"/>
        </w:tabs>
        <w:ind w:left="360" w:hanging="360"/>
      </w:pPr>
    </w:lvl>
  </w:abstractNum>
  <w:abstractNum w:abstractNumId="63">
    <w:nsid w:val="38F12981"/>
    <w:multiLevelType w:val="hybridMultilevel"/>
    <w:tmpl w:val="0AACA5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3DE715EF"/>
    <w:multiLevelType w:val="hybridMultilevel"/>
    <w:tmpl w:val="6DA6ED86"/>
    <w:lvl w:ilvl="0" w:tplc="72745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DE946C2"/>
    <w:multiLevelType w:val="hybridMultilevel"/>
    <w:tmpl w:val="636A3E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E296182"/>
    <w:multiLevelType w:val="hybridMultilevel"/>
    <w:tmpl w:val="F3FE21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FD91C0F"/>
    <w:multiLevelType w:val="hybridMultilevel"/>
    <w:tmpl w:val="368640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04B517D"/>
    <w:multiLevelType w:val="hybridMultilevel"/>
    <w:tmpl w:val="C5CA81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1B60D0"/>
    <w:multiLevelType w:val="singleLevel"/>
    <w:tmpl w:val="B1EC516C"/>
    <w:lvl w:ilvl="0">
      <w:start w:val="1"/>
      <w:numFmt w:val="decimal"/>
      <w:lvlText w:val="%1."/>
      <w:legacy w:legacy="1" w:legacySpace="0" w:legacyIndent="737"/>
      <w:lvlJc w:val="left"/>
      <w:rPr>
        <w:rFonts w:ascii="Times New Roman CYR" w:hAnsi="Times New Roman CYR" w:cs="Times New Roman CYR" w:hint="default"/>
      </w:rPr>
    </w:lvl>
  </w:abstractNum>
  <w:abstractNum w:abstractNumId="70">
    <w:nsid w:val="4132678D"/>
    <w:multiLevelType w:val="singleLevel"/>
    <w:tmpl w:val="0419000F"/>
    <w:lvl w:ilvl="0">
      <w:start w:val="1"/>
      <w:numFmt w:val="decimal"/>
      <w:lvlText w:val="%1."/>
      <w:lvlJc w:val="left"/>
      <w:pPr>
        <w:tabs>
          <w:tab w:val="num" w:pos="360"/>
        </w:tabs>
        <w:ind w:left="360" w:hanging="360"/>
      </w:pPr>
    </w:lvl>
  </w:abstractNum>
  <w:abstractNum w:abstractNumId="71">
    <w:nsid w:val="41CD1C98"/>
    <w:multiLevelType w:val="hybridMultilevel"/>
    <w:tmpl w:val="D8C820C0"/>
    <w:lvl w:ilvl="0" w:tplc="C56ECA54">
      <w:start w:val="1"/>
      <w:numFmt w:val="decimal"/>
      <w:lvlText w:val="%1."/>
      <w:lvlJc w:val="left"/>
      <w:pPr>
        <w:tabs>
          <w:tab w:val="num" w:pos="1344"/>
        </w:tabs>
        <w:ind w:left="323" w:firstLine="737"/>
      </w:pPr>
      <w:rPr>
        <w:rFont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72">
    <w:nsid w:val="46794CD7"/>
    <w:multiLevelType w:val="hybridMultilevel"/>
    <w:tmpl w:val="439889D4"/>
    <w:lvl w:ilvl="0" w:tplc="69323336">
      <w:start w:val="1"/>
      <w:numFmt w:val="bullet"/>
      <w:lvlText w:val=""/>
      <w:lvlJc w:val="left"/>
      <w:pPr>
        <w:tabs>
          <w:tab w:val="num" w:pos="1040"/>
        </w:tabs>
        <w:ind w:left="1040" w:hanging="340"/>
      </w:pPr>
      <w:rPr>
        <w:rFonts w:ascii="Symbol" w:hAnsi="Symbol" w:hint="default"/>
      </w:rPr>
    </w:lvl>
    <w:lvl w:ilvl="1" w:tplc="4D566C6E">
      <w:start w:val="1"/>
      <w:numFmt w:val="decimal"/>
      <w:lvlText w:val="%2."/>
      <w:lvlJc w:val="left"/>
      <w:pPr>
        <w:tabs>
          <w:tab w:val="num" w:pos="2064"/>
        </w:tabs>
        <w:ind w:left="1043" w:firstLine="737"/>
      </w:pPr>
      <w:rPr>
        <w:rFonts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3">
    <w:nsid w:val="483D072E"/>
    <w:multiLevelType w:val="singleLevel"/>
    <w:tmpl w:val="32DC6DAC"/>
    <w:lvl w:ilvl="0">
      <w:start w:val="1"/>
      <w:numFmt w:val="decimal"/>
      <w:lvlText w:val="%1."/>
      <w:lvlJc w:val="left"/>
      <w:pPr>
        <w:tabs>
          <w:tab w:val="num" w:pos="540"/>
        </w:tabs>
        <w:ind w:left="540" w:hanging="480"/>
      </w:pPr>
    </w:lvl>
  </w:abstractNum>
  <w:abstractNum w:abstractNumId="74">
    <w:nsid w:val="4B3B66AB"/>
    <w:multiLevelType w:val="hybridMultilevel"/>
    <w:tmpl w:val="DEBA4914"/>
    <w:lvl w:ilvl="0" w:tplc="B442E90C">
      <w:start w:val="3"/>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5">
    <w:nsid w:val="4B925C6D"/>
    <w:multiLevelType w:val="singleLevel"/>
    <w:tmpl w:val="099ADE9E"/>
    <w:lvl w:ilvl="0">
      <w:start w:val="2003"/>
      <w:numFmt w:val="bullet"/>
      <w:lvlText w:val="-"/>
      <w:lvlJc w:val="left"/>
      <w:pPr>
        <w:tabs>
          <w:tab w:val="num" w:pos="420"/>
        </w:tabs>
        <w:ind w:left="420" w:hanging="360"/>
      </w:pPr>
    </w:lvl>
  </w:abstractNum>
  <w:abstractNum w:abstractNumId="76">
    <w:nsid w:val="4B9F55EF"/>
    <w:multiLevelType w:val="hybridMultilevel"/>
    <w:tmpl w:val="D9203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DCA131A"/>
    <w:multiLevelType w:val="hybridMultilevel"/>
    <w:tmpl w:val="19A67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E391609"/>
    <w:multiLevelType w:val="hybridMultilevel"/>
    <w:tmpl w:val="BD52A4B6"/>
    <w:lvl w:ilvl="0" w:tplc="2EA4D5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4F7629F4"/>
    <w:multiLevelType w:val="hybridMultilevel"/>
    <w:tmpl w:val="610C86D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50FE6853"/>
    <w:multiLevelType w:val="singleLevel"/>
    <w:tmpl w:val="B1EC516C"/>
    <w:lvl w:ilvl="0">
      <w:start w:val="2"/>
      <w:numFmt w:val="decimal"/>
      <w:lvlText w:val="%1."/>
      <w:legacy w:legacy="1" w:legacySpace="0" w:legacyIndent="737"/>
      <w:lvlJc w:val="left"/>
      <w:rPr>
        <w:rFonts w:ascii="Times New Roman CYR" w:hAnsi="Times New Roman CYR" w:cs="Times New Roman CYR" w:hint="default"/>
      </w:rPr>
    </w:lvl>
  </w:abstractNum>
  <w:abstractNum w:abstractNumId="81">
    <w:nsid w:val="51D514A0"/>
    <w:multiLevelType w:val="hybridMultilevel"/>
    <w:tmpl w:val="72245380"/>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255511A"/>
    <w:multiLevelType w:val="hybridMultilevel"/>
    <w:tmpl w:val="9168A5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52FE2AFA"/>
    <w:multiLevelType w:val="hybridMultilevel"/>
    <w:tmpl w:val="C3FC0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37611BF"/>
    <w:multiLevelType w:val="hybridMultilevel"/>
    <w:tmpl w:val="0682E6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4713128"/>
    <w:multiLevelType w:val="hybridMultilevel"/>
    <w:tmpl w:val="362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4BC7DEE"/>
    <w:multiLevelType w:val="hybridMultilevel"/>
    <w:tmpl w:val="AEBAC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6500CFC"/>
    <w:multiLevelType w:val="hybridMultilevel"/>
    <w:tmpl w:val="7E2E52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8430A3"/>
    <w:multiLevelType w:val="singleLevel"/>
    <w:tmpl w:val="0419000F"/>
    <w:lvl w:ilvl="0">
      <w:start w:val="1"/>
      <w:numFmt w:val="decimal"/>
      <w:lvlText w:val="%1."/>
      <w:lvlJc w:val="left"/>
      <w:pPr>
        <w:tabs>
          <w:tab w:val="num" w:pos="360"/>
        </w:tabs>
        <w:ind w:left="360" w:hanging="360"/>
      </w:pPr>
    </w:lvl>
  </w:abstractNum>
  <w:abstractNum w:abstractNumId="89">
    <w:nsid w:val="58C00D2F"/>
    <w:multiLevelType w:val="hybridMultilevel"/>
    <w:tmpl w:val="01E89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A570634"/>
    <w:multiLevelType w:val="hybridMultilevel"/>
    <w:tmpl w:val="43CC529A"/>
    <w:lvl w:ilvl="0" w:tplc="4D566C6E">
      <w:start w:val="1"/>
      <w:numFmt w:val="decimal"/>
      <w:lvlText w:val="%1."/>
      <w:lvlJc w:val="left"/>
      <w:pPr>
        <w:tabs>
          <w:tab w:val="num" w:pos="2764"/>
        </w:tabs>
        <w:ind w:left="1743" w:firstLine="737"/>
      </w:pPr>
      <w:rPr>
        <w:rFont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91">
    <w:nsid w:val="5C4C2A97"/>
    <w:multiLevelType w:val="hybridMultilevel"/>
    <w:tmpl w:val="1EC6FC20"/>
    <w:lvl w:ilvl="0" w:tplc="CF6AAC7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CAB5231"/>
    <w:multiLevelType w:val="hybridMultilevel"/>
    <w:tmpl w:val="47AE4B08"/>
    <w:lvl w:ilvl="0" w:tplc="C56ECA54">
      <w:start w:val="1"/>
      <w:numFmt w:val="decimal"/>
      <w:lvlText w:val="%1."/>
      <w:lvlJc w:val="left"/>
      <w:pPr>
        <w:tabs>
          <w:tab w:val="num" w:pos="1021"/>
        </w:tabs>
        <w:ind w:left="0" w:firstLine="737"/>
      </w:pPr>
      <w:rPr>
        <w:rFonts w:hint="default"/>
      </w:rPr>
    </w:lvl>
    <w:lvl w:ilvl="1" w:tplc="69323336">
      <w:start w:val="1"/>
      <w:numFmt w:val="bullet"/>
      <w:lvlText w:val=""/>
      <w:lvlJc w:val="left"/>
      <w:pPr>
        <w:tabs>
          <w:tab w:val="num" w:pos="1420"/>
        </w:tabs>
        <w:ind w:left="1420" w:hanging="340"/>
      </w:pPr>
      <w:rPr>
        <w:rFonts w:ascii="Symbol" w:hAnsi="Symbol" w:hint="default"/>
      </w:rPr>
    </w:lvl>
    <w:lvl w:ilvl="2" w:tplc="3984E4F8">
      <w:start w:val="2"/>
      <w:numFmt w:val="decimal"/>
      <w:lvlText w:val="%3."/>
      <w:lvlJc w:val="left"/>
      <w:pPr>
        <w:tabs>
          <w:tab w:val="num" w:pos="2264"/>
        </w:tabs>
        <w:ind w:left="1243" w:firstLine="737"/>
      </w:pPr>
      <w:rPr>
        <w:rFonts w:hint="default"/>
      </w:rPr>
    </w:lvl>
    <w:lvl w:ilvl="3" w:tplc="69323336">
      <w:start w:val="1"/>
      <w:numFmt w:val="bullet"/>
      <w:lvlText w:val=""/>
      <w:lvlJc w:val="left"/>
      <w:pPr>
        <w:tabs>
          <w:tab w:val="num" w:pos="2860"/>
        </w:tabs>
        <w:ind w:left="2860" w:hanging="34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DE31E07"/>
    <w:multiLevelType w:val="hybridMultilevel"/>
    <w:tmpl w:val="FD0661C4"/>
    <w:lvl w:ilvl="0" w:tplc="9CA865F0">
      <w:start w:val="1"/>
      <w:numFmt w:val="decimal"/>
      <w:lvlText w:val="%1."/>
      <w:lvlJc w:val="left"/>
      <w:pPr>
        <w:tabs>
          <w:tab w:val="num" w:pos="1060"/>
        </w:tabs>
        <w:ind w:left="1060" w:hanging="340"/>
      </w:pPr>
      <w:rPr>
        <w:rFonts w:hint="default"/>
        <w:b/>
        <w:i w:val="0"/>
        <w:sz w:val="28"/>
        <w:szCs w:val="28"/>
      </w:rPr>
    </w:lvl>
    <w:lvl w:ilvl="1" w:tplc="04190019" w:tentative="1">
      <w:start w:val="1"/>
      <w:numFmt w:val="lowerLetter"/>
      <w:lvlText w:val="%2."/>
      <w:lvlJc w:val="left"/>
      <w:pPr>
        <w:tabs>
          <w:tab w:val="num" w:pos="2009"/>
        </w:tabs>
        <w:ind w:left="2009" w:hanging="360"/>
      </w:pPr>
    </w:lvl>
    <w:lvl w:ilvl="2" w:tplc="0419001B" w:tentative="1">
      <w:start w:val="1"/>
      <w:numFmt w:val="lowerRoman"/>
      <w:lvlText w:val="%3."/>
      <w:lvlJc w:val="right"/>
      <w:pPr>
        <w:tabs>
          <w:tab w:val="num" w:pos="2729"/>
        </w:tabs>
        <w:ind w:left="2729" w:hanging="180"/>
      </w:pPr>
    </w:lvl>
    <w:lvl w:ilvl="3" w:tplc="0419000F" w:tentative="1">
      <w:start w:val="1"/>
      <w:numFmt w:val="decimal"/>
      <w:lvlText w:val="%4."/>
      <w:lvlJc w:val="left"/>
      <w:pPr>
        <w:tabs>
          <w:tab w:val="num" w:pos="3449"/>
        </w:tabs>
        <w:ind w:left="3449" w:hanging="360"/>
      </w:pPr>
    </w:lvl>
    <w:lvl w:ilvl="4" w:tplc="04190019" w:tentative="1">
      <w:start w:val="1"/>
      <w:numFmt w:val="lowerLetter"/>
      <w:lvlText w:val="%5."/>
      <w:lvlJc w:val="left"/>
      <w:pPr>
        <w:tabs>
          <w:tab w:val="num" w:pos="4169"/>
        </w:tabs>
        <w:ind w:left="4169" w:hanging="360"/>
      </w:pPr>
    </w:lvl>
    <w:lvl w:ilvl="5" w:tplc="0419001B" w:tentative="1">
      <w:start w:val="1"/>
      <w:numFmt w:val="lowerRoman"/>
      <w:lvlText w:val="%6."/>
      <w:lvlJc w:val="right"/>
      <w:pPr>
        <w:tabs>
          <w:tab w:val="num" w:pos="4889"/>
        </w:tabs>
        <w:ind w:left="4889" w:hanging="180"/>
      </w:pPr>
    </w:lvl>
    <w:lvl w:ilvl="6" w:tplc="0419000F" w:tentative="1">
      <w:start w:val="1"/>
      <w:numFmt w:val="decimal"/>
      <w:lvlText w:val="%7."/>
      <w:lvlJc w:val="left"/>
      <w:pPr>
        <w:tabs>
          <w:tab w:val="num" w:pos="5609"/>
        </w:tabs>
        <w:ind w:left="5609" w:hanging="360"/>
      </w:pPr>
    </w:lvl>
    <w:lvl w:ilvl="7" w:tplc="04190019" w:tentative="1">
      <w:start w:val="1"/>
      <w:numFmt w:val="lowerLetter"/>
      <w:lvlText w:val="%8."/>
      <w:lvlJc w:val="left"/>
      <w:pPr>
        <w:tabs>
          <w:tab w:val="num" w:pos="6329"/>
        </w:tabs>
        <w:ind w:left="6329" w:hanging="360"/>
      </w:pPr>
    </w:lvl>
    <w:lvl w:ilvl="8" w:tplc="0419001B" w:tentative="1">
      <w:start w:val="1"/>
      <w:numFmt w:val="lowerRoman"/>
      <w:lvlText w:val="%9."/>
      <w:lvlJc w:val="right"/>
      <w:pPr>
        <w:tabs>
          <w:tab w:val="num" w:pos="7049"/>
        </w:tabs>
        <w:ind w:left="7049" w:hanging="180"/>
      </w:pPr>
    </w:lvl>
  </w:abstractNum>
  <w:abstractNum w:abstractNumId="94">
    <w:nsid w:val="5DF264D9"/>
    <w:multiLevelType w:val="hybridMultilevel"/>
    <w:tmpl w:val="3A484D38"/>
    <w:lvl w:ilvl="0" w:tplc="69323336">
      <w:start w:val="1"/>
      <w:numFmt w:val="bullet"/>
      <w:lvlText w:val=""/>
      <w:lvlJc w:val="left"/>
      <w:pPr>
        <w:tabs>
          <w:tab w:val="num" w:pos="1040"/>
        </w:tabs>
        <w:ind w:left="1040" w:hanging="34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95">
    <w:nsid w:val="5E9E2877"/>
    <w:multiLevelType w:val="hybridMultilevel"/>
    <w:tmpl w:val="36F241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0235747"/>
    <w:multiLevelType w:val="hybridMultilevel"/>
    <w:tmpl w:val="20F0F4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0B7075C"/>
    <w:multiLevelType w:val="hybridMultilevel"/>
    <w:tmpl w:val="19B0E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1A11EC7"/>
    <w:multiLevelType w:val="hybridMultilevel"/>
    <w:tmpl w:val="D54091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27E4915"/>
    <w:multiLevelType w:val="hybridMultilevel"/>
    <w:tmpl w:val="BC12A6A8"/>
    <w:lvl w:ilvl="0" w:tplc="69323336">
      <w:start w:val="1"/>
      <w:numFmt w:val="bullet"/>
      <w:lvlText w:val=""/>
      <w:lvlJc w:val="left"/>
      <w:pPr>
        <w:tabs>
          <w:tab w:val="num" w:pos="1040"/>
        </w:tabs>
        <w:ind w:left="1040" w:hanging="34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00">
    <w:nsid w:val="650669FD"/>
    <w:multiLevelType w:val="hybridMultilevel"/>
    <w:tmpl w:val="BC86F8C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654309DD"/>
    <w:multiLevelType w:val="singleLevel"/>
    <w:tmpl w:val="B1EC516C"/>
    <w:lvl w:ilvl="0">
      <w:start w:val="2"/>
      <w:numFmt w:val="decimal"/>
      <w:lvlText w:val="%1."/>
      <w:legacy w:legacy="1" w:legacySpace="0" w:legacyIndent="737"/>
      <w:lvlJc w:val="left"/>
      <w:rPr>
        <w:rFonts w:ascii="Times New Roman CYR" w:hAnsi="Times New Roman CYR" w:cs="Times New Roman CYR" w:hint="default"/>
      </w:rPr>
    </w:lvl>
  </w:abstractNum>
  <w:abstractNum w:abstractNumId="102">
    <w:nsid w:val="65B64D6E"/>
    <w:multiLevelType w:val="hybridMultilevel"/>
    <w:tmpl w:val="6DEA2F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5BD4144"/>
    <w:multiLevelType w:val="hybridMultilevel"/>
    <w:tmpl w:val="15DE385A"/>
    <w:lvl w:ilvl="0" w:tplc="B472F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75C0D16"/>
    <w:multiLevelType w:val="hybridMultilevel"/>
    <w:tmpl w:val="9252FE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9AD6DBA"/>
    <w:multiLevelType w:val="hybridMultilevel"/>
    <w:tmpl w:val="A4B643C6"/>
    <w:lvl w:ilvl="0" w:tplc="69323336">
      <w:start w:val="1"/>
      <w:numFmt w:val="bullet"/>
      <w:lvlText w:val=""/>
      <w:lvlJc w:val="left"/>
      <w:pPr>
        <w:tabs>
          <w:tab w:val="num" w:pos="1040"/>
        </w:tabs>
        <w:ind w:left="1040" w:hanging="34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06">
    <w:nsid w:val="6A5D31CB"/>
    <w:multiLevelType w:val="hybridMultilevel"/>
    <w:tmpl w:val="00D428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C8E616D"/>
    <w:multiLevelType w:val="hybridMultilevel"/>
    <w:tmpl w:val="D4D806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F0C61B2"/>
    <w:multiLevelType w:val="hybridMultilevel"/>
    <w:tmpl w:val="60540888"/>
    <w:lvl w:ilvl="0" w:tplc="B442E90C">
      <w:start w:val="3"/>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109">
    <w:nsid w:val="717904FF"/>
    <w:multiLevelType w:val="hybridMultilevel"/>
    <w:tmpl w:val="C86C6C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71A93ECE"/>
    <w:multiLevelType w:val="singleLevel"/>
    <w:tmpl w:val="0419000F"/>
    <w:lvl w:ilvl="0">
      <w:start w:val="1"/>
      <w:numFmt w:val="decimal"/>
      <w:lvlText w:val="%1."/>
      <w:lvlJc w:val="left"/>
      <w:pPr>
        <w:tabs>
          <w:tab w:val="num" w:pos="360"/>
        </w:tabs>
        <w:ind w:left="360" w:hanging="360"/>
      </w:pPr>
    </w:lvl>
  </w:abstractNum>
  <w:abstractNum w:abstractNumId="111">
    <w:nsid w:val="71AF2128"/>
    <w:multiLevelType w:val="hybridMultilevel"/>
    <w:tmpl w:val="54D4D608"/>
    <w:lvl w:ilvl="0" w:tplc="6932333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1C8431F"/>
    <w:multiLevelType w:val="hybridMultilevel"/>
    <w:tmpl w:val="F6B4FA92"/>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27F4293"/>
    <w:multiLevelType w:val="hybridMultilevel"/>
    <w:tmpl w:val="0858962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72B676C1"/>
    <w:multiLevelType w:val="hybridMultilevel"/>
    <w:tmpl w:val="3D7633C4"/>
    <w:lvl w:ilvl="0" w:tplc="4C22293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48"/>
        </w:tabs>
        <w:ind w:left="-348" w:hanging="360"/>
      </w:pPr>
      <w:rPr>
        <w:rFonts w:ascii="Courier New" w:hAnsi="Courier New" w:hint="default"/>
      </w:rPr>
    </w:lvl>
    <w:lvl w:ilvl="2" w:tplc="04190005" w:tentative="1">
      <w:start w:val="1"/>
      <w:numFmt w:val="bullet"/>
      <w:lvlText w:val=""/>
      <w:lvlJc w:val="left"/>
      <w:pPr>
        <w:tabs>
          <w:tab w:val="num" w:pos="372"/>
        </w:tabs>
        <w:ind w:left="372" w:hanging="360"/>
      </w:pPr>
      <w:rPr>
        <w:rFonts w:ascii="Wingdings" w:hAnsi="Wingdings" w:hint="default"/>
      </w:rPr>
    </w:lvl>
    <w:lvl w:ilvl="3" w:tplc="04190001" w:tentative="1">
      <w:start w:val="1"/>
      <w:numFmt w:val="bullet"/>
      <w:lvlText w:val=""/>
      <w:lvlJc w:val="left"/>
      <w:pPr>
        <w:tabs>
          <w:tab w:val="num" w:pos="1092"/>
        </w:tabs>
        <w:ind w:left="1092" w:hanging="360"/>
      </w:pPr>
      <w:rPr>
        <w:rFonts w:ascii="Symbol" w:hAnsi="Symbol" w:hint="default"/>
      </w:rPr>
    </w:lvl>
    <w:lvl w:ilvl="4" w:tplc="04190003" w:tentative="1">
      <w:start w:val="1"/>
      <w:numFmt w:val="bullet"/>
      <w:lvlText w:val="o"/>
      <w:lvlJc w:val="left"/>
      <w:pPr>
        <w:tabs>
          <w:tab w:val="num" w:pos="1812"/>
        </w:tabs>
        <w:ind w:left="1812" w:hanging="360"/>
      </w:pPr>
      <w:rPr>
        <w:rFonts w:ascii="Courier New" w:hAnsi="Courier New" w:hint="default"/>
      </w:rPr>
    </w:lvl>
    <w:lvl w:ilvl="5" w:tplc="04190005" w:tentative="1">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115">
    <w:nsid w:val="72F32E73"/>
    <w:multiLevelType w:val="hybridMultilevel"/>
    <w:tmpl w:val="607E475A"/>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732E0733"/>
    <w:multiLevelType w:val="hybridMultilevel"/>
    <w:tmpl w:val="0C94C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73640779"/>
    <w:multiLevelType w:val="hybridMultilevel"/>
    <w:tmpl w:val="B7828C86"/>
    <w:lvl w:ilvl="0" w:tplc="72745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737D5F92"/>
    <w:multiLevelType w:val="hybridMultilevel"/>
    <w:tmpl w:val="9AA8ACBC"/>
    <w:lvl w:ilvl="0" w:tplc="D50A6DF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nsid w:val="739B4165"/>
    <w:multiLevelType w:val="hybridMultilevel"/>
    <w:tmpl w:val="196820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8B1E84"/>
    <w:multiLevelType w:val="hybridMultilevel"/>
    <w:tmpl w:val="53E84650"/>
    <w:lvl w:ilvl="0" w:tplc="9A52DC7E">
      <w:start w:val="1"/>
      <w:numFmt w:val="bullet"/>
      <w:lvlText w:val="-"/>
      <w:lvlJc w:val="left"/>
      <w:pPr>
        <w:tabs>
          <w:tab w:val="num" w:pos="750"/>
        </w:tabs>
        <w:ind w:left="750" w:hanging="39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7679405A"/>
    <w:multiLevelType w:val="hybridMultilevel"/>
    <w:tmpl w:val="FB98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8506A36"/>
    <w:multiLevelType w:val="hybridMultilevel"/>
    <w:tmpl w:val="98DA8B7C"/>
    <w:lvl w:ilvl="0" w:tplc="CBF89790">
      <w:start w:val="1"/>
      <w:numFmt w:val="decimal"/>
      <w:lvlText w:val="%1."/>
      <w:lvlJc w:val="left"/>
      <w:pPr>
        <w:tabs>
          <w:tab w:val="num" w:pos="1134"/>
        </w:tabs>
        <w:ind w:left="0" w:firstLine="737"/>
      </w:pPr>
      <w:rPr>
        <w:rFonts w:hint="default"/>
      </w:rPr>
    </w:lvl>
    <w:lvl w:ilvl="1" w:tplc="99F851E8">
      <w:start w:val="1"/>
      <w:numFmt w:val="russianLower"/>
      <w:lvlText w:val="%2)"/>
      <w:lvlJc w:val="left"/>
      <w:pPr>
        <w:tabs>
          <w:tab w:val="num" w:pos="1588"/>
        </w:tabs>
        <w:ind w:left="1588" w:hanging="454"/>
      </w:pPr>
      <w:rPr>
        <w:rFonts w:hint="default"/>
      </w:rPr>
    </w:lvl>
    <w:lvl w:ilvl="2" w:tplc="0419001B">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23">
    <w:nsid w:val="78774899"/>
    <w:multiLevelType w:val="hybridMultilevel"/>
    <w:tmpl w:val="9424CE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8C43A22"/>
    <w:multiLevelType w:val="hybridMultilevel"/>
    <w:tmpl w:val="D416FB56"/>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8C43F98"/>
    <w:multiLevelType w:val="hybridMultilevel"/>
    <w:tmpl w:val="B330C0B4"/>
    <w:lvl w:ilvl="0" w:tplc="BABC4D24">
      <w:start w:val="4"/>
      <w:numFmt w:val="decimal"/>
      <w:lvlText w:val="%1."/>
      <w:lvlJc w:val="left"/>
      <w:pPr>
        <w:tabs>
          <w:tab w:val="num" w:pos="113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792667A8"/>
    <w:multiLevelType w:val="hybridMultilevel"/>
    <w:tmpl w:val="F08E3742"/>
    <w:lvl w:ilvl="0" w:tplc="F66A05A2">
      <w:start w:val="65535"/>
      <w:numFmt w:val="bullet"/>
      <w:lvlText w:val="•"/>
      <w:legacy w:legacy="1" w:legacySpace="0" w:legacyIndent="24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793D5DD9"/>
    <w:multiLevelType w:val="hybridMultilevel"/>
    <w:tmpl w:val="3998D0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9D2399A"/>
    <w:multiLevelType w:val="singleLevel"/>
    <w:tmpl w:val="B1EC516C"/>
    <w:lvl w:ilvl="0">
      <w:start w:val="3"/>
      <w:numFmt w:val="decimal"/>
      <w:lvlText w:val="%1."/>
      <w:legacy w:legacy="1" w:legacySpace="0" w:legacyIndent="737"/>
      <w:lvlJc w:val="left"/>
      <w:rPr>
        <w:rFonts w:ascii="Times New Roman CYR" w:hAnsi="Times New Roman CYR" w:cs="Times New Roman CYR" w:hint="default"/>
      </w:rPr>
    </w:lvl>
  </w:abstractNum>
  <w:abstractNum w:abstractNumId="129">
    <w:nsid w:val="79D35610"/>
    <w:multiLevelType w:val="hybridMultilevel"/>
    <w:tmpl w:val="D2302B14"/>
    <w:lvl w:ilvl="0" w:tplc="53C8904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0">
    <w:nsid w:val="7B414AAF"/>
    <w:multiLevelType w:val="hybridMultilevel"/>
    <w:tmpl w:val="C12C5A3C"/>
    <w:lvl w:ilvl="0" w:tplc="D536097E">
      <w:start w:val="1"/>
      <w:numFmt w:val="decimal"/>
      <w:lvlText w:val="%1."/>
      <w:lvlJc w:val="center"/>
      <w:pPr>
        <w:tabs>
          <w:tab w:val="num" w:pos="1057"/>
        </w:tabs>
        <w:ind w:left="700" w:firstLine="360"/>
      </w:pPr>
      <w:rPr>
        <w:rFont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31">
    <w:nsid w:val="7E652D61"/>
    <w:multiLevelType w:val="hybridMultilevel"/>
    <w:tmpl w:val="68CCC4FA"/>
    <w:lvl w:ilvl="0" w:tplc="64160C8C">
      <w:start w:val="1"/>
      <w:numFmt w:val="decimal"/>
      <w:lvlText w:val="%1."/>
      <w:lvlJc w:val="left"/>
      <w:pPr>
        <w:ind w:left="720" w:hanging="360"/>
      </w:pPr>
      <w:rPr>
        <w:rFonts w:ascii="Times New Roman CYR" w:eastAsia="Calibri" w:hAnsi="Times New Roman CYR" w:cs="Times New Roman CY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26"/>
  </w:num>
  <w:num w:numId="3">
    <w:abstractNumId w:val="83"/>
  </w:num>
  <w:num w:numId="4">
    <w:abstractNumId w:val="13"/>
  </w:num>
  <w:num w:numId="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6">
    <w:abstractNumId w:val="6"/>
  </w:num>
  <w:num w:numId="7">
    <w:abstractNumId w:val="58"/>
  </w:num>
  <w:num w:numId="8">
    <w:abstractNumId w:val="20"/>
  </w:num>
  <w:num w:numId="9">
    <w:abstractNumId w:val="27"/>
  </w:num>
  <w:num w:numId="10">
    <w:abstractNumId w:val="86"/>
  </w:num>
  <w:num w:numId="11">
    <w:abstractNumId w:val="39"/>
  </w:num>
  <w:num w:numId="12">
    <w:abstractNumId w:val="77"/>
  </w:num>
  <w:num w:numId="13">
    <w:abstractNumId w:val="22"/>
  </w:num>
  <w:num w:numId="14">
    <w:abstractNumId w:val="95"/>
  </w:num>
  <w:num w:numId="15">
    <w:abstractNumId w:val="29"/>
  </w:num>
  <w:num w:numId="16">
    <w:abstractNumId w:val="5"/>
  </w:num>
  <w:num w:numId="17">
    <w:abstractNumId w:val="97"/>
  </w:num>
  <w:num w:numId="18">
    <w:abstractNumId w:val="61"/>
  </w:num>
  <w:num w:numId="19">
    <w:abstractNumId w:val="14"/>
  </w:num>
  <w:num w:numId="20">
    <w:abstractNumId w:val="117"/>
  </w:num>
  <w:num w:numId="21">
    <w:abstractNumId w:val="23"/>
  </w:num>
  <w:num w:numId="22">
    <w:abstractNumId w:val="64"/>
  </w:num>
  <w:num w:numId="23">
    <w:abstractNumId w:val="88"/>
    <w:lvlOverride w:ilvl="0">
      <w:startOverride w:val="1"/>
    </w:lvlOverride>
  </w:num>
  <w:num w:numId="24">
    <w:abstractNumId w:val="118"/>
  </w:num>
  <w:num w:numId="25">
    <w:abstractNumId w:val="103"/>
  </w:num>
  <w:num w:numId="26">
    <w:abstractNumId w:val="63"/>
  </w:num>
  <w:num w:numId="27">
    <w:abstractNumId w:val="82"/>
  </w:num>
  <w:num w:numId="28">
    <w:abstractNumId w:val="9"/>
  </w:num>
  <w:num w:numId="29">
    <w:abstractNumId w:val="67"/>
  </w:num>
  <w:num w:numId="30">
    <w:abstractNumId w:val="84"/>
  </w:num>
  <w:num w:numId="31">
    <w:abstractNumId w:val="49"/>
  </w:num>
  <w:num w:numId="32">
    <w:abstractNumId w:val="11"/>
  </w:num>
  <w:num w:numId="33">
    <w:abstractNumId w:val="24"/>
  </w:num>
  <w:num w:numId="34">
    <w:abstractNumId w:val="89"/>
  </w:num>
  <w:num w:numId="35">
    <w:abstractNumId w:val="55"/>
  </w:num>
  <w:num w:numId="36">
    <w:abstractNumId w:val="114"/>
  </w:num>
  <w:num w:numId="37">
    <w:abstractNumId w:val="65"/>
  </w:num>
  <w:num w:numId="38">
    <w:abstractNumId w:val="59"/>
  </w:num>
  <w:num w:numId="39">
    <w:abstractNumId w:val="126"/>
  </w:num>
  <w:num w:numId="40">
    <w:abstractNumId w:val="115"/>
  </w:num>
  <w:num w:numId="41">
    <w:abstractNumId w:val="57"/>
  </w:num>
  <w:num w:numId="42">
    <w:abstractNumId w:val="124"/>
  </w:num>
  <w:num w:numId="43">
    <w:abstractNumId w:val="81"/>
  </w:num>
  <w:num w:numId="44">
    <w:abstractNumId w:val="112"/>
  </w:num>
  <w:num w:numId="45">
    <w:abstractNumId w:val="108"/>
  </w:num>
  <w:num w:numId="46">
    <w:abstractNumId w:val="74"/>
  </w:num>
  <w:num w:numId="4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9"/>
  </w:num>
  <w:num w:numId="49">
    <w:abstractNumId w:val="36"/>
  </w:num>
  <w:num w:numId="50">
    <w:abstractNumId w:val="120"/>
  </w:num>
  <w:num w:numId="51">
    <w:abstractNumId w:val="76"/>
  </w:num>
  <w:num w:numId="52">
    <w:abstractNumId w:val="123"/>
  </w:num>
  <w:num w:numId="53">
    <w:abstractNumId w:val="104"/>
  </w:num>
  <w:num w:numId="54">
    <w:abstractNumId w:val="30"/>
  </w:num>
  <w:num w:numId="55">
    <w:abstractNumId w:val="100"/>
  </w:num>
  <w:num w:numId="56">
    <w:abstractNumId w:val="78"/>
  </w:num>
  <w:num w:numId="57">
    <w:abstractNumId w:val="41"/>
  </w:num>
  <w:num w:numId="58">
    <w:abstractNumId w:val="7"/>
  </w:num>
  <w:num w:numId="59">
    <w:abstractNumId w:val="91"/>
  </w:num>
  <w:num w:numId="60">
    <w:abstractNumId w:val="46"/>
  </w:num>
  <w:num w:numId="61">
    <w:abstractNumId w:val="113"/>
  </w:num>
  <w:num w:numId="62">
    <w:abstractNumId w:val="109"/>
  </w:num>
  <w:num w:numId="63">
    <w:abstractNumId w:val="44"/>
  </w:num>
  <w:num w:numId="64">
    <w:abstractNumId w:val="38"/>
  </w:num>
  <w:num w:numId="65">
    <w:abstractNumId w:val="15"/>
  </w:num>
  <w:num w:numId="66">
    <w:abstractNumId w:val="102"/>
  </w:num>
  <w:num w:numId="67">
    <w:abstractNumId w:val="107"/>
  </w:num>
  <w:num w:numId="68">
    <w:abstractNumId w:val="28"/>
  </w:num>
  <w:num w:numId="69">
    <w:abstractNumId w:val="98"/>
  </w:num>
  <w:num w:numId="70">
    <w:abstractNumId w:val="119"/>
  </w:num>
  <w:num w:numId="71">
    <w:abstractNumId w:val="127"/>
  </w:num>
  <w:num w:numId="72">
    <w:abstractNumId w:val="56"/>
  </w:num>
  <w:num w:numId="73">
    <w:abstractNumId w:val="31"/>
  </w:num>
  <w:num w:numId="74">
    <w:abstractNumId w:val="106"/>
  </w:num>
  <w:num w:numId="75">
    <w:abstractNumId w:val="96"/>
  </w:num>
  <w:num w:numId="76">
    <w:abstractNumId w:val="10"/>
  </w:num>
  <w:num w:numId="77">
    <w:abstractNumId w:val="85"/>
  </w:num>
  <w:num w:numId="78">
    <w:abstractNumId w:val="68"/>
  </w:num>
  <w:num w:numId="79">
    <w:abstractNumId w:val="87"/>
  </w:num>
  <w:num w:numId="80">
    <w:abstractNumId w:val="8"/>
  </w:num>
  <w:num w:numId="81">
    <w:abstractNumId w:val="25"/>
  </w:num>
  <w:num w:numId="82">
    <w:abstractNumId w:val="43"/>
  </w:num>
  <w:num w:numId="83">
    <w:abstractNumId w:val="94"/>
  </w:num>
  <w:num w:numId="84">
    <w:abstractNumId w:val="122"/>
  </w:num>
  <w:num w:numId="85">
    <w:abstractNumId w:val="125"/>
  </w:num>
  <w:num w:numId="86">
    <w:abstractNumId w:val="21"/>
  </w:num>
  <w:num w:numId="87">
    <w:abstractNumId w:val="17"/>
  </w:num>
  <w:num w:numId="88">
    <w:abstractNumId w:val="35"/>
  </w:num>
  <w:num w:numId="89">
    <w:abstractNumId w:val="47"/>
  </w:num>
  <w:num w:numId="90">
    <w:abstractNumId w:val="53"/>
  </w:num>
  <w:num w:numId="91">
    <w:abstractNumId w:val="60"/>
  </w:num>
  <w:num w:numId="92">
    <w:abstractNumId w:val="71"/>
  </w:num>
  <w:num w:numId="93">
    <w:abstractNumId w:val="99"/>
  </w:num>
  <w:num w:numId="94">
    <w:abstractNumId w:val="92"/>
  </w:num>
  <w:num w:numId="95">
    <w:abstractNumId w:val="111"/>
  </w:num>
  <w:num w:numId="96">
    <w:abstractNumId w:val="105"/>
  </w:num>
  <w:num w:numId="97">
    <w:abstractNumId w:val="72"/>
  </w:num>
  <w:num w:numId="98">
    <w:abstractNumId w:val="90"/>
  </w:num>
  <w:num w:numId="99">
    <w:abstractNumId w:val="37"/>
  </w:num>
  <w:num w:numId="100">
    <w:abstractNumId w:val="52"/>
  </w:num>
  <w:num w:numId="101">
    <w:abstractNumId w:val="16"/>
  </w:num>
  <w:num w:numId="102">
    <w:abstractNumId w:val="12"/>
  </w:num>
  <w:num w:numId="103">
    <w:abstractNumId w:val="130"/>
  </w:num>
  <w:num w:numId="104">
    <w:abstractNumId w:val="50"/>
  </w:num>
  <w:num w:numId="105">
    <w:abstractNumId w:val="93"/>
  </w:num>
  <w:num w:numId="106">
    <w:abstractNumId w:val="69"/>
  </w:num>
  <w:num w:numId="107">
    <w:abstractNumId w:val="101"/>
  </w:num>
  <w:num w:numId="108">
    <w:abstractNumId w:val="34"/>
  </w:num>
  <w:num w:numId="109">
    <w:abstractNumId w:val="80"/>
  </w:num>
  <w:num w:numId="110">
    <w:abstractNumId w:val="128"/>
  </w:num>
  <w:num w:numId="111">
    <w:abstractNumId w:val="33"/>
  </w:num>
  <w:num w:numId="112">
    <w:abstractNumId w:val="40"/>
  </w:num>
  <w:num w:numId="113">
    <w:abstractNumId w:val="18"/>
  </w:num>
  <w:num w:numId="114">
    <w:abstractNumId w:val="32"/>
  </w:num>
  <w:num w:numId="115">
    <w:abstractNumId w:val="51"/>
  </w:num>
  <w:num w:numId="116">
    <w:abstractNumId w:val="48"/>
  </w:num>
  <w:num w:numId="117">
    <w:abstractNumId w:val="131"/>
  </w:num>
  <w:num w:numId="118">
    <w:abstractNumId w:val="19"/>
  </w:num>
  <w:num w:numId="119">
    <w:abstractNumId w:val="66"/>
  </w:num>
  <w:num w:numId="120">
    <w:abstractNumId w:val="116"/>
  </w:num>
  <w:num w:numId="121">
    <w:abstractNumId w:val="45"/>
  </w:num>
  <w:num w:numId="1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
  </w:num>
  <w:num w:numId="124">
    <w:abstractNumId w:val="3"/>
  </w:num>
  <w:num w:numId="125">
    <w:abstractNumId w:val="2"/>
  </w:num>
  <w:num w:numId="126">
    <w:abstractNumId w:val="75"/>
  </w:num>
  <w:num w:numId="127">
    <w:abstractNumId w:val="70"/>
    <w:lvlOverride w:ilvl="0">
      <w:startOverride w:val="1"/>
    </w:lvlOverride>
  </w:num>
  <w:num w:numId="128">
    <w:abstractNumId w:val="62"/>
    <w:lvlOverride w:ilvl="0">
      <w:startOverride w:val="1"/>
    </w:lvlOverride>
  </w:num>
  <w:num w:numId="129">
    <w:abstractNumId w:val="73"/>
    <w:lvlOverride w:ilvl="0">
      <w:startOverride w:val="1"/>
    </w:lvlOverride>
  </w:num>
  <w:num w:numId="130">
    <w:abstractNumId w:val="110"/>
    <w:lvlOverride w:ilvl="0">
      <w:startOverride w:val="1"/>
    </w:lvlOverride>
  </w:num>
  <w:num w:numId="131">
    <w:abstractNumId w:val="121"/>
  </w:num>
  <w:num w:numId="132">
    <w:abstractNumId w:val="7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B55"/>
    <w:rsid w:val="00017464"/>
    <w:rsid w:val="00022724"/>
    <w:rsid w:val="00062206"/>
    <w:rsid w:val="000F430D"/>
    <w:rsid w:val="000F5E76"/>
    <w:rsid w:val="00187FFB"/>
    <w:rsid w:val="00195EC5"/>
    <w:rsid w:val="001A1D8C"/>
    <w:rsid w:val="001D31A0"/>
    <w:rsid w:val="001E2D03"/>
    <w:rsid w:val="001E46D9"/>
    <w:rsid w:val="00217524"/>
    <w:rsid w:val="002361D9"/>
    <w:rsid w:val="00240425"/>
    <w:rsid w:val="00243F96"/>
    <w:rsid w:val="002611B9"/>
    <w:rsid w:val="002A0F0D"/>
    <w:rsid w:val="002A1C77"/>
    <w:rsid w:val="002C3D69"/>
    <w:rsid w:val="002C4DC5"/>
    <w:rsid w:val="002E1159"/>
    <w:rsid w:val="002E33B1"/>
    <w:rsid w:val="00304B55"/>
    <w:rsid w:val="0030697A"/>
    <w:rsid w:val="00327C20"/>
    <w:rsid w:val="003531E4"/>
    <w:rsid w:val="00381347"/>
    <w:rsid w:val="00383A7D"/>
    <w:rsid w:val="00397766"/>
    <w:rsid w:val="003A48C5"/>
    <w:rsid w:val="003A50AD"/>
    <w:rsid w:val="003B5E5D"/>
    <w:rsid w:val="003B6D3D"/>
    <w:rsid w:val="003C3B65"/>
    <w:rsid w:val="003C71B0"/>
    <w:rsid w:val="003E5B96"/>
    <w:rsid w:val="00413D00"/>
    <w:rsid w:val="00414AFE"/>
    <w:rsid w:val="004261A1"/>
    <w:rsid w:val="00437CBE"/>
    <w:rsid w:val="0049554D"/>
    <w:rsid w:val="004B1389"/>
    <w:rsid w:val="004B3269"/>
    <w:rsid w:val="00500FE5"/>
    <w:rsid w:val="00532D03"/>
    <w:rsid w:val="00540A02"/>
    <w:rsid w:val="0054561C"/>
    <w:rsid w:val="0057338F"/>
    <w:rsid w:val="005A3747"/>
    <w:rsid w:val="005B4A42"/>
    <w:rsid w:val="00605E29"/>
    <w:rsid w:val="00611B49"/>
    <w:rsid w:val="006126FE"/>
    <w:rsid w:val="006431E7"/>
    <w:rsid w:val="006629B7"/>
    <w:rsid w:val="006903AF"/>
    <w:rsid w:val="006B717C"/>
    <w:rsid w:val="006C0561"/>
    <w:rsid w:val="006C23A3"/>
    <w:rsid w:val="006D3660"/>
    <w:rsid w:val="007066FA"/>
    <w:rsid w:val="00706789"/>
    <w:rsid w:val="00710C12"/>
    <w:rsid w:val="007C634B"/>
    <w:rsid w:val="007E3FDA"/>
    <w:rsid w:val="007F1904"/>
    <w:rsid w:val="00810A78"/>
    <w:rsid w:val="00862606"/>
    <w:rsid w:val="008A2B06"/>
    <w:rsid w:val="008B3291"/>
    <w:rsid w:val="008F5C7A"/>
    <w:rsid w:val="0090504F"/>
    <w:rsid w:val="009059F5"/>
    <w:rsid w:val="0093031A"/>
    <w:rsid w:val="009617F3"/>
    <w:rsid w:val="00983556"/>
    <w:rsid w:val="009A15B8"/>
    <w:rsid w:val="009A5091"/>
    <w:rsid w:val="009B4D6B"/>
    <w:rsid w:val="00A601BE"/>
    <w:rsid w:val="00A96BE0"/>
    <w:rsid w:val="00AD68AD"/>
    <w:rsid w:val="00B32D95"/>
    <w:rsid w:val="00B63C01"/>
    <w:rsid w:val="00B87333"/>
    <w:rsid w:val="00B95371"/>
    <w:rsid w:val="00BB7EBF"/>
    <w:rsid w:val="00BC744A"/>
    <w:rsid w:val="00BD382B"/>
    <w:rsid w:val="00C27BBE"/>
    <w:rsid w:val="00C30C42"/>
    <w:rsid w:val="00C3310C"/>
    <w:rsid w:val="00C80D91"/>
    <w:rsid w:val="00CB3BF7"/>
    <w:rsid w:val="00CC6B20"/>
    <w:rsid w:val="00CE187C"/>
    <w:rsid w:val="00CF4A4F"/>
    <w:rsid w:val="00D12F66"/>
    <w:rsid w:val="00D37D16"/>
    <w:rsid w:val="00D627B6"/>
    <w:rsid w:val="00D73746"/>
    <w:rsid w:val="00D85DAA"/>
    <w:rsid w:val="00DA07B1"/>
    <w:rsid w:val="00E259FA"/>
    <w:rsid w:val="00E3622A"/>
    <w:rsid w:val="00EA4285"/>
    <w:rsid w:val="00ED7F29"/>
    <w:rsid w:val="00EF2EB2"/>
    <w:rsid w:val="00F450B4"/>
    <w:rsid w:val="00F60506"/>
    <w:rsid w:val="00F65E12"/>
    <w:rsid w:val="00F84B88"/>
    <w:rsid w:val="00FA3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724"/>
    <w:rPr>
      <w:rFonts w:ascii="Calibri" w:eastAsia="Calibri" w:hAnsi="Calibri" w:cs="Times New Roman"/>
    </w:rPr>
  </w:style>
  <w:style w:type="paragraph" w:styleId="1">
    <w:name w:val="heading 1"/>
    <w:basedOn w:val="a"/>
    <w:next w:val="a"/>
    <w:link w:val="10"/>
    <w:uiPriority w:val="9"/>
    <w:qFormat/>
    <w:rsid w:val="004261A1"/>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1E46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B32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14AFE"/>
    <w:pPr>
      <w:spacing w:before="280" w:after="0" w:line="360" w:lineRule="auto"/>
      <w:outlineLvl w:val="3"/>
    </w:pPr>
    <w:rPr>
      <w:rFonts w:ascii="Cambria" w:eastAsia="Times New Roman" w:hAnsi="Cambria"/>
      <w:b/>
      <w:bCs/>
      <w:i/>
      <w:iCs/>
      <w:sz w:val="24"/>
      <w:szCs w:val="24"/>
      <w:lang w:val="en-US" w:bidi="en-US"/>
    </w:rPr>
  </w:style>
  <w:style w:type="paragraph" w:styleId="5">
    <w:name w:val="heading 5"/>
    <w:basedOn w:val="a"/>
    <w:next w:val="a"/>
    <w:link w:val="50"/>
    <w:uiPriority w:val="9"/>
    <w:semiHidden/>
    <w:unhideWhenUsed/>
    <w:qFormat/>
    <w:rsid w:val="00414AFE"/>
    <w:pPr>
      <w:spacing w:before="280" w:after="0" w:line="360" w:lineRule="auto"/>
      <w:outlineLvl w:val="4"/>
    </w:pPr>
    <w:rPr>
      <w:rFonts w:ascii="Cambria" w:eastAsia="Times New Roman" w:hAnsi="Cambria"/>
      <w:b/>
      <w:bCs/>
      <w:i/>
      <w:iCs/>
      <w:lang w:val="en-US" w:bidi="en-US"/>
    </w:rPr>
  </w:style>
  <w:style w:type="paragraph" w:styleId="6">
    <w:name w:val="heading 6"/>
    <w:basedOn w:val="a"/>
    <w:next w:val="a"/>
    <w:link w:val="60"/>
    <w:uiPriority w:val="9"/>
    <w:semiHidden/>
    <w:unhideWhenUsed/>
    <w:qFormat/>
    <w:rsid w:val="00414AFE"/>
    <w:pPr>
      <w:spacing w:before="280" w:after="80" w:line="360" w:lineRule="auto"/>
      <w:outlineLvl w:val="5"/>
    </w:pPr>
    <w:rPr>
      <w:rFonts w:ascii="Cambria" w:eastAsia="Times New Roman" w:hAnsi="Cambria"/>
      <w:b/>
      <w:bCs/>
      <w:i/>
      <w:iCs/>
      <w:lang w:val="en-US" w:bidi="en-US"/>
    </w:rPr>
  </w:style>
  <w:style w:type="paragraph" w:styleId="7">
    <w:name w:val="heading 7"/>
    <w:basedOn w:val="a"/>
    <w:next w:val="a"/>
    <w:link w:val="70"/>
    <w:uiPriority w:val="9"/>
    <w:semiHidden/>
    <w:unhideWhenUsed/>
    <w:qFormat/>
    <w:rsid w:val="00414AFE"/>
    <w:pPr>
      <w:spacing w:before="280" w:after="0" w:line="360" w:lineRule="auto"/>
      <w:outlineLvl w:val="6"/>
    </w:pPr>
    <w:rPr>
      <w:rFonts w:ascii="Cambria" w:eastAsia="Times New Roman" w:hAnsi="Cambria"/>
      <w:b/>
      <w:bCs/>
      <w:i/>
      <w:iCs/>
      <w:sz w:val="20"/>
      <w:szCs w:val="20"/>
      <w:lang w:val="en-US" w:bidi="en-US"/>
    </w:rPr>
  </w:style>
  <w:style w:type="paragraph" w:styleId="8">
    <w:name w:val="heading 8"/>
    <w:basedOn w:val="a"/>
    <w:next w:val="a"/>
    <w:link w:val="80"/>
    <w:uiPriority w:val="9"/>
    <w:semiHidden/>
    <w:unhideWhenUsed/>
    <w:qFormat/>
    <w:rsid w:val="00414AFE"/>
    <w:pPr>
      <w:spacing w:before="280" w:after="0" w:line="360" w:lineRule="auto"/>
      <w:outlineLvl w:val="7"/>
    </w:pPr>
    <w:rPr>
      <w:rFonts w:ascii="Cambria" w:eastAsia="Times New Roman" w:hAnsi="Cambria"/>
      <w:b/>
      <w:bCs/>
      <w:i/>
      <w:iCs/>
      <w:sz w:val="18"/>
      <w:szCs w:val="18"/>
      <w:lang w:val="en-US" w:bidi="en-US"/>
    </w:rPr>
  </w:style>
  <w:style w:type="paragraph" w:styleId="9">
    <w:name w:val="heading 9"/>
    <w:basedOn w:val="a"/>
    <w:next w:val="a"/>
    <w:link w:val="90"/>
    <w:uiPriority w:val="9"/>
    <w:semiHidden/>
    <w:unhideWhenUsed/>
    <w:qFormat/>
    <w:rsid w:val="00414AFE"/>
    <w:pPr>
      <w:spacing w:before="280" w:after="0" w:line="360" w:lineRule="auto"/>
      <w:outlineLvl w:val="8"/>
    </w:pPr>
    <w:rPr>
      <w:rFonts w:ascii="Cambria" w:eastAsia="Times New Roman" w:hAnsi="Cambria"/>
      <w:i/>
      <w:iCs/>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nhideWhenUsed/>
    <w:rsid w:val="002C4DC5"/>
    <w:pPr>
      <w:spacing w:after="120" w:line="480" w:lineRule="auto"/>
    </w:pPr>
  </w:style>
  <w:style w:type="character" w:customStyle="1" w:styleId="22">
    <w:name w:val="Основной текст 2 Знак"/>
    <w:basedOn w:val="a0"/>
    <w:link w:val="21"/>
    <w:rsid w:val="002C4DC5"/>
    <w:rPr>
      <w:rFonts w:ascii="Calibri" w:eastAsia="Calibri" w:hAnsi="Calibri" w:cs="Times New Roman"/>
    </w:rPr>
  </w:style>
  <w:style w:type="paragraph" w:styleId="31">
    <w:name w:val="Body Text 3"/>
    <w:basedOn w:val="a"/>
    <w:link w:val="32"/>
    <w:unhideWhenUsed/>
    <w:rsid w:val="004261A1"/>
    <w:pPr>
      <w:spacing w:after="120"/>
    </w:pPr>
    <w:rPr>
      <w:sz w:val="16"/>
      <w:szCs w:val="16"/>
    </w:rPr>
  </w:style>
  <w:style w:type="character" w:customStyle="1" w:styleId="32">
    <w:name w:val="Основной текст 3 Знак"/>
    <w:basedOn w:val="a0"/>
    <w:link w:val="31"/>
    <w:rsid w:val="004261A1"/>
    <w:rPr>
      <w:rFonts w:ascii="Calibri" w:eastAsia="Calibri" w:hAnsi="Calibri" w:cs="Times New Roman"/>
      <w:sz w:val="16"/>
      <w:szCs w:val="16"/>
    </w:rPr>
  </w:style>
  <w:style w:type="paragraph" w:styleId="23">
    <w:name w:val="Body Text Indent 2"/>
    <w:basedOn w:val="a"/>
    <w:link w:val="24"/>
    <w:unhideWhenUsed/>
    <w:rsid w:val="004261A1"/>
    <w:pPr>
      <w:spacing w:after="120" w:line="480" w:lineRule="auto"/>
      <w:ind w:left="283"/>
    </w:pPr>
  </w:style>
  <w:style w:type="character" w:customStyle="1" w:styleId="24">
    <w:name w:val="Основной текст с отступом 2 Знак"/>
    <w:basedOn w:val="a0"/>
    <w:link w:val="23"/>
    <w:rsid w:val="004261A1"/>
    <w:rPr>
      <w:rFonts w:ascii="Calibri" w:eastAsia="Calibri" w:hAnsi="Calibri" w:cs="Times New Roman"/>
    </w:rPr>
  </w:style>
  <w:style w:type="paragraph" w:styleId="33">
    <w:name w:val="Body Text Indent 3"/>
    <w:basedOn w:val="a"/>
    <w:link w:val="34"/>
    <w:unhideWhenUsed/>
    <w:rsid w:val="004261A1"/>
    <w:pPr>
      <w:spacing w:after="120"/>
      <w:ind w:left="283"/>
    </w:pPr>
    <w:rPr>
      <w:sz w:val="16"/>
      <w:szCs w:val="16"/>
    </w:rPr>
  </w:style>
  <w:style w:type="character" w:customStyle="1" w:styleId="34">
    <w:name w:val="Основной текст с отступом 3 Знак"/>
    <w:basedOn w:val="a0"/>
    <w:link w:val="33"/>
    <w:rsid w:val="004261A1"/>
    <w:rPr>
      <w:rFonts w:ascii="Calibri" w:eastAsia="Calibri" w:hAnsi="Calibri" w:cs="Times New Roman"/>
      <w:sz w:val="16"/>
      <w:szCs w:val="16"/>
    </w:rPr>
  </w:style>
  <w:style w:type="character" w:customStyle="1" w:styleId="10">
    <w:name w:val="Заголовок 1 Знак"/>
    <w:basedOn w:val="a0"/>
    <w:link w:val="1"/>
    <w:uiPriority w:val="9"/>
    <w:rsid w:val="004261A1"/>
    <w:rPr>
      <w:rFonts w:ascii="Arial" w:eastAsia="Times New Roman" w:hAnsi="Arial" w:cs="Arial"/>
      <w:b/>
      <w:bCs/>
      <w:kern w:val="32"/>
      <w:sz w:val="32"/>
      <w:szCs w:val="32"/>
    </w:rPr>
  </w:style>
  <w:style w:type="numbering" w:customStyle="1" w:styleId="11">
    <w:name w:val="Нет списка1"/>
    <w:next w:val="a2"/>
    <w:uiPriority w:val="99"/>
    <w:semiHidden/>
    <w:unhideWhenUsed/>
    <w:rsid w:val="004261A1"/>
  </w:style>
  <w:style w:type="paragraph" w:styleId="a3">
    <w:name w:val="footer"/>
    <w:basedOn w:val="a"/>
    <w:link w:val="a4"/>
    <w:uiPriority w:val="99"/>
    <w:rsid w:val="004261A1"/>
    <w:pPr>
      <w:tabs>
        <w:tab w:val="center" w:pos="4677"/>
        <w:tab w:val="right" w:pos="9355"/>
      </w:tabs>
      <w:spacing w:after="0" w:line="240" w:lineRule="auto"/>
    </w:pPr>
    <w:rPr>
      <w:rFonts w:ascii="Times New Roman" w:eastAsia="Times New Roman" w:hAnsi="Times New Roman"/>
      <w:sz w:val="24"/>
      <w:szCs w:val="24"/>
    </w:rPr>
  </w:style>
  <w:style w:type="character" w:customStyle="1" w:styleId="a4">
    <w:name w:val="Нижний колонтитул Знак"/>
    <w:basedOn w:val="a0"/>
    <w:link w:val="a3"/>
    <w:uiPriority w:val="99"/>
    <w:rsid w:val="004261A1"/>
    <w:rPr>
      <w:rFonts w:ascii="Times New Roman" w:eastAsia="Times New Roman" w:hAnsi="Times New Roman" w:cs="Times New Roman"/>
      <w:sz w:val="24"/>
      <w:szCs w:val="24"/>
    </w:rPr>
  </w:style>
  <w:style w:type="character" w:styleId="a5">
    <w:name w:val="page number"/>
    <w:basedOn w:val="a0"/>
    <w:rsid w:val="004261A1"/>
  </w:style>
  <w:style w:type="table" w:styleId="a6">
    <w:name w:val="Table Grid"/>
    <w:basedOn w:val="a1"/>
    <w:rsid w:val="004261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4261A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link w:val="a7"/>
    <w:uiPriority w:val="99"/>
    <w:rsid w:val="004261A1"/>
    <w:rPr>
      <w:rFonts w:ascii="Times New Roman" w:eastAsia="Times New Roman" w:hAnsi="Times New Roman" w:cs="Times New Roman"/>
      <w:sz w:val="24"/>
      <w:szCs w:val="24"/>
      <w:lang w:eastAsia="ru-RU"/>
    </w:rPr>
  </w:style>
  <w:style w:type="paragraph" w:styleId="a9">
    <w:name w:val="Body Text"/>
    <w:basedOn w:val="a"/>
    <w:link w:val="aa"/>
    <w:rsid w:val="004261A1"/>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rsid w:val="004261A1"/>
    <w:rPr>
      <w:rFonts w:ascii="Times New Roman" w:eastAsia="Times New Roman" w:hAnsi="Times New Roman" w:cs="Times New Roman"/>
      <w:sz w:val="24"/>
      <w:szCs w:val="24"/>
      <w:lang w:eastAsia="ru-RU"/>
    </w:rPr>
  </w:style>
  <w:style w:type="paragraph" w:styleId="ab">
    <w:name w:val="Body Text Indent"/>
    <w:basedOn w:val="a"/>
    <w:link w:val="ac"/>
    <w:rsid w:val="004261A1"/>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basedOn w:val="a0"/>
    <w:link w:val="ab"/>
    <w:rsid w:val="004261A1"/>
    <w:rPr>
      <w:rFonts w:ascii="Times New Roman" w:eastAsia="Times New Roman" w:hAnsi="Times New Roman" w:cs="Times New Roman"/>
      <w:sz w:val="24"/>
      <w:szCs w:val="24"/>
      <w:lang w:eastAsia="ru-RU"/>
    </w:rPr>
  </w:style>
  <w:style w:type="paragraph" w:customStyle="1" w:styleId="FR2">
    <w:name w:val="FR2"/>
    <w:rsid w:val="004261A1"/>
    <w:pPr>
      <w:widowControl w:val="0"/>
      <w:autoSpaceDE w:val="0"/>
      <w:autoSpaceDN w:val="0"/>
      <w:adjustRightInd w:val="0"/>
      <w:spacing w:before="820" w:after="0" w:line="320" w:lineRule="auto"/>
      <w:ind w:left="3240"/>
    </w:pPr>
    <w:rPr>
      <w:rFonts w:ascii="Arial" w:eastAsia="Times New Roman" w:hAnsi="Arial" w:cs="Arial"/>
      <w:i/>
      <w:iCs/>
      <w:sz w:val="18"/>
      <w:szCs w:val="18"/>
      <w:lang w:eastAsia="ru-RU"/>
    </w:rPr>
  </w:style>
  <w:style w:type="character" w:styleId="ad">
    <w:name w:val="Hyperlink"/>
    <w:uiPriority w:val="99"/>
    <w:rsid w:val="004261A1"/>
    <w:rPr>
      <w:color w:val="CC6633"/>
      <w:u w:val="single"/>
    </w:rPr>
  </w:style>
  <w:style w:type="character" w:customStyle="1" w:styleId="rvts6">
    <w:name w:val="rvts6"/>
    <w:basedOn w:val="a0"/>
    <w:rsid w:val="004261A1"/>
  </w:style>
  <w:style w:type="paragraph" w:customStyle="1" w:styleId="rvps2">
    <w:name w:val="rvps2"/>
    <w:basedOn w:val="a"/>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rvps3">
    <w:name w:val="rvps3"/>
    <w:basedOn w:val="a"/>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rvts7">
    <w:name w:val="rvts7"/>
    <w:basedOn w:val="a0"/>
    <w:rsid w:val="004261A1"/>
  </w:style>
  <w:style w:type="paragraph" w:styleId="ae">
    <w:name w:val="Normal (Web)"/>
    <w:basedOn w:val="a"/>
    <w:uiPriority w:val="99"/>
    <w:unhideWhenUsed/>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rvps4">
    <w:name w:val="rvps4"/>
    <w:basedOn w:val="a"/>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f">
    <w:name w:val="Balloon Text"/>
    <w:basedOn w:val="a"/>
    <w:link w:val="af0"/>
    <w:rsid w:val="004261A1"/>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rsid w:val="004261A1"/>
    <w:rPr>
      <w:rFonts w:ascii="Tahoma" w:eastAsia="Times New Roman" w:hAnsi="Tahoma" w:cs="Tahoma"/>
      <w:sz w:val="16"/>
      <w:szCs w:val="16"/>
      <w:lang w:eastAsia="ru-RU"/>
    </w:rPr>
  </w:style>
  <w:style w:type="paragraph" w:styleId="af1">
    <w:name w:val="List Paragraph"/>
    <w:basedOn w:val="a"/>
    <w:uiPriority w:val="34"/>
    <w:qFormat/>
    <w:rsid w:val="002A0F0D"/>
    <w:pPr>
      <w:ind w:left="720"/>
      <w:contextualSpacing/>
    </w:pPr>
  </w:style>
  <w:style w:type="character" w:customStyle="1" w:styleId="20">
    <w:name w:val="Заголовок 2 Знак"/>
    <w:basedOn w:val="a0"/>
    <w:link w:val="2"/>
    <w:uiPriority w:val="9"/>
    <w:semiHidden/>
    <w:rsid w:val="001E46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B3269"/>
    <w:rPr>
      <w:rFonts w:asciiTheme="majorHAnsi" w:eastAsiaTheme="majorEastAsia" w:hAnsiTheme="majorHAnsi" w:cstheme="majorBidi"/>
      <w:b/>
      <w:bCs/>
      <w:color w:val="4F81BD" w:themeColor="accent1"/>
    </w:rPr>
  </w:style>
  <w:style w:type="paragraph" w:styleId="af2">
    <w:name w:val="No Spacing"/>
    <w:uiPriority w:val="1"/>
    <w:qFormat/>
    <w:rsid w:val="004B3269"/>
    <w:pPr>
      <w:spacing w:after="0" w:line="240" w:lineRule="auto"/>
    </w:pPr>
    <w:rPr>
      <w:rFonts w:ascii="Calibri" w:eastAsia="Calibri" w:hAnsi="Calibri" w:cs="Times New Roman"/>
    </w:rPr>
  </w:style>
  <w:style w:type="character" w:customStyle="1" w:styleId="40">
    <w:name w:val="Заголовок 4 Знак"/>
    <w:basedOn w:val="a0"/>
    <w:link w:val="4"/>
    <w:uiPriority w:val="9"/>
    <w:semiHidden/>
    <w:rsid w:val="00414AFE"/>
    <w:rPr>
      <w:rFonts w:ascii="Cambria" w:eastAsia="Times New Roman" w:hAnsi="Cambria" w:cs="Times New Roman"/>
      <w:b/>
      <w:bCs/>
      <w:i/>
      <w:iCs/>
      <w:sz w:val="24"/>
      <w:szCs w:val="24"/>
      <w:lang w:val="en-US" w:bidi="en-US"/>
    </w:rPr>
  </w:style>
  <w:style w:type="character" w:customStyle="1" w:styleId="50">
    <w:name w:val="Заголовок 5 Знак"/>
    <w:basedOn w:val="a0"/>
    <w:link w:val="5"/>
    <w:uiPriority w:val="9"/>
    <w:semiHidden/>
    <w:rsid w:val="00414AFE"/>
    <w:rPr>
      <w:rFonts w:ascii="Cambria" w:eastAsia="Times New Roman" w:hAnsi="Cambria" w:cs="Times New Roman"/>
      <w:b/>
      <w:bCs/>
      <w:i/>
      <w:iCs/>
      <w:lang w:val="en-US" w:bidi="en-US"/>
    </w:rPr>
  </w:style>
  <w:style w:type="character" w:customStyle="1" w:styleId="60">
    <w:name w:val="Заголовок 6 Знак"/>
    <w:basedOn w:val="a0"/>
    <w:link w:val="6"/>
    <w:uiPriority w:val="9"/>
    <w:semiHidden/>
    <w:rsid w:val="00414AFE"/>
    <w:rPr>
      <w:rFonts w:ascii="Cambria" w:eastAsia="Times New Roman" w:hAnsi="Cambria" w:cs="Times New Roman"/>
      <w:b/>
      <w:bCs/>
      <w:i/>
      <w:iCs/>
      <w:lang w:val="en-US" w:bidi="en-US"/>
    </w:rPr>
  </w:style>
  <w:style w:type="character" w:customStyle="1" w:styleId="70">
    <w:name w:val="Заголовок 7 Знак"/>
    <w:basedOn w:val="a0"/>
    <w:link w:val="7"/>
    <w:uiPriority w:val="9"/>
    <w:semiHidden/>
    <w:rsid w:val="00414AFE"/>
    <w:rPr>
      <w:rFonts w:ascii="Cambria" w:eastAsia="Times New Roman" w:hAnsi="Cambria" w:cs="Times New Roman"/>
      <w:b/>
      <w:bCs/>
      <w:i/>
      <w:iCs/>
      <w:sz w:val="20"/>
      <w:szCs w:val="20"/>
      <w:lang w:val="en-US" w:bidi="en-US"/>
    </w:rPr>
  </w:style>
  <w:style w:type="character" w:customStyle="1" w:styleId="80">
    <w:name w:val="Заголовок 8 Знак"/>
    <w:basedOn w:val="a0"/>
    <w:link w:val="8"/>
    <w:uiPriority w:val="9"/>
    <w:semiHidden/>
    <w:rsid w:val="00414AFE"/>
    <w:rPr>
      <w:rFonts w:ascii="Cambria" w:eastAsia="Times New Roman" w:hAnsi="Cambria" w:cs="Times New Roman"/>
      <w:b/>
      <w:bCs/>
      <w:i/>
      <w:iCs/>
      <w:sz w:val="18"/>
      <w:szCs w:val="18"/>
      <w:lang w:val="en-US" w:bidi="en-US"/>
    </w:rPr>
  </w:style>
  <w:style w:type="character" w:customStyle="1" w:styleId="90">
    <w:name w:val="Заголовок 9 Знак"/>
    <w:basedOn w:val="a0"/>
    <w:link w:val="9"/>
    <w:uiPriority w:val="9"/>
    <w:semiHidden/>
    <w:rsid w:val="00414AFE"/>
    <w:rPr>
      <w:rFonts w:ascii="Cambria" w:eastAsia="Times New Roman" w:hAnsi="Cambria" w:cs="Times New Roman"/>
      <w:i/>
      <w:iCs/>
      <w:sz w:val="18"/>
      <w:szCs w:val="18"/>
      <w:lang w:val="en-US" w:bidi="en-US"/>
    </w:rPr>
  </w:style>
  <w:style w:type="numbering" w:customStyle="1" w:styleId="25">
    <w:name w:val="Нет списка2"/>
    <w:next w:val="a2"/>
    <w:uiPriority w:val="99"/>
    <w:semiHidden/>
    <w:unhideWhenUsed/>
    <w:rsid w:val="00414AFE"/>
  </w:style>
  <w:style w:type="paragraph" w:styleId="af3">
    <w:name w:val="caption"/>
    <w:basedOn w:val="a"/>
    <w:next w:val="a"/>
    <w:uiPriority w:val="35"/>
    <w:semiHidden/>
    <w:unhideWhenUsed/>
    <w:qFormat/>
    <w:rsid w:val="00414AFE"/>
    <w:pPr>
      <w:spacing w:after="240" w:line="480" w:lineRule="auto"/>
      <w:ind w:firstLine="360"/>
    </w:pPr>
    <w:rPr>
      <w:b/>
      <w:bCs/>
      <w:sz w:val="18"/>
      <w:szCs w:val="18"/>
      <w:lang w:val="en-US" w:bidi="en-US"/>
    </w:rPr>
  </w:style>
  <w:style w:type="paragraph" w:styleId="af4">
    <w:name w:val="Title"/>
    <w:basedOn w:val="a"/>
    <w:next w:val="a"/>
    <w:link w:val="af5"/>
    <w:uiPriority w:val="10"/>
    <w:qFormat/>
    <w:rsid w:val="00414AFE"/>
    <w:pPr>
      <w:spacing w:after="240" w:line="240" w:lineRule="auto"/>
    </w:pPr>
    <w:rPr>
      <w:rFonts w:ascii="Cambria" w:eastAsia="Times New Roman" w:hAnsi="Cambria"/>
      <w:b/>
      <w:bCs/>
      <w:i/>
      <w:iCs/>
      <w:spacing w:val="10"/>
      <w:sz w:val="60"/>
      <w:szCs w:val="60"/>
      <w:lang w:val="en-US" w:bidi="en-US"/>
    </w:rPr>
  </w:style>
  <w:style w:type="character" w:customStyle="1" w:styleId="af5">
    <w:name w:val="Название Знак"/>
    <w:basedOn w:val="a0"/>
    <w:link w:val="af4"/>
    <w:uiPriority w:val="10"/>
    <w:rsid w:val="00414AFE"/>
    <w:rPr>
      <w:rFonts w:ascii="Cambria" w:eastAsia="Times New Roman" w:hAnsi="Cambria" w:cs="Times New Roman"/>
      <w:b/>
      <w:bCs/>
      <w:i/>
      <w:iCs/>
      <w:spacing w:val="10"/>
      <w:sz w:val="60"/>
      <w:szCs w:val="60"/>
      <w:lang w:val="en-US" w:bidi="en-US"/>
    </w:rPr>
  </w:style>
  <w:style w:type="paragraph" w:styleId="af6">
    <w:name w:val="Subtitle"/>
    <w:basedOn w:val="a"/>
    <w:next w:val="a"/>
    <w:link w:val="af7"/>
    <w:uiPriority w:val="11"/>
    <w:qFormat/>
    <w:rsid w:val="00414AFE"/>
    <w:pPr>
      <w:spacing w:after="320" w:line="480" w:lineRule="auto"/>
      <w:ind w:firstLine="360"/>
      <w:jc w:val="right"/>
    </w:pPr>
    <w:rPr>
      <w:i/>
      <w:iCs/>
      <w:color w:val="808080"/>
      <w:spacing w:val="10"/>
      <w:sz w:val="24"/>
      <w:szCs w:val="24"/>
      <w:lang w:val="en-US" w:bidi="en-US"/>
    </w:rPr>
  </w:style>
  <w:style w:type="character" w:customStyle="1" w:styleId="af7">
    <w:name w:val="Подзаголовок Знак"/>
    <w:basedOn w:val="a0"/>
    <w:link w:val="af6"/>
    <w:uiPriority w:val="11"/>
    <w:rsid w:val="00414AFE"/>
    <w:rPr>
      <w:rFonts w:ascii="Calibri" w:eastAsia="Calibri" w:hAnsi="Calibri" w:cs="Times New Roman"/>
      <w:i/>
      <w:iCs/>
      <w:color w:val="808080"/>
      <w:spacing w:val="10"/>
      <w:sz w:val="24"/>
      <w:szCs w:val="24"/>
      <w:lang w:val="en-US" w:bidi="en-US"/>
    </w:rPr>
  </w:style>
  <w:style w:type="character" w:styleId="af8">
    <w:name w:val="Strong"/>
    <w:uiPriority w:val="22"/>
    <w:qFormat/>
    <w:rsid w:val="00414AFE"/>
    <w:rPr>
      <w:b/>
      <w:bCs/>
      <w:spacing w:val="0"/>
    </w:rPr>
  </w:style>
  <w:style w:type="character" w:styleId="af9">
    <w:name w:val="Emphasis"/>
    <w:uiPriority w:val="20"/>
    <w:qFormat/>
    <w:rsid w:val="00414AFE"/>
    <w:rPr>
      <w:b/>
      <w:bCs/>
      <w:i/>
      <w:iCs/>
      <w:color w:val="auto"/>
    </w:rPr>
  </w:style>
  <w:style w:type="paragraph" w:styleId="26">
    <w:name w:val="Quote"/>
    <w:basedOn w:val="a"/>
    <w:next w:val="a"/>
    <w:link w:val="27"/>
    <w:uiPriority w:val="29"/>
    <w:qFormat/>
    <w:rsid w:val="00414AFE"/>
    <w:pPr>
      <w:spacing w:after="240" w:line="480" w:lineRule="auto"/>
      <w:ind w:firstLine="360"/>
    </w:pPr>
    <w:rPr>
      <w:color w:val="5A5A5A"/>
      <w:lang w:val="en-US" w:bidi="en-US"/>
    </w:rPr>
  </w:style>
  <w:style w:type="character" w:customStyle="1" w:styleId="27">
    <w:name w:val="Цитата 2 Знак"/>
    <w:basedOn w:val="a0"/>
    <w:link w:val="26"/>
    <w:uiPriority w:val="29"/>
    <w:rsid w:val="00414AFE"/>
    <w:rPr>
      <w:rFonts w:ascii="Calibri" w:eastAsia="Calibri" w:hAnsi="Calibri" w:cs="Times New Roman"/>
      <w:color w:val="5A5A5A"/>
      <w:lang w:val="en-US" w:bidi="en-US"/>
    </w:rPr>
  </w:style>
  <w:style w:type="paragraph" w:styleId="afa">
    <w:name w:val="Intense Quote"/>
    <w:basedOn w:val="a"/>
    <w:next w:val="a"/>
    <w:link w:val="afb"/>
    <w:uiPriority w:val="30"/>
    <w:qFormat/>
    <w:rsid w:val="00414AFE"/>
    <w:pPr>
      <w:spacing w:before="320" w:after="480" w:line="240" w:lineRule="auto"/>
      <w:ind w:left="720" w:right="720"/>
      <w:jc w:val="center"/>
    </w:pPr>
    <w:rPr>
      <w:rFonts w:ascii="Cambria" w:eastAsia="Times New Roman" w:hAnsi="Cambria"/>
      <w:i/>
      <w:iCs/>
      <w:sz w:val="20"/>
      <w:szCs w:val="20"/>
      <w:lang w:val="en-US" w:bidi="en-US"/>
    </w:rPr>
  </w:style>
  <w:style w:type="character" w:customStyle="1" w:styleId="afb">
    <w:name w:val="Выделенная цитата Знак"/>
    <w:basedOn w:val="a0"/>
    <w:link w:val="afa"/>
    <w:uiPriority w:val="30"/>
    <w:rsid w:val="00414AFE"/>
    <w:rPr>
      <w:rFonts w:ascii="Cambria" w:eastAsia="Times New Roman" w:hAnsi="Cambria" w:cs="Times New Roman"/>
      <w:i/>
      <w:iCs/>
      <w:sz w:val="20"/>
      <w:szCs w:val="20"/>
      <w:lang w:val="en-US" w:bidi="en-US"/>
    </w:rPr>
  </w:style>
  <w:style w:type="character" w:styleId="afc">
    <w:name w:val="Subtle Emphasis"/>
    <w:uiPriority w:val="19"/>
    <w:qFormat/>
    <w:rsid w:val="00414AFE"/>
    <w:rPr>
      <w:i/>
      <w:iCs/>
      <w:color w:val="5A5A5A"/>
    </w:rPr>
  </w:style>
  <w:style w:type="character" w:styleId="afd">
    <w:name w:val="Intense Emphasis"/>
    <w:uiPriority w:val="21"/>
    <w:qFormat/>
    <w:rsid w:val="00414AFE"/>
    <w:rPr>
      <w:b/>
      <w:bCs/>
      <w:i/>
      <w:iCs/>
      <w:color w:val="auto"/>
      <w:u w:val="single"/>
    </w:rPr>
  </w:style>
  <w:style w:type="character" w:styleId="afe">
    <w:name w:val="Subtle Reference"/>
    <w:uiPriority w:val="31"/>
    <w:qFormat/>
    <w:rsid w:val="00414AFE"/>
    <w:rPr>
      <w:smallCaps/>
    </w:rPr>
  </w:style>
  <w:style w:type="character" w:styleId="aff">
    <w:name w:val="Intense Reference"/>
    <w:uiPriority w:val="32"/>
    <w:qFormat/>
    <w:rsid w:val="00414AFE"/>
    <w:rPr>
      <w:b/>
      <w:bCs/>
      <w:smallCaps/>
      <w:color w:val="auto"/>
    </w:rPr>
  </w:style>
  <w:style w:type="character" w:styleId="aff0">
    <w:name w:val="Book Title"/>
    <w:uiPriority w:val="33"/>
    <w:qFormat/>
    <w:rsid w:val="00414AFE"/>
    <w:rPr>
      <w:rFonts w:ascii="Cambria" w:eastAsia="Times New Roman" w:hAnsi="Cambria" w:cs="Times New Roman"/>
      <w:b/>
      <w:bCs/>
      <w:smallCaps/>
      <w:color w:val="auto"/>
      <w:u w:val="single"/>
    </w:rPr>
  </w:style>
  <w:style w:type="paragraph" w:styleId="aff1">
    <w:name w:val="TOC Heading"/>
    <w:basedOn w:val="1"/>
    <w:next w:val="a"/>
    <w:uiPriority w:val="39"/>
    <w:semiHidden/>
    <w:unhideWhenUsed/>
    <w:qFormat/>
    <w:rsid w:val="00414AFE"/>
    <w:pPr>
      <w:keepNext w:val="0"/>
      <w:spacing w:before="600" w:after="0" w:line="360" w:lineRule="auto"/>
      <w:outlineLvl w:val="9"/>
    </w:pPr>
    <w:rPr>
      <w:rFonts w:ascii="Cambria" w:hAnsi="Cambria" w:cs="Times New Roman"/>
      <w:i/>
      <w:iCs/>
      <w:kern w:val="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724"/>
    <w:rPr>
      <w:rFonts w:ascii="Calibri" w:eastAsia="Calibri" w:hAnsi="Calibri" w:cs="Times New Roman"/>
    </w:rPr>
  </w:style>
  <w:style w:type="paragraph" w:styleId="1">
    <w:name w:val="heading 1"/>
    <w:basedOn w:val="a"/>
    <w:next w:val="a"/>
    <w:link w:val="10"/>
    <w:uiPriority w:val="9"/>
    <w:qFormat/>
    <w:rsid w:val="004261A1"/>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1E46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B32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14AFE"/>
    <w:pPr>
      <w:spacing w:before="280" w:after="0" w:line="360" w:lineRule="auto"/>
      <w:outlineLvl w:val="3"/>
    </w:pPr>
    <w:rPr>
      <w:rFonts w:ascii="Cambria" w:eastAsia="Times New Roman" w:hAnsi="Cambria"/>
      <w:b/>
      <w:bCs/>
      <w:i/>
      <w:iCs/>
      <w:sz w:val="24"/>
      <w:szCs w:val="24"/>
      <w:lang w:val="en-US" w:bidi="en-US"/>
    </w:rPr>
  </w:style>
  <w:style w:type="paragraph" w:styleId="5">
    <w:name w:val="heading 5"/>
    <w:basedOn w:val="a"/>
    <w:next w:val="a"/>
    <w:link w:val="50"/>
    <w:uiPriority w:val="9"/>
    <w:semiHidden/>
    <w:unhideWhenUsed/>
    <w:qFormat/>
    <w:rsid w:val="00414AFE"/>
    <w:pPr>
      <w:spacing w:before="280" w:after="0" w:line="360" w:lineRule="auto"/>
      <w:outlineLvl w:val="4"/>
    </w:pPr>
    <w:rPr>
      <w:rFonts w:ascii="Cambria" w:eastAsia="Times New Roman" w:hAnsi="Cambria"/>
      <w:b/>
      <w:bCs/>
      <w:i/>
      <w:iCs/>
      <w:lang w:val="en-US" w:bidi="en-US"/>
    </w:rPr>
  </w:style>
  <w:style w:type="paragraph" w:styleId="6">
    <w:name w:val="heading 6"/>
    <w:basedOn w:val="a"/>
    <w:next w:val="a"/>
    <w:link w:val="60"/>
    <w:uiPriority w:val="9"/>
    <w:semiHidden/>
    <w:unhideWhenUsed/>
    <w:qFormat/>
    <w:rsid w:val="00414AFE"/>
    <w:pPr>
      <w:spacing w:before="280" w:after="80" w:line="360" w:lineRule="auto"/>
      <w:outlineLvl w:val="5"/>
    </w:pPr>
    <w:rPr>
      <w:rFonts w:ascii="Cambria" w:eastAsia="Times New Roman" w:hAnsi="Cambria"/>
      <w:b/>
      <w:bCs/>
      <w:i/>
      <w:iCs/>
      <w:lang w:val="en-US" w:bidi="en-US"/>
    </w:rPr>
  </w:style>
  <w:style w:type="paragraph" w:styleId="7">
    <w:name w:val="heading 7"/>
    <w:basedOn w:val="a"/>
    <w:next w:val="a"/>
    <w:link w:val="70"/>
    <w:uiPriority w:val="9"/>
    <w:semiHidden/>
    <w:unhideWhenUsed/>
    <w:qFormat/>
    <w:rsid w:val="00414AFE"/>
    <w:pPr>
      <w:spacing w:before="280" w:after="0" w:line="360" w:lineRule="auto"/>
      <w:outlineLvl w:val="6"/>
    </w:pPr>
    <w:rPr>
      <w:rFonts w:ascii="Cambria" w:eastAsia="Times New Roman" w:hAnsi="Cambria"/>
      <w:b/>
      <w:bCs/>
      <w:i/>
      <w:iCs/>
      <w:sz w:val="20"/>
      <w:szCs w:val="20"/>
      <w:lang w:val="en-US" w:bidi="en-US"/>
    </w:rPr>
  </w:style>
  <w:style w:type="paragraph" w:styleId="8">
    <w:name w:val="heading 8"/>
    <w:basedOn w:val="a"/>
    <w:next w:val="a"/>
    <w:link w:val="80"/>
    <w:uiPriority w:val="9"/>
    <w:semiHidden/>
    <w:unhideWhenUsed/>
    <w:qFormat/>
    <w:rsid w:val="00414AFE"/>
    <w:pPr>
      <w:spacing w:before="280" w:after="0" w:line="360" w:lineRule="auto"/>
      <w:outlineLvl w:val="7"/>
    </w:pPr>
    <w:rPr>
      <w:rFonts w:ascii="Cambria" w:eastAsia="Times New Roman" w:hAnsi="Cambria"/>
      <w:b/>
      <w:bCs/>
      <w:i/>
      <w:iCs/>
      <w:sz w:val="18"/>
      <w:szCs w:val="18"/>
      <w:lang w:val="en-US" w:bidi="en-US"/>
    </w:rPr>
  </w:style>
  <w:style w:type="paragraph" w:styleId="9">
    <w:name w:val="heading 9"/>
    <w:basedOn w:val="a"/>
    <w:next w:val="a"/>
    <w:link w:val="90"/>
    <w:uiPriority w:val="9"/>
    <w:semiHidden/>
    <w:unhideWhenUsed/>
    <w:qFormat/>
    <w:rsid w:val="00414AFE"/>
    <w:pPr>
      <w:spacing w:before="280" w:after="0" w:line="360" w:lineRule="auto"/>
      <w:outlineLvl w:val="8"/>
    </w:pPr>
    <w:rPr>
      <w:rFonts w:ascii="Cambria" w:eastAsia="Times New Roman" w:hAnsi="Cambria"/>
      <w:i/>
      <w:iCs/>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nhideWhenUsed/>
    <w:rsid w:val="002C4DC5"/>
    <w:pPr>
      <w:spacing w:after="120" w:line="480" w:lineRule="auto"/>
    </w:pPr>
  </w:style>
  <w:style w:type="character" w:customStyle="1" w:styleId="22">
    <w:name w:val="Основной текст 2 Знак"/>
    <w:basedOn w:val="a0"/>
    <w:link w:val="21"/>
    <w:rsid w:val="002C4DC5"/>
    <w:rPr>
      <w:rFonts w:ascii="Calibri" w:eastAsia="Calibri" w:hAnsi="Calibri" w:cs="Times New Roman"/>
    </w:rPr>
  </w:style>
  <w:style w:type="paragraph" w:styleId="31">
    <w:name w:val="Body Text 3"/>
    <w:basedOn w:val="a"/>
    <w:link w:val="32"/>
    <w:unhideWhenUsed/>
    <w:rsid w:val="004261A1"/>
    <w:pPr>
      <w:spacing w:after="120"/>
    </w:pPr>
    <w:rPr>
      <w:sz w:val="16"/>
      <w:szCs w:val="16"/>
    </w:rPr>
  </w:style>
  <w:style w:type="character" w:customStyle="1" w:styleId="32">
    <w:name w:val="Основной текст 3 Знак"/>
    <w:basedOn w:val="a0"/>
    <w:link w:val="31"/>
    <w:rsid w:val="004261A1"/>
    <w:rPr>
      <w:rFonts w:ascii="Calibri" w:eastAsia="Calibri" w:hAnsi="Calibri" w:cs="Times New Roman"/>
      <w:sz w:val="16"/>
      <w:szCs w:val="16"/>
    </w:rPr>
  </w:style>
  <w:style w:type="paragraph" w:styleId="23">
    <w:name w:val="Body Text Indent 2"/>
    <w:basedOn w:val="a"/>
    <w:link w:val="24"/>
    <w:unhideWhenUsed/>
    <w:rsid w:val="004261A1"/>
    <w:pPr>
      <w:spacing w:after="120" w:line="480" w:lineRule="auto"/>
      <w:ind w:left="283"/>
    </w:pPr>
  </w:style>
  <w:style w:type="character" w:customStyle="1" w:styleId="24">
    <w:name w:val="Основной текст с отступом 2 Знак"/>
    <w:basedOn w:val="a0"/>
    <w:link w:val="23"/>
    <w:rsid w:val="004261A1"/>
    <w:rPr>
      <w:rFonts w:ascii="Calibri" w:eastAsia="Calibri" w:hAnsi="Calibri" w:cs="Times New Roman"/>
    </w:rPr>
  </w:style>
  <w:style w:type="paragraph" w:styleId="33">
    <w:name w:val="Body Text Indent 3"/>
    <w:basedOn w:val="a"/>
    <w:link w:val="34"/>
    <w:unhideWhenUsed/>
    <w:rsid w:val="004261A1"/>
    <w:pPr>
      <w:spacing w:after="120"/>
      <w:ind w:left="283"/>
    </w:pPr>
    <w:rPr>
      <w:sz w:val="16"/>
      <w:szCs w:val="16"/>
    </w:rPr>
  </w:style>
  <w:style w:type="character" w:customStyle="1" w:styleId="34">
    <w:name w:val="Основной текст с отступом 3 Знак"/>
    <w:basedOn w:val="a0"/>
    <w:link w:val="33"/>
    <w:rsid w:val="004261A1"/>
    <w:rPr>
      <w:rFonts w:ascii="Calibri" w:eastAsia="Calibri" w:hAnsi="Calibri" w:cs="Times New Roman"/>
      <w:sz w:val="16"/>
      <w:szCs w:val="16"/>
    </w:rPr>
  </w:style>
  <w:style w:type="character" w:customStyle="1" w:styleId="10">
    <w:name w:val="Заголовок 1 Знак"/>
    <w:basedOn w:val="a0"/>
    <w:link w:val="1"/>
    <w:uiPriority w:val="9"/>
    <w:rsid w:val="004261A1"/>
    <w:rPr>
      <w:rFonts w:ascii="Arial" w:eastAsia="Times New Roman" w:hAnsi="Arial" w:cs="Arial"/>
      <w:b/>
      <w:bCs/>
      <w:kern w:val="32"/>
      <w:sz w:val="32"/>
      <w:szCs w:val="32"/>
    </w:rPr>
  </w:style>
  <w:style w:type="numbering" w:customStyle="1" w:styleId="11">
    <w:name w:val="Нет списка1"/>
    <w:next w:val="a2"/>
    <w:uiPriority w:val="99"/>
    <w:semiHidden/>
    <w:unhideWhenUsed/>
    <w:rsid w:val="004261A1"/>
  </w:style>
  <w:style w:type="paragraph" w:styleId="a3">
    <w:name w:val="footer"/>
    <w:basedOn w:val="a"/>
    <w:link w:val="a4"/>
    <w:uiPriority w:val="99"/>
    <w:rsid w:val="004261A1"/>
    <w:pPr>
      <w:tabs>
        <w:tab w:val="center" w:pos="4677"/>
        <w:tab w:val="right" w:pos="9355"/>
      </w:tabs>
      <w:spacing w:after="0" w:line="240" w:lineRule="auto"/>
    </w:pPr>
    <w:rPr>
      <w:rFonts w:ascii="Times New Roman" w:eastAsia="Times New Roman" w:hAnsi="Times New Roman"/>
      <w:sz w:val="24"/>
      <w:szCs w:val="24"/>
    </w:rPr>
  </w:style>
  <w:style w:type="character" w:customStyle="1" w:styleId="a4">
    <w:name w:val="Нижний колонтитул Знак"/>
    <w:basedOn w:val="a0"/>
    <w:link w:val="a3"/>
    <w:uiPriority w:val="99"/>
    <w:rsid w:val="004261A1"/>
    <w:rPr>
      <w:rFonts w:ascii="Times New Roman" w:eastAsia="Times New Roman" w:hAnsi="Times New Roman" w:cs="Times New Roman"/>
      <w:sz w:val="24"/>
      <w:szCs w:val="24"/>
    </w:rPr>
  </w:style>
  <w:style w:type="character" w:styleId="a5">
    <w:name w:val="page number"/>
    <w:basedOn w:val="a0"/>
    <w:rsid w:val="004261A1"/>
  </w:style>
  <w:style w:type="table" w:styleId="a6">
    <w:name w:val="Table Grid"/>
    <w:basedOn w:val="a1"/>
    <w:rsid w:val="004261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4261A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link w:val="a7"/>
    <w:uiPriority w:val="99"/>
    <w:rsid w:val="004261A1"/>
    <w:rPr>
      <w:rFonts w:ascii="Times New Roman" w:eastAsia="Times New Roman" w:hAnsi="Times New Roman" w:cs="Times New Roman"/>
      <w:sz w:val="24"/>
      <w:szCs w:val="24"/>
      <w:lang w:eastAsia="ru-RU"/>
    </w:rPr>
  </w:style>
  <w:style w:type="paragraph" w:styleId="a9">
    <w:name w:val="Body Text"/>
    <w:basedOn w:val="a"/>
    <w:link w:val="aa"/>
    <w:rsid w:val="004261A1"/>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rsid w:val="004261A1"/>
    <w:rPr>
      <w:rFonts w:ascii="Times New Roman" w:eastAsia="Times New Roman" w:hAnsi="Times New Roman" w:cs="Times New Roman"/>
      <w:sz w:val="24"/>
      <w:szCs w:val="24"/>
      <w:lang w:eastAsia="ru-RU"/>
    </w:rPr>
  </w:style>
  <w:style w:type="paragraph" w:styleId="ab">
    <w:name w:val="Body Text Indent"/>
    <w:basedOn w:val="a"/>
    <w:link w:val="ac"/>
    <w:rsid w:val="004261A1"/>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basedOn w:val="a0"/>
    <w:link w:val="ab"/>
    <w:rsid w:val="004261A1"/>
    <w:rPr>
      <w:rFonts w:ascii="Times New Roman" w:eastAsia="Times New Roman" w:hAnsi="Times New Roman" w:cs="Times New Roman"/>
      <w:sz w:val="24"/>
      <w:szCs w:val="24"/>
      <w:lang w:eastAsia="ru-RU"/>
    </w:rPr>
  </w:style>
  <w:style w:type="paragraph" w:customStyle="1" w:styleId="FR2">
    <w:name w:val="FR2"/>
    <w:rsid w:val="004261A1"/>
    <w:pPr>
      <w:widowControl w:val="0"/>
      <w:autoSpaceDE w:val="0"/>
      <w:autoSpaceDN w:val="0"/>
      <w:adjustRightInd w:val="0"/>
      <w:spacing w:before="820" w:after="0" w:line="320" w:lineRule="auto"/>
      <w:ind w:left="3240"/>
    </w:pPr>
    <w:rPr>
      <w:rFonts w:ascii="Arial" w:eastAsia="Times New Roman" w:hAnsi="Arial" w:cs="Arial"/>
      <w:i/>
      <w:iCs/>
      <w:sz w:val="18"/>
      <w:szCs w:val="18"/>
      <w:lang w:eastAsia="ru-RU"/>
    </w:rPr>
  </w:style>
  <w:style w:type="character" w:styleId="ad">
    <w:name w:val="Hyperlink"/>
    <w:uiPriority w:val="99"/>
    <w:rsid w:val="004261A1"/>
    <w:rPr>
      <w:color w:val="CC6633"/>
      <w:u w:val="single"/>
    </w:rPr>
  </w:style>
  <w:style w:type="character" w:customStyle="1" w:styleId="rvts6">
    <w:name w:val="rvts6"/>
    <w:basedOn w:val="a0"/>
    <w:rsid w:val="004261A1"/>
  </w:style>
  <w:style w:type="paragraph" w:customStyle="1" w:styleId="rvps2">
    <w:name w:val="rvps2"/>
    <w:basedOn w:val="a"/>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rvps3">
    <w:name w:val="rvps3"/>
    <w:basedOn w:val="a"/>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rvts7">
    <w:name w:val="rvts7"/>
    <w:basedOn w:val="a0"/>
    <w:rsid w:val="004261A1"/>
  </w:style>
  <w:style w:type="paragraph" w:styleId="ae">
    <w:name w:val="Normal (Web)"/>
    <w:basedOn w:val="a"/>
    <w:uiPriority w:val="99"/>
    <w:unhideWhenUsed/>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rvps4">
    <w:name w:val="rvps4"/>
    <w:basedOn w:val="a"/>
    <w:rsid w:val="004261A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styleId="af">
    <w:name w:val="Balloon Text"/>
    <w:basedOn w:val="a"/>
    <w:link w:val="af0"/>
    <w:rsid w:val="004261A1"/>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rsid w:val="004261A1"/>
    <w:rPr>
      <w:rFonts w:ascii="Tahoma" w:eastAsia="Times New Roman" w:hAnsi="Tahoma" w:cs="Tahoma"/>
      <w:sz w:val="16"/>
      <w:szCs w:val="16"/>
      <w:lang w:eastAsia="ru-RU"/>
    </w:rPr>
  </w:style>
  <w:style w:type="paragraph" w:styleId="af1">
    <w:name w:val="List Paragraph"/>
    <w:basedOn w:val="a"/>
    <w:uiPriority w:val="34"/>
    <w:qFormat/>
    <w:rsid w:val="002A0F0D"/>
    <w:pPr>
      <w:ind w:left="720"/>
      <w:contextualSpacing/>
    </w:pPr>
  </w:style>
  <w:style w:type="character" w:customStyle="1" w:styleId="20">
    <w:name w:val="Заголовок 2 Знак"/>
    <w:basedOn w:val="a0"/>
    <w:link w:val="2"/>
    <w:uiPriority w:val="9"/>
    <w:semiHidden/>
    <w:rsid w:val="001E46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B3269"/>
    <w:rPr>
      <w:rFonts w:asciiTheme="majorHAnsi" w:eastAsiaTheme="majorEastAsia" w:hAnsiTheme="majorHAnsi" w:cstheme="majorBidi"/>
      <w:b/>
      <w:bCs/>
      <w:color w:val="4F81BD" w:themeColor="accent1"/>
    </w:rPr>
  </w:style>
  <w:style w:type="paragraph" w:styleId="af2">
    <w:name w:val="No Spacing"/>
    <w:uiPriority w:val="1"/>
    <w:qFormat/>
    <w:rsid w:val="004B3269"/>
    <w:pPr>
      <w:spacing w:after="0" w:line="240" w:lineRule="auto"/>
    </w:pPr>
    <w:rPr>
      <w:rFonts w:ascii="Calibri" w:eastAsia="Calibri" w:hAnsi="Calibri" w:cs="Times New Roman"/>
    </w:rPr>
  </w:style>
  <w:style w:type="character" w:customStyle="1" w:styleId="40">
    <w:name w:val="Заголовок 4 Знак"/>
    <w:basedOn w:val="a0"/>
    <w:link w:val="4"/>
    <w:uiPriority w:val="9"/>
    <w:semiHidden/>
    <w:rsid w:val="00414AFE"/>
    <w:rPr>
      <w:rFonts w:ascii="Cambria" w:eastAsia="Times New Roman" w:hAnsi="Cambria" w:cs="Times New Roman"/>
      <w:b/>
      <w:bCs/>
      <w:i/>
      <w:iCs/>
      <w:sz w:val="24"/>
      <w:szCs w:val="24"/>
      <w:lang w:val="en-US" w:bidi="en-US"/>
    </w:rPr>
  </w:style>
  <w:style w:type="character" w:customStyle="1" w:styleId="50">
    <w:name w:val="Заголовок 5 Знак"/>
    <w:basedOn w:val="a0"/>
    <w:link w:val="5"/>
    <w:uiPriority w:val="9"/>
    <w:semiHidden/>
    <w:rsid w:val="00414AFE"/>
    <w:rPr>
      <w:rFonts w:ascii="Cambria" w:eastAsia="Times New Roman" w:hAnsi="Cambria" w:cs="Times New Roman"/>
      <w:b/>
      <w:bCs/>
      <w:i/>
      <w:iCs/>
      <w:lang w:val="en-US" w:bidi="en-US"/>
    </w:rPr>
  </w:style>
  <w:style w:type="character" w:customStyle="1" w:styleId="60">
    <w:name w:val="Заголовок 6 Знак"/>
    <w:basedOn w:val="a0"/>
    <w:link w:val="6"/>
    <w:uiPriority w:val="9"/>
    <w:semiHidden/>
    <w:rsid w:val="00414AFE"/>
    <w:rPr>
      <w:rFonts w:ascii="Cambria" w:eastAsia="Times New Roman" w:hAnsi="Cambria" w:cs="Times New Roman"/>
      <w:b/>
      <w:bCs/>
      <w:i/>
      <w:iCs/>
      <w:lang w:val="en-US" w:bidi="en-US"/>
    </w:rPr>
  </w:style>
  <w:style w:type="character" w:customStyle="1" w:styleId="70">
    <w:name w:val="Заголовок 7 Знак"/>
    <w:basedOn w:val="a0"/>
    <w:link w:val="7"/>
    <w:uiPriority w:val="9"/>
    <w:semiHidden/>
    <w:rsid w:val="00414AFE"/>
    <w:rPr>
      <w:rFonts w:ascii="Cambria" w:eastAsia="Times New Roman" w:hAnsi="Cambria" w:cs="Times New Roman"/>
      <w:b/>
      <w:bCs/>
      <w:i/>
      <w:iCs/>
      <w:sz w:val="20"/>
      <w:szCs w:val="20"/>
      <w:lang w:val="en-US" w:bidi="en-US"/>
    </w:rPr>
  </w:style>
  <w:style w:type="character" w:customStyle="1" w:styleId="80">
    <w:name w:val="Заголовок 8 Знак"/>
    <w:basedOn w:val="a0"/>
    <w:link w:val="8"/>
    <w:uiPriority w:val="9"/>
    <w:semiHidden/>
    <w:rsid w:val="00414AFE"/>
    <w:rPr>
      <w:rFonts w:ascii="Cambria" w:eastAsia="Times New Roman" w:hAnsi="Cambria" w:cs="Times New Roman"/>
      <w:b/>
      <w:bCs/>
      <w:i/>
      <w:iCs/>
      <w:sz w:val="18"/>
      <w:szCs w:val="18"/>
      <w:lang w:val="en-US" w:bidi="en-US"/>
    </w:rPr>
  </w:style>
  <w:style w:type="character" w:customStyle="1" w:styleId="90">
    <w:name w:val="Заголовок 9 Знак"/>
    <w:basedOn w:val="a0"/>
    <w:link w:val="9"/>
    <w:uiPriority w:val="9"/>
    <w:semiHidden/>
    <w:rsid w:val="00414AFE"/>
    <w:rPr>
      <w:rFonts w:ascii="Cambria" w:eastAsia="Times New Roman" w:hAnsi="Cambria" w:cs="Times New Roman"/>
      <w:i/>
      <w:iCs/>
      <w:sz w:val="18"/>
      <w:szCs w:val="18"/>
      <w:lang w:val="en-US" w:bidi="en-US"/>
    </w:rPr>
  </w:style>
  <w:style w:type="numbering" w:customStyle="1" w:styleId="25">
    <w:name w:val="Нет списка2"/>
    <w:next w:val="a2"/>
    <w:uiPriority w:val="99"/>
    <w:semiHidden/>
    <w:unhideWhenUsed/>
    <w:rsid w:val="00414AFE"/>
  </w:style>
  <w:style w:type="paragraph" w:styleId="af3">
    <w:name w:val="caption"/>
    <w:basedOn w:val="a"/>
    <w:next w:val="a"/>
    <w:uiPriority w:val="35"/>
    <w:semiHidden/>
    <w:unhideWhenUsed/>
    <w:qFormat/>
    <w:rsid w:val="00414AFE"/>
    <w:pPr>
      <w:spacing w:after="240" w:line="480" w:lineRule="auto"/>
      <w:ind w:firstLine="360"/>
    </w:pPr>
    <w:rPr>
      <w:b/>
      <w:bCs/>
      <w:sz w:val="18"/>
      <w:szCs w:val="18"/>
      <w:lang w:val="en-US" w:bidi="en-US"/>
    </w:rPr>
  </w:style>
  <w:style w:type="paragraph" w:styleId="af4">
    <w:name w:val="Title"/>
    <w:basedOn w:val="a"/>
    <w:next w:val="a"/>
    <w:link w:val="af5"/>
    <w:uiPriority w:val="10"/>
    <w:qFormat/>
    <w:rsid w:val="00414AFE"/>
    <w:pPr>
      <w:spacing w:after="240" w:line="240" w:lineRule="auto"/>
    </w:pPr>
    <w:rPr>
      <w:rFonts w:ascii="Cambria" w:eastAsia="Times New Roman" w:hAnsi="Cambria"/>
      <w:b/>
      <w:bCs/>
      <w:i/>
      <w:iCs/>
      <w:spacing w:val="10"/>
      <w:sz w:val="60"/>
      <w:szCs w:val="60"/>
      <w:lang w:val="en-US" w:bidi="en-US"/>
    </w:rPr>
  </w:style>
  <w:style w:type="character" w:customStyle="1" w:styleId="af5">
    <w:name w:val="Название Знак"/>
    <w:basedOn w:val="a0"/>
    <w:link w:val="af4"/>
    <w:uiPriority w:val="10"/>
    <w:rsid w:val="00414AFE"/>
    <w:rPr>
      <w:rFonts w:ascii="Cambria" w:eastAsia="Times New Roman" w:hAnsi="Cambria" w:cs="Times New Roman"/>
      <w:b/>
      <w:bCs/>
      <w:i/>
      <w:iCs/>
      <w:spacing w:val="10"/>
      <w:sz w:val="60"/>
      <w:szCs w:val="60"/>
      <w:lang w:val="en-US" w:bidi="en-US"/>
    </w:rPr>
  </w:style>
  <w:style w:type="paragraph" w:styleId="af6">
    <w:name w:val="Subtitle"/>
    <w:basedOn w:val="a"/>
    <w:next w:val="a"/>
    <w:link w:val="af7"/>
    <w:uiPriority w:val="11"/>
    <w:qFormat/>
    <w:rsid w:val="00414AFE"/>
    <w:pPr>
      <w:spacing w:after="320" w:line="480" w:lineRule="auto"/>
      <w:ind w:firstLine="360"/>
      <w:jc w:val="right"/>
    </w:pPr>
    <w:rPr>
      <w:i/>
      <w:iCs/>
      <w:color w:val="808080"/>
      <w:spacing w:val="10"/>
      <w:sz w:val="24"/>
      <w:szCs w:val="24"/>
      <w:lang w:val="en-US" w:bidi="en-US"/>
    </w:rPr>
  </w:style>
  <w:style w:type="character" w:customStyle="1" w:styleId="af7">
    <w:name w:val="Подзаголовок Знак"/>
    <w:basedOn w:val="a0"/>
    <w:link w:val="af6"/>
    <w:uiPriority w:val="11"/>
    <w:rsid w:val="00414AFE"/>
    <w:rPr>
      <w:rFonts w:ascii="Calibri" w:eastAsia="Calibri" w:hAnsi="Calibri" w:cs="Times New Roman"/>
      <w:i/>
      <w:iCs/>
      <w:color w:val="808080"/>
      <w:spacing w:val="10"/>
      <w:sz w:val="24"/>
      <w:szCs w:val="24"/>
      <w:lang w:val="en-US" w:bidi="en-US"/>
    </w:rPr>
  </w:style>
  <w:style w:type="character" w:styleId="af8">
    <w:name w:val="Strong"/>
    <w:uiPriority w:val="22"/>
    <w:qFormat/>
    <w:rsid w:val="00414AFE"/>
    <w:rPr>
      <w:b/>
      <w:bCs/>
      <w:spacing w:val="0"/>
    </w:rPr>
  </w:style>
  <w:style w:type="character" w:styleId="af9">
    <w:name w:val="Emphasis"/>
    <w:uiPriority w:val="20"/>
    <w:qFormat/>
    <w:rsid w:val="00414AFE"/>
    <w:rPr>
      <w:b/>
      <w:bCs/>
      <w:i/>
      <w:iCs/>
      <w:color w:val="auto"/>
    </w:rPr>
  </w:style>
  <w:style w:type="paragraph" w:styleId="26">
    <w:name w:val="Quote"/>
    <w:basedOn w:val="a"/>
    <w:next w:val="a"/>
    <w:link w:val="27"/>
    <w:uiPriority w:val="29"/>
    <w:qFormat/>
    <w:rsid w:val="00414AFE"/>
    <w:pPr>
      <w:spacing w:after="240" w:line="480" w:lineRule="auto"/>
      <w:ind w:firstLine="360"/>
    </w:pPr>
    <w:rPr>
      <w:color w:val="5A5A5A"/>
      <w:lang w:val="en-US" w:bidi="en-US"/>
    </w:rPr>
  </w:style>
  <w:style w:type="character" w:customStyle="1" w:styleId="27">
    <w:name w:val="Цитата 2 Знак"/>
    <w:basedOn w:val="a0"/>
    <w:link w:val="26"/>
    <w:uiPriority w:val="29"/>
    <w:rsid w:val="00414AFE"/>
    <w:rPr>
      <w:rFonts w:ascii="Calibri" w:eastAsia="Calibri" w:hAnsi="Calibri" w:cs="Times New Roman"/>
      <w:color w:val="5A5A5A"/>
      <w:lang w:val="en-US" w:bidi="en-US"/>
    </w:rPr>
  </w:style>
  <w:style w:type="paragraph" w:styleId="afa">
    <w:name w:val="Intense Quote"/>
    <w:basedOn w:val="a"/>
    <w:next w:val="a"/>
    <w:link w:val="afb"/>
    <w:uiPriority w:val="30"/>
    <w:qFormat/>
    <w:rsid w:val="00414AFE"/>
    <w:pPr>
      <w:spacing w:before="320" w:after="480" w:line="240" w:lineRule="auto"/>
      <w:ind w:left="720" w:right="720"/>
      <w:jc w:val="center"/>
    </w:pPr>
    <w:rPr>
      <w:rFonts w:ascii="Cambria" w:eastAsia="Times New Roman" w:hAnsi="Cambria"/>
      <w:i/>
      <w:iCs/>
      <w:sz w:val="20"/>
      <w:szCs w:val="20"/>
      <w:lang w:val="en-US" w:bidi="en-US"/>
    </w:rPr>
  </w:style>
  <w:style w:type="character" w:customStyle="1" w:styleId="afb">
    <w:name w:val="Выделенная цитата Знак"/>
    <w:basedOn w:val="a0"/>
    <w:link w:val="afa"/>
    <w:uiPriority w:val="30"/>
    <w:rsid w:val="00414AFE"/>
    <w:rPr>
      <w:rFonts w:ascii="Cambria" w:eastAsia="Times New Roman" w:hAnsi="Cambria" w:cs="Times New Roman"/>
      <w:i/>
      <w:iCs/>
      <w:sz w:val="20"/>
      <w:szCs w:val="20"/>
      <w:lang w:val="en-US" w:bidi="en-US"/>
    </w:rPr>
  </w:style>
  <w:style w:type="character" w:styleId="afc">
    <w:name w:val="Subtle Emphasis"/>
    <w:uiPriority w:val="19"/>
    <w:qFormat/>
    <w:rsid w:val="00414AFE"/>
    <w:rPr>
      <w:i/>
      <w:iCs/>
      <w:color w:val="5A5A5A"/>
    </w:rPr>
  </w:style>
  <w:style w:type="character" w:styleId="afd">
    <w:name w:val="Intense Emphasis"/>
    <w:uiPriority w:val="21"/>
    <w:qFormat/>
    <w:rsid w:val="00414AFE"/>
    <w:rPr>
      <w:b/>
      <w:bCs/>
      <w:i/>
      <w:iCs/>
      <w:color w:val="auto"/>
      <w:u w:val="single"/>
    </w:rPr>
  </w:style>
  <w:style w:type="character" w:styleId="afe">
    <w:name w:val="Subtle Reference"/>
    <w:uiPriority w:val="31"/>
    <w:qFormat/>
    <w:rsid w:val="00414AFE"/>
    <w:rPr>
      <w:smallCaps/>
    </w:rPr>
  </w:style>
  <w:style w:type="character" w:styleId="aff">
    <w:name w:val="Intense Reference"/>
    <w:uiPriority w:val="32"/>
    <w:qFormat/>
    <w:rsid w:val="00414AFE"/>
    <w:rPr>
      <w:b/>
      <w:bCs/>
      <w:smallCaps/>
      <w:color w:val="auto"/>
    </w:rPr>
  </w:style>
  <w:style w:type="character" w:styleId="aff0">
    <w:name w:val="Book Title"/>
    <w:uiPriority w:val="33"/>
    <w:qFormat/>
    <w:rsid w:val="00414AFE"/>
    <w:rPr>
      <w:rFonts w:ascii="Cambria" w:eastAsia="Times New Roman" w:hAnsi="Cambria" w:cs="Times New Roman"/>
      <w:b/>
      <w:bCs/>
      <w:smallCaps/>
      <w:color w:val="auto"/>
      <w:u w:val="single"/>
    </w:rPr>
  </w:style>
  <w:style w:type="paragraph" w:styleId="aff1">
    <w:name w:val="TOC Heading"/>
    <w:basedOn w:val="1"/>
    <w:next w:val="a"/>
    <w:uiPriority w:val="39"/>
    <w:semiHidden/>
    <w:unhideWhenUsed/>
    <w:qFormat/>
    <w:rsid w:val="00414AFE"/>
    <w:pPr>
      <w:keepNext w:val="0"/>
      <w:spacing w:before="600" w:after="0" w:line="360" w:lineRule="auto"/>
      <w:outlineLvl w:val="9"/>
    </w:pPr>
    <w:rPr>
      <w:rFonts w:ascii="Cambria" w:hAnsi="Cambria" w:cs="Times New Roman"/>
      <w:i/>
      <w:iCs/>
      <w:kern w:val="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65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ran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dezak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352FB-398F-43A5-93E8-1739E395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174</Pages>
  <Words>62907</Words>
  <Characters>358573</Characters>
  <Application>Microsoft Office Word</Application>
  <DocSecurity>0</DocSecurity>
  <Lines>2988</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86</cp:revision>
  <cp:lastPrinted>2014-04-08T09:18:00Z</cp:lastPrinted>
  <dcterms:created xsi:type="dcterms:W3CDTF">2014-03-20T09:24:00Z</dcterms:created>
  <dcterms:modified xsi:type="dcterms:W3CDTF">2014-04-08T09:19:00Z</dcterms:modified>
</cp:coreProperties>
</file>