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3" w:rsidRDefault="00CE2043" w:rsidP="00CE2043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уроков литературы в 6 « б    » классе</w:t>
      </w:r>
    </w:p>
    <w:p w:rsidR="00CE2043" w:rsidRDefault="00CE2043" w:rsidP="00CE2043">
      <w:pPr>
        <w:rPr>
          <w:b/>
          <w:bCs/>
        </w:rPr>
      </w:pPr>
    </w:p>
    <w:p w:rsidR="00CE2043" w:rsidRDefault="00CE2043" w:rsidP="00CE2043">
      <w:pPr>
        <w:jc w:val="center"/>
        <w:rPr>
          <w:b/>
          <w:bCs/>
          <w:sz w:val="16"/>
          <w:szCs w:val="16"/>
        </w:rPr>
      </w:pPr>
    </w:p>
    <w:p w:rsidR="00CE2043" w:rsidRDefault="00CE2043" w:rsidP="00CE2043">
      <w:pPr>
        <w:jc w:val="center"/>
      </w:pPr>
      <w:r>
        <w:t>ОБЩЕЕ КОЛИЧЕСТВО ЧАСОВ – 68 (2 часа в неделю).</w:t>
      </w:r>
    </w:p>
    <w:p w:rsidR="00CE2043" w:rsidRDefault="00CE2043" w:rsidP="00CE2043">
      <w:pPr>
        <w:jc w:val="center"/>
      </w:pPr>
      <w:r>
        <w:t>УРОКОВ РАЗВИТИЯ РЕЧИ – 13.</w:t>
      </w:r>
    </w:p>
    <w:p w:rsidR="00CE2043" w:rsidRDefault="00CE2043" w:rsidP="00CE2043">
      <w:pPr>
        <w:jc w:val="center"/>
      </w:pPr>
      <w:r>
        <w:t>УРОКОВ ВНЕКЛАССНОГО ЧТЕНИЯ – 12.</w:t>
      </w:r>
    </w:p>
    <w:p w:rsidR="00CE2043" w:rsidRDefault="00CE2043" w:rsidP="00CE2043">
      <w:pPr>
        <w:jc w:val="both"/>
      </w:pPr>
      <w:r>
        <w:t>Программы общеобразовательных учреждений. Литература. Под редакцией В.Я. Коровиной</w:t>
      </w:r>
    </w:p>
    <w:p w:rsidR="00CE2043" w:rsidRDefault="00CE2043" w:rsidP="00CE2043">
      <w:pPr>
        <w:jc w:val="both"/>
      </w:pPr>
      <w:r>
        <w:t xml:space="preserve">Допущено Министерством образования и науки Российской Федерации. Москва, «Просвещение» 2010 г. </w:t>
      </w:r>
    </w:p>
    <w:p w:rsidR="00CE2043" w:rsidRDefault="00CE2043" w:rsidP="00CE2043">
      <w:pPr>
        <w:jc w:val="both"/>
      </w:pPr>
      <w:r>
        <w:t xml:space="preserve"> Литература 6 класс. Учебник – хрестоматия для общеобразовательных учреждений в 2-х частях.  Под редакцией В.Я. Коровиной. Рекомендовано Министерством образования и науки Российской Федерации. Москва «Просвещение» 2011г.</w:t>
      </w:r>
    </w:p>
    <w:p w:rsidR="00CE2043" w:rsidRDefault="00CE2043" w:rsidP="00CE2043">
      <w:pPr>
        <w:jc w:val="both"/>
      </w:pPr>
      <w:r>
        <w:t xml:space="preserve"> </w:t>
      </w:r>
    </w:p>
    <w:tbl>
      <w:tblPr>
        <w:tblpPr w:leftFromText="180" w:rightFromText="180" w:vertAnchor="text" w:horzAnchor="margin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241"/>
        <w:gridCol w:w="987"/>
        <w:gridCol w:w="5289"/>
        <w:gridCol w:w="1488"/>
      </w:tblGrid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коррек</w:t>
            </w:r>
            <w:proofErr w:type="spellEnd"/>
          </w:p>
        </w:tc>
        <w:tc>
          <w:tcPr>
            <w:tcW w:w="5289" w:type="dxa"/>
          </w:tcPr>
          <w:p w:rsidR="00CE2043" w:rsidRDefault="00CE2043" w:rsidP="008F2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 xml:space="preserve">асов 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четверть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ВВЕДЕНИЕ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>удожественное</w:t>
            </w:r>
            <w:proofErr w:type="spellEnd"/>
            <w:r>
              <w:rPr>
                <w:sz w:val="18"/>
                <w:szCs w:val="18"/>
              </w:rPr>
              <w:t xml:space="preserve"> произведение. Содержание и форма. Автор и герои. Выражение авторской позиции. Выявление уровня литературного развития учащихся.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ч.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Вн.чт.№1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Устное народное творчество</w:t>
            </w:r>
            <w:r>
              <w:rPr>
                <w:sz w:val="18"/>
                <w:szCs w:val="18"/>
              </w:rPr>
              <w:t>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Обрядовый фольклор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брядовые песни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Устное народное творчество. Пословицы и поговорки как малый жанр фольклора. Их народная мудрость. Загадки как малый жанр фольклора. Афористичность загадок..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РР№1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фольклор. Подготовка к написанию сочинения «В чём красота и мудрость русских обрядов».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древнерусской литературы.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Русские летописи</w:t>
            </w:r>
            <w:r>
              <w:rPr>
                <w:sz w:val="18"/>
                <w:szCs w:val="18"/>
              </w:rPr>
              <w:t>. «Повесть временных лет».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русской литературы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XVIII</w:t>
            </w:r>
            <w:proofErr w:type="gramStart"/>
            <w:r>
              <w:rPr>
                <w:sz w:val="18"/>
                <w:szCs w:val="18"/>
              </w:rPr>
              <w:t>века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Русские басни</w:t>
            </w:r>
            <w:r>
              <w:rPr>
                <w:sz w:val="18"/>
                <w:szCs w:val="18"/>
              </w:rPr>
              <w:t>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И.И. Дмитриев</w:t>
            </w:r>
            <w:r>
              <w:rPr>
                <w:sz w:val="18"/>
                <w:szCs w:val="18"/>
              </w:rPr>
              <w:t xml:space="preserve">. Слово о баснописце. «Муха». Осуждение безделья, лени, хвастовства. Аллегория и мораль в басне. Особенности языка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столетия. 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русской литературы 19 века.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И.А.Крылов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лово</w:t>
            </w:r>
            <w:proofErr w:type="spellEnd"/>
            <w:r>
              <w:rPr>
                <w:sz w:val="18"/>
                <w:szCs w:val="18"/>
              </w:rPr>
              <w:t xml:space="preserve"> о баснописце. «Листы и корни». Роль власти и народа в достижении общественного блага. «</w:t>
            </w:r>
            <w:proofErr w:type="spellStart"/>
            <w:r>
              <w:rPr>
                <w:sz w:val="18"/>
                <w:szCs w:val="18"/>
              </w:rPr>
              <w:t>Ларчик»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ритика</w:t>
            </w:r>
            <w:proofErr w:type="spellEnd"/>
            <w:r>
              <w:rPr>
                <w:sz w:val="18"/>
                <w:szCs w:val="18"/>
              </w:rPr>
              <w:t xml:space="preserve"> мнимого  «механики мудреца» и неумелого хвастуна.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 Крылов. «Осёл и Соловей». Комическое изображение «знатока», не понимающего истинного искусства. Развитие понятия об аллегории. (Конкурс инсценированной басни.) Подготовка к домашнему сочинению «Что осуждается в русских баснях?».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РР№2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А.С. Пушкин</w:t>
            </w:r>
            <w:r>
              <w:rPr>
                <w:sz w:val="18"/>
                <w:szCs w:val="18"/>
              </w:rPr>
              <w:t>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 о поэте. Стихотворение «Узник» как выражение вольнолюбивых устремлений поэта. Обучение выразительному чтению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РР№3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А.С.Пушкин</w:t>
            </w:r>
            <w:proofErr w:type="spellEnd"/>
            <w:r>
              <w:rPr>
                <w:sz w:val="18"/>
                <w:szCs w:val="18"/>
              </w:rPr>
              <w:t xml:space="preserve"> «Зимнее утро». Тема и поэтическая идея стихотворения. Роль композиции в понимании смысла стихотворения. Обучение выразительному чтению и анализу.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А.С.Пушкин</w:t>
            </w:r>
            <w:proofErr w:type="spellEnd"/>
            <w:r>
              <w:rPr>
                <w:sz w:val="18"/>
                <w:szCs w:val="18"/>
              </w:rPr>
              <w:t xml:space="preserve">. Тема дружбы в стихотворении «И.И. Пущину». «Чувства добрые» в лирике А.С. Пушкина. Жанр стихотворного послания. «Зимняя дорога». Изображение действительности и внутреннего мира человека. 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жизненного пути. Эпитет, метафора как средства создания художественных образов в лирике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ушкин</w:t>
            </w:r>
            <w:proofErr w:type="spellEnd"/>
            <w:r>
              <w:rPr>
                <w:sz w:val="18"/>
                <w:szCs w:val="18"/>
              </w:rPr>
              <w:t>. Цикл «Повести Белкина». «Барышня-крестьянка». Сюжет и герои повести. Роль антитезы  в композиции повести. Пародия на романтические темы  и мотивы в повести «Барышня-крестьянка». «Лицо и маска» героев повести. Роль случая в композиции произведения.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А.С.Пушкин</w:t>
            </w:r>
            <w:proofErr w:type="spellEnd"/>
            <w:r>
              <w:rPr>
                <w:sz w:val="18"/>
                <w:szCs w:val="18"/>
              </w:rPr>
              <w:t>. «Дубровский». Картины жизни русского барства. Конфликт Андрея Дубровского и  Кириллы  Троекурова.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ушкин</w:t>
            </w:r>
            <w:proofErr w:type="spellEnd"/>
            <w:r>
              <w:rPr>
                <w:sz w:val="18"/>
                <w:szCs w:val="18"/>
              </w:rPr>
              <w:t xml:space="preserve"> . «Дубровский». Картины жизни русского барства.</w:t>
            </w:r>
          </w:p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Конфликт Андрея Дубровского и </w:t>
            </w:r>
            <w:proofErr w:type="spellStart"/>
            <w:r>
              <w:rPr>
                <w:sz w:val="18"/>
                <w:szCs w:val="18"/>
              </w:rPr>
              <w:t>Кирилы</w:t>
            </w:r>
            <w:proofErr w:type="spellEnd"/>
            <w:r>
              <w:rPr>
                <w:sz w:val="18"/>
                <w:szCs w:val="18"/>
              </w:rPr>
              <w:t xml:space="preserve"> Троекурова.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 Владимира Дубровского против несправедливых порядков, произвола и деспотизма.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РР№4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эпизода «Пожар в </w:t>
            </w:r>
            <w:proofErr w:type="spellStart"/>
            <w:r>
              <w:rPr>
                <w:sz w:val="18"/>
                <w:szCs w:val="18"/>
              </w:rPr>
              <w:t>Кистенёвке</w:t>
            </w:r>
            <w:proofErr w:type="spellEnd"/>
            <w:r>
              <w:rPr>
                <w:sz w:val="18"/>
                <w:szCs w:val="18"/>
              </w:rPr>
              <w:t>». Роль эпизода в повести.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  <w:rPr>
                <w:sz w:val="18"/>
                <w:szCs w:val="18"/>
              </w:rPr>
            </w:pP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17.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 xml:space="preserve">2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Владимира Дубровского и Маши Троекуровой. Авторское отношение к героям. Развитие понятия о композиции художественного произведения.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18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>РР№5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домашнему сочинению «Защита человеческой личности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19.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proofErr w:type="spellStart"/>
            <w:r>
              <w:t>Вн.чт</w:t>
            </w:r>
            <w:proofErr w:type="spellEnd"/>
            <w:r>
              <w:t>.</w:t>
            </w:r>
          </w:p>
          <w:p w:rsidR="00CE2043" w:rsidRDefault="00CE2043" w:rsidP="008F2815">
            <w:pPr>
              <w:jc w:val="both"/>
            </w:pPr>
            <w:r>
              <w:t>№2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>. А.С. Пушкин «Станционный смотритель».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«Маленький человек» в русской литературе.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  <w:p w:rsidR="00CE2043" w:rsidRDefault="00CE2043" w:rsidP="008F2815">
            <w:pPr>
              <w:jc w:val="both"/>
            </w:pPr>
          </w:p>
          <w:p w:rsidR="00CE2043" w:rsidRDefault="00CE2043" w:rsidP="008F2815">
            <w:pPr>
              <w:jc w:val="both"/>
            </w:pP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20.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>РР№6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М.Ю.Лермонтов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поэте. «Тучи». Основное настроение и композиция стихотворения. Особенности поэтических интонаций.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3</w:t>
            </w: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21.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Антитеза как основной композиционный приём в стихотворениях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«Листок», «Утёс», «На севере диком…». Особенности выражения темы одиночества. Обучение анализу одного стихотворения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22.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>РР№7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М.Ю.Лермонтов</w:t>
            </w:r>
            <w:proofErr w:type="spellEnd"/>
            <w:r>
              <w:rPr>
                <w:sz w:val="20"/>
                <w:szCs w:val="20"/>
              </w:rPr>
              <w:t>. «Три пальмы». Разрушение красоты и гармонии человека с миром. Двусложные и трёхсложные размеры стиха. Поэтическая интонация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23.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Н.В.Гоголь</w:t>
            </w:r>
            <w:proofErr w:type="spellEnd"/>
            <w:r>
              <w:rPr>
                <w:sz w:val="20"/>
                <w:szCs w:val="20"/>
              </w:rPr>
              <w:t>. «Старосветские помещики».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24.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И.С.Тургенев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писателе. Цикл рассказов «Записки </w:t>
            </w:r>
            <w:proofErr w:type="spellStart"/>
            <w:r>
              <w:rPr>
                <w:sz w:val="20"/>
                <w:szCs w:val="20"/>
              </w:rPr>
              <w:t>охотника</w:t>
            </w:r>
            <w:proofErr w:type="gramStart"/>
            <w:r>
              <w:rPr>
                <w:sz w:val="20"/>
                <w:szCs w:val="20"/>
              </w:rPr>
              <w:t>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их гуманистический пафос.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2</w:t>
            </w:r>
          </w:p>
          <w:p w:rsidR="00CE2043" w:rsidRDefault="00CE2043" w:rsidP="008F2815">
            <w:pPr>
              <w:jc w:val="both"/>
            </w:pP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25.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Портреты героев как средство изображения их характеров. </w:t>
            </w:r>
            <w:proofErr w:type="spellStart"/>
            <w:r>
              <w:rPr>
                <w:sz w:val="20"/>
                <w:szCs w:val="20"/>
              </w:rPr>
              <w:t>И.С.Тургенев</w:t>
            </w:r>
            <w:proofErr w:type="spellEnd"/>
            <w:r>
              <w:rPr>
                <w:sz w:val="20"/>
                <w:szCs w:val="20"/>
              </w:rPr>
              <w:t xml:space="preserve"> – мастер портрета и пейзажа.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26.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Ф.И.Тютчев</w:t>
            </w:r>
            <w:proofErr w:type="spellEnd"/>
            <w:r>
              <w:rPr>
                <w:sz w:val="20"/>
                <w:szCs w:val="20"/>
              </w:rPr>
              <w:t xml:space="preserve">. Слово о поэте. Особенности изображения природы в лирике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>. «Неохотно и несмело…», «С поляны коршун поднялся…». Судьба человека и судьба коршуна. Роль антитезы в стихотворении.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2</w:t>
            </w:r>
          </w:p>
          <w:p w:rsidR="00CE2043" w:rsidRDefault="00CE2043" w:rsidP="008F2815">
            <w:pPr>
              <w:jc w:val="both"/>
            </w:pP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27.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>РР№8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Ф.И.Тютчев</w:t>
            </w:r>
            <w:proofErr w:type="spellEnd"/>
            <w:r>
              <w:rPr>
                <w:sz w:val="20"/>
                <w:szCs w:val="20"/>
              </w:rPr>
              <w:t>. «Листья». Обучение анализу одного стихотворения.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28.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А.А.Фет</w:t>
            </w:r>
            <w:proofErr w:type="spellEnd"/>
            <w:r>
              <w:rPr>
                <w:sz w:val="20"/>
                <w:szCs w:val="20"/>
              </w:rPr>
              <w:t xml:space="preserve">. Слово о поэте. «Ель рукавом мне тропинку завесила…». Природа как воплощение </w:t>
            </w:r>
            <w:proofErr w:type="gramStart"/>
            <w:r>
              <w:rPr>
                <w:sz w:val="20"/>
                <w:szCs w:val="20"/>
              </w:rPr>
              <w:t>прекрасного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Эстетизация</w:t>
            </w:r>
            <w:proofErr w:type="spellEnd"/>
            <w:r>
              <w:rPr>
                <w:sz w:val="20"/>
                <w:szCs w:val="20"/>
              </w:rPr>
              <w:t xml:space="preserve"> конкретной детали.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2</w:t>
            </w: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29.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А.А.Фет</w:t>
            </w:r>
            <w:proofErr w:type="spellEnd"/>
            <w:r>
              <w:rPr>
                <w:sz w:val="20"/>
                <w:szCs w:val="20"/>
              </w:rPr>
              <w:t>. «Ещё майская ночь». Переплетение и взаимодействие тем природы и любви. «Учись у ни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у дуба, у берёзы…».Природа как мир истины и красоты, как мерило человеческой нравственности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30.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>РР№9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Психологизм, гармоничность и музыкальность поэтической речи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  <w:r>
              <w:rPr>
                <w:sz w:val="20"/>
                <w:szCs w:val="20"/>
              </w:rPr>
              <w:t xml:space="preserve">. Краски и звуки в пейзажной лирике. Подготовка к домашнему сочинению по лирике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31.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Н.А.Некрасов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поэте. «Железная дорога». Картины подневольного труда. Величие народа-созидателя.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3</w:t>
            </w: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32.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композиции стихотворения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дорога»: эпиграф, диалог-спор, сочетание реальности и фантастики, роль пейзажа, особенности поэтических интонаций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lastRenderedPageBreak/>
              <w:t>33.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CE2043" w:rsidRDefault="00CE2043" w:rsidP="008F2815">
            <w:pPr>
              <w:jc w:val="both"/>
            </w:pPr>
            <w:proofErr w:type="spellStart"/>
            <w:r>
              <w:t>Вн.чт</w:t>
            </w:r>
            <w:proofErr w:type="spellEnd"/>
            <w:r>
              <w:t>.</w:t>
            </w:r>
          </w:p>
          <w:p w:rsidR="00CE2043" w:rsidRDefault="00CE2043" w:rsidP="008F2815">
            <w:pPr>
              <w:jc w:val="both"/>
            </w:pPr>
            <w:r>
              <w:t>№3</w:t>
            </w:r>
          </w:p>
        </w:tc>
        <w:tc>
          <w:tcPr>
            <w:tcW w:w="5289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Н.А.Некрасов</w:t>
            </w:r>
            <w:proofErr w:type="spellEnd"/>
            <w:r>
              <w:rPr>
                <w:sz w:val="20"/>
                <w:szCs w:val="20"/>
              </w:rPr>
              <w:t xml:space="preserve">. Историческая поэма «Дедушка». Декабристская тема в творчестве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34.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творчеству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.А.Фета,И.С.Тургенева,Н.А.Некрасова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1</w:t>
            </w:r>
          </w:p>
        </w:tc>
      </w:tr>
      <w:tr w:rsidR="00CE2043" w:rsidTr="008F2815">
        <w:tc>
          <w:tcPr>
            <w:tcW w:w="643" w:type="dxa"/>
          </w:tcPr>
          <w:p w:rsidR="00CE2043" w:rsidRDefault="00CE2043" w:rsidP="008F2815">
            <w:pPr>
              <w:jc w:val="both"/>
            </w:pPr>
            <w:r>
              <w:t>35.</w:t>
            </w:r>
          </w:p>
        </w:tc>
        <w:tc>
          <w:tcPr>
            <w:tcW w:w="1241" w:type="dxa"/>
          </w:tcPr>
          <w:p w:rsidR="00CE2043" w:rsidRDefault="00CE2043" w:rsidP="008F2815">
            <w:pPr>
              <w:jc w:val="center"/>
            </w:pPr>
          </w:p>
        </w:tc>
        <w:tc>
          <w:tcPr>
            <w:tcW w:w="987" w:type="dxa"/>
          </w:tcPr>
          <w:p w:rsidR="00CE2043" w:rsidRDefault="00CE2043" w:rsidP="008F2815">
            <w:pPr>
              <w:jc w:val="both"/>
            </w:pPr>
          </w:p>
        </w:tc>
        <w:tc>
          <w:tcPr>
            <w:tcW w:w="5289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Н.С. Лесков</w:t>
            </w:r>
            <w:r>
              <w:rPr>
                <w:sz w:val="20"/>
                <w:szCs w:val="20"/>
              </w:rPr>
              <w:t>. Слово о писателе. «Левша». Понятие о сказе. Трудолюбие, талант, патриотизм русского человека из народа. Изображение представителей царской власти в сказе Н.С. Лескова «</w:t>
            </w:r>
            <w:proofErr w:type="spellStart"/>
            <w:r>
              <w:rPr>
                <w:sz w:val="20"/>
                <w:szCs w:val="20"/>
              </w:rPr>
              <w:t>Левша»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есправие</w:t>
            </w:r>
            <w:proofErr w:type="spellEnd"/>
            <w:r>
              <w:rPr>
                <w:sz w:val="20"/>
                <w:szCs w:val="20"/>
              </w:rPr>
              <w:t xml:space="preserve"> народа. Авторское отношение к героям повести.</w:t>
            </w:r>
          </w:p>
        </w:tc>
        <w:tc>
          <w:tcPr>
            <w:tcW w:w="1488" w:type="dxa"/>
          </w:tcPr>
          <w:p w:rsidR="00CE2043" w:rsidRDefault="00CE2043" w:rsidP="008F2815">
            <w:pPr>
              <w:jc w:val="both"/>
            </w:pPr>
            <w:r>
              <w:t>2</w:t>
            </w:r>
          </w:p>
          <w:p w:rsidR="00CE2043" w:rsidRDefault="00CE2043" w:rsidP="008F2815">
            <w:pPr>
              <w:jc w:val="both"/>
            </w:pPr>
            <w:r>
              <w:t>1</w:t>
            </w:r>
          </w:p>
        </w:tc>
      </w:tr>
    </w:tbl>
    <w:p w:rsidR="00CE2043" w:rsidRDefault="00CE2043" w:rsidP="00CE2043">
      <w:pPr>
        <w:rPr>
          <w:sz w:val="18"/>
          <w:szCs w:val="18"/>
        </w:rPr>
      </w:pPr>
    </w:p>
    <w:tbl>
      <w:tblPr>
        <w:tblpPr w:leftFromText="180" w:rightFromText="180" w:vertAnchor="text" w:horzAnchor="margin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246"/>
        <w:gridCol w:w="972"/>
        <w:gridCol w:w="5292"/>
        <w:gridCol w:w="1494"/>
      </w:tblGrid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РР№10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 Подготовка к сочинению «Изображение лучших качеств русского народа в стихотворении Н.А. Некрасова «Железная дорога» и в сказе  Н.С. Лескова «Левша».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А.П. Чехов.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писателе. «Пересолил», «Лошадиная фамилия» и другие рассказы Антоши </w:t>
            </w:r>
            <w:proofErr w:type="spellStart"/>
            <w:r>
              <w:rPr>
                <w:sz w:val="20"/>
                <w:szCs w:val="20"/>
              </w:rPr>
              <w:t>Чехонте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«Толстый и тонкий». Разоблачение лицемерия в рассказе. Речь героев и художественная деятельность как источник юмора.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Родная природа в стихотворениях поэтов </w:t>
            </w:r>
            <w:r>
              <w:rPr>
                <w:b/>
                <w:bCs/>
                <w:sz w:val="20"/>
                <w:szCs w:val="20"/>
                <w:lang w:val="en-US"/>
              </w:rPr>
              <w:t>XIX</w:t>
            </w:r>
            <w:r>
              <w:rPr>
                <w:b/>
                <w:bCs/>
                <w:sz w:val="20"/>
                <w:szCs w:val="20"/>
              </w:rPr>
              <w:t xml:space="preserve"> века.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Я.П.Полонский</w:t>
            </w:r>
            <w:proofErr w:type="spellEnd"/>
            <w:r>
              <w:rPr>
                <w:sz w:val="20"/>
                <w:szCs w:val="20"/>
              </w:rPr>
              <w:t>. «По горам две хмурых тучи…», «Посмотри – какая мгла…». Художественные средства, передающие состояния природы и человека в пейзажной лирике. Е.А. Боратынский. «Весна, весна! Как воздух чист…», «Чудный град…» А.К. Толстой. «Где гнутся над омутом лозы…». Развитие понятия о лирике.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 русской литературы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хх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века.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А.П. Платонов</w:t>
            </w:r>
            <w:r>
              <w:rPr>
                <w:sz w:val="20"/>
                <w:szCs w:val="20"/>
              </w:rPr>
              <w:t xml:space="preserve">. Слово о писателе. «Неизвестный цветок». Прекрасное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 xml:space="preserve">округ нас. «Ни на кого не похожие» герои </w:t>
            </w:r>
            <w:proofErr w:type="spellStart"/>
            <w:r>
              <w:rPr>
                <w:sz w:val="20"/>
                <w:szCs w:val="20"/>
              </w:rPr>
              <w:t>А.П.Платонова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А.С. Грин</w:t>
            </w:r>
            <w:r>
              <w:rPr>
                <w:sz w:val="20"/>
                <w:szCs w:val="20"/>
              </w:rPr>
              <w:t>. Рассказ о писателе. «Алые паруса». Победа романтической мечты над реальностью жизни. Душевная чистота главных героев книги  А.С. Грин «Алые паруса». Авторская позиция в произведении.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М.М. Пришвин</w:t>
            </w:r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писателе. «Кладовая солнца». Нравственная суть взаимоотношений </w:t>
            </w:r>
            <w:proofErr w:type="spellStart"/>
            <w:r>
              <w:rPr>
                <w:sz w:val="20"/>
                <w:szCs w:val="20"/>
              </w:rPr>
              <w:t>Митраши</w:t>
            </w:r>
            <w:proofErr w:type="spellEnd"/>
            <w:r>
              <w:rPr>
                <w:sz w:val="20"/>
                <w:szCs w:val="20"/>
              </w:rPr>
              <w:t xml:space="preserve"> и Насти.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природы в сказке-были  М.М. Пришвина «Кладовая солнца». Анализ эпизода «Рассказ о ели и сосне, </w:t>
            </w:r>
            <w:proofErr w:type="gramStart"/>
            <w:r>
              <w:rPr>
                <w:sz w:val="20"/>
                <w:szCs w:val="20"/>
              </w:rPr>
              <w:t>растущих</w:t>
            </w:r>
            <w:proofErr w:type="gramEnd"/>
            <w:r>
              <w:rPr>
                <w:sz w:val="20"/>
                <w:szCs w:val="20"/>
              </w:rPr>
              <w:t xml:space="preserve"> вместе». 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 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РР№11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и смыл названия сказки-были  М.М. Пришвина «Кладовая солнца». Подготовка к сочинению.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РР№12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сочинению «Человек и природа в сказке-были М.М. Пришвина «Кладовая солнца»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Стихи русских поэтов о Великой Отечественной войне</w:t>
            </w:r>
            <w:r>
              <w:rPr>
                <w:sz w:val="20"/>
                <w:szCs w:val="20"/>
              </w:rPr>
              <w:t>. Слово о поэтах – фронтовиках. К.М. Симонов «Ты помнишь Алёша, дороги Смоленщины…». Д.С. Самойлов. «Сороковые» и др. 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rPr>
          <w:trHeight w:val="347"/>
        </w:trPr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Вн.чт.6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А.А. </w:t>
            </w:r>
            <w:proofErr w:type="spellStart"/>
            <w:r>
              <w:rPr>
                <w:b/>
                <w:bCs/>
                <w:sz w:val="20"/>
                <w:szCs w:val="20"/>
              </w:rPr>
              <w:t>Лиханов</w:t>
            </w:r>
            <w:proofErr w:type="spellEnd"/>
            <w:r>
              <w:rPr>
                <w:sz w:val="20"/>
                <w:szCs w:val="20"/>
              </w:rPr>
              <w:t xml:space="preserve"> «Последние холода». Дети и война.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В.П. Астафьев</w:t>
            </w:r>
            <w:r>
              <w:rPr>
                <w:sz w:val="20"/>
                <w:szCs w:val="20"/>
              </w:rPr>
              <w:t>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Астафьев. «Конь с розовой гривой». Юмор в рассказе. Особенности использовании народной речи в </w:t>
            </w:r>
            <w:r>
              <w:rPr>
                <w:sz w:val="20"/>
                <w:szCs w:val="20"/>
              </w:rPr>
              <w:lastRenderedPageBreak/>
              <w:t>художественном произведении.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В.Г. Распутин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писателе. «Уроки </w:t>
            </w:r>
            <w:proofErr w:type="gramStart"/>
            <w:r>
              <w:rPr>
                <w:sz w:val="20"/>
                <w:szCs w:val="20"/>
              </w:rPr>
              <w:t>французского</w:t>
            </w:r>
            <w:proofErr w:type="gramEnd"/>
            <w:r>
              <w:rPr>
                <w:sz w:val="20"/>
                <w:szCs w:val="20"/>
              </w:rPr>
              <w:t>». Герой рассказа и его сверстники. Отражение в повести трудностей военного времени.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Нравственная проблема рассказа  В.Г. Распутина «Уроки французского». Роль учительницы Лидии Михайловны в жизни мальчика. Подготовка к сочинению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РР№13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сочинение «Нравственный выбор моего ровесника в произведениях В.П. Астафьев и </w:t>
            </w:r>
            <w:proofErr w:type="spellStart"/>
            <w:r>
              <w:rPr>
                <w:sz w:val="20"/>
                <w:szCs w:val="20"/>
              </w:rPr>
              <w:t>В.Г.Распутина</w:t>
            </w:r>
            <w:proofErr w:type="spellEnd"/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Н.М. Рубцов</w:t>
            </w:r>
            <w:r>
              <w:rPr>
                <w:sz w:val="20"/>
                <w:szCs w:val="20"/>
              </w:rPr>
              <w:t xml:space="preserve">. Слово о поэте. «Звезда полей», «Листья осенние», «В горнице». Тема Родины в поэзии </w:t>
            </w:r>
            <w:proofErr w:type="spellStart"/>
            <w:r>
              <w:rPr>
                <w:sz w:val="20"/>
                <w:szCs w:val="20"/>
              </w:rPr>
              <w:t>Н.М.Рубцова</w:t>
            </w:r>
            <w:proofErr w:type="spellEnd"/>
            <w:r>
              <w:rPr>
                <w:sz w:val="20"/>
                <w:szCs w:val="20"/>
              </w:rPr>
              <w:t>. Человек и природа в его тихой лирике.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2043" w:rsidRDefault="00CE2043" w:rsidP="00CE2043">
      <w:pPr>
        <w:rPr>
          <w:sz w:val="18"/>
          <w:szCs w:val="18"/>
        </w:rPr>
      </w:pPr>
    </w:p>
    <w:tbl>
      <w:tblPr>
        <w:tblpPr w:leftFromText="180" w:rightFromText="180" w:vertAnchor="text" w:horzAnchor="margin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246"/>
        <w:gridCol w:w="972"/>
        <w:gridCol w:w="5292"/>
        <w:gridCol w:w="1494"/>
      </w:tblGrid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Ф.Искандер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Слово о писателе. «Тринадцатый подвиг Геракла». Влияния учителя на формирование детского характера. Юмор и его роль в рассказе Ф. Искандера «Тринадцатый подвиг Геракла».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Искандер «Тринадцатый подвиг Геракла». Влияния учителя на формирование детского характера. Юмор и его роль в рассказе Ф. Искандера «Тринадцатый подвиг Геракла».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Родная природа в русской поэзии </w:t>
            </w:r>
            <w:r>
              <w:rPr>
                <w:b/>
                <w:bCs/>
                <w:sz w:val="20"/>
                <w:szCs w:val="20"/>
                <w:lang w:val="en-US"/>
              </w:rPr>
              <w:t>XX</w:t>
            </w:r>
            <w:r>
              <w:rPr>
                <w:b/>
                <w:bCs/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>. А.А. Блок. Слово о поэте. «Летний вечер», «О, как безумно за окном…». Поэтизация родной природы. Средства создания поэтических образов. С.А. Есенин. Слово о поэте. «Мелколесье. Степь и дали…», «Пороша». Чувство любви к родной природе и Родине. Способы выражения чувство любви к родной природе и Родине. Способы выражения чу</w:t>
            </w:r>
            <w:proofErr w:type="gramStart"/>
            <w:r>
              <w:rPr>
                <w:sz w:val="20"/>
                <w:szCs w:val="20"/>
              </w:rPr>
              <w:t>вств в л</w:t>
            </w:r>
            <w:proofErr w:type="gramEnd"/>
            <w:r>
              <w:rPr>
                <w:sz w:val="20"/>
                <w:szCs w:val="20"/>
              </w:rPr>
              <w:t>ирике С.А. Есенина. Обучение выразительному чтению.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А.А. Ахматова</w:t>
            </w:r>
            <w:r>
              <w:rPr>
                <w:sz w:val="20"/>
                <w:szCs w:val="20"/>
              </w:rPr>
              <w:t>. Слово о поэте. «Перед весной бывают дни такие</w:t>
            </w:r>
            <w:proofErr w:type="gramStart"/>
            <w:r>
              <w:rPr>
                <w:sz w:val="20"/>
                <w:szCs w:val="20"/>
              </w:rPr>
              <w:t xml:space="preserve">..» </w:t>
            </w:r>
            <w:proofErr w:type="gramEnd"/>
            <w:r>
              <w:rPr>
                <w:sz w:val="20"/>
                <w:szCs w:val="20"/>
              </w:rPr>
              <w:t>Обучение анализу одного стихотворения. Подготовка к домашнему сочинению по анализу лирики.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В.М. Шукшин</w:t>
            </w:r>
            <w:r>
              <w:rPr>
                <w:sz w:val="20"/>
                <w:szCs w:val="20"/>
              </w:rPr>
              <w:t>. Слово о писателе. Рассказ «Срезал». Особенности героев  В.М. Шукшина. Рассказ «Критики». Образ «странного» героя в творчестве Шукшина.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Кулиев</w:t>
            </w:r>
            <w:r>
              <w:rPr>
                <w:sz w:val="20"/>
                <w:szCs w:val="20"/>
              </w:rPr>
              <w:t>. Слово о поэте. «Когда на меня навалилась беда…», «Каким бы ни был малым мой народ…» Тема Родины и народа. Язык, поэзия, обычаи как основа бессмертия нации. Г. Тукай. Слово о поэте. «Родная деревня», «Книга». Любовь в малой родине, верность традициям народа. Великая роль книги в жизни человека.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зарубежной литературы.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Мифы Древней Греции</w:t>
            </w:r>
            <w:r>
              <w:rPr>
                <w:sz w:val="20"/>
                <w:szCs w:val="20"/>
              </w:rPr>
              <w:t>. Подвиги Геракла: «Скотный двор царя Авгия», «Яблоки Гесперид». Понятие о мифе.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Геродот</w:t>
            </w:r>
            <w:r>
              <w:rPr>
                <w:sz w:val="20"/>
                <w:szCs w:val="20"/>
              </w:rPr>
              <w:t xml:space="preserve">. Слово о писателе и историке. «Легенда об </w:t>
            </w:r>
            <w:proofErr w:type="spellStart"/>
            <w:r>
              <w:rPr>
                <w:sz w:val="20"/>
                <w:szCs w:val="20"/>
              </w:rPr>
              <w:t>Арио</w:t>
            </w:r>
            <w:proofErr w:type="spellEnd"/>
            <w:r>
              <w:rPr>
                <w:sz w:val="20"/>
                <w:szCs w:val="20"/>
              </w:rPr>
              <w:t>-не». Отличие мифа от сказки.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Гомер</w:t>
            </w:r>
            <w:r>
              <w:rPr>
                <w:sz w:val="20"/>
                <w:szCs w:val="20"/>
              </w:rPr>
              <w:t>. Слово о Гомере. «Илиада» и «Одиссея» как героические эпические поэмы. Хитроумный Одиссей характер и поступки Понятие о героическом эпосе.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М.Сервантес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Сааведра</w:t>
            </w:r>
            <w:r>
              <w:rPr>
                <w:sz w:val="20"/>
                <w:szCs w:val="20"/>
              </w:rPr>
              <w:t xml:space="preserve">. Слово о писателе. «Дон Кихот». Проблема истинных и ложных идеалов. Герой, живущий в воображаемом мире. «Дон Кихот» как пародия на рыцарские романы. Народное понимание правды жизни как нравственная ценность. Образ </w:t>
            </w:r>
            <w:proofErr w:type="spellStart"/>
            <w:r>
              <w:rPr>
                <w:sz w:val="20"/>
                <w:szCs w:val="20"/>
              </w:rPr>
              <w:t>Санчо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Пансы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246" w:type="dxa"/>
          </w:tcPr>
          <w:p w:rsidR="00CE2043" w:rsidRDefault="00CE2043" w:rsidP="008F281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Ф.Шиллер</w:t>
            </w:r>
            <w:proofErr w:type="spellEnd"/>
            <w:r>
              <w:rPr>
                <w:sz w:val="20"/>
                <w:szCs w:val="20"/>
              </w:rPr>
              <w:t>. Слово о писателе. Баллада «Перчатка». Проблемы благородства, достоинства и чести.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№9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П.Мериме</w:t>
            </w:r>
            <w:proofErr w:type="spellEnd"/>
            <w:r>
              <w:rPr>
                <w:sz w:val="20"/>
                <w:szCs w:val="20"/>
              </w:rPr>
              <w:t>. Новелла. «</w:t>
            </w:r>
            <w:proofErr w:type="spellStart"/>
            <w:r>
              <w:rPr>
                <w:sz w:val="20"/>
                <w:szCs w:val="20"/>
              </w:rPr>
              <w:t>Маттео</w:t>
            </w:r>
            <w:proofErr w:type="spellEnd"/>
            <w:r>
              <w:rPr>
                <w:sz w:val="20"/>
                <w:szCs w:val="20"/>
              </w:rPr>
              <w:t xml:space="preserve"> Фальконе». Конфликт </w:t>
            </w:r>
            <w:r>
              <w:rPr>
                <w:sz w:val="20"/>
                <w:szCs w:val="20"/>
              </w:rPr>
              <w:lastRenderedPageBreak/>
              <w:t>естественной жизни и цивилизованного общества. Романтизм и реализм в произведении.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М.Твен</w:t>
            </w:r>
            <w:proofErr w:type="spellEnd"/>
            <w:r>
              <w:rPr>
                <w:sz w:val="20"/>
                <w:szCs w:val="20"/>
              </w:rPr>
              <w:t xml:space="preserve">. «Приключения </w:t>
            </w:r>
            <w:proofErr w:type="spellStart"/>
            <w:r>
              <w:rPr>
                <w:sz w:val="20"/>
                <w:szCs w:val="20"/>
              </w:rPr>
              <w:t>Гекльберри</w:t>
            </w:r>
            <w:proofErr w:type="spellEnd"/>
            <w:r>
              <w:rPr>
                <w:sz w:val="20"/>
                <w:szCs w:val="20"/>
              </w:rPr>
              <w:t xml:space="preserve"> Финна». Дружба Тома и Гека. Их поведение в критических  ситуациях. Том и Гек: общность и различие. Средства создания комического. Юмор в произведении.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М.Твен</w:t>
            </w:r>
            <w:proofErr w:type="spellEnd"/>
            <w:r>
              <w:rPr>
                <w:sz w:val="20"/>
                <w:szCs w:val="20"/>
              </w:rPr>
              <w:t xml:space="preserve">. «Приключения </w:t>
            </w:r>
            <w:proofErr w:type="spellStart"/>
            <w:r>
              <w:rPr>
                <w:sz w:val="20"/>
                <w:szCs w:val="20"/>
              </w:rPr>
              <w:t>Гекльберри</w:t>
            </w:r>
            <w:proofErr w:type="spellEnd"/>
            <w:r>
              <w:rPr>
                <w:sz w:val="20"/>
                <w:szCs w:val="20"/>
              </w:rPr>
              <w:t xml:space="preserve"> Финна». Дружба Тома и Гека. Их поведение в критических ситуациях. Том и Гек: общность и различие. Средства создания комического. Юмор в произведении.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</w:t>
            </w: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А.де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Сент-Экзюпери</w:t>
            </w:r>
            <w:r>
              <w:rPr>
                <w:sz w:val="20"/>
                <w:szCs w:val="20"/>
              </w:rPr>
              <w:t>. Слово о писателе. «Маленький принц» как философская сказка-притча. Маленький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rPr>
          <w:trHeight w:val="524"/>
        </w:trPr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246" w:type="dxa"/>
          </w:tcPr>
          <w:p w:rsidR="00CE2043" w:rsidRDefault="00CE2043" w:rsidP="008F281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«Что изменило во мне изучение литературы в 6 классе?» Выявление уровня литературного развития учащегося.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2043" w:rsidTr="008F2815">
        <w:trPr>
          <w:trHeight w:val="422"/>
        </w:trPr>
        <w:tc>
          <w:tcPr>
            <w:tcW w:w="64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E2043" w:rsidRDefault="00CE2043" w:rsidP="008F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2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изученного в 6 классе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-ринг).Задание для летнего чтения.</w:t>
            </w:r>
          </w:p>
        </w:tc>
        <w:tc>
          <w:tcPr>
            <w:tcW w:w="1494" w:type="dxa"/>
          </w:tcPr>
          <w:p w:rsidR="00CE2043" w:rsidRDefault="00CE2043" w:rsidP="008F2815">
            <w:pPr>
              <w:jc w:val="both"/>
              <w:rPr>
                <w:sz w:val="20"/>
                <w:szCs w:val="20"/>
              </w:rPr>
            </w:pPr>
          </w:p>
        </w:tc>
      </w:tr>
    </w:tbl>
    <w:p w:rsidR="00CE2043" w:rsidRDefault="00CE2043" w:rsidP="00CE2043">
      <w:pPr>
        <w:rPr>
          <w:sz w:val="20"/>
          <w:szCs w:val="20"/>
        </w:rPr>
      </w:pPr>
    </w:p>
    <w:p w:rsidR="00350611" w:rsidRDefault="00350611">
      <w:bookmarkStart w:id="0" w:name="_GoBack"/>
      <w:bookmarkEnd w:id="0"/>
    </w:p>
    <w:sectPr w:rsidR="00350611" w:rsidSect="008B43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1"/>
    <w:rsid w:val="00090DE7"/>
    <w:rsid w:val="000D453C"/>
    <w:rsid w:val="00163175"/>
    <w:rsid w:val="00212768"/>
    <w:rsid w:val="0028234D"/>
    <w:rsid w:val="002A52ED"/>
    <w:rsid w:val="00350611"/>
    <w:rsid w:val="00365C2C"/>
    <w:rsid w:val="003C5247"/>
    <w:rsid w:val="003F6A8E"/>
    <w:rsid w:val="0040628C"/>
    <w:rsid w:val="00412E8D"/>
    <w:rsid w:val="0045493C"/>
    <w:rsid w:val="0046482D"/>
    <w:rsid w:val="004735C6"/>
    <w:rsid w:val="004776CD"/>
    <w:rsid w:val="00624389"/>
    <w:rsid w:val="0063082E"/>
    <w:rsid w:val="00631E3D"/>
    <w:rsid w:val="00682E88"/>
    <w:rsid w:val="006A4E22"/>
    <w:rsid w:val="006A67A8"/>
    <w:rsid w:val="006F420F"/>
    <w:rsid w:val="00704A21"/>
    <w:rsid w:val="007A04EE"/>
    <w:rsid w:val="007A7E82"/>
    <w:rsid w:val="007C7F63"/>
    <w:rsid w:val="008313A7"/>
    <w:rsid w:val="008A1664"/>
    <w:rsid w:val="008B439D"/>
    <w:rsid w:val="00900B90"/>
    <w:rsid w:val="0092790F"/>
    <w:rsid w:val="009E25CE"/>
    <w:rsid w:val="00A6409F"/>
    <w:rsid w:val="00B61D51"/>
    <w:rsid w:val="00B70AB2"/>
    <w:rsid w:val="00B752F6"/>
    <w:rsid w:val="00BE4D93"/>
    <w:rsid w:val="00C552A2"/>
    <w:rsid w:val="00CE2043"/>
    <w:rsid w:val="00CE6DF9"/>
    <w:rsid w:val="00D00AFD"/>
    <w:rsid w:val="00D30612"/>
    <w:rsid w:val="00D470D8"/>
    <w:rsid w:val="00DF1E70"/>
    <w:rsid w:val="00E271BB"/>
    <w:rsid w:val="00E32FEE"/>
    <w:rsid w:val="00E33957"/>
    <w:rsid w:val="00EC5B20"/>
    <w:rsid w:val="00F949A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10461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2016-03-30T19:03:00Z</dcterms:created>
  <dcterms:modified xsi:type="dcterms:W3CDTF">2016-03-30T19:03:00Z</dcterms:modified>
</cp:coreProperties>
</file>