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F7" w:rsidRDefault="00D305F7" w:rsidP="00D305F7">
      <w:pPr>
        <w:jc w:val="both"/>
        <w:rPr>
          <w:sz w:val="28"/>
          <w:szCs w:val="28"/>
        </w:rPr>
      </w:pPr>
    </w:p>
    <w:p w:rsidR="00AA7197" w:rsidRDefault="00D305F7" w:rsidP="00D30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литературы в </w:t>
      </w:r>
      <w:r w:rsidR="00AE001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классе</w:t>
      </w:r>
      <w:r w:rsidR="00AA7197">
        <w:rPr>
          <w:b/>
          <w:sz w:val="28"/>
          <w:szCs w:val="28"/>
        </w:rPr>
        <w:t xml:space="preserve"> </w:t>
      </w:r>
      <w:r w:rsidR="009E7AD9">
        <w:rPr>
          <w:b/>
          <w:sz w:val="28"/>
          <w:szCs w:val="28"/>
        </w:rPr>
        <w:t>по ФГОС по рассказу Е.И. Носова</w:t>
      </w:r>
      <w:r w:rsidR="00AA7197">
        <w:rPr>
          <w:b/>
          <w:sz w:val="28"/>
          <w:szCs w:val="28"/>
        </w:rPr>
        <w:t xml:space="preserve"> "</w:t>
      </w:r>
      <w:r w:rsidR="009E7AD9">
        <w:rPr>
          <w:b/>
          <w:sz w:val="28"/>
          <w:szCs w:val="28"/>
        </w:rPr>
        <w:t>Тридцать зерен</w:t>
      </w:r>
      <w:r w:rsidR="00AA7197">
        <w:rPr>
          <w:b/>
          <w:sz w:val="28"/>
          <w:szCs w:val="28"/>
        </w:rPr>
        <w:t>"</w:t>
      </w:r>
    </w:p>
    <w:p w:rsidR="00D305F7" w:rsidRDefault="00D305F7" w:rsidP="00D30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учителя МБОУ </w:t>
      </w:r>
      <w:r w:rsidR="00AE0016">
        <w:rPr>
          <w:b/>
          <w:sz w:val="28"/>
          <w:szCs w:val="28"/>
        </w:rPr>
        <w:t>"</w:t>
      </w:r>
      <w:r w:rsidR="009E7AD9">
        <w:rPr>
          <w:b/>
          <w:sz w:val="28"/>
          <w:szCs w:val="28"/>
        </w:rPr>
        <w:t>Калининской школы Первомайского района Республики Крым</w:t>
      </w:r>
      <w:r w:rsidR="00AE0016">
        <w:rPr>
          <w:b/>
          <w:sz w:val="28"/>
          <w:szCs w:val="28"/>
        </w:rPr>
        <w:t xml:space="preserve">"  </w:t>
      </w:r>
      <w:r>
        <w:rPr>
          <w:b/>
          <w:sz w:val="28"/>
          <w:szCs w:val="28"/>
        </w:rPr>
        <w:t xml:space="preserve"> </w:t>
      </w:r>
    </w:p>
    <w:p w:rsidR="00D305F7" w:rsidRPr="00B046AF" w:rsidRDefault="009E7AD9" w:rsidP="00D30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Гайдаржи Татьяны Федоровны</w:t>
      </w:r>
    </w:p>
    <w:p w:rsidR="00D305F7" w:rsidRPr="007B3B36" w:rsidRDefault="00E50854" w:rsidP="00D305F7">
      <w:pPr>
        <w:ind w:firstLine="709"/>
        <w:jc w:val="center"/>
        <w:rPr>
          <w:b/>
          <w:sz w:val="28"/>
          <w:szCs w:val="28"/>
        </w:rPr>
      </w:pPr>
      <w:r>
        <w:t xml:space="preserve"> </w:t>
      </w:r>
    </w:p>
    <w:tbl>
      <w:tblPr>
        <w:tblW w:w="2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4"/>
        <w:gridCol w:w="9"/>
        <w:gridCol w:w="10"/>
        <w:gridCol w:w="77"/>
        <w:gridCol w:w="39"/>
        <w:gridCol w:w="39"/>
        <w:gridCol w:w="22"/>
        <w:gridCol w:w="5516"/>
        <w:gridCol w:w="190"/>
        <w:gridCol w:w="4060"/>
        <w:gridCol w:w="6450"/>
      </w:tblGrid>
      <w:tr w:rsidR="00D305F7" w:rsidRPr="00316366" w:rsidTr="00317FBF">
        <w:trPr>
          <w:gridAfter w:val="1"/>
          <w:wAfter w:w="6450" w:type="dxa"/>
        </w:trPr>
        <w:tc>
          <w:tcPr>
            <w:tcW w:w="14786" w:type="dxa"/>
            <w:gridSpan w:val="10"/>
          </w:tcPr>
          <w:p w:rsidR="00D305F7" w:rsidRPr="00316366" w:rsidRDefault="00D305F7" w:rsidP="00CF365E">
            <w:pPr>
              <w:jc w:val="center"/>
              <w:rPr>
                <w:b/>
              </w:rPr>
            </w:pPr>
            <w:r w:rsidRPr="00316366">
              <w:br w:type="page"/>
            </w:r>
            <w:r w:rsidRPr="00316366">
              <w:rPr>
                <w:b/>
              </w:rPr>
              <w:t>Общая часть</w:t>
            </w:r>
          </w:p>
        </w:tc>
      </w:tr>
      <w:tr w:rsidR="00D305F7" w:rsidRPr="00316366" w:rsidTr="00317FBF">
        <w:trPr>
          <w:gridAfter w:val="1"/>
          <w:wAfter w:w="6450" w:type="dxa"/>
        </w:trPr>
        <w:tc>
          <w:tcPr>
            <w:tcW w:w="4833" w:type="dxa"/>
            <w:gridSpan w:val="2"/>
          </w:tcPr>
          <w:p w:rsidR="00D305F7" w:rsidRPr="00316366" w:rsidRDefault="00D305F7" w:rsidP="00CF365E">
            <w:pPr>
              <w:jc w:val="center"/>
              <w:rPr>
                <w:b/>
              </w:rPr>
            </w:pPr>
            <w:r w:rsidRPr="00316366">
              <w:rPr>
                <w:b/>
              </w:rPr>
              <w:t>Предмет</w:t>
            </w:r>
          </w:p>
        </w:tc>
        <w:tc>
          <w:tcPr>
            <w:tcW w:w="5703" w:type="dxa"/>
            <w:gridSpan w:val="6"/>
          </w:tcPr>
          <w:p w:rsidR="00D305F7" w:rsidRPr="00316366" w:rsidRDefault="00D305F7" w:rsidP="00CF365E">
            <w:pPr>
              <w:jc w:val="center"/>
              <w:rPr>
                <w:b/>
              </w:rPr>
            </w:pPr>
            <w:r w:rsidRPr="00316366">
              <w:rPr>
                <w:b/>
              </w:rPr>
              <w:t>Литература</w:t>
            </w:r>
          </w:p>
        </w:tc>
        <w:tc>
          <w:tcPr>
            <w:tcW w:w="4250" w:type="dxa"/>
            <w:gridSpan w:val="2"/>
          </w:tcPr>
          <w:p w:rsidR="00D305F7" w:rsidRPr="00316366" w:rsidRDefault="00AE0016" w:rsidP="00CF365E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="00D305F7" w:rsidRPr="00316366">
              <w:rPr>
                <w:b/>
              </w:rPr>
              <w:t xml:space="preserve"> класс</w:t>
            </w:r>
          </w:p>
        </w:tc>
      </w:tr>
      <w:tr w:rsidR="00D305F7" w:rsidRPr="00316366" w:rsidTr="00317FBF">
        <w:trPr>
          <w:gridAfter w:val="1"/>
          <w:wAfter w:w="6450" w:type="dxa"/>
          <w:trHeight w:val="272"/>
        </w:trPr>
        <w:tc>
          <w:tcPr>
            <w:tcW w:w="4833" w:type="dxa"/>
            <w:gridSpan w:val="2"/>
          </w:tcPr>
          <w:p w:rsidR="00D305F7" w:rsidRPr="00316366" w:rsidRDefault="00D305F7" w:rsidP="009E7AD9">
            <w:pPr>
              <w:rPr>
                <w:b/>
              </w:rPr>
            </w:pPr>
            <w:r w:rsidRPr="00316366">
              <w:rPr>
                <w:b/>
              </w:rPr>
              <w:t>Тема</w:t>
            </w:r>
            <w:r w:rsidR="009E7AD9">
              <w:rPr>
                <w:b/>
              </w:rPr>
              <w:t xml:space="preserve"> </w:t>
            </w:r>
            <w:r w:rsidR="00AA7197" w:rsidRPr="00AA7197">
              <w:rPr>
                <w:color w:val="000000"/>
              </w:rPr>
              <w:t>«</w:t>
            </w:r>
            <w:r w:rsidR="009E7AD9">
              <w:rPr>
                <w:color w:val="000000"/>
              </w:rPr>
              <w:t>Е.И.Носов «Тридцать зерен». Роль книги в жизни человека»</w:t>
            </w:r>
          </w:p>
        </w:tc>
        <w:tc>
          <w:tcPr>
            <w:tcW w:w="9953" w:type="dxa"/>
            <w:gridSpan w:val="8"/>
          </w:tcPr>
          <w:p w:rsidR="00D305F7" w:rsidRPr="00316366" w:rsidRDefault="00D305F7" w:rsidP="00CF365E"/>
        </w:tc>
      </w:tr>
      <w:tr w:rsidR="00D305F7" w:rsidRPr="00316366" w:rsidTr="00317FBF">
        <w:trPr>
          <w:gridAfter w:val="1"/>
          <w:wAfter w:w="6450" w:type="dxa"/>
          <w:trHeight w:val="272"/>
        </w:trPr>
        <w:tc>
          <w:tcPr>
            <w:tcW w:w="14786" w:type="dxa"/>
            <w:gridSpan w:val="10"/>
          </w:tcPr>
          <w:p w:rsidR="00D305F7" w:rsidRPr="00316366" w:rsidRDefault="00D305F7" w:rsidP="00CF365E">
            <w:pPr>
              <w:jc w:val="center"/>
              <w:rPr>
                <w:b/>
              </w:rPr>
            </w:pPr>
            <w:r w:rsidRPr="00316366">
              <w:rPr>
                <w:b/>
              </w:rPr>
              <w:t>Планируемые образовательные результаты</w:t>
            </w:r>
          </w:p>
        </w:tc>
      </w:tr>
      <w:tr w:rsidR="00D305F7" w:rsidRPr="00316366" w:rsidTr="00317FBF">
        <w:trPr>
          <w:gridAfter w:val="1"/>
          <w:wAfter w:w="6450" w:type="dxa"/>
          <w:trHeight w:val="272"/>
        </w:trPr>
        <w:tc>
          <w:tcPr>
            <w:tcW w:w="14786" w:type="dxa"/>
            <w:gridSpan w:val="10"/>
          </w:tcPr>
          <w:p w:rsidR="00D305F7" w:rsidRPr="00316366" w:rsidRDefault="00D305F7" w:rsidP="00CF365E">
            <w:pPr>
              <w:tabs>
                <w:tab w:val="left" w:pos="1320"/>
                <w:tab w:val="left" w:pos="5610"/>
                <w:tab w:val="left" w:pos="11235"/>
              </w:tabs>
              <w:rPr>
                <w:b/>
              </w:rPr>
            </w:pPr>
            <w:r w:rsidRPr="00316366">
              <w:rPr>
                <w:b/>
              </w:rPr>
              <w:tab/>
              <w:t xml:space="preserve">Предметные </w:t>
            </w:r>
            <w:r w:rsidRPr="00316366">
              <w:rPr>
                <w:b/>
              </w:rPr>
              <w:tab/>
            </w:r>
            <w:proofErr w:type="spellStart"/>
            <w:r w:rsidRPr="00316366">
              <w:rPr>
                <w:b/>
              </w:rPr>
              <w:t>Метапредметные</w:t>
            </w:r>
            <w:proofErr w:type="spellEnd"/>
            <w:r w:rsidRPr="00316366">
              <w:rPr>
                <w:b/>
              </w:rPr>
              <w:t xml:space="preserve"> </w:t>
            </w:r>
            <w:r>
              <w:rPr>
                <w:b/>
              </w:rPr>
              <w:t>(УУД)</w:t>
            </w:r>
            <w:r w:rsidRPr="00316366">
              <w:rPr>
                <w:b/>
              </w:rPr>
              <w:tab/>
              <w:t>Личностные</w:t>
            </w:r>
          </w:p>
        </w:tc>
      </w:tr>
      <w:tr w:rsidR="00D305F7" w:rsidRPr="00316366" w:rsidTr="00317FBF">
        <w:trPr>
          <w:gridAfter w:val="1"/>
          <w:wAfter w:w="6450" w:type="dxa"/>
          <w:trHeight w:val="1485"/>
        </w:trPr>
        <w:tc>
          <w:tcPr>
            <w:tcW w:w="48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305F7" w:rsidRPr="005456D1" w:rsidRDefault="005456D1" w:rsidP="0033638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6D1">
              <w:rPr>
                <w:rFonts w:ascii="Times New Roman" w:hAnsi="Times New Roman"/>
                <w:sz w:val="24"/>
                <w:szCs w:val="24"/>
              </w:rPr>
              <w:t>Умение анализировать прозаический текст, выявлять тему, идею произведения.</w:t>
            </w:r>
          </w:p>
          <w:p w:rsidR="005456D1" w:rsidRPr="003E4FC5" w:rsidRDefault="005456D1" w:rsidP="009E7AD9">
            <w:pPr>
              <w:pStyle w:val="a8"/>
              <w:jc w:val="both"/>
            </w:pPr>
            <w:r w:rsidRPr="005456D1">
              <w:rPr>
                <w:rFonts w:ascii="Times New Roman" w:hAnsi="Times New Roman"/>
                <w:sz w:val="24"/>
                <w:szCs w:val="24"/>
              </w:rPr>
              <w:t xml:space="preserve">Умение понимать авторскую позицию в рассказе;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5456D1">
              <w:rPr>
                <w:rFonts w:ascii="Times New Roman" w:hAnsi="Times New Roman"/>
                <w:sz w:val="24"/>
                <w:szCs w:val="24"/>
              </w:rPr>
              <w:t>давать характеристику геро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="00B957FE">
              <w:rPr>
                <w:rFonts w:ascii="Times New Roman" w:hAnsi="Times New Roman"/>
                <w:sz w:val="24"/>
                <w:szCs w:val="24"/>
              </w:rPr>
              <w:t>, оценку их поступкам.</w:t>
            </w:r>
            <w:r w:rsidRPr="00545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42" w:rsidRPr="00FF6016" w:rsidRDefault="00D305F7" w:rsidP="00FF6016">
            <w:pPr>
              <w:pStyle w:val="a7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FC5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807E42" w:rsidRPr="003E4FC5">
              <w:rPr>
                <w:rFonts w:ascii="Times New Roman" w:hAnsi="Times New Roman"/>
                <w:sz w:val="24"/>
                <w:szCs w:val="24"/>
              </w:rPr>
              <w:t xml:space="preserve"> умение сопоставлять и сравнивать речевые высказывания с точки зрения их со</w:t>
            </w:r>
            <w:r w:rsidR="009E7AD9">
              <w:rPr>
                <w:rFonts w:ascii="Times New Roman" w:hAnsi="Times New Roman"/>
                <w:sz w:val="24"/>
                <w:szCs w:val="24"/>
              </w:rPr>
              <w:t xml:space="preserve">держания </w:t>
            </w:r>
            <w:r w:rsidR="00807E42" w:rsidRPr="003E4FC5">
              <w:rPr>
                <w:rFonts w:ascii="Times New Roman" w:hAnsi="Times New Roman"/>
                <w:sz w:val="24"/>
                <w:szCs w:val="24"/>
              </w:rPr>
              <w:t>и использованных язык</w:t>
            </w:r>
            <w:r w:rsidR="00C71175">
              <w:rPr>
                <w:rFonts w:ascii="Times New Roman" w:hAnsi="Times New Roman"/>
                <w:sz w:val="24"/>
                <w:szCs w:val="24"/>
              </w:rPr>
              <w:t>овых средств; говорение</w:t>
            </w:r>
            <w:r w:rsidR="00807E42" w:rsidRPr="003E4FC5">
              <w:rPr>
                <w:rFonts w:ascii="Times New Roman" w:hAnsi="Times New Roman"/>
                <w:sz w:val="24"/>
                <w:szCs w:val="24"/>
              </w:rPr>
              <w:t>: 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</w:t>
            </w:r>
            <w:r w:rsidR="009E7AD9">
              <w:rPr>
                <w:rFonts w:ascii="Times New Roman" w:hAnsi="Times New Roman"/>
                <w:sz w:val="24"/>
                <w:szCs w:val="24"/>
              </w:rPr>
              <w:t>ты и адекватно формулировать их</w:t>
            </w:r>
            <w:r w:rsidR="00807E42" w:rsidRPr="003E4FC5">
              <w:rPr>
                <w:rFonts w:ascii="Times New Roman" w:hAnsi="Times New Roman"/>
                <w:sz w:val="24"/>
                <w:szCs w:val="24"/>
              </w:rPr>
              <w:t xml:space="preserve">; умение создавать устные и письменные тексты, </w:t>
            </w:r>
            <w:r w:rsidR="00807E42" w:rsidRPr="00FF6016">
              <w:rPr>
                <w:rFonts w:ascii="Times New Roman" w:hAnsi="Times New Roman"/>
                <w:sz w:val="24"/>
                <w:szCs w:val="24"/>
                <w:shd w:val="clear" w:color="auto" w:fill="F7F7F8"/>
              </w:rPr>
              <w:t>умение самостоятельно организовывать собственную деятельность, оцени</w:t>
            </w:r>
            <w:r w:rsidR="00C71175" w:rsidRPr="00FF6016">
              <w:rPr>
                <w:rFonts w:ascii="Times New Roman" w:hAnsi="Times New Roman"/>
                <w:sz w:val="24"/>
                <w:szCs w:val="24"/>
                <w:shd w:val="clear" w:color="auto" w:fill="F7F7F8"/>
              </w:rPr>
              <w:t>вать ее, определять сферу свои</w:t>
            </w:r>
            <w:r w:rsidR="00FF6016" w:rsidRPr="00FF6016">
              <w:rPr>
                <w:rFonts w:ascii="Times New Roman" w:hAnsi="Times New Roman"/>
                <w:sz w:val="24"/>
                <w:szCs w:val="24"/>
                <w:shd w:val="clear" w:color="auto" w:fill="F7F7F8"/>
              </w:rPr>
              <w:t>х</w:t>
            </w:r>
            <w:r w:rsidR="00C71175" w:rsidRPr="00FF6016">
              <w:rPr>
                <w:rFonts w:ascii="Times New Roman" w:hAnsi="Times New Roman"/>
                <w:sz w:val="24"/>
                <w:szCs w:val="24"/>
                <w:shd w:val="clear" w:color="auto" w:fill="F7F7F8"/>
              </w:rPr>
              <w:t xml:space="preserve"> </w:t>
            </w:r>
            <w:r w:rsidR="00807E42" w:rsidRPr="00FF6016">
              <w:rPr>
                <w:rFonts w:ascii="Times New Roman" w:hAnsi="Times New Roman"/>
                <w:sz w:val="24"/>
                <w:szCs w:val="24"/>
                <w:shd w:val="clear" w:color="auto" w:fill="F7F7F8"/>
              </w:rPr>
              <w:t>интересов;</w:t>
            </w:r>
            <w:r w:rsidR="00807E42" w:rsidRPr="00FF6016">
              <w:rPr>
                <w:rFonts w:ascii="Times New Roman" w:hAnsi="Times New Roman"/>
                <w:sz w:val="24"/>
                <w:szCs w:val="24"/>
              </w:rPr>
              <w:br/>
            </w:r>
            <w:r w:rsidRPr="00FF601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="00807E42" w:rsidRPr="00FF6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E42" w:rsidRPr="00FF6016">
              <w:rPr>
                <w:rFonts w:ascii="Times New Roman" w:hAnsi="Times New Roman"/>
                <w:sz w:val="24"/>
                <w:szCs w:val="24"/>
                <w:shd w:val="clear" w:color="auto" w:fill="F7F7F8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      </w:r>
            <w:r w:rsidR="00807E42" w:rsidRPr="00FF601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7F7F8"/>
              </w:rPr>
              <w:t> </w:t>
            </w:r>
            <w:r w:rsidR="00807E42" w:rsidRPr="00FF6016">
              <w:rPr>
                <w:rFonts w:ascii="Times New Roman" w:hAnsi="Times New Roman"/>
                <w:sz w:val="24"/>
                <w:szCs w:val="24"/>
              </w:rPr>
              <w:t xml:space="preserve"> владение разными видами чтения (поисковым, просмотровым, ознакомительным, изучающим) текстов; </w:t>
            </w:r>
          </w:p>
          <w:p w:rsidR="00807E42" w:rsidRPr="003E4FC5" w:rsidRDefault="00807E42" w:rsidP="00807E42">
            <w:pPr>
              <w:pStyle w:val="a7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FC5">
              <w:rPr>
                <w:rFonts w:ascii="Times New Roman" w:hAnsi="Times New Roman"/>
                <w:sz w:val="24"/>
                <w:szCs w:val="24"/>
              </w:rPr>
              <w:t xml:space="preserve">способность извлекать информацию из различных источников; овладение приемами отбора и систематизации материала на определенную тему; умение вести самостоятельный поиск информации; </w:t>
            </w:r>
          </w:p>
          <w:p w:rsidR="00807E42" w:rsidRPr="003E4FC5" w:rsidRDefault="00807E42" w:rsidP="00807E42">
            <w:pPr>
              <w:pStyle w:val="a7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FC5">
              <w:rPr>
                <w:rFonts w:ascii="Times New Roman" w:hAnsi="Times New Roman"/>
                <w:sz w:val="24"/>
                <w:szCs w:val="24"/>
              </w:rPr>
              <w:lastRenderedPageBreak/>
              <w:t>способно</w:t>
            </w:r>
            <w:r w:rsidR="00FF6016">
              <w:rPr>
                <w:rFonts w:ascii="Times New Roman" w:hAnsi="Times New Roman"/>
                <w:sz w:val="24"/>
                <w:szCs w:val="24"/>
              </w:rPr>
              <w:t>сть к преобразованию</w:t>
            </w:r>
            <w:r w:rsidRPr="003E4FC5">
              <w:rPr>
                <w:rFonts w:ascii="Times New Roman" w:hAnsi="Times New Roman"/>
                <w:sz w:val="24"/>
                <w:szCs w:val="24"/>
              </w:rPr>
              <w:t xml:space="preserve"> и передаче информации, полученной в результате чтения</w:t>
            </w:r>
            <w:r w:rsidR="00043B7B" w:rsidRPr="003E4F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05F7" w:rsidRPr="00316366" w:rsidRDefault="00D305F7" w:rsidP="007E1F54">
            <w:pPr>
              <w:pStyle w:val="a7"/>
              <w:spacing w:after="0" w:line="240" w:lineRule="auto"/>
              <w:ind w:left="426"/>
              <w:jc w:val="both"/>
            </w:pPr>
            <w:r w:rsidRPr="003E4FC5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="00807E42" w:rsidRPr="003E4FC5">
              <w:rPr>
                <w:rFonts w:ascii="Times New Roman" w:hAnsi="Times New Roman"/>
                <w:sz w:val="24"/>
                <w:szCs w:val="24"/>
              </w:rPr>
              <w:t xml:space="preserve"> владение всеми видами речевой деятельности: </w:t>
            </w:r>
            <w:proofErr w:type="spellStart"/>
            <w:r w:rsidR="00807E42" w:rsidRPr="003E4FC5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="00807E42" w:rsidRPr="003E4FC5">
              <w:rPr>
                <w:rFonts w:ascii="Times New Roman" w:hAnsi="Times New Roman"/>
                <w:sz w:val="24"/>
                <w:szCs w:val="24"/>
              </w:rPr>
              <w:t xml:space="preserve"> и чтение:</w:t>
            </w:r>
            <w:r w:rsidR="00807E42" w:rsidRPr="003E4FC5">
              <w:rPr>
                <w:rFonts w:ascii="Times New Roman" w:hAnsi="Times New Roman"/>
                <w:sz w:val="24"/>
                <w:szCs w:val="24"/>
              </w:rPr>
              <w:br/>
              <w:t>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</w:t>
            </w:r>
            <w:r w:rsidR="007E1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60" w:type="dxa"/>
            <w:tcBorders>
              <w:left w:val="single" w:sz="4" w:space="0" w:color="auto"/>
              <w:bottom w:val="single" w:sz="4" w:space="0" w:color="auto"/>
            </w:tcBorders>
          </w:tcPr>
          <w:p w:rsidR="00D31649" w:rsidRDefault="00FF6016" w:rsidP="00CF365E">
            <w:r>
              <w:lastRenderedPageBreak/>
              <w:t xml:space="preserve">    </w:t>
            </w:r>
            <w:r w:rsidR="00D31649">
              <w:t xml:space="preserve">Восхищение </w:t>
            </w:r>
            <w:r w:rsidR="007E5C79">
              <w:t>гражданской позицией</w:t>
            </w:r>
            <w:r w:rsidR="00D31649">
              <w:t xml:space="preserve"> </w:t>
            </w:r>
            <w:r w:rsidR="007E5C79">
              <w:t xml:space="preserve">Е.И.Носова,  </w:t>
            </w:r>
            <w:r w:rsidR="002C245D">
              <w:t>п</w:t>
            </w:r>
            <w:r w:rsidR="00D31649">
              <w:t xml:space="preserve">онимание важности </w:t>
            </w:r>
            <w:r w:rsidR="007E5C79">
              <w:t>книг</w:t>
            </w:r>
            <w:r w:rsidR="00D31649">
              <w:t xml:space="preserve"> в жизни чело</w:t>
            </w:r>
            <w:r>
              <w:t>века</w:t>
            </w:r>
            <w:r w:rsidR="007E5C79">
              <w:t>.</w:t>
            </w:r>
            <w:r w:rsidR="00B957FE">
              <w:t xml:space="preserve"> Расширение читательского кругозора обучающихся</w:t>
            </w:r>
            <w:r>
              <w:t>.</w:t>
            </w:r>
          </w:p>
          <w:p w:rsidR="00D305F7" w:rsidRPr="00316366" w:rsidRDefault="00FF6016" w:rsidP="00FF6016">
            <w:r>
              <w:t xml:space="preserve">      </w:t>
            </w:r>
            <w:r w:rsidR="00B957FE">
              <w:t>Воспитание любви к природе на примере произведения Е.И.Носова «Тридцать зерен».</w:t>
            </w:r>
          </w:p>
        </w:tc>
      </w:tr>
      <w:tr w:rsidR="00D305F7" w:rsidRPr="00316366" w:rsidTr="00317FBF">
        <w:trPr>
          <w:gridAfter w:val="1"/>
          <w:wAfter w:w="6450" w:type="dxa"/>
          <w:trHeight w:val="1425"/>
        </w:trPr>
        <w:tc>
          <w:tcPr>
            <w:tcW w:w="4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7" w:rsidRPr="00316366" w:rsidRDefault="00D305F7" w:rsidP="00CF365E">
            <w:pPr>
              <w:tabs>
                <w:tab w:val="left" w:pos="5115"/>
              </w:tabs>
              <w:rPr>
                <w:b/>
              </w:rPr>
            </w:pPr>
            <w:r>
              <w:rPr>
                <w:b/>
              </w:rPr>
              <w:t>Решаемые учебные задачи</w:t>
            </w:r>
          </w:p>
          <w:p w:rsidR="00D305F7" w:rsidRPr="00316366" w:rsidRDefault="00D305F7" w:rsidP="00CF365E">
            <w:pPr>
              <w:tabs>
                <w:tab w:val="left" w:pos="5115"/>
              </w:tabs>
              <w:rPr>
                <w:b/>
              </w:rPr>
            </w:pPr>
          </w:p>
          <w:p w:rsidR="00D305F7" w:rsidRPr="00316366" w:rsidRDefault="00D305F7" w:rsidP="00CF365E">
            <w:pPr>
              <w:tabs>
                <w:tab w:val="left" w:pos="5115"/>
              </w:tabs>
            </w:pPr>
          </w:p>
          <w:p w:rsidR="00D305F7" w:rsidRPr="00316366" w:rsidRDefault="00D305F7" w:rsidP="00CF365E">
            <w:pPr>
              <w:tabs>
                <w:tab w:val="left" w:pos="5115"/>
              </w:tabs>
            </w:pPr>
          </w:p>
        </w:tc>
        <w:tc>
          <w:tcPr>
            <w:tcW w:w="9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F7" w:rsidRDefault="00D305F7" w:rsidP="0033638D">
            <w:pPr>
              <w:jc w:val="both"/>
            </w:pPr>
            <w:r>
              <w:t>1.</w:t>
            </w:r>
            <w:r w:rsidR="0033638D" w:rsidRPr="00221975">
              <w:t xml:space="preserve"> </w:t>
            </w:r>
            <w:r w:rsidR="0033638D">
              <w:t>Р</w:t>
            </w:r>
            <w:r w:rsidR="0033638D" w:rsidRPr="00221975">
              <w:t xml:space="preserve">азвить умение </w:t>
            </w:r>
            <w:r w:rsidR="0033638D">
              <w:t xml:space="preserve">анализировать художественный текст; </w:t>
            </w:r>
            <w:r w:rsidR="0033638D" w:rsidRPr="00221975">
              <w:t>развитие критического мышления обучающихся;</w:t>
            </w:r>
            <w:r w:rsidR="0033638D">
              <w:t xml:space="preserve"> </w:t>
            </w:r>
            <w:r w:rsidR="0033638D" w:rsidRPr="00221975">
              <w:t>развитие внимания обучающихся;</w:t>
            </w:r>
            <w:r w:rsidR="0033638D">
              <w:t xml:space="preserve"> </w:t>
            </w:r>
            <w:r w:rsidR="0033638D" w:rsidRPr="00221975">
              <w:t>формирование УУД (личностных, регулятивных, познавательных)</w:t>
            </w:r>
            <w:r w:rsidR="0033638D">
              <w:t xml:space="preserve">; </w:t>
            </w:r>
            <w:r w:rsidR="0033638D" w:rsidRPr="00221975">
              <w:t>развитие умений анализировать, сравнивать, обобщать;</w:t>
            </w:r>
            <w:r w:rsidR="0033638D">
              <w:t xml:space="preserve"> </w:t>
            </w:r>
            <w:r w:rsidR="0033638D" w:rsidRPr="00221975">
              <w:t>развивать умение применять новые знания;</w:t>
            </w:r>
            <w:r w:rsidR="0033638D">
              <w:t xml:space="preserve"> </w:t>
            </w:r>
            <w:r w:rsidR="0033638D" w:rsidRPr="00221975">
              <w:t>формирование логических умений;</w:t>
            </w:r>
            <w:r w:rsidR="0033638D">
              <w:t xml:space="preserve"> </w:t>
            </w:r>
            <w:r w:rsidR="0033638D" w:rsidRPr="00221975">
              <w:t>развитие умения опираться на уже известное, на свой субъективный опыт;</w:t>
            </w:r>
            <w:r w:rsidR="0033638D">
              <w:t xml:space="preserve"> </w:t>
            </w:r>
            <w:r w:rsidR="0033638D" w:rsidRPr="00221975">
              <w:t>развитие умения формулировать проблему</w:t>
            </w:r>
            <w:r w:rsidR="0033638D">
              <w:t>.</w:t>
            </w:r>
          </w:p>
          <w:p w:rsidR="0033638D" w:rsidRPr="003E4FC5" w:rsidRDefault="00D305F7" w:rsidP="0033638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FC5">
              <w:t>2.</w:t>
            </w:r>
            <w:r w:rsidR="0033638D" w:rsidRPr="003E4FC5">
              <w:rPr>
                <w:rFonts w:ascii="Times New Roman" w:hAnsi="Times New Roman"/>
                <w:sz w:val="24"/>
                <w:szCs w:val="24"/>
              </w:rPr>
              <w:t xml:space="preserve"> Обогащать словарный запас учащихся; развитие умения формулировать и доказывать свою точку зрения; развитие творческих, речевых способностей учащихся; развитие коммуникативных УУД.</w:t>
            </w:r>
          </w:p>
          <w:p w:rsidR="00D305F7" w:rsidRPr="003E4FC5" w:rsidRDefault="00D305F7" w:rsidP="0033638D">
            <w:pPr>
              <w:pStyle w:val="a8"/>
              <w:jc w:val="both"/>
            </w:pPr>
            <w:r w:rsidRPr="003E4FC5">
              <w:t>3.</w:t>
            </w:r>
            <w:r w:rsidR="0033638D" w:rsidRPr="003E4FC5">
              <w:rPr>
                <w:rFonts w:ascii="Times New Roman" w:hAnsi="Times New Roman"/>
                <w:sz w:val="24"/>
                <w:szCs w:val="24"/>
              </w:rPr>
              <w:t xml:space="preserve"> Воспитание интереса и уважения к родной литературе; воспитание ценностного отношения к слову, художественному тексту.</w:t>
            </w:r>
          </w:p>
          <w:p w:rsidR="003001F1" w:rsidRPr="003001F1" w:rsidRDefault="00D305F7" w:rsidP="003001F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FC5">
              <w:t xml:space="preserve">4. </w:t>
            </w:r>
            <w:r w:rsidR="0033638D" w:rsidRPr="003E4FC5">
              <w:t>Р</w:t>
            </w:r>
            <w:r w:rsidR="0033638D" w:rsidRPr="003E4FC5">
              <w:rPr>
                <w:rFonts w:ascii="Times New Roman" w:hAnsi="Times New Roman"/>
                <w:sz w:val="24"/>
                <w:szCs w:val="24"/>
              </w:rPr>
              <w:t>азвитие умения групповой и парной работы; создание благоприятной атмосферы поддержки и заинтересованности, уважения и сотрудничества;</w:t>
            </w:r>
            <w:r w:rsidR="00FD1C1D" w:rsidRPr="003E4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38D" w:rsidRPr="003E4FC5">
              <w:rPr>
                <w:rFonts w:ascii="Times New Roman" w:hAnsi="Times New Roman"/>
                <w:sz w:val="24"/>
                <w:szCs w:val="24"/>
              </w:rPr>
              <w:t>взаимодействие учащихся в групповой и парной работе: развитие уважения друг к другу.</w:t>
            </w:r>
          </w:p>
        </w:tc>
      </w:tr>
      <w:tr w:rsidR="00D305F7" w:rsidRPr="00316366" w:rsidTr="00317FBF">
        <w:trPr>
          <w:gridAfter w:val="1"/>
          <w:wAfter w:w="6450" w:type="dxa"/>
          <w:trHeight w:val="407"/>
        </w:trPr>
        <w:tc>
          <w:tcPr>
            <w:tcW w:w="4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7" w:rsidRPr="00316366" w:rsidRDefault="00D305F7" w:rsidP="00CF365E">
            <w:pPr>
              <w:tabs>
                <w:tab w:val="left" w:pos="5115"/>
              </w:tabs>
              <w:rPr>
                <w:b/>
              </w:rPr>
            </w:pPr>
            <w:r w:rsidRPr="00316366">
              <w:rPr>
                <w:b/>
              </w:rPr>
              <w:t xml:space="preserve">Вид используемых  на уроке средств </w:t>
            </w:r>
            <w:r>
              <w:rPr>
                <w:b/>
              </w:rPr>
              <w:t xml:space="preserve">наглядности и </w:t>
            </w:r>
            <w:r w:rsidRPr="00316366">
              <w:rPr>
                <w:b/>
              </w:rPr>
              <w:t>ИКТ</w:t>
            </w:r>
          </w:p>
        </w:tc>
        <w:tc>
          <w:tcPr>
            <w:tcW w:w="9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F7" w:rsidRPr="00316366" w:rsidRDefault="00D305F7" w:rsidP="00CF365E"/>
          <w:p w:rsidR="00D305F7" w:rsidRPr="00316366" w:rsidRDefault="003001F1" w:rsidP="00C71175">
            <w:r>
              <w:t>компьютер, проектор, текст рассказа</w:t>
            </w:r>
            <w:r w:rsidR="00AE0016" w:rsidRPr="008C2BAF">
              <w:t xml:space="preserve">, </w:t>
            </w:r>
            <w:r w:rsidR="00AE0016">
              <w:t xml:space="preserve">иллюстрации к </w:t>
            </w:r>
            <w:proofErr w:type="gramStart"/>
            <w:r w:rsidR="00AE0016">
              <w:t>произведению</w:t>
            </w:r>
            <w:r w:rsidR="00C71175">
              <w:t xml:space="preserve"> </w:t>
            </w:r>
            <w:r w:rsidR="000845C5">
              <w:t>.</w:t>
            </w:r>
            <w:proofErr w:type="gramEnd"/>
            <w:r w:rsidR="00AE0016">
              <w:t xml:space="preserve"> </w:t>
            </w:r>
          </w:p>
        </w:tc>
      </w:tr>
      <w:tr w:rsidR="00D305F7" w:rsidRPr="00316366" w:rsidTr="00317FBF">
        <w:trPr>
          <w:gridAfter w:val="1"/>
          <w:wAfter w:w="6450" w:type="dxa"/>
          <w:trHeight w:val="555"/>
        </w:trPr>
        <w:tc>
          <w:tcPr>
            <w:tcW w:w="4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7" w:rsidRPr="00316366" w:rsidRDefault="00D305F7" w:rsidP="00CF365E">
            <w:pPr>
              <w:tabs>
                <w:tab w:val="left" w:pos="5115"/>
              </w:tabs>
              <w:rPr>
                <w:b/>
              </w:rPr>
            </w:pPr>
            <w:r w:rsidRPr="00316366">
              <w:rPr>
                <w:b/>
              </w:rPr>
              <w:t xml:space="preserve">Методическое назначение  средств </w:t>
            </w:r>
            <w:r>
              <w:rPr>
                <w:b/>
              </w:rPr>
              <w:t xml:space="preserve">наглядности и </w:t>
            </w:r>
            <w:r w:rsidRPr="00316366">
              <w:rPr>
                <w:b/>
              </w:rPr>
              <w:t>ИКТ</w:t>
            </w:r>
          </w:p>
          <w:p w:rsidR="00D305F7" w:rsidRPr="00316366" w:rsidRDefault="00D305F7" w:rsidP="00CF365E">
            <w:pPr>
              <w:tabs>
                <w:tab w:val="left" w:pos="5115"/>
              </w:tabs>
              <w:rPr>
                <w:b/>
              </w:rPr>
            </w:pPr>
          </w:p>
        </w:tc>
        <w:tc>
          <w:tcPr>
            <w:tcW w:w="9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F7" w:rsidRPr="00316366" w:rsidRDefault="00D305F7" w:rsidP="00CF365E">
            <w:pPr>
              <w:tabs>
                <w:tab w:val="left" w:pos="5115"/>
              </w:tabs>
            </w:pPr>
            <w:r w:rsidRPr="00316366">
              <w:t>Усилить мотивацию, повысить интерес и расшир</w:t>
            </w:r>
            <w:r>
              <w:t xml:space="preserve">ить познавательные потребности </w:t>
            </w:r>
            <w:r w:rsidRPr="00316366">
              <w:t>обучаемых.</w:t>
            </w:r>
          </w:p>
          <w:p w:rsidR="00D305F7" w:rsidRDefault="00D305F7" w:rsidP="00CF365E">
            <w:pPr>
              <w:tabs>
                <w:tab w:val="left" w:pos="5115"/>
              </w:tabs>
            </w:pPr>
            <w:r w:rsidRPr="00316366">
              <w:t>Усилить наглядность в обучении, повысить уровень визуализации изучаемого материала.</w:t>
            </w:r>
          </w:p>
          <w:p w:rsidR="00D305F7" w:rsidRPr="00316366" w:rsidRDefault="00D305F7" w:rsidP="00CF365E">
            <w:pPr>
              <w:tabs>
                <w:tab w:val="left" w:pos="5115"/>
              </w:tabs>
            </w:pPr>
          </w:p>
        </w:tc>
      </w:tr>
      <w:tr w:rsidR="00D305F7" w:rsidRPr="00316366" w:rsidTr="00317FBF">
        <w:trPr>
          <w:gridAfter w:val="1"/>
          <w:wAfter w:w="6450" w:type="dxa"/>
          <w:trHeight w:val="474"/>
        </w:trPr>
        <w:tc>
          <w:tcPr>
            <w:tcW w:w="4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7" w:rsidRPr="00316366" w:rsidRDefault="00D305F7" w:rsidP="00CF365E">
            <w:pPr>
              <w:tabs>
                <w:tab w:val="left" w:pos="5115"/>
              </w:tabs>
              <w:rPr>
                <w:b/>
                <w:lang w:val="en-US"/>
              </w:rPr>
            </w:pPr>
            <w:r w:rsidRPr="00316366">
              <w:rPr>
                <w:b/>
              </w:rPr>
              <w:lastRenderedPageBreak/>
              <w:t>Образовательные интернет-ресурсы</w:t>
            </w:r>
          </w:p>
          <w:p w:rsidR="00D305F7" w:rsidRPr="00316366" w:rsidRDefault="00D305F7" w:rsidP="00CF365E">
            <w:pPr>
              <w:tabs>
                <w:tab w:val="left" w:pos="5115"/>
              </w:tabs>
              <w:rPr>
                <w:b/>
                <w:lang w:val="en-US"/>
              </w:rPr>
            </w:pPr>
          </w:p>
        </w:tc>
        <w:tc>
          <w:tcPr>
            <w:tcW w:w="9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F7" w:rsidRPr="00004380" w:rsidRDefault="002E18AE" w:rsidP="00FF6016">
            <w:r>
              <w:t>Презентация «Е.Носов. Жизнь и творчество»</w:t>
            </w:r>
          </w:p>
        </w:tc>
      </w:tr>
      <w:tr w:rsidR="00D305F7" w:rsidRPr="00316366" w:rsidTr="00317FBF">
        <w:trPr>
          <w:gridAfter w:val="1"/>
          <w:wAfter w:w="6450" w:type="dxa"/>
          <w:trHeight w:val="555"/>
        </w:trPr>
        <w:tc>
          <w:tcPr>
            <w:tcW w:w="147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305F7" w:rsidRPr="00316366" w:rsidRDefault="00D305F7" w:rsidP="00CF365E">
            <w:pPr>
              <w:tabs>
                <w:tab w:val="left" w:pos="5115"/>
              </w:tabs>
              <w:jc w:val="center"/>
              <w:rPr>
                <w:b/>
              </w:rPr>
            </w:pPr>
            <w:r w:rsidRPr="00316366">
              <w:rPr>
                <w:b/>
              </w:rPr>
              <w:t>Организационная структура урока</w:t>
            </w:r>
          </w:p>
        </w:tc>
      </w:tr>
      <w:tr w:rsidR="00D305F7" w:rsidRPr="00316366" w:rsidTr="00317FBF">
        <w:trPr>
          <w:gridAfter w:val="1"/>
          <w:wAfter w:w="6450" w:type="dxa"/>
          <w:trHeight w:val="362"/>
        </w:trPr>
        <w:tc>
          <w:tcPr>
            <w:tcW w:w="147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305F7" w:rsidRPr="00316366" w:rsidRDefault="00D305F7" w:rsidP="00CF365E">
            <w:pPr>
              <w:tabs>
                <w:tab w:val="left" w:pos="5115"/>
              </w:tabs>
              <w:jc w:val="center"/>
              <w:rPr>
                <w:b/>
              </w:rPr>
            </w:pPr>
            <w:r w:rsidRPr="00316366">
              <w:rPr>
                <w:b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D305F7" w:rsidRPr="00316366" w:rsidTr="00317FBF">
        <w:trPr>
          <w:gridAfter w:val="1"/>
          <w:wAfter w:w="6450" w:type="dxa"/>
          <w:trHeight w:val="555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7" w:rsidRPr="00316366" w:rsidRDefault="00D305F7" w:rsidP="00CF365E">
            <w:pPr>
              <w:tabs>
                <w:tab w:val="left" w:pos="5115"/>
              </w:tabs>
              <w:rPr>
                <w:b/>
              </w:rPr>
            </w:pPr>
            <w:r w:rsidRPr="00316366">
              <w:rPr>
                <w:b/>
              </w:rPr>
              <w:t>Формирование конкретного образовательного материала</w:t>
            </w:r>
          </w:p>
        </w:tc>
        <w:tc>
          <w:tcPr>
            <w:tcW w:w="9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F7" w:rsidRPr="00316366" w:rsidRDefault="00D305F7" w:rsidP="00CF365E">
            <w:pPr>
              <w:tabs>
                <w:tab w:val="left" w:pos="5115"/>
              </w:tabs>
              <w:jc w:val="both"/>
            </w:pPr>
            <w:r>
              <w:t>Актуализация, мотивация, ф</w:t>
            </w:r>
            <w:r w:rsidRPr="00316366">
              <w:t>ормулировка целей и задач урока.</w:t>
            </w:r>
          </w:p>
          <w:p w:rsidR="00D305F7" w:rsidRPr="00316366" w:rsidRDefault="00D305F7" w:rsidP="00CF365E">
            <w:pPr>
              <w:tabs>
                <w:tab w:val="left" w:pos="5115"/>
              </w:tabs>
            </w:pPr>
            <w:r w:rsidRPr="00316366">
              <w:t>Подготовка к восприятию художественного произведения.</w:t>
            </w:r>
          </w:p>
        </w:tc>
      </w:tr>
      <w:tr w:rsidR="00D305F7" w:rsidRPr="00316366" w:rsidTr="00317FBF">
        <w:trPr>
          <w:gridAfter w:val="1"/>
          <w:wAfter w:w="6450" w:type="dxa"/>
          <w:trHeight w:val="555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7" w:rsidRPr="00316366" w:rsidRDefault="00D305F7" w:rsidP="00CF365E">
            <w:pPr>
              <w:tabs>
                <w:tab w:val="left" w:pos="5115"/>
              </w:tabs>
              <w:rPr>
                <w:b/>
              </w:rPr>
            </w:pPr>
            <w:r w:rsidRPr="00316366">
              <w:rPr>
                <w:b/>
              </w:rPr>
              <w:t>Основной вид деятельности, направленн</w:t>
            </w:r>
            <w:r>
              <w:rPr>
                <w:b/>
              </w:rPr>
              <w:t xml:space="preserve">ый на формирование образовательного </w:t>
            </w:r>
            <w:r w:rsidRPr="00316366">
              <w:rPr>
                <w:b/>
              </w:rPr>
              <w:t>результата</w:t>
            </w:r>
          </w:p>
        </w:tc>
        <w:tc>
          <w:tcPr>
            <w:tcW w:w="9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956" w:rsidRDefault="00D305F7" w:rsidP="00F67956">
            <w:r>
              <w:t>1.</w:t>
            </w:r>
            <w:r w:rsidR="0022341B">
              <w:rPr>
                <w:rStyle w:val="a4"/>
                <w:color w:val="000000"/>
              </w:rPr>
              <w:t xml:space="preserve"> </w:t>
            </w:r>
            <w:r w:rsidR="0022341B" w:rsidRPr="002664F0">
              <w:t>— Прочитайте эпиграф. Как вы думаете, почему именно эти слова</w:t>
            </w:r>
            <w:r w:rsidR="0022341B">
              <w:t xml:space="preserve"> взяты за основу нашего урока</w:t>
            </w:r>
            <w:r w:rsidR="0022341B" w:rsidRPr="00D34932">
              <w:t>?</w:t>
            </w:r>
            <w:r w:rsidR="00F67956">
              <w:t xml:space="preserve"> Сформулируйте тему нашего урока</w:t>
            </w:r>
          </w:p>
          <w:p w:rsidR="00F67956" w:rsidRDefault="00F67956" w:rsidP="00F67956">
            <w:pPr>
              <w:rPr>
                <w:u w:val="single"/>
              </w:rPr>
            </w:pPr>
            <w:r>
              <w:t xml:space="preserve">2. -  </w:t>
            </w:r>
            <w:r w:rsidRPr="00D34932">
              <w:t xml:space="preserve"> Какие основные задачи урока стоят перед нами?</w:t>
            </w:r>
          </w:p>
          <w:p w:rsidR="00F67956" w:rsidRDefault="00F67956" w:rsidP="0022341B">
            <w:r>
              <w:t>3.Предлагаются две цитаты, позволяющие оп</w:t>
            </w:r>
            <w:r w:rsidR="007D48FC">
              <w:t>ределить основную проблему урока</w:t>
            </w:r>
            <w:r>
              <w:t>.</w:t>
            </w:r>
          </w:p>
          <w:p w:rsidR="0022341B" w:rsidRDefault="00F67956" w:rsidP="0022341B">
            <w:r w:rsidRPr="00F67956">
              <w:rPr>
                <w:u w:val="single"/>
              </w:rPr>
              <w:t>Ч.Айтматов</w:t>
            </w:r>
            <w:r w:rsidRPr="00F67956">
              <w:t xml:space="preserve"> писал: «Я всегда с трепетом брал в руки книгу как нечто действительно святое. Увы, позднее пришлось узнать, что могут быть и плохие книги, равнодушные, написанные без искорки святости… Я и по сей день мечта</w:t>
            </w:r>
            <w:r>
              <w:t>ю, чтобы не было плохих книг».</w:t>
            </w:r>
            <w:r>
              <w:br/>
            </w:r>
            <w:r w:rsidRPr="00F67956">
              <w:rPr>
                <w:u w:val="single"/>
              </w:rPr>
              <w:t xml:space="preserve">К. Ушинский </w:t>
            </w:r>
            <w:r w:rsidRPr="00F67956">
              <w:t>утверждал: «Читать – это еще ничего не значит. Что читать и как понимать – вот в чем главное дело».</w:t>
            </w:r>
          </w:p>
          <w:p w:rsidR="00F67956" w:rsidRDefault="00F67956" w:rsidP="0022341B">
            <w:r>
              <w:t>Проблема урока:</w:t>
            </w:r>
          </w:p>
          <w:p w:rsidR="00F67956" w:rsidRPr="00F67956" w:rsidRDefault="00F67956" w:rsidP="0022341B">
            <w:r w:rsidRPr="00F67956">
              <w:rPr>
                <w:bCs/>
              </w:rPr>
              <w:t>- Какие книги нужно читать,  о чем должны быть  эти книги</w:t>
            </w:r>
            <w:r w:rsidRPr="00F67956">
              <w:t>?</w:t>
            </w:r>
            <w:r w:rsidRPr="00F67956">
              <w:rPr>
                <w:bCs/>
              </w:rPr>
              <w:t xml:space="preserve"> </w:t>
            </w:r>
            <w:r w:rsidRPr="00F67956">
              <w:rPr>
                <w:bCs/>
              </w:rPr>
              <w:br/>
              <w:t>-  В чем ценность рассказа Е.И.Носова «Тридцать зерен»?</w:t>
            </w:r>
          </w:p>
          <w:p w:rsidR="0022341B" w:rsidRPr="003001F1" w:rsidRDefault="003001F1" w:rsidP="003001F1">
            <w:pPr>
              <w:rPr>
                <w:u w:val="single"/>
              </w:rPr>
            </w:pPr>
            <w:r>
              <w:t xml:space="preserve"> </w:t>
            </w:r>
            <w:r>
              <w:rPr>
                <w:rStyle w:val="c1"/>
                <w:color w:val="000000"/>
              </w:rPr>
              <w:t>4</w:t>
            </w:r>
            <w:r w:rsidR="0022341B">
              <w:rPr>
                <w:rStyle w:val="c1"/>
                <w:color w:val="000000"/>
              </w:rPr>
              <w:t xml:space="preserve">.— </w:t>
            </w:r>
            <w:r w:rsidR="0022341B" w:rsidRPr="003001F1">
              <w:rPr>
                <w:rStyle w:val="c1"/>
                <w:color w:val="000000"/>
              </w:rPr>
              <w:t>Какие чувства у вас вызвал рассказ?</w:t>
            </w:r>
          </w:p>
          <w:p w:rsidR="0022341B" w:rsidRPr="003001F1" w:rsidRDefault="0022341B" w:rsidP="0022341B">
            <w:pPr>
              <w:tabs>
                <w:tab w:val="left" w:pos="3570"/>
              </w:tabs>
              <w:jc w:val="both"/>
            </w:pPr>
            <w:r w:rsidRPr="003001F1">
              <w:rPr>
                <w:rStyle w:val="c1"/>
                <w:color w:val="000000"/>
              </w:rPr>
              <w:t xml:space="preserve">— Случалось ли вам </w:t>
            </w:r>
            <w:r w:rsidR="00C71175" w:rsidRPr="003001F1">
              <w:rPr>
                <w:rStyle w:val="c1"/>
                <w:color w:val="000000"/>
              </w:rPr>
              <w:t xml:space="preserve"> выставить на подоконник своего окна корм для птиц зимой</w:t>
            </w:r>
            <w:r w:rsidR="00F67956" w:rsidRPr="003001F1">
              <w:rPr>
                <w:rStyle w:val="c1"/>
                <w:color w:val="000000"/>
              </w:rPr>
              <w:t>?</w:t>
            </w:r>
          </w:p>
          <w:p w:rsidR="00D305F7" w:rsidRDefault="003001F1" w:rsidP="0022341B">
            <w:pPr>
              <w:tabs>
                <w:tab w:val="left" w:pos="3570"/>
              </w:tabs>
              <w:jc w:val="both"/>
            </w:pPr>
            <w:r>
              <w:t xml:space="preserve"> 5</w:t>
            </w:r>
            <w:r w:rsidR="0022341B">
              <w:t>.</w:t>
            </w:r>
            <w:r w:rsidR="0022341B" w:rsidRPr="00E148AE">
              <w:t xml:space="preserve">— </w:t>
            </w:r>
            <w:r>
              <w:t xml:space="preserve"> </w:t>
            </w:r>
            <w:r w:rsidR="00C71175">
              <w:t xml:space="preserve"> Кто главные герои</w:t>
            </w:r>
            <w:r w:rsidR="0022341B" w:rsidRPr="00E148AE">
              <w:t xml:space="preserve"> рассказа? </w:t>
            </w:r>
            <w:r w:rsidR="00C71175">
              <w:t xml:space="preserve"> </w:t>
            </w:r>
            <w:r w:rsidR="0022341B">
              <w:t xml:space="preserve"> Ка</w:t>
            </w:r>
            <w:r w:rsidR="00C71175">
              <w:t xml:space="preserve">ким вы </w:t>
            </w:r>
            <w:r w:rsidR="0022341B">
              <w:t xml:space="preserve"> представляете</w:t>
            </w:r>
            <w:r w:rsidR="00C71175">
              <w:t xml:space="preserve"> писателя</w:t>
            </w:r>
            <w:r w:rsidR="0022341B">
              <w:t>?</w:t>
            </w:r>
          </w:p>
          <w:p w:rsidR="00D305F7" w:rsidRPr="00316366" w:rsidRDefault="00D305F7" w:rsidP="00CF365E">
            <w:pPr>
              <w:tabs>
                <w:tab w:val="left" w:pos="5115"/>
              </w:tabs>
              <w:jc w:val="both"/>
            </w:pPr>
          </w:p>
        </w:tc>
      </w:tr>
      <w:tr w:rsidR="00D305F7" w:rsidRPr="00316366" w:rsidTr="00317FBF">
        <w:trPr>
          <w:gridAfter w:val="1"/>
          <w:wAfter w:w="6450" w:type="dxa"/>
          <w:trHeight w:val="555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7" w:rsidRPr="00316366" w:rsidRDefault="00D305F7" w:rsidP="00CF365E">
            <w:pPr>
              <w:tabs>
                <w:tab w:val="left" w:pos="5115"/>
              </w:tabs>
              <w:rPr>
                <w:b/>
              </w:rPr>
            </w:pPr>
            <w:r w:rsidRPr="00316366">
              <w:rPr>
                <w:b/>
              </w:rPr>
              <w:t>Методы обучения</w:t>
            </w:r>
          </w:p>
        </w:tc>
        <w:tc>
          <w:tcPr>
            <w:tcW w:w="9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016" w:rsidRPr="00316366" w:rsidRDefault="00315E2E" w:rsidP="00CF365E">
            <w:pPr>
              <w:tabs>
                <w:tab w:val="left" w:pos="5115"/>
              </w:tabs>
              <w:jc w:val="both"/>
            </w:pPr>
            <w:r>
              <w:t>Кейс- мето</w:t>
            </w:r>
            <w:r w:rsidR="00FF6016">
              <w:t>д</w:t>
            </w:r>
          </w:p>
        </w:tc>
      </w:tr>
      <w:tr w:rsidR="00D305F7" w:rsidRPr="00316366" w:rsidTr="00317FBF">
        <w:trPr>
          <w:gridAfter w:val="1"/>
          <w:wAfter w:w="6450" w:type="dxa"/>
          <w:trHeight w:val="555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7" w:rsidRPr="00316366" w:rsidRDefault="00D305F7" w:rsidP="00CF365E">
            <w:pPr>
              <w:tabs>
                <w:tab w:val="left" w:pos="5115"/>
              </w:tabs>
              <w:rPr>
                <w:b/>
              </w:rPr>
            </w:pPr>
            <w:r w:rsidRPr="00316366">
              <w:rPr>
                <w:b/>
              </w:rPr>
              <w:t xml:space="preserve">Форма организации деятельности учащихся. </w:t>
            </w:r>
          </w:p>
        </w:tc>
        <w:tc>
          <w:tcPr>
            <w:tcW w:w="9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F7" w:rsidRPr="00316366" w:rsidRDefault="0022341B" w:rsidP="00C71175">
            <w:pPr>
              <w:tabs>
                <w:tab w:val="left" w:pos="5115"/>
              </w:tabs>
              <w:jc w:val="both"/>
            </w:pPr>
            <w:r w:rsidRPr="00316366">
              <w:t xml:space="preserve">Подготовка к сообщению задач урока, организации различных видов деятельности, </w:t>
            </w:r>
            <w:r w:rsidR="00C71175">
              <w:t>написание творческих работ</w:t>
            </w:r>
          </w:p>
        </w:tc>
      </w:tr>
      <w:tr w:rsidR="00D305F7" w:rsidRPr="00316366" w:rsidTr="00317FBF">
        <w:trPr>
          <w:gridAfter w:val="1"/>
          <w:wAfter w:w="6450" w:type="dxa"/>
          <w:trHeight w:val="555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7" w:rsidRPr="00316366" w:rsidRDefault="00D305F7" w:rsidP="00CF365E">
            <w:pPr>
              <w:tabs>
                <w:tab w:val="left" w:pos="5115"/>
              </w:tabs>
              <w:rPr>
                <w:b/>
              </w:rPr>
            </w:pPr>
            <w:r w:rsidRPr="00316366">
              <w:rPr>
                <w:b/>
              </w:rPr>
              <w:t>Основные виды деятельности учителя</w:t>
            </w:r>
            <w:r>
              <w:rPr>
                <w:b/>
              </w:rPr>
              <w:t xml:space="preserve"> </w:t>
            </w:r>
            <w:r w:rsidRPr="00316366">
              <w:rPr>
                <w:b/>
              </w:rPr>
              <w:t>Роль учителя</w:t>
            </w:r>
          </w:p>
        </w:tc>
        <w:tc>
          <w:tcPr>
            <w:tcW w:w="9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F7" w:rsidRPr="00316366" w:rsidRDefault="00D305F7" w:rsidP="00CF365E">
            <w:pPr>
              <w:tabs>
                <w:tab w:val="left" w:pos="5115"/>
              </w:tabs>
              <w:jc w:val="both"/>
            </w:pPr>
            <w:r w:rsidRPr="00316366">
              <w:t>Организует работу по подготовке учащихся к знакомству и освоению нового учебного материала.</w:t>
            </w:r>
          </w:p>
        </w:tc>
      </w:tr>
      <w:tr w:rsidR="00D305F7" w:rsidRPr="00316366" w:rsidTr="00317FBF">
        <w:trPr>
          <w:gridAfter w:val="1"/>
          <w:wAfter w:w="6450" w:type="dxa"/>
          <w:trHeight w:val="555"/>
        </w:trPr>
        <w:tc>
          <w:tcPr>
            <w:tcW w:w="147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305F7" w:rsidRPr="00316366" w:rsidRDefault="00D305F7" w:rsidP="00CF365E">
            <w:pPr>
              <w:tabs>
                <w:tab w:val="left" w:pos="5115"/>
              </w:tabs>
              <w:jc w:val="center"/>
              <w:rPr>
                <w:b/>
              </w:rPr>
            </w:pPr>
            <w:r w:rsidRPr="00316366">
              <w:rPr>
                <w:b/>
              </w:rPr>
              <w:t>Этап 2. Организация и самоорганизация учащихся в ходе дальнейшего усвоения материала. Организация обратной связи.</w:t>
            </w:r>
          </w:p>
        </w:tc>
      </w:tr>
      <w:tr w:rsidR="00D305F7" w:rsidRPr="00316366" w:rsidTr="00317FBF">
        <w:trPr>
          <w:gridAfter w:val="1"/>
          <w:wAfter w:w="6450" w:type="dxa"/>
          <w:trHeight w:val="555"/>
        </w:trPr>
        <w:tc>
          <w:tcPr>
            <w:tcW w:w="49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7" w:rsidRPr="00316366" w:rsidRDefault="00D305F7" w:rsidP="00CF365E">
            <w:pPr>
              <w:tabs>
                <w:tab w:val="left" w:pos="5115"/>
              </w:tabs>
              <w:rPr>
                <w:b/>
              </w:rPr>
            </w:pPr>
            <w:r w:rsidRPr="00316366">
              <w:rPr>
                <w:b/>
              </w:rPr>
              <w:t>Формирование конкретного образовательного материала</w:t>
            </w:r>
          </w:p>
        </w:tc>
        <w:tc>
          <w:tcPr>
            <w:tcW w:w="9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1B" w:rsidRPr="00627CF3" w:rsidRDefault="003460D6" w:rsidP="0022341B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305F7" w:rsidRPr="00627CF3">
              <w:rPr>
                <w:u w:val="single"/>
              </w:rPr>
              <w:t>.</w:t>
            </w:r>
            <w:r w:rsidR="0022341B" w:rsidRPr="00627CF3">
              <w:rPr>
                <w:u w:val="single"/>
              </w:rPr>
              <w:t xml:space="preserve">Составление </w:t>
            </w:r>
            <w:r>
              <w:rPr>
                <w:u w:val="single"/>
              </w:rPr>
              <w:t>презентации, знакомство с личностью Е.И.Носова</w:t>
            </w:r>
          </w:p>
          <w:p w:rsidR="00627CF3" w:rsidRDefault="003460D6" w:rsidP="00627CF3">
            <w:r>
              <w:t xml:space="preserve">  - Почему именно такой памятник поставили Е.Носову с призывом «Покормите птиц»?</w:t>
            </w:r>
          </w:p>
          <w:p w:rsidR="003460D6" w:rsidRDefault="003460D6" w:rsidP="00627CF3">
            <w:r>
              <w:t>2. Эмоциональное погружение в художественный мир произведения.  Художественное чтение учителем начала рассказа</w:t>
            </w:r>
          </w:p>
          <w:p w:rsidR="003363D0" w:rsidRDefault="003460D6" w:rsidP="003460D6">
            <w:r>
              <w:lastRenderedPageBreak/>
              <w:t>3. Монолог от лица синички. Художественное чтение своего сочинения, выступление ученицы</w:t>
            </w:r>
            <w:r w:rsidR="00627CF3" w:rsidRPr="00347097">
              <w:t xml:space="preserve"> </w:t>
            </w:r>
            <w:proofErr w:type="gramStart"/>
            <w:r>
              <w:t>( опережающее</w:t>
            </w:r>
            <w:proofErr w:type="gramEnd"/>
            <w:r>
              <w:t xml:space="preserve"> задание)</w:t>
            </w:r>
          </w:p>
          <w:p w:rsidR="00D35D1E" w:rsidRPr="00D35D1E" w:rsidRDefault="00D35D1E" w:rsidP="00D35D1E">
            <w:pPr>
              <w:jc w:val="both"/>
              <w:rPr>
                <w:b/>
                <w:sz w:val="28"/>
                <w:szCs w:val="34"/>
                <w:u w:val="single"/>
              </w:rPr>
            </w:pPr>
            <w:r>
              <w:t xml:space="preserve"> 2. </w:t>
            </w:r>
            <w:r w:rsidRPr="00D35D1E">
              <w:rPr>
                <w:u w:val="single"/>
              </w:rPr>
              <w:t>Аналитическая беседа</w:t>
            </w:r>
          </w:p>
          <w:p w:rsidR="00D35D1E" w:rsidRPr="00D35D1E" w:rsidRDefault="00D35D1E" w:rsidP="00D35D1E">
            <w:pPr>
              <w:jc w:val="both"/>
            </w:pPr>
            <w:r>
              <w:rPr>
                <w:sz w:val="28"/>
                <w:szCs w:val="34"/>
              </w:rPr>
              <w:t xml:space="preserve">- А </w:t>
            </w:r>
            <w:r w:rsidRPr="00D35D1E">
              <w:t>каким вы представляете человека, рассказчика этого произведения? Расскажите о нем.</w:t>
            </w:r>
          </w:p>
          <w:p w:rsidR="00D35D1E" w:rsidRPr="00D35D1E" w:rsidRDefault="00D35D1E" w:rsidP="00D35D1E">
            <w:pPr>
              <w:jc w:val="both"/>
            </w:pPr>
            <w:r w:rsidRPr="00D35D1E">
              <w:t xml:space="preserve">-  Как вы думаете, сразу ли возникло доверие синички к человеку? Докажите текстом (зачитываются соответствующие слова)  </w:t>
            </w:r>
          </w:p>
          <w:p w:rsidR="00D305F7" w:rsidRPr="00FF6016" w:rsidRDefault="00D35D1E" w:rsidP="00FF6016">
            <w:pPr>
              <w:jc w:val="both"/>
            </w:pPr>
            <w:r w:rsidRPr="00D35D1E">
              <w:t xml:space="preserve"> - Выскажите свои предположения: с кем ведет диалог писатель, ведь синичка не разговаривает? Дети излагают свои предположения; в ходе дискуссии выдвигаются версии: писатель ведет диалог со своей совестью, со своей душой.  </w:t>
            </w:r>
          </w:p>
        </w:tc>
      </w:tr>
      <w:tr w:rsidR="00D305F7" w:rsidRPr="00316366" w:rsidTr="00317FBF">
        <w:trPr>
          <w:gridAfter w:val="1"/>
          <w:wAfter w:w="6450" w:type="dxa"/>
          <w:trHeight w:val="555"/>
        </w:trPr>
        <w:tc>
          <w:tcPr>
            <w:tcW w:w="49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7" w:rsidRPr="00316366" w:rsidRDefault="00D305F7" w:rsidP="00CF365E">
            <w:pPr>
              <w:tabs>
                <w:tab w:val="left" w:pos="5115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Основной вид учебной </w:t>
            </w:r>
            <w:r w:rsidRPr="00316366">
              <w:rPr>
                <w:b/>
              </w:rPr>
              <w:t>деятельности, направленный на формирование образовательного результата</w:t>
            </w:r>
          </w:p>
        </w:tc>
        <w:tc>
          <w:tcPr>
            <w:tcW w:w="9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8AD" w:rsidRDefault="00F67956" w:rsidP="00C838AD">
            <w:pPr>
              <w:tabs>
                <w:tab w:val="left" w:pos="5115"/>
              </w:tabs>
            </w:pPr>
            <w:r>
              <w:t xml:space="preserve"> 1.Знакомство с личностью писателя.</w:t>
            </w:r>
          </w:p>
          <w:p w:rsidR="00F67956" w:rsidRDefault="00F67956" w:rsidP="00C838AD">
            <w:pPr>
              <w:tabs>
                <w:tab w:val="left" w:pos="5115"/>
              </w:tabs>
            </w:pPr>
            <w:r>
              <w:t>2.Монолог от лица синички</w:t>
            </w:r>
          </w:p>
          <w:p w:rsidR="00D305F7" w:rsidRPr="00FF6016" w:rsidRDefault="00C838AD" w:rsidP="005A1725">
            <w:pPr>
              <w:tabs>
                <w:tab w:val="left" w:pos="5115"/>
              </w:tabs>
            </w:pPr>
            <w:r>
              <w:t>2.Аналитическая работа с текстом.</w:t>
            </w:r>
          </w:p>
        </w:tc>
      </w:tr>
      <w:tr w:rsidR="00D305F7" w:rsidRPr="00316366" w:rsidTr="00317FBF">
        <w:trPr>
          <w:gridAfter w:val="1"/>
          <w:wAfter w:w="6450" w:type="dxa"/>
          <w:trHeight w:val="555"/>
        </w:trPr>
        <w:tc>
          <w:tcPr>
            <w:tcW w:w="49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7" w:rsidRPr="00316366" w:rsidRDefault="00D305F7" w:rsidP="00CF365E">
            <w:pPr>
              <w:tabs>
                <w:tab w:val="left" w:pos="5115"/>
              </w:tabs>
              <w:rPr>
                <w:b/>
              </w:rPr>
            </w:pPr>
            <w:r w:rsidRPr="00316366">
              <w:rPr>
                <w:b/>
              </w:rPr>
              <w:t>Методы обучения</w:t>
            </w:r>
          </w:p>
        </w:tc>
        <w:tc>
          <w:tcPr>
            <w:tcW w:w="9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F7" w:rsidRPr="00FF6016" w:rsidRDefault="00315E2E" w:rsidP="00CF365E">
            <w:pPr>
              <w:tabs>
                <w:tab w:val="left" w:pos="5115"/>
              </w:tabs>
            </w:pPr>
            <w:r>
              <w:t xml:space="preserve">Кейс-метод, </w:t>
            </w:r>
            <w:proofErr w:type="gramStart"/>
            <w:r>
              <w:t>и</w:t>
            </w:r>
            <w:r w:rsidR="005A1725">
              <w:t>ндивидуальная ,</w:t>
            </w:r>
            <w:proofErr w:type="gramEnd"/>
            <w:r w:rsidR="005A1725">
              <w:t xml:space="preserve"> фронтальная работа</w:t>
            </w:r>
            <w:r w:rsidR="007D48FC">
              <w:t>, анали</w:t>
            </w:r>
            <w:bookmarkStart w:id="0" w:name="_GoBack"/>
            <w:bookmarkEnd w:id="0"/>
            <w:r w:rsidR="0046793D" w:rsidRPr="00316366">
              <w:t>тическая беседа, выступление перед аудиторией</w:t>
            </w:r>
          </w:p>
        </w:tc>
      </w:tr>
      <w:tr w:rsidR="00D305F7" w:rsidRPr="00316366" w:rsidTr="00317FBF">
        <w:trPr>
          <w:gridAfter w:val="1"/>
          <w:wAfter w:w="6450" w:type="dxa"/>
          <w:trHeight w:val="555"/>
        </w:trPr>
        <w:tc>
          <w:tcPr>
            <w:tcW w:w="49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7" w:rsidRPr="00316366" w:rsidRDefault="00D305F7" w:rsidP="00CF365E">
            <w:pPr>
              <w:tabs>
                <w:tab w:val="left" w:pos="5115"/>
              </w:tabs>
              <w:rPr>
                <w:b/>
              </w:rPr>
            </w:pPr>
            <w:r w:rsidRPr="00316366">
              <w:rPr>
                <w:b/>
              </w:rPr>
              <w:t xml:space="preserve">Форма организации деятельности учащихся </w:t>
            </w:r>
          </w:p>
        </w:tc>
        <w:tc>
          <w:tcPr>
            <w:tcW w:w="9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F7" w:rsidRPr="00316366" w:rsidRDefault="00D305F7" w:rsidP="00D11840">
            <w:pPr>
              <w:tabs>
                <w:tab w:val="left" w:pos="5115"/>
              </w:tabs>
              <w:jc w:val="both"/>
              <w:rPr>
                <w:b/>
              </w:rPr>
            </w:pPr>
            <w:r w:rsidRPr="00316366">
              <w:t>Обсужден</w:t>
            </w:r>
            <w:r w:rsidR="00D11840">
              <w:t>ие и поиск необходимой информации</w:t>
            </w:r>
            <w:r w:rsidR="0046793D">
              <w:t>.</w:t>
            </w:r>
            <w:r w:rsidR="00D11840">
              <w:t xml:space="preserve"> Составление текста сочинения-монолога.</w:t>
            </w:r>
          </w:p>
        </w:tc>
      </w:tr>
      <w:tr w:rsidR="00D305F7" w:rsidRPr="00316366" w:rsidTr="00317FBF">
        <w:trPr>
          <w:gridAfter w:val="1"/>
          <w:wAfter w:w="6450" w:type="dxa"/>
          <w:trHeight w:val="555"/>
        </w:trPr>
        <w:tc>
          <w:tcPr>
            <w:tcW w:w="49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7" w:rsidRPr="00316366" w:rsidRDefault="00D305F7" w:rsidP="00CF365E">
            <w:pPr>
              <w:tabs>
                <w:tab w:val="left" w:pos="5115"/>
              </w:tabs>
              <w:rPr>
                <w:b/>
              </w:rPr>
            </w:pPr>
            <w:r w:rsidRPr="00316366">
              <w:rPr>
                <w:b/>
              </w:rPr>
              <w:t>Основные виды деятельности  учителя, роль учителя</w:t>
            </w:r>
          </w:p>
        </w:tc>
        <w:tc>
          <w:tcPr>
            <w:tcW w:w="9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5F7" w:rsidRPr="00316366" w:rsidRDefault="00D305F7" w:rsidP="00D11840">
            <w:pPr>
              <w:tabs>
                <w:tab w:val="left" w:pos="5115"/>
              </w:tabs>
              <w:jc w:val="both"/>
              <w:rPr>
                <w:b/>
              </w:rPr>
            </w:pPr>
            <w:r w:rsidRPr="00316366">
              <w:t xml:space="preserve">Организационная. </w:t>
            </w:r>
            <w:r w:rsidR="00D11840">
              <w:t>Подготовка презентации с цитатным и иллюстративным материалом</w:t>
            </w:r>
            <w:r w:rsidRPr="00316366">
              <w:t>.</w:t>
            </w:r>
            <w:r w:rsidR="00D11840">
              <w:t xml:space="preserve"> Форма оценивания сочинения и его художественного чтения – аплодисменты класса.</w:t>
            </w:r>
          </w:p>
        </w:tc>
      </w:tr>
      <w:tr w:rsidR="00D305F7" w:rsidRPr="00316366" w:rsidTr="00317FBF">
        <w:trPr>
          <w:gridAfter w:val="1"/>
          <w:wAfter w:w="6450" w:type="dxa"/>
          <w:trHeight w:val="367"/>
        </w:trPr>
        <w:tc>
          <w:tcPr>
            <w:tcW w:w="147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305F7" w:rsidRPr="00316366" w:rsidRDefault="00D305F7" w:rsidP="00CF365E">
            <w:pPr>
              <w:tabs>
                <w:tab w:val="left" w:pos="5115"/>
              </w:tabs>
              <w:jc w:val="center"/>
              <w:rPr>
                <w:b/>
              </w:rPr>
            </w:pPr>
            <w:r w:rsidRPr="00316366">
              <w:rPr>
                <w:b/>
              </w:rPr>
              <w:t>Этап 3. Практикум</w:t>
            </w:r>
          </w:p>
        </w:tc>
      </w:tr>
      <w:tr w:rsidR="00D305F7" w:rsidRPr="00316366" w:rsidTr="00317FBF">
        <w:trPr>
          <w:gridAfter w:val="1"/>
          <w:wAfter w:w="6450" w:type="dxa"/>
          <w:trHeight w:val="367"/>
        </w:trPr>
        <w:tc>
          <w:tcPr>
            <w:tcW w:w="49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7" w:rsidRPr="00316366" w:rsidRDefault="00D305F7" w:rsidP="00CF365E">
            <w:pPr>
              <w:tabs>
                <w:tab w:val="left" w:pos="5115"/>
              </w:tabs>
              <w:rPr>
                <w:b/>
              </w:rPr>
            </w:pPr>
            <w:r w:rsidRPr="00316366">
              <w:rPr>
                <w:b/>
              </w:rPr>
              <w:t>Формирование конкретного образовательного материала</w:t>
            </w:r>
          </w:p>
        </w:tc>
        <w:tc>
          <w:tcPr>
            <w:tcW w:w="9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1F1" w:rsidRDefault="005A1725" w:rsidP="003E4FC5">
            <w:r>
              <w:t xml:space="preserve"> </w:t>
            </w:r>
            <w:r w:rsidRPr="005A1725">
              <w:t xml:space="preserve"> </w:t>
            </w:r>
            <w:r w:rsidRPr="005A1725">
              <w:rPr>
                <w:u w:val="single"/>
              </w:rPr>
              <w:t>Задание</w:t>
            </w:r>
            <w:r w:rsidRPr="005A1725">
              <w:t xml:space="preserve"> </w:t>
            </w:r>
            <w:r w:rsidRPr="005A1725">
              <w:rPr>
                <w:b/>
                <w:bCs/>
              </w:rPr>
              <w:t>1-ой группе</w:t>
            </w:r>
            <w:r w:rsidRPr="005A1725">
              <w:t>.</w:t>
            </w:r>
            <w:r w:rsidRPr="005A1725">
              <w:br/>
              <w:t>-</w:t>
            </w:r>
            <w:r w:rsidR="003001F1">
              <w:t xml:space="preserve">  </w:t>
            </w:r>
            <w:r w:rsidRPr="005A1725">
              <w:t>Как писатель объясняет синичке, что такое книга (зачитать цитату). Сделать вывод о роли и значении книги в жизни человека.</w:t>
            </w:r>
            <w:r w:rsidRPr="005A1725">
              <w:br/>
            </w:r>
            <w:r w:rsidRPr="005A1725">
              <w:rPr>
                <w:u w:val="single"/>
              </w:rPr>
              <w:t>Задание</w:t>
            </w:r>
            <w:r w:rsidRPr="005A1725">
              <w:t xml:space="preserve"> </w:t>
            </w:r>
            <w:r w:rsidRPr="005A1725">
              <w:rPr>
                <w:b/>
                <w:bCs/>
              </w:rPr>
              <w:t>2-ой группе</w:t>
            </w:r>
            <w:r w:rsidRPr="005A1725">
              <w:t>.</w:t>
            </w:r>
            <w:r w:rsidRPr="005A1725">
              <w:br/>
              <w:t>Выразительно прочитать фрагмент рассказа, прокомментиров</w:t>
            </w:r>
            <w:r w:rsidR="003001F1">
              <w:t>ать его. Ответить на вопросы:     -  П</w:t>
            </w:r>
            <w:r w:rsidRPr="005A1725">
              <w:t xml:space="preserve">очему слово «Человек» </w:t>
            </w:r>
            <w:r w:rsidR="003001F1">
              <w:t xml:space="preserve">у Е.И. Носова с большой буквы? </w:t>
            </w:r>
          </w:p>
          <w:p w:rsidR="00D11840" w:rsidRDefault="003001F1" w:rsidP="003E4FC5">
            <w:r>
              <w:t xml:space="preserve"> - В</w:t>
            </w:r>
            <w:r w:rsidR="005A1725" w:rsidRPr="005A1725">
              <w:t xml:space="preserve"> чем автор видит свой долг пи</w:t>
            </w:r>
            <w:r>
              <w:t>сателя?</w:t>
            </w:r>
            <w:r w:rsidR="005A1725" w:rsidRPr="005A1725">
              <w:br/>
            </w:r>
            <w:r w:rsidR="005A1725" w:rsidRPr="005A1725">
              <w:rPr>
                <w:u w:val="single"/>
              </w:rPr>
              <w:t>Задание</w:t>
            </w:r>
            <w:r w:rsidR="005A1725" w:rsidRPr="005A1725">
              <w:t xml:space="preserve"> </w:t>
            </w:r>
            <w:r w:rsidR="005A1725" w:rsidRPr="005A1725">
              <w:rPr>
                <w:b/>
                <w:bCs/>
              </w:rPr>
              <w:t>3-ой группе</w:t>
            </w:r>
            <w:r w:rsidR="005A1725" w:rsidRPr="005A1725">
              <w:t>.</w:t>
            </w:r>
            <w:r w:rsidR="005A1725" w:rsidRPr="005A1725">
              <w:br/>
              <w:t xml:space="preserve">       - Почему рассказ называется «Тринадцать зерен»? </w:t>
            </w:r>
          </w:p>
          <w:p w:rsidR="00D305F7" w:rsidRPr="003001F1" w:rsidRDefault="005A1725" w:rsidP="003001F1">
            <w:r w:rsidRPr="005A1725">
              <w:t>Тринадцать зерен для синички – это … (</w:t>
            </w:r>
            <w:proofErr w:type="gramStart"/>
            <w:r w:rsidRPr="005A1725">
              <w:t>продолжите );</w:t>
            </w:r>
            <w:r w:rsidRPr="005A1725">
              <w:br/>
              <w:t>Тринадцать</w:t>
            </w:r>
            <w:proofErr w:type="gramEnd"/>
            <w:r w:rsidRPr="005A1725">
              <w:t xml:space="preserve"> зерен для человека </w:t>
            </w:r>
            <w:r w:rsidR="00D11840">
              <w:t xml:space="preserve">- </w:t>
            </w:r>
            <w:r w:rsidRPr="005A1725">
              <w:t>это ... (продолжите ).</w:t>
            </w:r>
            <w:r w:rsidRPr="005A1725">
              <w:br/>
              <w:t>Прочитайте последний абзац рассказа.</w:t>
            </w:r>
            <w:r w:rsidRPr="005A1725">
              <w:br/>
              <w:t xml:space="preserve"> - О чем будет следующая его книга</w:t>
            </w:r>
            <w:r w:rsidR="00D11840">
              <w:t xml:space="preserve"> писателя</w:t>
            </w:r>
            <w:r w:rsidRPr="005A1725">
              <w:t>?</w:t>
            </w:r>
          </w:p>
        </w:tc>
      </w:tr>
      <w:tr w:rsidR="00D305F7" w:rsidRPr="00316366" w:rsidTr="00317FBF">
        <w:trPr>
          <w:gridAfter w:val="1"/>
          <w:wAfter w:w="6450" w:type="dxa"/>
          <w:trHeight w:val="71"/>
        </w:trPr>
        <w:tc>
          <w:tcPr>
            <w:tcW w:w="49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F7" w:rsidRPr="00316366" w:rsidRDefault="00D305F7" w:rsidP="00CF365E">
            <w:pPr>
              <w:tabs>
                <w:tab w:val="left" w:pos="5115"/>
              </w:tabs>
              <w:rPr>
                <w:b/>
              </w:rPr>
            </w:pPr>
            <w:r w:rsidRPr="00316366">
              <w:rPr>
                <w:b/>
              </w:rPr>
              <w:t>Основной вид учебной  деятельности, направленный на формирование образовательного результата</w:t>
            </w:r>
          </w:p>
        </w:tc>
        <w:tc>
          <w:tcPr>
            <w:tcW w:w="9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E6A" w:rsidRDefault="005A1725" w:rsidP="005A1725">
            <w:pPr>
              <w:tabs>
                <w:tab w:val="left" w:pos="5115"/>
              </w:tabs>
              <w:jc w:val="both"/>
            </w:pPr>
            <w:r>
              <w:t>1.</w:t>
            </w:r>
            <w:r w:rsidR="00BF5E6A">
              <w:t xml:space="preserve">Составление </w:t>
            </w:r>
            <w:r w:rsidR="00D11840">
              <w:t xml:space="preserve"> группой</w:t>
            </w:r>
            <w:r>
              <w:t xml:space="preserve"> рассуждения на заданную тему,</w:t>
            </w:r>
            <w:r w:rsidRPr="00316366">
              <w:t xml:space="preserve"> представление результатов работы в группе</w:t>
            </w:r>
            <w:r>
              <w:t>.</w:t>
            </w:r>
          </w:p>
          <w:p w:rsidR="00D305F7" w:rsidRPr="00FF6016" w:rsidRDefault="005A1725" w:rsidP="00CF365E">
            <w:pPr>
              <w:tabs>
                <w:tab w:val="left" w:pos="5115"/>
              </w:tabs>
              <w:jc w:val="both"/>
            </w:pPr>
            <w:r>
              <w:t>2. Дополнения ответов спикеров</w:t>
            </w:r>
          </w:p>
        </w:tc>
      </w:tr>
      <w:tr w:rsidR="00BF5E6A" w:rsidRPr="00316366" w:rsidTr="00317FBF">
        <w:trPr>
          <w:gridAfter w:val="1"/>
          <w:wAfter w:w="6450" w:type="dxa"/>
          <w:trHeight w:val="367"/>
        </w:trPr>
        <w:tc>
          <w:tcPr>
            <w:tcW w:w="49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A" w:rsidRPr="00316366" w:rsidRDefault="00BF5E6A" w:rsidP="00CF365E">
            <w:pPr>
              <w:tabs>
                <w:tab w:val="left" w:pos="5115"/>
              </w:tabs>
              <w:rPr>
                <w:b/>
              </w:rPr>
            </w:pPr>
            <w:r w:rsidRPr="00316366">
              <w:rPr>
                <w:b/>
              </w:rPr>
              <w:lastRenderedPageBreak/>
              <w:t>Методы обучения</w:t>
            </w:r>
          </w:p>
        </w:tc>
        <w:tc>
          <w:tcPr>
            <w:tcW w:w="9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E6A" w:rsidRPr="00316366" w:rsidRDefault="00315E2E" w:rsidP="002C245D">
            <w:pPr>
              <w:tabs>
                <w:tab w:val="left" w:pos="5115"/>
              </w:tabs>
            </w:pPr>
            <w:r>
              <w:t>Кейс- метод, в</w:t>
            </w:r>
            <w:r w:rsidR="00BF5E6A" w:rsidRPr="00316366">
              <w:t>ыступление перед аудиторией.</w:t>
            </w:r>
          </w:p>
        </w:tc>
      </w:tr>
      <w:tr w:rsidR="00BF5E6A" w:rsidRPr="00316366" w:rsidTr="00317FBF">
        <w:trPr>
          <w:gridAfter w:val="1"/>
          <w:wAfter w:w="6450" w:type="dxa"/>
          <w:trHeight w:val="367"/>
        </w:trPr>
        <w:tc>
          <w:tcPr>
            <w:tcW w:w="49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A" w:rsidRPr="00316366" w:rsidRDefault="00BF5E6A" w:rsidP="00CF365E">
            <w:pPr>
              <w:tabs>
                <w:tab w:val="left" w:pos="5115"/>
              </w:tabs>
              <w:rPr>
                <w:b/>
              </w:rPr>
            </w:pPr>
            <w:r w:rsidRPr="00316366">
              <w:rPr>
                <w:b/>
              </w:rPr>
              <w:t>Форма организации деятельности учащихся</w:t>
            </w:r>
          </w:p>
        </w:tc>
        <w:tc>
          <w:tcPr>
            <w:tcW w:w="9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725" w:rsidRDefault="005A1725" w:rsidP="002C245D">
            <w:pPr>
              <w:tabs>
                <w:tab w:val="left" w:pos="5115"/>
              </w:tabs>
            </w:pPr>
            <w:r>
              <w:t>1.Работа в группах.</w:t>
            </w:r>
          </w:p>
          <w:p w:rsidR="00BF5E6A" w:rsidRPr="00316366" w:rsidRDefault="005A1725" w:rsidP="002C245D">
            <w:pPr>
              <w:tabs>
                <w:tab w:val="left" w:pos="5115"/>
              </w:tabs>
            </w:pPr>
            <w:r>
              <w:t>2.</w:t>
            </w:r>
            <w:r w:rsidR="00BF5E6A" w:rsidRPr="00316366">
              <w:t>Обсуждение и поиск верного решения.</w:t>
            </w:r>
          </w:p>
        </w:tc>
      </w:tr>
      <w:tr w:rsidR="00BF5E6A" w:rsidRPr="00316366" w:rsidTr="00317FBF">
        <w:trPr>
          <w:gridAfter w:val="1"/>
          <w:wAfter w:w="6450" w:type="dxa"/>
          <w:trHeight w:val="367"/>
        </w:trPr>
        <w:tc>
          <w:tcPr>
            <w:tcW w:w="49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A" w:rsidRPr="00316366" w:rsidRDefault="00BF5E6A" w:rsidP="00CF365E">
            <w:pPr>
              <w:tabs>
                <w:tab w:val="left" w:pos="5115"/>
              </w:tabs>
              <w:rPr>
                <w:b/>
              </w:rPr>
            </w:pPr>
            <w:r w:rsidRPr="00316366">
              <w:rPr>
                <w:b/>
              </w:rPr>
              <w:t>Основные виды деятельности  учителя, роль учителя</w:t>
            </w:r>
          </w:p>
        </w:tc>
        <w:tc>
          <w:tcPr>
            <w:tcW w:w="9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E6A" w:rsidRPr="00316366" w:rsidRDefault="00BF5E6A" w:rsidP="00CF365E">
            <w:pPr>
              <w:tabs>
                <w:tab w:val="left" w:pos="5115"/>
              </w:tabs>
              <w:jc w:val="both"/>
              <w:rPr>
                <w:b/>
              </w:rPr>
            </w:pPr>
            <w:r w:rsidRPr="00316366">
              <w:t xml:space="preserve">Организационная. </w:t>
            </w:r>
          </w:p>
        </w:tc>
      </w:tr>
      <w:tr w:rsidR="00BF5E6A" w:rsidRPr="00316366" w:rsidTr="00317FBF">
        <w:trPr>
          <w:gridAfter w:val="1"/>
          <w:wAfter w:w="6450" w:type="dxa"/>
          <w:trHeight w:val="367"/>
        </w:trPr>
        <w:tc>
          <w:tcPr>
            <w:tcW w:w="147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F5E6A" w:rsidRPr="00316366" w:rsidRDefault="00BF5E6A" w:rsidP="00CF365E">
            <w:pPr>
              <w:tabs>
                <w:tab w:val="left" w:pos="5115"/>
              </w:tabs>
              <w:jc w:val="center"/>
              <w:rPr>
                <w:b/>
              </w:rPr>
            </w:pPr>
            <w:r w:rsidRPr="00316366">
              <w:rPr>
                <w:b/>
              </w:rPr>
              <w:t>Этап 4.Проверка полученных результатов</w:t>
            </w:r>
            <w:r w:rsidR="00BD3FE0">
              <w:rPr>
                <w:b/>
              </w:rPr>
              <w:t>. Творческая рабо</w:t>
            </w:r>
            <w:r w:rsidR="003001F1">
              <w:rPr>
                <w:b/>
              </w:rPr>
              <w:t>та. Проба пера. Стихи по  теме</w:t>
            </w:r>
            <w:r w:rsidR="00BD3FE0">
              <w:rPr>
                <w:b/>
              </w:rPr>
              <w:t xml:space="preserve"> урока.</w:t>
            </w:r>
            <w:r w:rsidRPr="00316366">
              <w:rPr>
                <w:b/>
              </w:rPr>
              <w:t xml:space="preserve"> </w:t>
            </w:r>
          </w:p>
        </w:tc>
      </w:tr>
      <w:tr w:rsidR="00BF5E6A" w:rsidRPr="00316366" w:rsidTr="00317FBF">
        <w:trPr>
          <w:gridAfter w:val="1"/>
          <w:wAfter w:w="6450" w:type="dxa"/>
          <w:trHeight w:val="367"/>
        </w:trPr>
        <w:tc>
          <w:tcPr>
            <w:tcW w:w="50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A" w:rsidRPr="00316366" w:rsidRDefault="00BF5E6A" w:rsidP="00CF365E">
            <w:pPr>
              <w:tabs>
                <w:tab w:val="left" w:pos="5115"/>
              </w:tabs>
              <w:rPr>
                <w:b/>
              </w:rPr>
            </w:pPr>
            <w:r w:rsidRPr="00316366">
              <w:rPr>
                <w:b/>
              </w:rPr>
              <w:t>Длительность этапа</w:t>
            </w:r>
          </w:p>
        </w:tc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E6A" w:rsidRPr="00316366" w:rsidRDefault="006126E3" w:rsidP="00CF365E">
            <w:pPr>
              <w:tabs>
                <w:tab w:val="left" w:pos="5115"/>
              </w:tabs>
              <w:jc w:val="both"/>
              <w:rPr>
                <w:b/>
              </w:rPr>
            </w:pPr>
            <w:r>
              <w:t>7 минут</w:t>
            </w:r>
          </w:p>
        </w:tc>
      </w:tr>
      <w:tr w:rsidR="00BF5E6A" w:rsidRPr="00316366" w:rsidTr="00317FBF">
        <w:trPr>
          <w:gridAfter w:val="1"/>
          <w:wAfter w:w="6450" w:type="dxa"/>
          <w:trHeight w:val="367"/>
        </w:trPr>
        <w:tc>
          <w:tcPr>
            <w:tcW w:w="50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A" w:rsidRPr="00316366" w:rsidRDefault="00BF5E6A" w:rsidP="00CF365E">
            <w:pPr>
              <w:tabs>
                <w:tab w:val="left" w:pos="5115"/>
              </w:tabs>
              <w:rPr>
                <w:b/>
              </w:rPr>
            </w:pPr>
            <w:r w:rsidRPr="00316366">
              <w:rPr>
                <w:b/>
              </w:rPr>
              <w:t>Виды учебной деятельности для проверки полученных образовательных результатов</w:t>
            </w:r>
          </w:p>
        </w:tc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725" w:rsidRDefault="005A1725" w:rsidP="00317FBF">
            <w:pPr>
              <w:tabs>
                <w:tab w:val="left" w:pos="5115"/>
              </w:tabs>
            </w:pPr>
            <w:r>
              <w:t xml:space="preserve">1.Выступления </w:t>
            </w:r>
            <w:r w:rsidR="00BD3FE0">
              <w:t>учащихся, чтение собственных стихотворений по заданной теме</w:t>
            </w:r>
            <w:r>
              <w:t>.</w:t>
            </w:r>
          </w:p>
          <w:p w:rsidR="00BF5E6A" w:rsidRPr="00BD3FE0" w:rsidRDefault="005A1725" w:rsidP="00BD3FE0">
            <w:pPr>
              <w:tabs>
                <w:tab w:val="left" w:pos="5115"/>
              </w:tabs>
            </w:pPr>
            <w:r>
              <w:t>2.</w:t>
            </w:r>
            <w:r w:rsidR="00BD3FE0">
              <w:t xml:space="preserve"> Работа в парах. Из слов в конверте составить выражение, соответствующее теме урока.</w:t>
            </w:r>
          </w:p>
        </w:tc>
      </w:tr>
      <w:tr w:rsidR="00317FBF" w:rsidRPr="00316366" w:rsidTr="00317FBF">
        <w:trPr>
          <w:gridAfter w:val="1"/>
          <w:wAfter w:w="6450" w:type="dxa"/>
          <w:trHeight w:val="367"/>
        </w:trPr>
        <w:tc>
          <w:tcPr>
            <w:tcW w:w="50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BF" w:rsidRPr="00316366" w:rsidRDefault="00317FBF" w:rsidP="00CF365E">
            <w:pPr>
              <w:tabs>
                <w:tab w:val="left" w:pos="5115"/>
              </w:tabs>
              <w:rPr>
                <w:b/>
              </w:rPr>
            </w:pPr>
            <w:r w:rsidRPr="00316366">
              <w:rPr>
                <w:b/>
              </w:rPr>
              <w:t>Методы контроля</w:t>
            </w:r>
          </w:p>
        </w:tc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FBF" w:rsidRPr="00316366" w:rsidRDefault="00317FBF" w:rsidP="002C245D">
            <w:pPr>
              <w:tabs>
                <w:tab w:val="left" w:pos="5115"/>
              </w:tabs>
            </w:pPr>
            <w:r w:rsidRPr="00316366">
              <w:t>Привлечение внимания уч-ся к зачитываемым работам.</w:t>
            </w:r>
          </w:p>
        </w:tc>
      </w:tr>
      <w:tr w:rsidR="00317FBF" w:rsidRPr="00316366" w:rsidTr="00317FBF">
        <w:trPr>
          <w:gridAfter w:val="1"/>
          <w:wAfter w:w="6450" w:type="dxa"/>
          <w:trHeight w:val="367"/>
        </w:trPr>
        <w:tc>
          <w:tcPr>
            <w:tcW w:w="50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BF" w:rsidRPr="00316366" w:rsidRDefault="00317FBF" w:rsidP="00CF365E">
            <w:pPr>
              <w:tabs>
                <w:tab w:val="left" w:pos="5115"/>
              </w:tabs>
              <w:rPr>
                <w:b/>
              </w:rPr>
            </w:pPr>
            <w:r w:rsidRPr="00316366">
              <w:rPr>
                <w:b/>
              </w:rPr>
              <w:t>Способ контроля</w:t>
            </w:r>
          </w:p>
        </w:tc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FBF" w:rsidRPr="00316366" w:rsidRDefault="00317FBF" w:rsidP="00BD3FE0">
            <w:pPr>
              <w:tabs>
                <w:tab w:val="left" w:pos="5115"/>
              </w:tabs>
            </w:pPr>
            <w:r w:rsidRPr="00316366">
              <w:t xml:space="preserve">Сбор </w:t>
            </w:r>
            <w:r w:rsidR="00BD3FE0">
              <w:t>работ учащихся в конце урока</w:t>
            </w:r>
            <w:r w:rsidRPr="00316366">
              <w:t>.</w:t>
            </w:r>
          </w:p>
        </w:tc>
      </w:tr>
      <w:tr w:rsidR="00317FBF" w:rsidRPr="00316366" w:rsidTr="00317FBF">
        <w:trPr>
          <w:gridAfter w:val="1"/>
          <w:wAfter w:w="6450" w:type="dxa"/>
          <w:trHeight w:val="367"/>
        </w:trPr>
        <w:tc>
          <w:tcPr>
            <w:tcW w:w="50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BF" w:rsidRPr="00316366" w:rsidRDefault="00317FBF" w:rsidP="00CF365E">
            <w:pPr>
              <w:tabs>
                <w:tab w:val="left" w:pos="5115"/>
              </w:tabs>
              <w:rPr>
                <w:b/>
              </w:rPr>
            </w:pPr>
            <w:r w:rsidRPr="00316366">
              <w:rPr>
                <w:b/>
              </w:rPr>
              <w:t>Способ коррекции</w:t>
            </w:r>
          </w:p>
        </w:tc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FBF" w:rsidRPr="00316366" w:rsidRDefault="00317FBF" w:rsidP="00BD3FE0">
            <w:pPr>
              <w:tabs>
                <w:tab w:val="left" w:pos="5115"/>
              </w:tabs>
            </w:pPr>
            <w:r w:rsidRPr="00316366">
              <w:t xml:space="preserve">Коррекция </w:t>
            </w:r>
            <w:r w:rsidR="00BD3FE0">
              <w:t>творческих работ до их прочтения перед выступлением в классе.</w:t>
            </w:r>
            <w:r w:rsidRPr="00316366">
              <w:t xml:space="preserve"> </w:t>
            </w:r>
            <w:r w:rsidR="00BD3FE0">
              <w:t xml:space="preserve"> </w:t>
            </w:r>
          </w:p>
        </w:tc>
      </w:tr>
      <w:tr w:rsidR="00317FBF" w:rsidRPr="00316366" w:rsidTr="00317FBF">
        <w:trPr>
          <w:gridAfter w:val="1"/>
          <w:wAfter w:w="6450" w:type="dxa"/>
          <w:trHeight w:val="367"/>
        </w:trPr>
        <w:tc>
          <w:tcPr>
            <w:tcW w:w="50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BF" w:rsidRPr="00316366" w:rsidRDefault="00317FBF" w:rsidP="00CF365E">
            <w:pPr>
              <w:tabs>
                <w:tab w:val="left" w:pos="5115"/>
              </w:tabs>
              <w:rPr>
                <w:b/>
              </w:rPr>
            </w:pPr>
            <w:r w:rsidRPr="00316366">
              <w:rPr>
                <w:b/>
              </w:rPr>
              <w:t>Форма организации деятельности уч-ся</w:t>
            </w:r>
          </w:p>
        </w:tc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FBF" w:rsidRPr="00316366" w:rsidRDefault="00317FBF" w:rsidP="002E18AE">
            <w:pPr>
              <w:tabs>
                <w:tab w:val="left" w:pos="5115"/>
              </w:tabs>
            </w:pPr>
            <w:r w:rsidRPr="00316366">
              <w:t xml:space="preserve">Обсуждение </w:t>
            </w:r>
            <w:r w:rsidR="002E18AE">
              <w:t>творческих работ обучающихся.</w:t>
            </w:r>
          </w:p>
        </w:tc>
      </w:tr>
      <w:tr w:rsidR="00317FBF" w:rsidRPr="00316366" w:rsidTr="00317FBF">
        <w:trPr>
          <w:gridAfter w:val="1"/>
          <w:wAfter w:w="6450" w:type="dxa"/>
          <w:trHeight w:val="367"/>
        </w:trPr>
        <w:tc>
          <w:tcPr>
            <w:tcW w:w="50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BF" w:rsidRPr="00316366" w:rsidRDefault="00317FBF" w:rsidP="00CF365E">
            <w:pPr>
              <w:tabs>
                <w:tab w:val="left" w:pos="5115"/>
              </w:tabs>
              <w:rPr>
                <w:b/>
              </w:rPr>
            </w:pPr>
            <w:r>
              <w:rPr>
                <w:b/>
              </w:rPr>
              <w:t xml:space="preserve">Роль учителя </w:t>
            </w:r>
          </w:p>
        </w:tc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FBF" w:rsidRPr="00316366" w:rsidRDefault="00317FBF" w:rsidP="002C245D">
            <w:pPr>
              <w:tabs>
                <w:tab w:val="left" w:pos="5115"/>
              </w:tabs>
            </w:pPr>
            <w:r w:rsidRPr="00316366">
              <w:t>Организующая, направляющая, корректирующая</w:t>
            </w:r>
          </w:p>
        </w:tc>
      </w:tr>
      <w:tr w:rsidR="00317FBF" w:rsidRPr="00316366" w:rsidTr="00317FBF">
        <w:trPr>
          <w:gridAfter w:val="1"/>
          <w:wAfter w:w="6450" w:type="dxa"/>
          <w:trHeight w:val="367"/>
        </w:trPr>
        <w:tc>
          <w:tcPr>
            <w:tcW w:w="50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BF" w:rsidRPr="00316366" w:rsidRDefault="00317FBF" w:rsidP="00CF365E">
            <w:pPr>
              <w:tabs>
                <w:tab w:val="left" w:pos="5115"/>
              </w:tabs>
              <w:rPr>
                <w:b/>
              </w:rPr>
            </w:pPr>
            <w:r w:rsidRPr="00316366">
              <w:rPr>
                <w:b/>
              </w:rPr>
              <w:t>Основные виды деятельности учителя</w:t>
            </w:r>
          </w:p>
        </w:tc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FBF" w:rsidRPr="00316366" w:rsidRDefault="002E18AE" w:rsidP="002C245D">
            <w:pPr>
              <w:tabs>
                <w:tab w:val="left" w:pos="5115"/>
              </w:tabs>
            </w:pPr>
            <w:r>
              <w:t>Устные комментарии к работам обучающихся</w:t>
            </w:r>
          </w:p>
        </w:tc>
      </w:tr>
      <w:tr w:rsidR="00317FBF" w:rsidRPr="00316366" w:rsidTr="00317FBF">
        <w:trPr>
          <w:trHeight w:val="399"/>
        </w:trPr>
        <w:tc>
          <w:tcPr>
            <w:tcW w:w="147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17FBF" w:rsidRPr="00316366" w:rsidRDefault="00317FBF" w:rsidP="00CF365E">
            <w:pPr>
              <w:tabs>
                <w:tab w:val="left" w:pos="5115"/>
              </w:tabs>
              <w:jc w:val="center"/>
              <w:rPr>
                <w:b/>
              </w:rPr>
            </w:pPr>
            <w:r w:rsidRPr="00316366">
              <w:rPr>
                <w:b/>
              </w:rPr>
              <w:t>Этап 5. Подведение итогов, домашнее задание</w:t>
            </w:r>
          </w:p>
          <w:p w:rsidR="00317FBF" w:rsidRPr="00316366" w:rsidRDefault="00317FBF" w:rsidP="00CF365E">
            <w:pPr>
              <w:tabs>
                <w:tab w:val="left" w:pos="5115"/>
              </w:tabs>
              <w:rPr>
                <w:b/>
              </w:rPr>
            </w:pPr>
          </w:p>
        </w:tc>
        <w:tc>
          <w:tcPr>
            <w:tcW w:w="6450" w:type="dxa"/>
          </w:tcPr>
          <w:p w:rsidR="00317FBF" w:rsidRPr="00316366" w:rsidRDefault="00317FBF" w:rsidP="002C245D">
            <w:pPr>
              <w:tabs>
                <w:tab w:val="left" w:pos="5115"/>
              </w:tabs>
            </w:pPr>
          </w:p>
        </w:tc>
      </w:tr>
      <w:tr w:rsidR="00317FBF" w:rsidRPr="00316366" w:rsidTr="00317FBF">
        <w:trPr>
          <w:gridAfter w:val="1"/>
          <w:wAfter w:w="6450" w:type="dxa"/>
          <w:trHeight w:val="367"/>
        </w:trPr>
        <w:tc>
          <w:tcPr>
            <w:tcW w:w="499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BF" w:rsidRPr="00316366" w:rsidRDefault="00317FBF" w:rsidP="00CF365E">
            <w:pPr>
              <w:tabs>
                <w:tab w:val="left" w:pos="5115"/>
              </w:tabs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9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FBF" w:rsidRPr="00D06CC0" w:rsidRDefault="00317FBF" w:rsidP="00917378">
            <w:pPr>
              <w:rPr>
                <w:b/>
              </w:rPr>
            </w:pPr>
            <w:r w:rsidRPr="00D06CC0">
              <w:rPr>
                <w:b/>
              </w:rPr>
              <w:t>Задание на выбор:</w:t>
            </w:r>
          </w:p>
          <w:p w:rsidR="00317FBF" w:rsidRDefault="00D11840" w:rsidP="00D11840">
            <w:pPr>
              <w:widowControl w:val="0"/>
              <w:autoSpaceDE w:val="0"/>
              <w:autoSpaceDN w:val="0"/>
              <w:adjustRightInd w:val="0"/>
            </w:pPr>
            <w:r>
              <w:t>1. Прочитать один из предложенных рассказов Е.И.Носова.</w:t>
            </w:r>
          </w:p>
          <w:p w:rsidR="00317FBF" w:rsidRPr="00316366" w:rsidRDefault="00D11840" w:rsidP="00D11840">
            <w:pPr>
              <w:tabs>
                <w:tab w:val="left" w:pos="5115"/>
              </w:tabs>
            </w:pPr>
            <w:r>
              <w:t xml:space="preserve"> 2. Составить </w:t>
            </w:r>
            <w:proofErr w:type="spellStart"/>
            <w:r>
              <w:t>сенкан</w:t>
            </w:r>
            <w:proofErr w:type="spellEnd"/>
            <w:r>
              <w:t xml:space="preserve">  или приготовить рисунок к прочитанному рассказу.</w:t>
            </w:r>
          </w:p>
        </w:tc>
      </w:tr>
      <w:tr w:rsidR="00317FBF" w:rsidRPr="00316366" w:rsidTr="00317FBF">
        <w:trPr>
          <w:gridAfter w:val="1"/>
          <w:wAfter w:w="6450" w:type="dxa"/>
          <w:trHeight w:val="367"/>
        </w:trPr>
        <w:tc>
          <w:tcPr>
            <w:tcW w:w="499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17FBF" w:rsidRPr="00316366" w:rsidRDefault="00317FBF" w:rsidP="00CF365E">
            <w:pPr>
              <w:tabs>
                <w:tab w:val="left" w:pos="5115"/>
              </w:tabs>
              <w:rPr>
                <w:b/>
              </w:rPr>
            </w:pPr>
            <w:r w:rsidRPr="00316366">
              <w:rPr>
                <w:b/>
              </w:rPr>
              <w:t>Рефлексия по достигнутым</w:t>
            </w:r>
            <w:r>
              <w:rPr>
                <w:b/>
              </w:rPr>
              <w:t>,</w:t>
            </w:r>
            <w:r w:rsidRPr="00316366">
              <w:rPr>
                <w:b/>
              </w:rPr>
              <w:t xml:space="preserve"> либо недостигнутым образовательным результатам</w:t>
            </w:r>
          </w:p>
        </w:tc>
        <w:tc>
          <w:tcPr>
            <w:tcW w:w="978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17FBF" w:rsidRPr="00316366" w:rsidRDefault="00317FBF" w:rsidP="00FF6016">
            <w:pPr>
              <w:tabs>
                <w:tab w:val="left" w:pos="5115"/>
              </w:tabs>
            </w:pPr>
            <w:r>
              <w:t>Учитель предлагает оценить уровень понимания данной темы и свои впечатления от урока</w:t>
            </w:r>
            <w:r w:rsidR="00BD3FE0">
              <w:t>,</w:t>
            </w:r>
            <w:r>
              <w:t xml:space="preserve"> </w:t>
            </w:r>
            <w:r w:rsidR="00BD3FE0">
              <w:t xml:space="preserve">используя сигнальные карточки </w:t>
            </w:r>
            <w:r>
              <w:t xml:space="preserve"> </w:t>
            </w:r>
            <w:r w:rsidR="00BD3FE0">
              <w:t xml:space="preserve">  </w:t>
            </w:r>
          </w:p>
        </w:tc>
      </w:tr>
    </w:tbl>
    <w:p w:rsidR="00820310" w:rsidRDefault="00820310"/>
    <w:sectPr w:rsidR="00820310" w:rsidSect="000310C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8762F"/>
    <w:multiLevelType w:val="hybridMultilevel"/>
    <w:tmpl w:val="66E60A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0DF31F4"/>
    <w:multiLevelType w:val="hybridMultilevel"/>
    <w:tmpl w:val="223A6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C14BD"/>
    <w:multiLevelType w:val="hybridMultilevel"/>
    <w:tmpl w:val="F74C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02B5D"/>
    <w:multiLevelType w:val="hybridMultilevel"/>
    <w:tmpl w:val="B5C625E2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5D8D2B53"/>
    <w:multiLevelType w:val="hybridMultilevel"/>
    <w:tmpl w:val="D4FEC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D930EA"/>
    <w:multiLevelType w:val="hybridMultilevel"/>
    <w:tmpl w:val="478C24EE"/>
    <w:lvl w:ilvl="0" w:tplc="8F46F764">
      <w:numFmt w:val="bullet"/>
      <w:lvlText w:val="•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0310CD"/>
    <w:rsid w:val="000310CD"/>
    <w:rsid w:val="00043B7B"/>
    <w:rsid w:val="0006382E"/>
    <w:rsid w:val="000845C5"/>
    <w:rsid w:val="00182B86"/>
    <w:rsid w:val="0022341B"/>
    <w:rsid w:val="00267814"/>
    <w:rsid w:val="002B65C4"/>
    <w:rsid w:val="002C245D"/>
    <w:rsid w:val="002E18AE"/>
    <w:rsid w:val="003001F1"/>
    <w:rsid w:val="00315E2E"/>
    <w:rsid w:val="00317FBF"/>
    <w:rsid w:val="00331572"/>
    <w:rsid w:val="0033638D"/>
    <w:rsid w:val="003363D0"/>
    <w:rsid w:val="003460D6"/>
    <w:rsid w:val="00356399"/>
    <w:rsid w:val="00362554"/>
    <w:rsid w:val="003D2153"/>
    <w:rsid w:val="003D449A"/>
    <w:rsid w:val="003E4FC5"/>
    <w:rsid w:val="0046793D"/>
    <w:rsid w:val="005456D1"/>
    <w:rsid w:val="005A1725"/>
    <w:rsid w:val="006126E3"/>
    <w:rsid w:val="00627CF3"/>
    <w:rsid w:val="006F1A1B"/>
    <w:rsid w:val="00776DAA"/>
    <w:rsid w:val="007D48FC"/>
    <w:rsid w:val="007E1F54"/>
    <w:rsid w:val="007E5C79"/>
    <w:rsid w:val="00807E42"/>
    <w:rsid w:val="00820310"/>
    <w:rsid w:val="008A7702"/>
    <w:rsid w:val="00917378"/>
    <w:rsid w:val="0098351D"/>
    <w:rsid w:val="009E7AD9"/>
    <w:rsid w:val="00AA7197"/>
    <w:rsid w:val="00AE0016"/>
    <w:rsid w:val="00AE0D93"/>
    <w:rsid w:val="00B1103B"/>
    <w:rsid w:val="00B957FE"/>
    <w:rsid w:val="00BD3FE0"/>
    <w:rsid w:val="00BF5E6A"/>
    <w:rsid w:val="00C71175"/>
    <w:rsid w:val="00C838AD"/>
    <w:rsid w:val="00CF365E"/>
    <w:rsid w:val="00D11840"/>
    <w:rsid w:val="00D305F7"/>
    <w:rsid w:val="00D31649"/>
    <w:rsid w:val="00D35D1E"/>
    <w:rsid w:val="00E50854"/>
    <w:rsid w:val="00F004C7"/>
    <w:rsid w:val="00F67956"/>
    <w:rsid w:val="00FD1C1D"/>
    <w:rsid w:val="00FD678A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A9672-96D9-41E4-812D-454358ED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5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5F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305F7"/>
    <w:rPr>
      <w:b/>
      <w:bCs/>
    </w:rPr>
  </w:style>
  <w:style w:type="character" w:styleId="a5">
    <w:name w:val="Hyperlink"/>
    <w:rsid w:val="00AE001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E0016"/>
    <w:rPr>
      <w:color w:val="800080"/>
      <w:u w:val="single"/>
    </w:rPr>
  </w:style>
  <w:style w:type="character" w:customStyle="1" w:styleId="apple-converted-space">
    <w:name w:val="apple-converted-space"/>
    <w:basedOn w:val="a0"/>
    <w:rsid w:val="00807E42"/>
  </w:style>
  <w:style w:type="paragraph" w:styleId="a7">
    <w:name w:val="List Paragraph"/>
    <w:basedOn w:val="a"/>
    <w:uiPriority w:val="34"/>
    <w:qFormat/>
    <w:rsid w:val="00807E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uiPriority w:val="1"/>
    <w:qFormat/>
    <w:rsid w:val="0033638D"/>
    <w:rPr>
      <w:sz w:val="22"/>
      <w:szCs w:val="22"/>
      <w:lang w:eastAsia="en-US"/>
    </w:rPr>
  </w:style>
  <w:style w:type="paragraph" w:customStyle="1" w:styleId="c3">
    <w:name w:val="c3"/>
    <w:basedOn w:val="a"/>
    <w:rsid w:val="0022341B"/>
    <w:pPr>
      <w:spacing w:before="100" w:beforeAutospacing="1" w:after="100" w:afterAutospacing="1"/>
    </w:pPr>
  </w:style>
  <w:style w:type="character" w:customStyle="1" w:styleId="c1">
    <w:name w:val="c1"/>
    <w:basedOn w:val="a0"/>
    <w:rsid w:val="0022341B"/>
  </w:style>
  <w:style w:type="paragraph" w:styleId="2">
    <w:name w:val="Body Text 2"/>
    <w:basedOn w:val="a"/>
    <w:link w:val="20"/>
    <w:rsid w:val="0022341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22341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6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BBFD-3D44-4B70-8D0B-07915938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Гайдаржи</cp:lastModifiedBy>
  <cp:revision>12</cp:revision>
  <cp:lastPrinted>2016-02-26T06:08:00Z</cp:lastPrinted>
  <dcterms:created xsi:type="dcterms:W3CDTF">2014-06-10T13:48:00Z</dcterms:created>
  <dcterms:modified xsi:type="dcterms:W3CDTF">2016-03-18T13:09:00Z</dcterms:modified>
</cp:coreProperties>
</file>