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032"/>
        <w:gridCol w:w="4704"/>
      </w:tblGrid>
      <w:tr w:rsidR="00BE51C2" w:rsidRPr="00BE51C2" w:rsidTr="00BE51C2"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1C2" w:rsidRPr="00BE51C2" w:rsidRDefault="00BE51C2" w:rsidP="00BE51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1C2" w:rsidRPr="00BE51C2" w:rsidRDefault="00BE51C2" w:rsidP="00BE51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1C2" w:rsidRPr="00BE51C2" w:rsidRDefault="00BE51C2" w:rsidP="00BE51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Утверждено:        </w:t>
            </w:r>
          </w:p>
        </w:tc>
      </w:tr>
      <w:tr w:rsidR="00BE51C2" w:rsidRPr="00BE51C2" w:rsidTr="00BE51C2"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1C2" w:rsidRPr="00BE51C2" w:rsidRDefault="00BE51C2" w:rsidP="00BE51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методическом  совете</w:t>
            </w:r>
          </w:p>
          <w:p w:rsidR="00BE51C2" w:rsidRPr="00BE51C2" w:rsidRDefault="00BE51C2" w:rsidP="00BE51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</w:t>
            </w:r>
          </w:p>
          <w:p w:rsidR="00BE51C2" w:rsidRPr="00BE51C2" w:rsidRDefault="00BE51C2" w:rsidP="00BE51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ионерский</w:t>
            </w:r>
            <w:proofErr w:type="spellEnd"/>
          </w:p>
          <w:p w:rsidR="00BE51C2" w:rsidRPr="00BE51C2" w:rsidRDefault="00BE51C2" w:rsidP="00BE51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от 30.06.2014 №___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1C2" w:rsidRPr="00BE51C2" w:rsidRDefault="00BE51C2" w:rsidP="00BE51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1C2" w:rsidRPr="00BE51C2" w:rsidRDefault="00BE51C2" w:rsidP="00BE51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№__655_ от __06.10__2014г.</w:t>
            </w:r>
          </w:p>
        </w:tc>
      </w:tr>
    </w:tbl>
    <w:p w:rsidR="00BE51C2" w:rsidRPr="00BE51C2" w:rsidRDefault="00BE51C2" w:rsidP="00BE51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BE51C2" w:rsidRPr="00BE51C2" w:rsidRDefault="00BE51C2" w:rsidP="00BE51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школьном спортивном клубе на МБО СОШ </w:t>
      </w:r>
      <w:proofErr w:type="spellStart"/>
      <w:r w:rsidRPr="00BE51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Start"/>
      <w:r w:rsidRPr="00BE51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.П</w:t>
      </w:r>
      <w:proofErr w:type="gramEnd"/>
      <w:r w:rsidRPr="00BE51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ионерский</w:t>
      </w:r>
      <w:proofErr w:type="spellEnd"/>
    </w:p>
    <w:p w:rsidR="00BE51C2" w:rsidRPr="00BE51C2" w:rsidRDefault="00BE51C2" w:rsidP="00BE51C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Общие положения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регламентирует правовой статус школьного спортивного клуба (далее - ШСК) и устанавливает его цели, задачи, структуру, ответственность.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Школьный спортивный клуб   создается в образовательном учреждении по приказу УО №281 от 04.04.2014г. «Об организации деятельности спортивных клубов, спортивных классов на базе муниципальных общеобразовательных организаций Советского района», приказу ОУ №308 от 10.04.2014г «О создании школьного спортивного клуба».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 создании, реорганизации и ликвидации ШСК осуществляется по решению администрации  образовательного учреждения и оформляется приказом руководителя образовательного учреждения.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ШСК является  общественным  объединением  учителей, родителей и  обучающихся образовательного учреждения, осуществляющих образовательную деятельность в данном учреждении.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своей  деятельности ШСК 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ШСК подчиняется непосредственно руководителю образовательного учреждения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1.2.Целью создания клуба является</w:t>
      </w: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вовлечения обучающихся в занятия физической культурой и спортом, путём организации и проведения спортивно-массовой и физкультурно-оздоровительной работы в образовательном учреждении.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1.3.Основными задачами создания и деятельности клуба являются: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-вовлечение 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систематические занятия физической культуры и спортом, формирование мотивации и устойчивого интереса к укреплению здоровья;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физкультурно-спортивной работы с  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спортивных соревнованиях различного уровня;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-оказание содействия 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членам спортивных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спортивно-массовой работы с 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отклонения в состоянии здоровья.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1.4.Достижение указанных цели и задач осуществляется в единстве с общими</w:t>
      </w: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образовательными и воспитательными целями ОУ.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1.5.Клуб создается:</w:t>
      </w:r>
    </w:p>
    <w:p w:rsidR="00BE51C2" w:rsidRPr="00BE51C2" w:rsidRDefault="00BE51C2" w:rsidP="00BE51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 общеобразовательного учреждения МБОУ СОШ </w:t>
      </w:r>
      <w:proofErr w:type="spell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ионерский</w:t>
      </w:r>
      <w:proofErr w:type="spell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  направлении деятельности: физкультурно-оздоровительной  и спортивно- массовой работы с детьми.</w:t>
      </w:r>
    </w:p>
    <w:p w:rsidR="00BE51C2" w:rsidRPr="00BE51C2" w:rsidRDefault="00BE51C2" w:rsidP="00BE51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2. Основы деятельности</w:t>
      </w:r>
    </w:p>
    <w:p w:rsidR="00BE51C2" w:rsidRPr="00BE51C2" w:rsidRDefault="00BE51C2" w:rsidP="00BE51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2.1. 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BE51C2" w:rsidRPr="00BE51C2" w:rsidRDefault="00BE51C2" w:rsidP="00BE51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2.2. Основной деятельностью школьного спортивного клуба является:</w:t>
      </w:r>
    </w:p>
    <w:p w:rsidR="00BE51C2" w:rsidRPr="00BE51C2" w:rsidRDefault="00BE51C2" w:rsidP="00BE51C2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-        проведение широкой пропаганды физической культуры и спорта в образовательном учреждении;</w:t>
      </w:r>
    </w:p>
    <w:p w:rsidR="00BE51C2" w:rsidRPr="00BE51C2" w:rsidRDefault="00BE51C2" w:rsidP="00BE51C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информирование обучающихся образовательного учреждения и их родителей (законных представителей) о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учреждении;</w:t>
      </w:r>
    </w:p>
    <w:p w:rsidR="00BE51C2" w:rsidRPr="00BE51C2" w:rsidRDefault="00BE51C2" w:rsidP="00BE51C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содействие реализации образовательных программ дополнительного образования детей физкультурно-оздоровительной и  спортивно-массовой  направленности;</w:t>
      </w:r>
    </w:p>
    <w:p w:rsidR="00BE51C2" w:rsidRPr="00BE51C2" w:rsidRDefault="00BE51C2" w:rsidP="00BE51C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проведение спортивно-массовых мероприятий  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среди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обучающихся;</w:t>
      </w:r>
    </w:p>
    <w:p w:rsidR="00BE51C2" w:rsidRPr="00BE51C2" w:rsidRDefault="00BE51C2" w:rsidP="00BE51C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создание и подготовка команд обучающихся по различным видам спорта для участия в межшкольных, муниципальных, районных и городских соревнованиях;</w:t>
      </w:r>
    </w:p>
    <w:p w:rsidR="00BE51C2" w:rsidRPr="00BE51C2" w:rsidRDefault="00BE51C2" w:rsidP="00BE51C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организация различных форм активного спортивно-оздоровительного отдыха обучающихся;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 xml:space="preserve">-    оказание содействия 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, членам спортивных образовательных организаций в  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 xml:space="preserve">     создании необходимых условий для эффективной организации 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 xml:space="preserve"> и  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тренировочного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процессов;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 xml:space="preserve">-    организация спортивно-массовой работы с 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, имеющими отклонения в состоянии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      здоровья.</w:t>
      </w:r>
    </w:p>
    <w:p w:rsidR="00BE51C2" w:rsidRPr="00BE51C2" w:rsidRDefault="00BE51C2" w:rsidP="00BE51C2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lang w:eastAsia="ru-RU"/>
        </w:rPr>
        <w:t>2.3. Деятельность школьного спортивного клуба должна быть согласована с планом работы ОУ, а также календарным планом спортивных мероприятий ОУ.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3</w:t>
      </w:r>
      <w:r w:rsidRPr="00BE5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.Структура и организация работы ШСК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3.1.Общее руководство деятельностью ШСК осуществляет руководитель ШСК,  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назначенный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руководителя образовательного учреждения.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3.2.Непосредственное организационное и методическое руководство  ШСК  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осуществляют Совет ШСК, состоящий из числа учителей физической культуры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образовательного учреждения.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3.3.Руководство работой в классах осуществляют физкультурные организаторы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(физорги), избираемые сроком на один год.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3.4.ШСК один раз в четверть собирает   Собрание (далее – Собрание ШСК) из числа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обучающихся (состав общего собрания  входят физорги классных коллективов).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3.5.Собрание  ШСК имеет право: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представлять списки активистов, физкультурников и спортсменов для поощрения и  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награждения;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заносить в Книгу почета образовательного учреждения фамилии лучших активистов,    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физкультурников и спортсменов;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вносить предложения по совершенствованию работы ШСК.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 </w:t>
      </w:r>
      <w:r w:rsidRPr="00BE5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Планирование работы ШСК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4.1.План  физкультурно-массовой и спортивной работы   в образовательном учреждении  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разрабатывается Советом ШСК на учебный год.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 </w:t>
      </w:r>
      <w:r w:rsidRPr="00BE5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5.Содержание работы ШСК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основных задач ШСК  осуществляет свою деятельность в следующих направлениях: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спортивных, физкультурных и оздоровительных мероприятий в образовательном учреждении;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образовательных  программ начального общего, основного общего, среднего общего образования;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команд по различным видам спорта и обеспечение их участия в соревнованиях разного уровня;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у детей и подростков устойчивого интереса к систематическим занятиям физической культурой и спортом,  к здоровому образу жизни;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 реализующих образовательных программ в образовательном учреждении основных идей физической культуры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спорта, здорового образа жизни;</w:t>
      </w:r>
    </w:p>
    <w:p w:rsidR="00BE51C2" w:rsidRPr="00BE51C2" w:rsidRDefault="00BE51C2" w:rsidP="00BE5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обучающихся, добившихся высоких показателей в физкультурно-спортивной работе;</w:t>
      </w:r>
    </w:p>
    <w:p w:rsidR="00BE51C2" w:rsidRPr="00BE51C2" w:rsidRDefault="00BE51C2" w:rsidP="00BE51C2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информирование  о проводимых спортивных, физкультурных и оздоровительных мероприятиях.                                                                                                                                                </w:t>
      </w:r>
    </w:p>
    <w:p w:rsidR="00BE51C2" w:rsidRPr="00BE51C2" w:rsidRDefault="00BE51C2" w:rsidP="00BE51C2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 </w:t>
      </w:r>
      <w:r w:rsidRPr="00BE5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Документация ШСК, учет и отчетность</w:t>
      </w:r>
      <w:r w:rsidRPr="00BE5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</w:t>
      </w:r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6.1.Для осуществления своей деятельности ШСК руководствуется  планом работы спортивно-массовых и  оздоровительных  мероприятий.                                                         6.2.ШСК должен иметь:                                                                                                                                           - положение о ШСК;                                                                                                                                        - списки физоргов;                                                                                                                                                           - информационный стенд о деятельности ШСК;                                                                                        - программы, учебные планы, расписание занятий;                                                                                 - протоколы соревнований по видам спорта, положения о них и других мероприятиях;                   - ведомости </w:t>
      </w:r>
      <w:proofErr w:type="gramStart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E5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уровнях физической подготовленности обучающихся;                                                    - протоколы заседания Совета ШСК;                                                                                                                - инструкции по охране труда;                                                                                                                            - правила по технике безопасности при проведении учебно-тренировочных занятий и спортивно-массовых мероприятий;</w:t>
      </w:r>
    </w:p>
    <w:p w:rsidR="0048275E" w:rsidRDefault="0048275E">
      <w:bookmarkStart w:id="0" w:name="_GoBack"/>
      <w:bookmarkEnd w:id="0"/>
    </w:p>
    <w:sectPr w:rsidR="0048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60"/>
    <w:multiLevelType w:val="multilevel"/>
    <w:tmpl w:val="8D9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A0568"/>
    <w:multiLevelType w:val="multilevel"/>
    <w:tmpl w:val="0876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81E73"/>
    <w:multiLevelType w:val="multilevel"/>
    <w:tmpl w:val="98CC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7"/>
    <w:rsid w:val="0048275E"/>
    <w:rsid w:val="00A11BF7"/>
    <w:rsid w:val="00B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3</cp:revision>
  <dcterms:created xsi:type="dcterms:W3CDTF">2016-03-12T06:38:00Z</dcterms:created>
  <dcterms:modified xsi:type="dcterms:W3CDTF">2016-03-12T06:38:00Z</dcterms:modified>
</cp:coreProperties>
</file>