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91" w:rsidRDefault="00771991" w:rsidP="00B8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8525A" w:rsidRPr="00B8525A" w:rsidRDefault="00B8525A" w:rsidP="00B85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техники чтения (промежуточная)</w:t>
      </w:r>
      <w:bookmarkStart w:id="0" w:name="_GoBack"/>
      <w:bookmarkEnd w:id="0"/>
    </w:p>
    <w:p w:rsidR="00B8525A" w:rsidRDefault="00B8525A" w:rsidP="00B8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5A">
        <w:rPr>
          <w:rFonts w:ascii="Times New Roman" w:hAnsi="Times New Roman" w:cs="Times New Roman"/>
          <w:b/>
          <w:sz w:val="28"/>
          <w:szCs w:val="28"/>
        </w:rPr>
        <w:t>Воробьиная хитрость</w:t>
      </w:r>
    </w:p>
    <w:p w:rsidR="00B8525A" w:rsidRPr="00B8525A" w:rsidRDefault="00B8525A" w:rsidP="00B8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 xml:space="preserve">Январь в тот год был особенно лютый. Идёшь по дороге, а снег под ногами </w:t>
      </w:r>
      <w:proofErr w:type="spellStart"/>
      <w:r w:rsidRPr="00B8525A">
        <w:rPr>
          <w:rFonts w:ascii="Times New Roman" w:hAnsi="Times New Roman" w:cs="Times New Roman"/>
          <w:sz w:val="28"/>
          <w:szCs w:val="28"/>
        </w:rPr>
        <w:t>жжик-жжик</w:t>
      </w:r>
      <w:proofErr w:type="spellEnd"/>
      <w:r w:rsidRPr="00B852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8525A">
        <w:rPr>
          <w:rFonts w:ascii="Times New Roman" w:hAnsi="Times New Roman" w:cs="Times New Roman"/>
          <w:sz w:val="28"/>
          <w:szCs w:val="28"/>
        </w:rPr>
        <w:t>похрустывает</w:t>
      </w:r>
      <w:proofErr w:type="spellEnd"/>
      <w:r w:rsidRPr="00B8525A">
        <w:rPr>
          <w:rFonts w:ascii="Times New Roman" w:hAnsi="Times New Roman" w:cs="Times New Roman"/>
          <w:sz w:val="28"/>
          <w:szCs w:val="28"/>
        </w:rPr>
        <w:t>. Мороз хватает за нос, щёки, руки прямо коченеют. 24</w:t>
      </w: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Бегу по аллейке и вдруг слышу воробьиное чириканье. Воробьёв не вижу, а голоса рядом. Подхожу к старой берёзе. Вершину берёзы облепила стая. Вглядываюсь вверх, слышу сонное чириканье. «Чего они оседлали эту берёзу? — думаю. — На берёзе не очень спасёшься от такой стужи». 65</w:t>
      </w: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Я давно знаю, что воробьи — выносливые птицы, но на ночь они всегда прячутся в сараях, под крыши, на чердаках. А тут совсем голая берёза. Постоял, постоял и ушёл, так ничего не поняв. А на следующее утро та же картина. И на третье утро я слышу воробьиное чириканье — воробьи упорно собираются на ночь на одной и той же берёзе. 123</w:t>
      </w: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 xml:space="preserve"> </w:t>
      </w:r>
      <w:r w:rsidRPr="00B8525A">
        <w:rPr>
          <w:rFonts w:ascii="Times New Roman" w:hAnsi="Times New Roman" w:cs="Times New Roman"/>
          <w:sz w:val="28"/>
          <w:szCs w:val="28"/>
        </w:rPr>
        <w:t>«Достаётся бедным пичугам, — думаю. — Но почему они именно эту берёзу выбрали? Сколько разных деревьев вокруг. Тут что-то не так». Я задираю голову вверх, слушаю сонные голоса и не могу найти объяснения странной привязанности воробьёв к старой берёзе. 160</w:t>
      </w: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Обошёл берёзу вокруг. Но она оказалась обычной, каких много растёт вокруг. Но когда подумал и осмотрелся, я понял, почему воробьиная стая ночует на этом дереве. 185</w:t>
      </w: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Между двумя цеховыми корпусами сооружён фонтан. Он работает круглый год. Сюда поступает из цехов горячая вода, а назад уходит охлаждённая. Вокруг фонтана посажены ивы, берёзы. Посмотришь на фонтан днём — огромный столб тумана стоит над ним. Деревья вокруг блестят от мельчайших льдинок, будто хрустальные. Красиво! А старая берёза — чуть в стороне, но и на неё от горячей воды тепло идёт. Вот воробьи и облюбовали её для своего ночлега. И тепло, и красиво. 256</w:t>
      </w:r>
    </w:p>
    <w:p w:rsidR="00B8525A" w:rsidRPr="00B8525A" w:rsidRDefault="00B8525A" w:rsidP="00B8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Так всю зиму спасались здесь воробышки от морозов. Я же был доволен, что разгадал воробьиную хитрость. 272</w:t>
      </w:r>
    </w:p>
    <w:p w:rsidR="00B8525A" w:rsidRPr="00B8525A" w:rsidRDefault="00B8525A" w:rsidP="00B852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 xml:space="preserve"> </w:t>
      </w:r>
      <w:r w:rsidRPr="00B8525A">
        <w:rPr>
          <w:rFonts w:ascii="Times New Roman" w:hAnsi="Times New Roman" w:cs="Times New Roman"/>
          <w:sz w:val="28"/>
          <w:szCs w:val="28"/>
        </w:rPr>
        <w:t>(По А. Иванову.)</w:t>
      </w:r>
    </w:p>
    <w:p w:rsidR="00B8525A" w:rsidRDefault="00B85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lastRenderedPageBreak/>
        <w:t>Вопросы и задания на выявление осознанности чтения: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1) Объясните значение выражения «воробьиная хитрость».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2) Выберите наиболее подходящий заголовок: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«Старая берёза»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«Воробьи»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«Воробьиное зимовье»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«Фонтан»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3) Ответьте на вопросы: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- Чему удивился рассказчик, заметив воробьёв на старой берёзе?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- Где обычно зимой прячутся воробьи?</w:t>
      </w:r>
    </w:p>
    <w:p w:rsidR="00B8525A" w:rsidRPr="00B8525A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- Как выглядит фонтан зимой?</w:t>
      </w:r>
    </w:p>
    <w:p w:rsidR="000375F8" w:rsidRPr="00771991" w:rsidRDefault="00B8525A" w:rsidP="00B8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25A">
        <w:rPr>
          <w:rFonts w:ascii="Times New Roman" w:hAnsi="Times New Roman" w:cs="Times New Roman"/>
          <w:sz w:val="28"/>
          <w:szCs w:val="28"/>
        </w:rPr>
        <w:t>- Почему воробьи облюбовали старую берёзу?</w:t>
      </w:r>
    </w:p>
    <w:sectPr w:rsidR="000375F8" w:rsidRPr="00771991" w:rsidSect="0077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91"/>
    <w:rsid w:val="000375F8"/>
    <w:rsid w:val="00771991"/>
    <w:rsid w:val="00AD62C4"/>
    <w:rsid w:val="00B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2</cp:revision>
  <dcterms:created xsi:type="dcterms:W3CDTF">2016-04-02T14:37:00Z</dcterms:created>
  <dcterms:modified xsi:type="dcterms:W3CDTF">2016-04-02T14:37:00Z</dcterms:modified>
</cp:coreProperties>
</file>