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21" w:rsidRDefault="005B6A21" w:rsidP="00550DD3">
      <w:pPr>
        <w:pStyle w:val="Default"/>
        <w:ind w:left="-709" w:firstLine="709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B6A21" w:rsidRPr="00550DD3" w:rsidTr="00550DD3">
        <w:trPr>
          <w:trHeight w:val="6283"/>
        </w:trPr>
        <w:tc>
          <w:tcPr>
            <w:tcW w:w="10173" w:type="dxa"/>
          </w:tcPr>
          <w:p w:rsidR="000A2E3E" w:rsidRPr="00A839B7" w:rsidRDefault="000A2E3E" w:rsidP="000A2E3E">
            <w:pPr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</w:pPr>
            <w:r w:rsidRPr="00A839B7"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  <w:t xml:space="preserve">Анализ работы </w:t>
            </w:r>
          </w:p>
          <w:p w:rsidR="000A2E3E" w:rsidRPr="00A839B7" w:rsidRDefault="000A2E3E" w:rsidP="000A2E3E">
            <w:pPr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</w:pPr>
            <w:r w:rsidRPr="00A839B7"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  <w:t xml:space="preserve">методического объединения </w:t>
            </w:r>
          </w:p>
          <w:p w:rsidR="000A2E3E" w:rsidRDefault="000A2E3E" w:rsidP="000A2E3E">
            <w:pPr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</w:pPr>
            <w:r w:rsidRPr="00A839B7"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  <w:t xml:space="preserve">учителей гуманитарного цикла </w:t>
            </w:r>
          </w:p>
          <w:p w:rsidR="00ED2677" w:rsidRPr="00A839B7" w:rsidRDefault="00ED2677" w:rsidP="000A2E3E">
            <w:pPr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</w:pPr>
            <w:r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  <w:t>МБОУ «Чехломеевская ОШ»</w:t>
            </w:r>
          </w:p>
          <w:p w:rsidR="000A2E3E" w:rsidRPr="00A839B7" w:rsidRDefault="000A2E3E" w:rsidP="000A2E3E">
            <w:pPr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</w:pPr>
            <w:r w:rsidRPr="00A839B7">
              <w:rPr>
                <w:rFonts w:eastAsia="Times New Roman"/>
                <w:b/>
                <w:kern w:val="36"/>
                <w:sz w:val="32"/>
                <w:szCs w:val="48"/>
                <w:lang w:eastAsia="ru-RU"/>
              </w:rPr>
              <w:t>за 2014/2015 учебный год</w:t>
            </w:r>
          </w:p>
          <w:p w:rsidR="00973D44" w:rsidRDefault="00973D44" w:rsidP="000A2E3E">
            <w:pPr>
              <w:spacing w:before="33" w:after="33" w:line="360" w:lineRule="auto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0A2E3E" w:rsidRPr="00A839B7" w:rsidRDefault="000A2E3E" w:rsidP="000A2E3E">
            <w:pPr>
              <w:spacing w:before="33" w:after="33" w:line="360" w:lineRule="auto"/>
              <w:rPr>
                <w:rFonts w:eastAsia="Times New Roman"/>
                <w:b/>
                <w:bCs w:val="0"/>
                <w:i/>
                <w:szCs w:val="28"/>
                <w:u w:val="single"/>
              </w:rPr>
            </w:pPr>
            <w:r w:rsidRPr="00A839B7">
              <w:rPr>
                <w:rFonts w:eastAsia="Times New Roman"/>
                <w:b/>
                <w:i/>
                <w:szCs w:val="28"/>
                <w:u w:val="single"/>
              </w:rPr>
              <w:t>Состав методического объединения:</w:t>
            </w:r>
          </w:p>
          <w:p w:rsidR="000A2E3E" w:rsidRPr="00973D44" w:rsidRDefault="000A2E3E" w:rsidP="000A2E3E">
            <w:pPr>
              <w:spacing w:after="0" w:line="360" w:lineRule="auto"/>
              <w:rPr>
                <w:rFonts w:eastAsia="Times New Roman"/>
                <w:bCs w:val="0"/>
                <w:szCs w:val="28"/>
              </w:rPr>
            </w:pPr>
            <w:r w:rsidRPr="00973D44">
              <w:rPr>
                <w:rFonts w:eastAsia="Times New Roman"/>
                <w:szCs w:val="28"/>
              </w:rPr>
              <w:t>1.Учитель обществознания, Ховасова Ф.А.</w:t>
            </w:r>
          </w:p>
          <w:p w:rsidR="000A2E3E" w:rsidRPr="00973D44" w:rsidRDefault="000A2E3E" w:rsidP="000A2E3E">
            <w:pPr>
              <w:spacing w:after="0" w:line="360" w:lineRule="auto"/>
              <w:rPr>
                <w:rFonts w:eastAsia="Times New Roman"/>
                <w:bCs w:val="0"/>
                <w:szCs w:val="28"/>
              </w:rPr>
            </w:pPr>
            <w:r w:rsidRPr="00973D44">
              <w:rPr>
                <w:rFonts w:eastAsia="Times New Roman"/>
                <w:szCs w:val="28"/>
              </w:rPr>
              <w:t>2. Учитель английского языка, Султанов Э.М.</w:t>
            </w:r>
          </w:p>
          <w:p w:rsidR="000A2E3E" w:rsidRPr="00973D44" w:rsidRDefault="000A2E3E" w:rsidP="000A2E3E">
            <w:pPr>
              <w:spacing w:after="0" w:line="360" w:lineRule="auto"/>
              <w:rPr>
                <w:rFonts w:eastAsia="Times New Roman"/>
                <w:bCs w:val="0"/>
                <w:szCs w:val="28"/>
              </w:rPr>
            </w:pPr>
            <w:r w:rsidRPr="00973D44">
              <w:rPr>
                <w:rFonts w:eastAsia="Times New Roman"/>
                <w:szCs w:val="28"/>
              </w:rPr>
              <w:t>3. . Учитель истории, Скляр Н.А.</w:t>
            </w:r>
          </w:p>
          <w:p w:rsidR="000A2E3E" w:rsidRPr="00973D44" w:rsidRDefault="000A2E3E" w:rsidP="000A2E3E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Cs w:val="0"/>
                <w:szCs w:val="28"/>
              </w:rPr>
            </w:pPr>
            <w:r w:rsidRPr="00973D44">
              <w:rPr>
                <w:rFonts w:eastAsia="Times New Roman"/>
                <w:szCs w:val="28"/>
              </w:rPr>
              <w:t>4. Учитель русского языка и литературы, Борщева Н.А.</w:t>
            </w:r>
          </w:p>
          <w:p w:rsidR="000A2E3E" w:rsidRPr="00973D44" w:rsidRDefault="000A2E3E" w:rsidP="000A2E3E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73D44">
              <w:rPr>
                <w:rFonts w:eastAsia="Times New Roman"/>
                <w:szCs w:val="28"/>
              </w:rPr>
              <w:t xml:space="preserve">5. Учитель родного языка, </w:t>
            </w:r>
            <w:proofErr w:type="spellStart"/>
            <w:r w:rsidRPr="00973D44">
              <w:rPr>
                <w:rFonts w:eastAsia="Times New Roman"/>
                <w:szCs w:val="28"/>
              </w:rPr>
              <w:t>Багавеева</w:t>
            </w:r>
            <w:proofErr w:type="spellEnd"/>
            <w:r w:rsidRPr="00973D44">
              <w:rPr>
                <w:rFonts w:eastAsia="Times New Roman"/>
                <w:szCs w:val="28"/>
              </w:rPr>
              <w:t xml:space="preserve"> С.Л.</w:t>
            </w:r>
          </w:p>
          <w:p w:rsidR="00EE44A6" w:rsidRPr="00550DD3" w:rsidRDefault="00EE44A6" w:rsidP="00550DD3">
            <w:pPr>
              <w:pStyle w:val="Default"/>
              <w:jc w:val="center"/>
              <w:rPr>
                <w:b/>
              </w:rPr>
            </w:pPr>
          </w:p>
          <w:p w:rsidR="00973D44" w:rsidRDefault="00B72D52" w:rsidP="00973D44">
            <w:pPr>
              <w:spacing w:after="0" w:line="360" w:lineRule="auto"/>
              <w:jc w:val="both"/>
              <w:textAlignment w:val="baseline"/>
            </w:pPr>
            <w:r>
              <w:t xml:space="preserve">      </w:t>
            </w:r>
            <w:r w:rsidR="000E0C1B" w:rsidRPr="00973D44">
              <w:t>В 2014/2015</w:t>
            </w:r>
            <w:r w:rsidR="005B6A21" w:rsidRPr="00973D44">
              <w:t xml:space="preserve"> учебном году </w:t>
            </w:r>
            <w:r w:rsidRPr="00973D44">
              <w:t xml:space="preserve"> учителя МО гуманитарного цикла работали над методической темой «</w:t>
            </w:r>
            <w:r w:rsidR="00973D44" w:rsidRPr="00973D44">
              <w:t>Создание оптимальных условий для реализации индивидуальных возможностей и потребностей учащихся по предметам гуманитарного цикла</w:t>
            </w:r>
            <w:r w:rsidRPr="00973D44">
              <w:t>»</w:t>
            </w:r>
            <w:r w:rsidR="000F7D4C" w:rsidRPr="00973D44">
              <w:t xml:space="preserve">. </w:t>
            </w:r>
          </w:p>
          <w:p w:rsidR="00973D44" w:rsidRPr="00973D44" w:rsidRDefault="00973D44" w:rsidP="00973D44">
            <w:pPr>
              <w:spacing w:after="0" w:line="36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3C7C11">
              <w:rPr>
                <w:rFonts w:eastAsia="Times New Roman"/>
                <w:b/>
                <w:lang w:eastAsia="ru-RU"/>
              </w:rPr>
              <w:t>Цель МО на 2014/2015 учебный год</w:t>
            </w:r>
            <w:r w:rsidRPr="00973D44">
              <w:rPr>
                <w:rFonts w:eastAsia="Times New Roman"/>
                <w:lang w:eastAsia="ru-RU"/>
              </w:rPr>
              <w:t>: применение современных педагогических технологий как средство повышения качества знаний обучающихся с целью  их эффективной  подготовки   к итоговой аттестации.</w:t>
            </w:r>
          </w:p>
          <w:p w:rsidR="000F7D4C" w:rsidRPr="00973D44" w:rsidRDefault="000F7D4C" w:rsidP="00973D44">
            <w:pPr>
              <w:spacing w:after="0" w:line="360" w:lineRule="auto"/>
              <w:jc w:val="both"/>
              <w:textAlignment w:val="baseline"/>
            </w:pPr>
            <w:r w:rsidRPr="00973D44">
              <w:t>Д</w:t>
            </w:r>
            <w:r w:rsidR="005B6A21" w:rsidRPr="00973D44">
              <w:t xml:space="preserve">еятельность МО строилась в строгом соответствии с планом </w:t>
            </w:r>
            <w:r w:rsidR="00550DD3" w:rsidRPr="00973D44">
              <w:t xml:space="preserve"> </w:t>
            </w:r>
            <w:r w:rsidR="005B6A21" w:rsidRPr="00973D44">
              <w:t xml:space="preserve">МО и была направлена на достижение </w:t>
            </w:r>
            <w:r w:rsidR="00B72D52" w:rsidRPr="003C7C11">
              <w:rPr>
                <w:b/>
              </w:rPr>
              <w:t>задач</w:t>
            </w:r>
            <w:r w:rsidR="005B6A21" w:rsidRPr="00973D44">
              <w:t xml:space="preserve">: </w:t>
            </w:r>
          </w:p>
          <w:p w:rsidR="000F7D4C" w:rsidRDefault="005B6A21" w:rsidP="000F7D4C">
            <w:pPr>
              <w:pStyle w:val="Default"/>
              <w:numPr>
                <w:ilvl w:val="0"/>
                <w:numId w:val="1"/>
              </w:numPr>
              <w:spacing w:line="276" w:lineRule="auto"/>
            </w:pPr>
            <w:r w:rsidRPr="00550DD3">
              <w:t>развитие мотивации учащих</w:t>
            </w:r>
            <w:r w:rsidR="000F7D4C">
              <w:t>ся к изучению гуманитарных наук</w:t>
            </w:r>
          </w:p>
          <w:p w:rsidR="000F7D4C" w:rsidRDefault="005B6A21" w:rsidP="000F7D4C">
            <w:pPr>
              <w:pStyle w:val="Default"/>
              <w:numPr>
                <w:ilvl w:val="0"/>
                <w:numId w:val="1"/>
              </w:numPr>
              <w:spacing w:line="276" w:lineRule="auto"/>
            </w:pPr>
            <w:r w:rsidRPr="00550DD3">
              <w:t xml:space="preserve"> совершенствование методического мастерства на основе </w:t>
            </w:r>
            <w:proofErr w:type="spellStart"/>
            <w:r w:rsidRPr="00550DD3">
              <w:t>комп</w:t>
            </w:r>
            <w:r w:rsidR="000F7D4C">
              <w:t>етентностного</w:t>
            </w:r>
            <w:proofErr w:type="spellEnd"/>
            <w:r w:rsidR="000F7D4C">
              <w:t xml:space="preserve"> подхода</w:t>
            </w:r>
          </w:p>
          <w:p w:rsidR="000F7D4C" w:rsidRDefault="005B6A21" w:rsidP="000F7D4C">
            <w:pPr>
              <w:pStyle w:val="Default"/>
              <w:numPr>
                <w:ilvl w:val="0"/>
                <w:numId w:val="1"/>
              </w:numPr>
              <w:spacing w:line="276" w:lineRule="auto"/>
            </w:pPr>
            <w:r w:rsidRPr="00550DD3">
              <w:t xml:space="preserve">создание условий, обеспечивающих развитие творческих возможностей учащихся. </w:t>
            </w:r>
          </w:p>
          <w:p w:rsidR="000F7D4C" w:rsidRDefault="000F7D4C" w:rsidP="000F7D4C">
            <w:pPr>
              <w:pStyle w:val="Default"/>
              <w:numPr>
                <w:ilvl w:val="0"/>
                <w:numId w:val="1"/>
              </w:numPr>
              <w:spacing w:line="276" w:lineRule="auto"/>
            </w:pPr>
            <w:r>
              <w:t>повышение мастерства и квалификации педагогов</w:t>
            </w:r>
          </w:p>
          <w:p w:rsidR="000F7D4C" w:rsidRDefault="000F7D4C" w:rsidP="000F7D4C">
            <w:pPr>
              <w:pStyle w:val="Default"/>
              <w:numPr>
                <w:ilvl w:val="0"/>
                <w:numId w:val="1"/>
              </w:numPr>
              <w:spacing w:line="276" w:lineRule="auto"/>
            </w:pPr>
            <w:r>
              <w:t>проведение нестандартных уроков с использованием новых педагогических технологий</w:t>
            </w:r>
          </w:p>
          <w:p w:rsidR="005B6A21" w:rsidRPr="00550DD3" w:rsidRDefault="005B6A21" w:rsidP="000F7D4C">
            <w:pPr>
              <w:pStyle w:val="Default"/>
              <w:spacing w:line="276" w:lineRule="auto"/>
              <w:ind w:left="360"/>
            </w:pPr>
            <w:r w:rsidRPr="00550DD3">
              <w:t xml:space="preserve">В течение учебного года прошли </w:t>
            </w:r>
            <w:r w:rsidR="000F7D4C">
              <w:t xml:space="preserve">5 </w:t>
            </w:r>
            <w:r w:rsidRPr="00550DD3">
              <w:t>заседани</w:t>
            </w:r>
            <w:r w:rsidR="000F7D4C">
              <w:t>й</w:t>
            </w:r>
            <w:r w:rsidRPr="00550DD3">
              <w:t xml:space="preserve"> МО: </w:t>
            </w:r>
          </w:p>
          <w:p w:rsidR="005B6A21" w:rsidRPr="00A839B7" w:rsidRDefault="005B6A21" w:rsidP="00B72D52">
            <w:pPr>
              <w:pStyle w:val="Default"/>
              <w:spacing w:line="276" w:lineRule="auto"/>
              <w:rPr>
                <w:b/>
                <w:u w:val="single"/>
              </w:rPr>
            </w:pPr>
            <w:r w:rsidRPr="00A839B7">
              <w:rPr>
                <w:b/>
                <w:u w:val="single"/>
              </w:rPr>
              <w:t>Заседание №1 (</w:t>
            </w:r>
            <w:r w:rsidR="000F7D4C" w:rsidRPr="00A839B7">
              <w:rPr>
                <w:b/>
                <w:u w:val="single"/>
              </w:rPr>
              <w:t>сентябрь</w:t>
            </w:r>
            <w:r w:rsidRPr="00A839B7">
              <w:rPr>
                <w:b/>
                <w:u w:val="single"/>
              </w:rPr>
              <w:t xml:space="preserve">) </w:t>
            </w:r>
          </w:p>
          <w:p w:rsidR="005B6A21" w:rsidRPr="00973D44" w:rsidRDefault="005B6A21" w:rsidP="00973D44">
            <w:pPr>
              <w:pStyle w:val="Default"/>
              <w:spacing w:line="276" w:lineRule="auto"/>
              <w:jc w:val="both"/>
            </w:pPr>
            <w:r w:rsidRPr="00973D44">
              <w:t xml:space="preserve">Рассматриваемые вопросы: </w:t>
            </w:r>
          </w:p>
          <w:p w:rsidR="00973D44" w:rsidRPr="00973D44" w:rsidRDefault="00973D44" w:rsidP="00973D44">
            <w:pPr>
              <w:pStyle w:val="Default"/>
              <w:spacing w:line="276" w:lineRule="auto"/>
              <w:jc w:val="both"/>
              <w:rPr>
                <w:rFonts w:eastAsia="Times New Roman"/>
              </w:rPr>
            </w:pPr>
            <w:r w:rsidRPr="00973D44">
              <w:rPr>
                <w:rFonts w:eastAsia="Times New Roman"/>
              </w:rPr>
              <w:t>1.Анализ работы МО за 2014-2015 учебный год.</w:t>
            </w:r>
            <w:r w:rsidRPr="00973D44">
              <w:rPr>
                <w:rFonts w:eastAsia="Times New Roman"/>
                <w:lang w:eastAsia="ru-RU"/>
              </w:rPr>
              <w:t xml:space="preserve"> Основные направления работы ШМО учителей гуманитарного цикла</w:t>
            </w:r>
          </w:p>
          <w:p w:rsidR="000F7D4C" w:rsidRPr="00973D44" w:rsidRDefault="000F7D4C" w:rsidP="00973D44">
            <w:pPr>
              <w:pStyle w:val="Default"/>
              <w:spacing w:line="276" w:lineRule="auto"/>
              <w:jc w:val="both"/>
            </w:pPr>
            <w:r w:rsidRPr="00973D44">
              <w:t>2. Рассмотрение календарно – тематического планирования учителей предметников.</w:t>
            </w:r>
          </w:p>
          <w:p w:rsidR="000F7D4C" w:rsidRPr="00973D44" w:rsidRDefault="000F7D4C" w:rsidP="00973D44">
            <w:pPr>
              <w:pStyle w:val="Default"/>
              <w:spacing w:line="276" w:lineRule="auto"/>
              <w:jc w:val="both"/>
            </w:pPr>
            <w:r w:rsidRPr="00973D44">
              <w:t>3. Утверждение плана работы МО учителей гуманитарного цикла  на новый учебный год</w:t>
            </w:r>
          </w:p>
          <w:p w:rsidR="000F7D4C" w:rsidRPr="00973D44" w:rsidRDefault="000F7D4C" w:rsidP="00973D44">
            <w:pPr>
              <w:pStyle w:val="Default"/>
              <w:spacing w:line="276" w:lineRule="auto"/>
              <w:jc w:val="both"/>
            </w:pPr>
            <w:r w:rsidRPr="00973D44">
              <w:t>4. Утверждение графика проведения предметных декад</w:t>
            </w:r>
          </w:p>
          <w:p w:rsidR="000F7D4C" w:rsidRPr="00973D44" w:rsidRDefault="000F7D4C" w:rsidP="00973D44">
            <w:pPr>
              <w:pStyle w:val="Default"/>
              <w:spacing w:line="276" w:lineRule="auto"/>
              <w:jc w:val="both"/>
            </w:pPr>
            <w:r w:rsidRPr="00973D44">
              <w:t>5. Подготовка учащихся к олимпиадам.</w:t>
            </w:r>
          </w:p>
          <w:p w:rsidR="00973D44" w:rsidRPr="00973D44" w:rsidRDefault="00973D44" w:rsidP="00973D44">
            <w:pPr>
              <w:pStyle w:val="Default"/>
              <w:spacing w:line="276" w:lineRule="auto"/>
              <w:jc w:val="both"/>
            </w:pPr>
            <w:r w:rsidRPr="00973D44">
              <w:t>6.</w:t>
            </w:r>
            <w:r w:rsidRPr="00973D44">
              <w:rPr>
                <w:rFonts w:eastAsia="Times New Roman"/>
                <w:lang w:eastAsia="ru-RU"/>
              </w:rPr>
              <w:t xml:space="preserve"> Утверждение тем по самообразованию.</w:t>
            </w:r>
          </w:p>
          <w:p w:rsidR="000F7D4C" w:rsidRPr="00A839B7" w:rsidRDefault="000F7D4C" w:rsidP="000F7D4C">
            <w:pPr>
              <w:pStyle w:val="Default"/>
              <w:spacing w:line="276" w:lineRule="auto"/>
              <w:rPr>
                <w:b/>
                <w:u w:val="single"/>
              </w:rPr>
            </w:pPr>
            <w:r w:rsidRPr="00A839B7">
              <w:rPr>
                <w:b/>
                <w:u w:val="single"/>
              </w:rPr>
              <w:t xml:space="preserve">Заседание №2 (ноябрь) </w:t>
            </w:r>
          </w:p>
          <w:p w:rsidR="00066F87" w:rsidRDefault="00066F87" w:rsidP="00066F87">
            <w:pPr>
              <w:pStyle w:val="Default"/>
              <w:spacing w:line="276" w:lineRule="auto"/>
            </w:pPr>
            <w:r w:rsidRPr="00550DD3">
              <w:t xml:space="preserve">Рассматриваемые вопросы: </w:t>
            </w:r>
          </w:p>
          <w:p w:rsidR="00066F87" w:rsidRPr="00973D44" w:rsidRDefault="00066F87" w:rsidP="00973D44">
            <w:pPr>
              <w:pStyle w:val="Default"/>
              <w:spacing w:line="276" w:lineRule="auto"/>
              <w:jc w:val="both"/>
            </w:pPr>
            <w:r w:rsidRPr="00550DD3">
              <w:t>1.</w:t>
            </w:r>
            <w:r w:rsidRPr="00973D44">
              <w:t>Подведение итогов школьного тура олимпиад</w:t>
            </w:r>
          </w:p>
          <w:p w:rsidR="00066F87" w:rsidRPr="00973D44" w:rsidRDefault="00066F87" w:rsidP="00973D44">
            <w:pPr>
              <w:pStyle w:val="Default"/>
              <w:spacing w:line="276" w:lineRule="auto"/>
              <w:jc w:val="both"/>
            </w:pPr>
            <w:r w:rsidRPr="00973D44">
              <w:t xml:space="preserve">2. </w:t>
            </w:r>
            <w:r w:rsidR="00973D44" w:rsidRPr="00973D44">
              <w:rPr>
                <w:rStyle w:val="apple-style-span"/>
              </w:rPr>
              <w:t>Доклады учителей на тему «Применение игровых технологий на уроках русского языка, обществознания, английского языка, родного языка».</w:t>
            </w:r>
          </w:p>
          <w:p w:rsidR="00066F87" w:rsidRPr="00973D44" w:rsidRDefault="00066F87" w:rsidP="00973D44">
            <w:pPr>
              <w:pStyle w:val="Default"/>
              <w:spacing w:line="276" w:lineRule="auto"/>
              <w:jc w:val="both"/>
            </w:pPr>
            <w:r w:rsidRPr="00973D44">
              <w:t>3. Обмен опытом учителей по вопросу «Как снять  у школьников чувство тревожности»</w:t>
            </w:r>
          </w:p>
          <w:p w:rsidR="00066F87" w:rsidRPr="00973D44" w:rsidRDefault="00066F87" w:rsidP="00973D44">
            <w:pPr>
              <w:pStyle w:val="Default"/>
              <w:spacing w:line="276" w:lineRule="auto"/>
              <w:jc w:val="both"/>
            </w:pPr>
            <w:r w:rsidRPr="00973D44">
              <w:lastRenderedPageBreak/>
              <w:t xml:space="preserve">4. </w:t>
            </w:r>
            <w:r w:rsidR="00973D44" w:rsidRPr="00973D44">
              <w:rPr>
                <w:rFonts w:eastAsia="Times New Roman"/>
                <w:lang w:eastAsia="ru-RU"/>
              </w:rPr>
              <w:t>Доклад «Использование технологии проблемного обучения на уроках истории».</w:t>
            </w:r>
          </w:p>
          <w:p w:rsidR="00973D44" w:rsidRPr="00973D44" w:rsidRDefault="00973D44" w:rsidP="00973D44">
            <w:pPr>
              <w:pStyle w:val="Default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973D44">
              <w:t>5.</w:t>
            </w:r>
            <w:r w:rsidRPr="00973D44">
              <w:rPr>
                <w:rFonts w:eastAsia="Times New Roman"/>
              </w:rPr>
              <w:t xml:space="preserve"> </w:t>
            </w:r>
            <w:r w:rsidRPr="00973D44">
              <w:rPr>
                <w:rStyle w:val="apple-style-span"/>
                <w:rFonts w:eastAsia="Times New Roman"/>
              </w:rPr>
              <w:t xml:space="preserve">Об организации  школьного тура Всероссийской олимпиады школьников, о подготовке учащихся к олимпиадам. </w:t>
            </w:r>
            <w:r w:rsidRPr="00973D44">
              <w:rPr>
                <w:rFonts w:eastAsia="Times New Roman"/>
                <w:lang w:eastAsia="ru-RU"/>
              </w:rPr>
              <w:t>Подготовка учащихся к Международным конкурсам «Русский медвежонок-2014» и «BritishBulldog-2014».</w:t>
            </w:r>
          </w:p>
          <w:p w:rsidR="00973D44" w:rsidRPr="00973D44" w:rsidRDefault="00973D44" w:rsidP="00973D44">
            <w:pPr>
              <w:pStyle w:val="Default"/>
              <w:spacing w:line="276" w:lineRule="auto"/>
              <w:jc w:val="both"/>
            </w:pPr>
            <w:r w:rsidRPr="00973D44">
              <w:rPr>
                <w:rFonts w:eastAsia="Times New Roman"/>
                <w:lang w:eastAsia="ru-RU"/>
              </w:rPr>
              <w:t>6.</w:t>
            </w:r>
            <w:r w:rsidRPr="00973D44">
              <w:rPr>
                <w:rFonts w:eastAsia="Times New Roman"/>
              </w:rPr>
              <w:t xml:space="preserve"> Обмен опытом учителей по вопросу «Как работать с одаренными детьми»</w:t>
            </w:r>
          </w:p>
          <w:p w:rsidR="00C830BB" w:rsidRPr="00A839B7" w:rsidRDefault="00C830BB" w:rsidP="00C830BB">
            <w:pPr>
              <w:pStyle w:val="Default"/>
              <w:spacing w:line="276" w:lineRule="auto"/>
              <w:rPr>
                <w:b/>
                <w:u w:val="single"/>
              </w:rPr>
            </w:pPr>
            <w:r w:rsidRPr="00A839B7">
              <w:rPr>
                <w:b/>
                <w:u w:val="single"/>
              </w:rPr>
              <w:t xml:space="preserve">Заседание №3 (январь) </w:t>
            </w:r>
          </w:p>
          <w:p w:rsidR="00C830BB" w:rsidRDefault="00C830BB" w:rsidP="00C830BB">
            <w:pPr>
              <w:pStyle w:val="Default"/>
              <w:spacing w:line="276" w:lineRule="auto"/>
            </w:pPr>
            <w:r w:rsidRPr="00550DD3">
              <w:t xml:space="preserve">Рассматриваемые вопросы: </w:t>
            </w:r>
          </w:p>
          <w:p w:rsidR="00C830BB" w:rsidRPr="00973D44" w:rsidRDefault="00C830BB" w:rsidP="00973D44">
            <w:pPr>
              <w:pStyle w:val="Default"/>
              <w:spacing w:line="276" w:lineRule="auto"/>
              <w:jc w:val="both"/>
            </w:pPr>
            <w:r w:rsidRPr="00550DD3">
              <w:t>1.</w:t>
            </w:r>
            <w:r w:rsidRPr="00973D44">
              <w:t>Подготовка учащихся к проведению экзамена по русскому языку</w:t>
            </w:r>
          </w:p>
          <w:p w:rsidR="00C830BB" w:rsidRPr="00973D44" w:rsidRDefault="00C830BB" w:rsidP="00973D44">
            <w:pPr>
              <w:pStyle w:val="Default"/>
              <w:spacing w:line="276" w:lineRule="auto"/>
              <w:jc w:val="both"/>
            </w:pPr>
            <w:r w:rsidRPr="00973D44">
              <w:t xml:space="preserve">2. </w:t>
            </w:r>
            <w:r w:rsidR="00973D44" w:rsidRPr="00973D44">
              <w:rPr>
                <w:rFonts w:eastAsia="Times New Roman"/>
                <w:lang w:eastAsia="ru-RU"/>
              </w:rPr>
              <w:t xml:space="preserve">Анализ успеваемости учащихся за первое полугодие. Итоги </w:t>
            </w:r>
            <w:proofErr w:type="spellStart"/>
            <w:r w:rsidR="00973D44" w:rsidRPr="00973D44">
              <w:rPr>
                <w:rFonts w:eastAsia="Times New Roman"/>
                <w:lang w:eastAsia="ru-RU"/>
              </w:rPr>
              <w:t>обученности</w:t>
            </w:r>
            <w:proofErr w:type="spellEnd"/>
            <w:r w:rsidR="00973D44" w:rsidRPr="00973D44">
              <w:rPr>
                <w:rFonts w:eastAsia="Times New Roman"/>
                <w:lang w:eastAsia="ru-RU"/>
              </w:rPr>
              <w:t xml:space="preserve"> учащихся за 1 полугодие</w:t>
            </w:r>
          </w:p>
          <w:p w:rsidR="00C830BB" w:rsidRPr="00973D44" w:rsidRDefault="00C830BB" w:rsidP="00973D44">
            <w:pPr>
              <w:pStyle w:val="Default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973D44">
              <w:t xml:space="preserve">3. </w:t>
            </w:r>
            <w:r w:rsidR="00973D44" w:rsidRPr="00973D44">
              <w:rPr>
                <w:rFonts w:eastAsia="Times New Roman"/>
                <w:lang w:eastAsia="ru-RU"/>
              </w:rPr>
              <w:t xml:space="preserve">Итоги </w:t>
            </w:r>
            <w:proofErr w:type="spellStart"/>
            <w:r w:rsidR="00973D44" w:rsidRPr="00973D44">
              <w:rPr>
                <w:rFonts w:eastAsia="Times New Roman"/>
                <w:lang w:eastAsia="ru-RU"/>
              </w:rPr>
              <w:t>взаимопосещения</w:t>
            </w:r>
            <w:proofErr w:type="spellEnd"/>
            <w:r w:rsidR="00973D44" w:rsidRPr="00973D44">
              <w:rPr>
                <w:rFonts w:eastAsia="Times New Roman"/>
                <w:lang w:eastAsia="ru-RU"/>
              </w:rPr>
              <w:t xml:space="preserve"> уроков у учителей — предметников с целью обмена опытом, педагогическим материалом с самоанализом.</w:t>
            </w:r>
          </w:p>
          <w:p w:rsidR="00973D44" w:rsidRPr="00973D44" w:rsidRDefault="00973D44" w:rsidP="00973D44">
            <w:pPr>
              <w:pStyle w:val="Default"/>
              <w:spacing w:line="276" w:lineRule="auto"/>
              <w:jc w:val="both"/>
              <w:rPr>
                <w:rFonts w:eastAsia="Times New Roman"/>
                <w:iCs/>
              </w:rPr>
            </w:pPr>
            <w:r w:rsidRPr="00973D44">
              <w:rPr>
                <w:rFonts w:eastAsia="Times New Roman"/>
                <w:lang w:eastAsia="ru-RU"/>
              </w:rPr>
              <w:t>4. Анализ промежуточных контрольных работ</w:t>
            </w:r>
            <w:r w:rsidRPr="00973D44">
              <w:rPr>
                <w:rFonts w:eastAsia="Times New Roman"/>
                <w:iCs/>
              </w:rPr>
              <w:t>.</w:t>
            </w:r>
          </w:p>
          <w:p w:rsidR="00973D44" w:rsidRPr="00973D44" w:rsidRDefault="00973D44" w:rsidP="00973D44">
            <w:pPr>
              <w:pStyle w:val="Default"/>
              <w:spacing w:line="276" w:lineRule="auto"/>
              <w:jc w:val="both"/>
              <w:rPr>
                <w:rFonts w:eastAsia="Times New Roman"/>
                <w:iCs/>
              </w:rPr>
            </w:pPr>
            <w:r w:rsidRPr="00973D44">
              <w:rPr>
                <w:rFonts w:eastAsia="Times New Roman"/>
                <w:iCs/>
              </w:rPr>
              <w:t>5.</w:t>
            </w:r>
            <w:r w:rsidRPr="00973D44">
              <w:t xml:space="preserve"> Педагогическая мастерская «Педагогическое мастерство как условие эффективности современного образования»</w:t>
            </w:r>
            <w:r w:rsidRPr="00973D44">
              <w:rPr>
                <w:rFonts w:eastAsia="Times New Roman"/>
                <w:iCs/>
              </w:rPr>
              <w:t>.</w:t>
            </w:r>
          </w:p>
          <w:p w:rsidR="00973D44" w:rsidRPr="00973D44" w:rsidRDefault="00973D44" w:rsidP="00973D44">
            <w:pPr>
              <w:pStyle w:val="Default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973D44">
              <w:rPr>
                <w:rFonts w:eastAsia="Times New Roman"/>
                <w:iCs/>
              </w:rPr>
              <w:t>6.</w:t>
            </w:r>
            <w:r w:rsidRPr="00973D44">
              <w:rPr>
                <w:shd w:val="clear" w:color="auto" w:fill="FFFFFF"/>
              </w:rPr>
              <w:t xml:space="preserve"> Работа с неуспевающими учащимися и учащимися, имеющими повышенную мотивацию к учебно-</w:t>
            </w:r>
            <w:r w:rsidRPr="00973D44">
              <w:rPr>
                <w:spacing w:val="6"/>
                <w:shd w:val="clear" w:color="auto" w:fill="FFFFFF"/>
              </w:rPr>
              <w:t>познавательной деятельности</w:t>
            </w:r>
            <w:r w:rsidRPr="00973D44">
              <w:rPr>
                <w:rStyle w:val="apple-style-span"/>
                <w:rFonts w:eastAsia="Times New Roman"/>
              </w:rPr>
              <w:t>.</w:t>
            </w:r>
            <w:r w:rsidRPr="00973D44">
              <w:rPr>
                <w:rFonts w:eastAsia="Times New Roman"/>
                <w:lang w:eastAsia="ru-RU"/>
              </w:rPr>
              <w:t>       </w:t>
            </w:r>
          </w:p>
          <w:p w:rsidR="00973D44" w:rsidRPr="00973D44" w:rsidRDefault="00973D44" w:rsidP="00973D44">
            <w:pPr>
              <w:pStyle w:val="Default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973D44">
              <w:rPr>
                <w:rFonts w:eastAsia="Times New Roman"/>
                <w:lang w:eastAsia="ru-RU"/>
              </w:rPr>
              <w:t>7. Доклад «Проектная деятельность учащихся на уроках обществознани</w:t>
            </w:r>
            <w:proofErr w:type="gramStart"/>
            <w:r w:rsidRPr="00973D44">
              <w:rPr>
                <w:rFonts w:eastAsia="Times New Roman"/>
                <w:lang w:eastAsia="ru-RU"/>
              </w:rPr>
              <w:t>я-</w:t>
            </w:r>
            <w:proofErr w:type="gramEnd"/>
            <w:r w:rsidRPr="00973D44">
              <w:rPr>
                <w:rFonts w:eastAsia="Times New Roman"/>
                <w:lang w:eastAsia="ru-RU"/>
              </w:rPr>
              <w:t xml:space="preserve"> принцип </w:t>
            </w:r>
            <w:proofErr w:type="spellStart"/>
            <w:r w:rsidRPr="00973D44">
              <w:rPr>
                <w:rFonts w:eastAsia="Times New Roman"/>
                <w:lang w:eastAsia="ru-RU"/>
              </w:rPr>
              <w:t>здоровьесбережения</w:t>
            </w:r>
            <w:proofErr w:type="spellEnd"/>
            <w:r w:rsidRPr="00973D44">
              <w:rPr>
                <w:rFonts w:eastAsia="Times New Roman"/>
                <w:lang w:eastAsia="ru-RU"/>
              </w:rPr>
              <w:t>»</w:t>
            </w:r>
          </w:p>
          <w:p w:rsidR="00973D44" w:rsidRPr="00973D44" w:rsidRDefault="00973D44" w:rsidP="00A839B7">
            <w:pPr>
              <w:spacing w:after="0"/>
              <w:jc w:val="both"/>
            </w:pPr>
            <w:r w:rsidRPr="00973D44">
              <w:rPr>
                <w:rFonts w:eastAsia="Times New Roman"/>
                <w:lang w:eastAsia="ru-RU"/>
              </w:rPr>
              <w:t>8. Итоги Международных конкурсов «Русский медвежонок-2014» и « BritishBulldog-2014»</w:t>
            </w:r>
          </w:p>
          <w:p w:rsidR="005128C9" w:rsidRPr="00A839B7" w:rsidRDefault="005128C9" w:rsidP="00A839B7">
            <w:pPr>
              <w:pStyle w:val="Default"/>
              <w:spacing w:line="276" w:lineRule="auto"/>
              <w:rPr>
                <w:b/>
                <w:u w:val="single"/>
              </w:rPr>
            </w:pPr>
            <w:r w:rsidRPr="00A839B7">
              <w:rPr>
                <w:b/>
                <w:u w:val="single"/>
              </w:rPr>
              <w:t xml:space="preserve">Заседание №4 (март) </w:t>
            </w:r>
          </w:p>
          <w:p w:rsidR="005128C9" w:rsidRDefault="005128C9" w:rsidP="005128C9">
            <w:pPr>
              <w:pStyle w:val="Default"/>
              <w:spacing w:line="276" w:lineRule="auto"/>
            </w:pPr>
            <w:r w:rsidRPr="00550DD3">
              <w:t xml:space="preserve">Рассматриваемые вопросы: </w:t>
            </w:r>
          </w:p>
          <w:p w:rsidR="00A839B7" w:rsidRPr="00A839B7" w:rsidRDefault="00A839B7" w:rsidP="00A839B7">
            <w:pPr>
              <w:pStyle w:val="Default"/>
              <w:spacing w:line="276" w:lineRule="auto"/>
              <w:jc w:val="both"/>
              <w:rPr>
                <w:rFonts w:eastAsia="Times New Roman"/>
              </w:rPr>
            </w:pPr>
            <w:r w:rsidRPr="00A839B7">
              <w:rPr>
                <w:rFonts w:eastAsia="Times New Roman"/>
              </w:rPr>
              <w:t xml:space="preserve">1.Отчёты учителей гуманитарного цикла по темам самообразования. </w:t>
            </w:r>
          </w:p>
          <w:p w:rsidR="00A839B7" w:rsidRPr="00A839B7" w:rsidRDefault="00A839B7" w:rsidP="00A839B7">
            <w:pPr>
              <w:pStyle w:val="Default"/>
              <w:spacing w:line="276" w:lineRule="auto"/>
              <w:jc w:val="both"/>
              <w:rPr>
                <w:rStyle w:val="apple-style-span"/>
              </w:rPr>
            </w:pPr>
            <w:r w:rsidRPr="00A839B7">
              <w:rPr>
                <w:rFonts w:eastAsia="Times New Roman"/>
              </w:rPr>
              <w:t>2.</w:t>
            </w:r>
            <w:r w:rsidRPr="00A839B7">
              <w:rPr>
                <w:rStyle w:val="apple-style-span"/>
              </w:rPr>
              <w:t xml:space="preserve">Доклады педагогов  «Современные педагогические технологии в </w:t>
            </w:r>
            <w:proofErr w:type="spellStart"/>
            <w:r w:rsidRPr="00A839B7">
              <w:rPr>
                <w:rStyle w:val="apple-style-span"/>
              </w:rPr>
              <w:t>учебно</w:t>
            </w:r>
            <w:proofErr w:type="spellEnd"/>
            <w:r w:rsidRPr="00A839B7">
              <w:rPr>
                <w:rStyle w:val="apple-style-span"/>
              </w:rPr>
              <w:t xml:space="preserve"> – воспитательном процессе».</w:t>
            </w:r>
          </w:p>
          <w:p w:rsidR="00A839B7" w:rsidRPr="00A839B7" w:rsidRDefault="00A839B7" w:rsidP="00A839B7">
            <w:pPr>
              <w:pStyle w:val="Default"/>
              <w:spacing w:line="276" w:lineRule="auto"/>
              <w:jc w:val="both"/>
              <w:rPr>
                <w:rStyle w:val="apple-style-span"/>
                <w:rFonts w:eastAsia="Times New Roman"/>
              </w:rPr>
            </w:pPr>
            <w:r w:rsidRPr="00A839B7">
              <w:rPr>
                <w:rFonts w:eastAsia="Times New Roman"/>
              </w:rPr>
              <w:t>3.</w:t>
            </w:r>
            <w:r w:rsidRPr="00A839B7">
              <w:rPr>
                <w:rFonts w:eastAsia="Times New Roman"/>
                <w:lang w:eastAsia="ru-RU"/>
              </w:rPr>
              <w:t>Предполагаемые результаты ГИА и ЕГЭ. Анализ, обмен мнениями  по подготовке учащихся к сдаче ГИА.    </w:t>
            </w:r>
            <w:r w:rsidRPr="00A839B7">
              <w:rPr>
                <w:spacing w:val="-1"/>
              </w:rPr>
              <w:t>Подготовка к проведению пробного</w:t>
            </w:r>
            <w:r w:rsidRPr="00A839B7">
              <w:rPr>
                <w:rStyle w:val="apple-converted-space"/>
                <w:spacing w:val="-1"/>
              </w:rPr>
              <w:t> </w:t>
            </w:r>
            <w:r w:rsidRPr="00A839B7">
              <w:rPr>
                <w:spacing w:val="-5"/>
              </w:rPr>
              <w:t>экзамена</w:t>
            </w:r>
            <w:r w:rsidRPr="00A839B7">
              <w:rPr>
                <w:rStyle w:val="apple-style-span"/>
                <w:rFonts w:eastAsia="Times New Roman"/>
              </w:rPr>
              <w:t>.</w:t>
            </w:r>
          </w:p>
          <w:p w:rsidR="005128C9" w:rsidRPr="00A839B7" w:rsidRDefault="005128C9" w:rsidP="005128C9">
            <w:pPr>
              <w:pStyle w:val="Default"/>
              <w:spacing w:line="276" w:lineRule="auto"/>
              <w:rPr>
                <w:b/>
                <w:u w:val="single"/>
              </w:rPr>
            </w:pPr>
            <w:r w:rsidRPr="00A839B7">
              <w:rPr>
                <w:b/>
                <w:u w:val="single"/>
              </w:rPr>
              <w:t>Заседание №5 (</w:t>
            </w:r>
            <w:r w:rsidR="00A839B7" w:rsidRPr="00A839B7">
              <w:rPr>
                <w:b/>
                <w:u w:val="single"/>
              </w:rPr>
              <w:t>май</w:t>
            </w:r>
            <w:r w:rsidRPr="00A839B7">
              <w:rPr>
                <w:b/>
                <w:u w:val="single"/>
              </w:rPr>
              <w:t xml:space="preserve">) </w:t>
            </w:r>
          </w:p>
          <w:p w:rsidR="005128C9" w:rsidRDefault="005128C9" w:rsidP="00A839B7">
            <w:pPr>
              <w:pStyle w:val="Default"/>
              <w:spacing w:line="276" w:lineRule="auto"/>
              <w:jc w:val="both"/>
            </w:pPr>
            <w:r w:rsidRPr="00550DD3">
              <w:t xml:space="preserve">Рассматриваемые вопросы: </w:t>
            </w:r>
          </w:p>
          <w:p w:rsidR="005128C9" w:rsidRDefault="005128C9" w:rsidP="00A839B7">
            <w:pPr>
              <w:pStyle w:val="Default"/>
              <w:spacing w:line="276" w:lineRule="auto"/>
              <w:jc w:val="both"/>
            </w:pPr>
            <w:r w:rsidRPr="00550DD3">
              <w:t>1.</w:t>
            </w:r>
            <w:r>
              <w:t>Анализ результатов пробного экзамена по русскому языку</w:t>
            </w:r>
          </w:p>
          <w:p w:rsidR="005128C9" w:rsidRDefault="005128C9" w:rsidP="00A839B7">
            <w:pPr>
              <w:pStyle w:val="Default"/>
              <w:spacing w:line="276" w:lineRule="auto"/>
              <w:jc w:val="both"/>
            </w:pPr>
            <w:r>
              <w:t>2. Обмен опытом учителей по вопросу «роль домашних заданий в повышении качества знаний учащихся</w:t>
            </w:r>
          </w:p>
          <w:p w:rsidR="005128C9" w:rsidRDefault="005128C9" w:rsidP="00A839B7">
            <w:pPr>
              <w:pStyle w:val="Default"/>
              <w:spacing w:line="276" w:lineRule="auto"/>
              <w:jc w:val="both"/>
            </w:pPr>
            <w:r>
              <w:t>3.Подготовка учащихся к выпускным экзаменам по предметам гуманитарного цикла</w:t>
            </w:r>
          </w:p>
          <w:p w:rsidR="00973D44" w:rsidRPr="00550DD3" w:rsidRDefault="005128C9" w:rsidP="00A839B7">
            <w:pPr>
              <w:pStyle w:val="Default"/>
              <w:spacing w:line="276" w:lineRule="auto"/>
              <w:jc w:val="both"/>
            </w:pPr>
            <w:r>
              <w:t>4. Предварительное подведение итогов работы МО учит</w:t>
            </w:r>
            <w:r w:rsidR="00A839B7">
              <w:t>елей гуманитарного цикла за 2014/2015</w:t>
            </w:r>
            <w:r>
              <w:t xml:space="preserve"> учебный год</w:t>
            </w:r>
            <w:r w:rsidR="00973D44">
              <w:t>.</w:t>
            </w:r>
          </w:p>
        </w:tc>
      </w:tr>
    </w:tbl>
    <w:p w:rsidR="005B6A21" w:rsidRPr="00550DD3" w:rsidRDefault="00A839B7" w:rsidP="00AF52F8">
      <w:pPr>
        <w:pStyle w:val="Default"/>
        <w:jc w:val="both"/>
      </w:pPr>
      <w:r>
        <w:lastRenderedPageBreak/>
        <w:t>В 2014/2015 учебном году в МО входило 5</w:t>
      </w:r>
      <w:r w:rsidR="005B6A21" w:rsidRPr="00550DD3">
        <w:t xml:space="preserve"> учителей, из них</w:t>
      </w:r>
      <w:r>
        <w:t>, 2</w:t>
      </w:r>
      <w:r w:rsidR="00EE44A6">
        <w:t xml:space="preserve"> учителя</w:t>
      </w:r>
      <w:r w:rsidR="005B6A21" w:rsidRPr="00550DD3">
        <w:t xml:space="preserve"> с первой</w:t>
      </w:r>
      <w:r w:rsidR="00EE44A6">
        <w:t xml:space="preserve"> категорией, </w:t>
      </w:r>
      <w:r>
        <w:t>3 – без категории (аттестация на соответствие занимаемой должности).</w:t>
      </w:r>
    </w:p>
    <w:p w:rsidR="00EE44A6" w:rsidRDefault="005B6A21" w:rsidP="00AF52F8">
      <w:pPr>
        <w:pStyle w:val="Default"/>
        <w:jc w:val="both"/>
      </w:pPr>
      <w:r w:rsidRPr="00550DD3">
        <w:t xml:space="preserve">Все учителя работали по утвержденным Министерством образования программам и рекомендованным учебно-методическим комплектам. </w:t>
      </w:r>
    </w:p>
    <w:p w:rsidR="005B6A21" w:rsidRPr="00550DD3" w:rsidRDefault="005B6A21" w:rsidP="00AF52F8">
      <w:pPr>
        <w:pStyle w:val="Default"/>
        <w:jc w:val="both"/>
      </w:pPr>
      <w:r w:rsidRPr="00550DD3">
        <w:t xml:space="preserve">Современные требования к процессу образования в </w:t>
      </w:r>
      <w:r w:rsidR="00A839B7">
        <w:t>основной</w:t>
      </w:r>
      <w:r w:rsidRPr="00550DD3">
        <w:t xml:space="preserve"> школе одной из главных задач сделали повышение профессионализма и мастерства учителя, поэтому каждый учитель имеет методическую тему, над которой работает, углубляя знания по ней и практически совершенствуя форм</w:t>
      </w:r>
      <w:r w:rsidR="00BB6083">
        <w:t xml:space="preserve">ы и методы работы. </w:t>
      </w:r>
    </w:p>
    <w:p w:rsidR="005B6A21" w:rsidRPr="00550DD3" w:rsidRDefault="005B6A21" w:rsidP="001F4D6A">
      <w:pPr>
        <w:pStyle w:val="Default"/>
        <w:jc w:val="both"/>
      </w:pPr>
      <w:r w:rsidRPr="00550DD3">
        <w:t>Учебные кабинеты соответствуют своему профилю, они оснащены стендами со специальными информационными материалами, дополнительной литературой по предметам</w:t>
      </w:r>
      <w:r w:rsidR="00A839B7">
        <w:t xml:space="preserve">, </w:t>
      </w:r>
      <w:r w:rsidRPr="00550DD3">
        <w:t xml:space="preserve">новыми компьютерами, мультимедийными проекторами, обновлен дидактический и наглядный материал к урокам. </w:t>
      </w:r>
    </w:p>
    <w:p w:rsidR="00C146B1" w:rsidRDefault="005B6A21" w:rsidP="00C146B1">
      <w:pPr>
        <w:pStyle w:val="Default"/>
        <w:jc w:val="both"/>
      </w:pPr>
      <w:r w:rsidRPr="00550DD3">
        <w:t>Учителя использовали в своей работе современные педагогические технологии</w:t>
      </w:r>
      <w:r w:rsidR="001F4D6A">
        <w:t xml:space="preserve">, </w:t>
      </w:r>
      <w:r w:rsidR="001F4D6A" w:rsidRPr="001F4D6A">
        <w:rPr>
          <w:szCs w:val="28"/>
        </w:rPr>
        <w:t>информационно-коммуникационные технологии</w:t>
      </w:r>
      <w:r w:rsidR="001F4D6A">
        <w:rPr>
          <w:sz w:val="22"/>
        </w:rPr>
        <w:t>,</w:t>
      </w:r>
      <w:r w:rsidRPr="00550DD3">
        <w:t xml:space="preserve"> делились своими наработками на открытых уроках, на совместных заседания</w:t>
      </w:r>
      <w:r w:rsidR="00A839B7">
        <w:t>х</w:t>
      </w:r>
      <w:r w:rsidR="001F4D6A">
        <w:t xml:space="preserve"> МО, на педагогических советах.</w:t>
      </w:r>
      <w:r w:rsidR="00C146B1" w:rsidRPr="00C146B1">
        <w:t xml:space="preserve"> </w:t>
      </w:r>
    </w:p>
    <w:p w:rsidR="00C146B1" w:rsidRDefault="00C146B1" w:rsidP="00C146B1">
      <w:pPr>
        <w:pStyle w:val="Default"/>
        <w:jc w:val="both"/>
      </w:pPr>
      <w:r w:rsidRPr="00550DD3">
        <w:t>Члены МО ведут большую внеклассную работу по предметам. Это литературные праздники,</w:t>
      </w:r>
      <w:r>
        <w:t xml:space="preserve"> викторины,</w:t>
      </w:r>
      <w:r w:rsidRPr="00550DD3">
        <w:t xml:space="preserve"> участие в конкурсах</w:t>
      </w:r>
      <w:r>
        <w:t xml:space="preserve"> разного уровня</w:t>
      </w:r>
      <w:r w:rsidRPr="00550DD3">
        <w:t xml:space="preserve">, предметной </w:t>
      </w:r>
      <w:r>
        <w:t xml:space="preserve">декаде. </w:t>
      </w:r>
    </w:p>
    <w:p w:rsidR="00E17E49" w:rsidRDefault="00E17E49" w:rsidP="001F4D6A">
      <w:pPr>
        <w:pStyle w:val="Default"/>
        <w:jc w:val="both"/>
      </w:pPr>
    </w:p>
    <w:p w:rsidR="000C2E49" w:rsidRDefault="000C2E49" w:rsidP="001F4D6A">
      <w:pPr>
        <w:pStyle w:val="Default"/>
        <w:jc w:val="both"/>
      </w:pPr>
    </w:p>
    <w:p w:rsidR="000C2E49" w:rsidRDefault="000C2E49" w:rsidP="001F4D6A">
      <w:pPr>
        <w:pStyle w:val="Default"/>
        <w:jc w:val="both"/>
      </w:pPr>
    </w:p>
    <w:p w:rsidR="000C2E49" w:rsidRDefault="000C2E49" w:rsidP="001F4D6A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80"/>
        <w:gridCol w:w="1716"/>
        <w:gridCol w:w="1417"/>
        <w:gridCol w:w="2126"/>
      </w:tblGrid>
      <w:tr w:rsidR="00DA450C" w:rsidTr="00DA450C">
        <w:tc>
          <w:tcPr>
            <w:tcW w:w="675" w:type="dxa"/>
          </w:tcPr>
          <w:p w:rsidR="00DA450C" w:rsidRPr="001F4D6A" w:rsidRDefault="00DA450C" w:rsidP="001F4D6A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450C" w:rsidRPr="001F4D6A" w:rsidRDefault="00DA450C" w:rsidP="001F4D6A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4D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0" w:type="dxa"/>
          </w:tcPr>
          <w:p w:rsidR="00DA450C" w:rsidRPr="001F4D6A" w:rsidRDefault="00DA450C" w:rsidP="001F4D6A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6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16" w:type="dxa"/>
          </w:tcPr>
          <w:p w:rsidR="00DA450C" w:rsidRPr="00B44697" w:rsidRDefault="00B44697" w:rsidP="00DA450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697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DA450C" w:rsidRPr="001F4D6A" w:rsidRDefault="00DA450C" w:rsidP="001F4D6A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A450C" w:rsidRPr="001F4D6A" w:rsidRDefault="00DA450C" w:rsidP="001F4D6A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C2E49" w:rsidTr="00754D7E">
        <w:tc>
          <w:tcPr>
            <w:tcW w:w="675" w:type="dxa"/>
          </w:tcPr>
          <w:p w:rsidR="000C2E49" w:rsidRPr="001F4D6A" w:rsidRDefault="000C2E49" w:rsidP="001F4D6A">
            <w:pPr>
              <w:pStyle w:val="Default"/>
              <w:jc w:val="center"/>
            </w:pPr>
          </w:p>
        </w:tc>
        <w:tc>
          <w:tcPr>
            <w:tcW w:w="9639" w:type="dxa"/>
            <w:gridSpan w:val="4"/>
          </w:tcPr>
          <w:p w:rsidR="000C2E49" w:rsidRPr="000C2E49" w:rsidRDefault="000C2E49" w:rsidP="001F4D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AC4">
              <w:rPr>
                <w:rFonts w:ascii="Times New Roman" w:hAnsi="Times New Roman" w:cs="Times New Roman"/>
                <w:b/>
                <w:sz w:val="24"/>
                <w:szCs w:val="28"/>
              </w:rPr>
              <w:t>Открытые уроки</w:t>
            </w:r>
          </w:p>
        </w:tc>
      </w:tr>
      <w:tr w:rsidR="00DA450C" w:rsidTr="00DA450C">
        <w:tc>
          <w:tcPr>
            <w:tcW w:w="675" w:type="dxa"/>
          </w:tcPr>
          <w:p w:rsidR="00DA450C" w:rsidRPr="009749D6" w:rsidRDefault="00DA450C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</w:tcPr>
          <w:p w:rsidR="00DA450C" w:rsidRPr="009749D6" w:rsidRDefault="00AA0D2D" w:rsidP="0001027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урок обществознания по теме </w:t>
            </w:r>
            <w:r w:rsidR="00DA450C"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10278"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Вечные вопросы</w:t>
            </w:r>
            <w:r w:rsidR="00DA450C"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A450C"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6" w:type="dxa"/>
          </w:tcPr>
          <w:p w:rsidR="00DA450C" w:rsidRPr="009749D6" w:rsidRDefault="00010278" w:rsidP="00B4469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A450C" w:rsidRPr="009749D6" w:rsidRDefault="001F7C3A" w:rsidP="0001027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278" w:rsidRPr="00974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</w:tcPr>
          <w:p w:rsidR="00DA450C" w:rsidRPr="009749D6" w:rsidRDefault="00DA450C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Ховасова Ф.А.</w:t>
            </w:r>
          </w:p>
        </w:tc>
      </w:tr>
      <w:tr w:rsidR="00AA0D2D" w:rsidTr="00DA450C">
        <w:tc>
          <w:tcPr>
            <w:tcW w:w="675" w:type="dxa"/>
          </w:tcPr>
          <w:p w:rsidR="00AA0D2D" w:rsidRPr="009749D6" w:rsidRDefault="0094517A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0" w:type="dxa"/>
          </w:tcPr>
          <w:p w:rsidR="00AA0D2D" w:rsidRPr="009749D6" w:rsidRDefault="00AA0D2D" w:rsidP="0001027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урок обществознания по теме «</w:t>
            </w:r>
            <w:r w:rsidR="00010278"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 и творчество</w:t>
            </w:r>
            <w:r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6" w:type="dxa"/>
          </w:tcPr>
          <w:p w:rsidR="00AA0D2D" w:rsidRPr="009749D6" w:rsidRDefault="00AA0D2D" w:rsidP="00B4469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A0D2D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0D2D" w:rsidRPr="009749D6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</w:p>
        </w:tc>
        <w:tc>
          <w:tcPr>
            <w:tcW w:w="2126" w:type="dxa"/>
          </w:tcPr>
          <w:p w:rsidR="00AA0D2D" w:rsidRPr="009749D6" w:rsidRDefault="00AA0D2D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Ховасова Ф.А.</w:t>
            </w:r>
          </w:p>
        </w:tc>
      </w:tr>
      <w:tr w:rsidR="00010278" w:rsidTr="00DA450C">
        <w:tc>
          <w:tcPr>
            <w:tcW w:w="675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0" w:type="dxa"/>
          </w:tcPr>
          <w:p w:rsidR="00010278" w:rsidRPr="009749D6" w:rsidRDefault="00010278" w:rsidP="0001027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урок обществознания по теме</w:t>
            </w:r>
            <w:r w:rsidRPr="0097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«Деньги и их функции»</w:t>
            </w:r>
          </w:p>
        </w:tc>
        <w:tc>
          <w:tcPr>
            <w:tcW w:w="1716" w:type="dxa"/>
          </w:tcPr>
          <w:p w:rsidR="00010278" w:rsidRPr="009749D6" w:rsidRDefault="00010278" w:rsidP="00B4469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2126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Ховасова Ф.А.</w:t>
            </w:r>
          </w:p>
        </w:tc>
      </w:tr>
      <w:tr w:rsidR="00DA450C" w:rsidTr="00DA450C">
        <w:tc>
          <w:tcPr>
            <w:tcW w:w="675" w:type="dxa"/>
          </w:tcPr>
          <w:p w:rsidR="00DA450C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0" w:type="dxa"/>
          </w:tcPr>
          <w:p w:rsidR="00DA450C" w:rsidRPr="009749D6" w:rsidRDefault="00B44697" w:rsidP="00B4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 английского языка по теме «Мы будем веселиться вместе. Употребление простого будущего времени».</w:t>
            </w:r>
          </w:p>
        </w:tc>
        <w:tc>
          <w:tcPr>
            <w:tcW w:w="1716" w:type="dxa"/>
          </w:tcPr>
          <w:p w:rsidR="00DA450C" w:rsidRPr="009749D6" w:rsidRDefault="00B44697" w:rsidP="00B4469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44697" w:rsidRPr="009749D6" w:rsidRDefault="00B44697" w:rsidP="00B44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11.04.2015</w:t>
            </w:r>
          </w:p>
          <w:p w:rsidR="00DA450C" w:rsidRPr="009749D6" w:rsidRDefault="00DA450C" w:rsidP="00B44697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450C" w:rsidRPr="009749D6" w:rsidRDefault="00DA450C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Султанов Э.М.</w:t>
            </w:r>
          </w:p>
        </w:tc>
      </w:tr>
      <w:tr w:rsidR="00010278" w:rsidTr="00DA450C">
        <w:tc>
          <w:tcPr>
            <w:tcW w:w="675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0" w:type="dxa"/>
          </w:tcPr>
          <w:p w:rsidR="00010278" w:rsidRPr="009749D6" w:rsidRDefault="00010278" w:rsidP="00B4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 английского языка по теме</w:t>
            </w: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«Система образования в Британии и США»</w:t>
            </w:r>
          </w:p>
        </w:tc>
        <w:tc>
          <w:tcPr>
            <w:tcW w:w="1716" w:type="dxa"/>
          </w:tcPr>
          <w:p w:rsidR="00010278" w:rsidRPr="009749D6" w:rsidRDefault="00010278" w:rsidP="00B4469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10278" w:rsidRPr="009749D6" w:rsidRDefault="00010278" w:rsidP="00B4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16.01.2015</w:t>
            </w:r>
          </w:p>
        </w:tc>
        <w:tc>
          <w:tcPr>
            <w:tcW w:w="2126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Султанов Э.М.</w:t>
            </w:r>
          </w:p>
        </w:tc>
      </w:tr>
      <w:tr w:rsidR="00DA450C" w:rsidTr="00DA450C">
        <w:tc>
          <w:tcPr>
            <w:tcW w:w="675" w:type="dxa"/>
          </w:tcPr>
          <w:p w:rsidR="00DA450C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0" w:type="dxa"/>
          </w:tcPr>
          <w:p w:rsidR="00DA450C" w:rsidRPr="009749D6" w:rsidRDefault="00F0451E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 истории по теме «Рабство в Древнем Риме »</w:t>
            </w:r>
          </w:p>
        </w:tc>
        <w:tc>
          <w:tcPr>
            <w:tcW w:w="1716" w:type="dxa"/>
          </w:tcPr>
          <w:p w:rsidR="00DA450C" w:rsidRPr="009749D6" w:rsidRDefault="00F0451E" w:rsidP="001F7C3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451E" w:rsidRPr="009749D6" w:rsidRDefault="00F0451E" w:rsidP="00F04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10.04.2015</w:t>
            </w:r>
          </w:p>
          <w:p w:rsidR="00DA450C" w:rsidRPr="009749D6" w:rsidRDefault="00DA450C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450C" w:rsidRPr="009749D6" w:rsidRDefault="00DA450C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Скляр Н.А.</w:t>
            </w:r>
          </w:p>
        </w:tc>
      </w:tr>
      <w:tr w:rsidR="00010278" w:rsidTr="00DA450C">
        <w:tc>
          <w:tcPr>
            <w:tcW w:w="675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 истории по теме</w:t>
            </w: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«Дворцовые перевороты»</w:t>
            </w:r>
          </w:p>
        </w:tc>
        <w:tc>
          <w:tcPr>
            <w:tcW w:w="1716" w:type="dxa"/>
          </w:tcPr>
          <w:p w:rsidR="00010278" w:rsidRPr="009749D6" w:rsidRDefault="00010278" w:rsidP="001F7C3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10278" w:rsidRPr="009749D6" w:rsidRDefault="00010278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08.12.2014</w:t>
            </w:r>
          </w:p>
        </w:tc>
        <w:tc>
          <w:tcPr>
            <w:tcW w:w="2126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Скляр Н.А.</w:t>
            </w:r>
          </w:p>
        </w:tc>
      </w:tr>
      <w:tr w:rsidR="00010278" w:rsidTr="00DA450C">
        <w:tc>
          <w:tcPr>
            <w:tcW w:w="675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0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 истории по теме</w:t>
            </w: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«Русь и Литва»</w:t>
            </w:r>
          </w:p>
        </w:tc>
        <w:tc>
          <w:tcPr>
            <w:tcW w:w="1716" w:type="dxa"/>
          </w:tcPr>
          <w:p w:rsidR="00010278" w:rsidRPr="009749D6" w:rsidRDefault="00010278" w:rsidP="001F7C3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10278" w:rsidRPr="009749D6" w:rsidRDefault="00010278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21.03.2015</w:t>
            </w:r>
          </w:p>
        </w:tc>
        <w:tc>
          <w:tcPr>
            <w:tcW w:w="2126" w:type="dxa"/>
          </w:tcPr>
          <w:p w:rsidR="00010278" w:rsidRPr="009749D6" w:rsidRDefault="00010278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Скляр Н.А.</w:t>
            </w:r>
          </w:p>
        </w:tc>
      </w:tr>
      <w:tr w:rsidR="00DA450C" w:rsidTr="00DA450C">
        <w:tc>
          <w:tcPr>
            <w:tcW w:w="675" w:type="dxa"/>
          </w:tcPr>
          <w:p w:rsidR="00DA450C" w:rsidRPr="009749D6" w:rsidRDefault="009749D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0" w:type="dxa"/>
          </w:tcPr>
          <w:p w:rsidR="00F0451E" w:rsidRPr="009749D6" w:rsidRDefault="00F0451E" w:rsidP="00F045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 русского языка по теме </w:t>
            </w:r>
          </w:p>
          <w:p w:rsidR="00DA450C" w:rsidRPr="009749D6" w:rsidRDefault="00F0451E" w:rsidP="00F0451E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с глаголами»</w:t>
            </w:r>
          </w:p>
        </w:tc>
        <w:tc>
          <w:tcPr>
            <w:tcW w:w="1716" w:type="dxa"/>
          </w:tcPr>
          <w:p w:rsidR="00DA450C" w:rsidRPr="009749D6" w:rsidRDefault="00F0451E" w:rsidP="001F7C3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451E" w:rsidRPr="009749D6" w:rsidRDefault="00F0451E" w:rsidP="00F04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09.04.2015</w:t>
            </w:r>
          </w:p>
          <w:p w:rsidR="00DA450C" w:rsidRPr="009749D6" w:rsidRDefault="00DA450C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450C" w:rsidRPr="009749D6" w:rsidRDefault="00DA450C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Борщева Н.А.</w:t>
            </w:r>
          </w:p>
        </w:tc>
      </w:tr>
      <w:tr w:rsidR="00AA0D2D" w:rsidTr="00DA450C">
        <w:tc>
          <w:tcPr>
            <w:tcW w:w="675" w:type="dxa"/>
          </w:tcPr>
          <w:p w:rsidR="00AA0D2D" w:rsidRPr="009749D6" w:rsidRDefault="009749D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0" w:type="dxa"/>
          </w:tcPr>
          <w:p w:rsidR="00AA0D2D" w:rsidRPr="009749D6" w:rsidRDefault="00AA0D2D" w:rsidP="00F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Открытый урок русского языка по теме «Разряды имен прилагательных по значению»</w:t>
            </w:r>
          </w:p>
        </w:tc>
        <w:tc>
          <w:tcPr>
            <w:tcW w:w="1716" w:type="dxa"/>
          </w:tcPr>
          <w:p w:rsidR="00AA0D2D" w:rsidRPr="009749D6" w:rsidRDefault="00AA0D2D" w:rsidP="001F7C3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A0D2D" w:rsidRPr="009749D6" w:rsidRDefault="00AA0D2D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15.12.2014</w:t>
            </w:r>
          </w:p>
        </w:tc>
        <w:tc>
          <w:tcPr>
            <w:tcW w:w="2126" w:type="dxa"/>
          </w:tcPr>
          <w:p w:rsidR="00AA0D2D" w:rsidRPr="009749D6" w:rsidRDefault="00AA0D2D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Борщева Н.А.</w:t>
            </w:r>
          </w:p>
        </w:tc>
      </w:tr>
      <w:tr w:rsidR="00AA0D2D" w:rsidTr="00DA450C">
        <w:tc>
          <w:tcPr>
            <w:tcW w:w="675" w:type="dxa"/>
          </w:tcPr>
          <w:p w:rsidR="00AA0D2D" w:rsidRPr="009749D6" w:rsidRDefault="009749D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0" w:type="dxa"/>
          </w:tcPr>
          <w:p w:rsidR="00AA0D2D" w:rsidRPr="009749D6" w:rsidRDefault="00AA0D2D" w:rsidP="0097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Открытый урок литературы «</w:t>
            </w:r>
            <w:r w:rsidR="009749D6" w:rsidRPr="009749D6">
              <w:rPr>
                <w:rFonts w:ascii="Times New Roman" w:hAnsi="Times New Roman" w:cs="Times New Roman"/>
                <w:sz w:val="24"/>
                <w:szCs w:val="24"/>
              </w:rPr>
              <w:t>М.И. Цветаева. Стихи о поэзии, любви, о жизни и смерти»</w:t>
            </w:r>
          </w:p>
        </w:tc>
        <w:tc>
          <w:tcPr>
            <w:tcW w:w="1716" w:type="dxa"/>
          </w:tcPr>
          <w:p w:rsidR="00AA0D2D" w:rsidRPr="009749D6" w:rsidRDefault="009749D6" w:rsidP="001F7C3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A0D2D" w:rsidRPr="009749D6" w:rsidRDefault="009749D6" w:rsidP="0097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D2D" w:rsidRPr="009749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D2D" w:rsidRPr="009749D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2126" w:type="dxa"/>
          </w:tcPr>
          <w:p w:rsidR="00AA0D2D" w:rsidRPr="009749D6" w:rsidRDefault="00AA0D2D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Борщева Н.А.</w:t>
            </w:r>
          </w:p>
        </w:tc>
      </w:tr>
      <w:tr w:rsidR="00DA450C" w:rsidTr="00DA450C">
        <w:tc>
          <w:tcPr>
            <w:tcW w:w="675" w:type="dxa"/>
          </w:tcPr>
          <w:p w:rsidR="00DA450C" w:rsidRPr="009749D6" w:rsidRDefault="009749D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0" w:type="dxa"/>
          </w:tcPr>
          <w:p w:rsidR="00DA450C" w:rsidRPr="009749D6" w:rsidRDefault="009749D6" w:rsidP="009749D6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Открытый урок р</w:t>
            </w: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 xml:space="preserve"> языка по теме</w:t>
            </w: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 xml:space="preserve"> «Состав слова: курень, суффикс, основа»</w:t>
            </w:r>
          </w:p>
        </w:tc>
        <w:tc>
          <w:tcPr>
            <w:tcW w:w="1716" w:type="dxa"/>
          </w:tcPr>
          <w:p w:rsidR="00DA450C" w:rsidRPr="009749D6" w:rsidRDefault="009749D6" w:rsidP="009749D6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A450C" w:rsidRPr="009749D6" w:rsidRDefault="009749D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08.12.2014</w:t>
            </w:r>
          </w:p>
        </w:tc>
        <w:tc>
          <w:tcPr>
            <w:tcW w:w="2126" w:type="dxa"/>
          </w:tcPr>
          <w:p w:rsidR="00DA450C" w:rsidRPr="009749D6" w:rsidRDefault="00DA450C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Багавеева</w:t>
            </w:r>
            <w:proofErr w:type="spellEnd"/>
            <w:r w:rsidRPr="009749D6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749D6" w:rsidTr="00DA450C">
        <w:tc>
          <w:tcPr>
            <w:tcW w:w="675" w:type="dxa"/>
          </w:tcPr>
          <w:p w:rsidR="009749D6" w:rsidRPr="009749D6" w:rsidRDefault="009749D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0" w:type="dxa"/>
          </w:tcPr>
          <w:p w:rsidR="009749D6" w:rsidRPr="009749D6" w:rsidRDefault="009749D6" w:rsidP="009749D6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Открытый урок родного языка по теме</w:t>
            </w: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маленькой </w:t>
            </w:r>
            <w:proofErr w:type="spellStart"/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Мосне</w:t>
            </w:r>
            <w:proofErr w:type="spellEnd"/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749D6" w:rsidRPr="009749D6" w:rsidRDefault="009749D6" w:rsidP="009749D6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749D6" w:rsidRPr="009749D6" w:rsidRDefault="009749D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2126" w:type="dxa"/>
          </w:tcPr>
          <w:p w:rsidR="009749D6" w:rsidRPr="009749D6" w:rsidRDefault="009749D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D6">
              <w:rPr>
                <w:rFonts w:ascii="Times New Roman" w:hAnsi="Times New Roman" w:cs="Times New Roman"/>
                <w:sz w:val="24"/>
                <w:szCs w:val="24"/>
              </w:rPr>
              <w:t>Багавеева</w:t>
            </w:r>
            <w:proofErr w:type="spellEnd"/>
            <w:r w:rsidRPr="009749D6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F0451E" w:rsidTr="00BC3720">
        <w:tc>
          <w:tcPr>
            <w:tcW w:w="10314" w:type="dxa"/>
            <w:gridSpan w:val="5"/>
          </w:tcPr>
          <w:p w:rsidR="00F0451E" w:rsidRPr="009749D6" w:rsidRDefault="00F0451E" w:rsidP="00F0451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D6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Внеклассные мероприятия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0" w:type="dxa"/>
          </w:tcPr>
          <w:p w:rsidR="000A5526" w:rsidRPr="00901258" w:rsidRDefault="000A5526" w:rsidP="00D02EF4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Игра по английскому языку «Кто вперед»</w:t>
            </w:r>
          </w:p>
        </w:tc>
        <w:tc>
          <w:tcPr>
            <w:tcW w:w="1716" w:type="dxa"/>
          </w:tcPr>
          <w:p w:rsidR="000A5526" w:rsidRPr="00901258" w:rsidRDefault="000A5526" w:rsidP="00D02EF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417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</w:tc>
        <w:tc>
          <w:tcPr>
            <w:tcW w:w="2126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Султанов Э.М.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0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Викторина по английскому языку «Умники и умницы»</w:t>
            </w:r>
          </w:p>
        </w:tc>
        <w:tc>
          <w:tcPr>
            <w:tcW w:w="1716" w:type="dxa"/>
          </w:tcPr>
          <w:p w:rsidR="000A5526" w:rsidRPr="00901258" w:rsidRDefault="000A5526" w:rsidP="00F045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417" w:type="dxa"/>
          </w:tcPr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2126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Султанов Э.М.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0" w:type="dxa"/>
          </w:tcPr>
          <w:p w:rsidR="000A5526" w:rsidRPr="00901258" w:rsidRDefault="000A5526" w:rsidP="00815883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 по английскому языку «Путешествие в Страну английского языка»</w:t>
            </w:r>
          </w:p>
        </w:tc>
        <w:tc>
          <w:tcPr>
            <w:tcW w:w="1716" w:type="dxa"/>
          </w:tcPr>
          <w:p w:rsidR="000A5526" w:rsidRPr="00901258" w:rsidRDefault="000A5526" w:rsidP="0081588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:rsidR="000A5526" w:rsidRPr="00901258" w:rsidRDefault="000A5526" w:rsidP="0081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17.04.2015</w:t>
            </w:r>
          </w:p>
          <w:p w:rsidR="000A5526" w:rsidRPr="00901258" w:rsidRDefault="000A5526" w:rsidP="00815883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526" w:rsidRPr="00901258" w:rsidRDefault="000A5526" w:rsidP="00815883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Султанов Э.М.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0" w:type="dxa"/>
          </w:tcPr>
          <w:p w:rsidR="000A5526" w:rsidRPr="00901258" w:rsidRDefault="000A5526" w:rsidP="000A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«В историю моей малой родины – Югры»</w:t>
            </w:r>
          </w:p>
        </w:tc>
        <w:tc>
          <w:tcPr>
            <w:tcW w:w="1716" w:type="dxa"/>
          </w:tcPr>
          <w:p w:rsidR="000A5526" w:rsidRPr="00901258" w:rsidRDefault="000A5526" w:rsidP="00F0451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15.04.2015</w:t>
            </w:r>
          </w:p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Багавеева</w:t>
            </w:r>
            <w:proofErr w:type="spellEnd"/>
            <w:r w:rsidRPr="00901258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0" w:type="dxa"/>
          </w:tcPr>
          <w:p w:rsidR="000A5526" w:rsidRPr="00901258" w:rsidRDefault="000A5526" w:rsidP="000A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КВН «Права и обязанности»</w:t>
            </w:r>
          </w:p>
        </w:tc>
        <w:tc>
          <w:tcPr>
            <w:tcW w:w="1716" w:type="dxa"/>
          </w:tcPr>
          <w:p w:rsidR="000A5526" w:rsidRPr="00901258" w:rsidRDefault="000A5526" w:rsidP="00F0451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7" w:type="dxa"/>
          </w:tcPr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  <w:tc>
          <w:tcPr>
            <w:tcW w:w="2126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Ховасова Ф.А.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0" w:type="dxa"/>
          </w:tcPr>
          <w:p w:rsidR="000A5526" w:rsidRPr="00901258" w:rsidRDefault="000A5526" w:rsidP="000A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Ситуативный практикум по обществознанию</w:t>
            </w:r>
          </w:p>
        </w:tc>
        <w:tc>
          <w:tcPr>
            <w:tcW w:w="1716" w:type="dxa"/>
          </w:tcPr>
          <w:p w:rsidR="000A5526" w:rsidRPr="00901258" w:rsidRDefault="000A5526" w:rsidP="00F0451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7" w:type="dxa"/>
          </w:tcPr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2126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Ховасова Ф.А.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0" w:type="dxa"/>
          </w:tcPr>
          <w:p w:rsidR="000A5526" w:rsidRPr="00901258" w:rsidRDefault="000A5526" w:rsidP="00F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по правовому воспитанию</w:t>
            </w: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«Избирательное право»</w:t>
            </w:r>
          </w:p>
        </w:tc>
        <w:tc>
          <w:tcPr>
            <w:tcW w:w="1716" w:type="dxa"/>
          </w:tcPr>
          <w:p w:rsidR="000A5526" w:rsidRPr="00901258" w:rsidRDefault="000A5526" w:rsidP="00F0451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09.04.2015</w:t>
            </w:r>
          </w:p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Ховасова Ф.А.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0" w:type="dxa"/>
          </w:tcPr>
          <w:p w:rsidR="000A5526" w:rsidRPr="00901258" w:rsidRDefault="000A5526" w:rsidP="007D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истории «Живу и помню»</w:t>
            </w:r>
          </w:p>
        </w:tc>
        <w:tc>
          <w:tcPr>
            <w:tcW w:w="1716" w:type="dxa"/>
          </w:tcPr>
          <w:p w:rsidR="000A5526" w:rsidRPr="00901258" w:rsidRDefault="000A5526" w:rsidP="007D713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07.10.2014</w:t>
            </w:r>
          </w:p>
        </w:tc>
        <w:tc>
          <w:tcPr>
            <w:tcW w:w="2126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Скляр Н.А.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80" w:type="dxa"/>
          </w:tcPr>
          <w:p w:rsidR="000A5526" w:rsidRPr="00901258" w:rsidRDefault="000A5526" w:rsidP="007D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901258">
              <w:rPr>
                <w:rFonts w:ascii="Times New Roman" w:hAnsi="Times New Roman" w:cs="Times New Roman"/>
                <w:sz w:val="24"/>
                <w:szCs w:val="24"/>
              </w:rPr>
              <w:t xml:space="preserve"> – ринг по истории «Даты и события»</w:t>
            </w:r>
          </w:p>
        </w:tc>
        <w:tc>
          <w:tcPr>
            <w:tcW w:w="1716" w:type="dxa"/>
          </w:tcPr>
          <w:p w:rsidR="000A5526" w:rsidRPr="00901258" w:rsidRDefault="000A5526" w:rsidP="007D713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7" w:type="dxa"/>
          </w:tcPr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2126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Скляр Н.А.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0" w:type="dxa"/>
          </w:tcPr>
          <w:p w:rsidR="000A5526" w:rsidRPr="00901258" w:rsidRDefault="00901258" w:rsidP="007D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«Угадай – ка»</w:t>
            </w:r>
          </w:p>
        </w:tc>
        <w:tc>
          <w:tcPr>
            <w:tcW w:w="1716" w:type="dxa"/>
          </w:tcPr>
          <w:p w:rsidR="000A5526" w:rsidRPr="00901258" w:rsidRDefault="00901258" w:rsidP="007D713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:rsidR="000A5526" w:rsidRPr="00901258" w:rsidRDefault="00901258" w:rsidP="00F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  <w:tc>
          <w:tcPr>
            <w:tcW w:w="2126" w:type="dxa"/>
          </w:tcPr>
          <w:p w:rsidR="000A5526" w:rsidRPr="00901258" w:rsidRDefault="00901258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Скляр Н.А.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90125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0" w:type="dxa"/>
          </w:tcPr>
          <w:p w:rsidR="000A5526" w:rsidRPr="00901258" w:rsidRDefault="000A5526" w:rsidP="000E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«Морской бой по истории России»</w:t>
            </w:r>
          </w:p>
        </w:tc>
        <w:tc>
          <w:tcPr>
            <w:tcW w:w="1716" w:type="dxa"/>
          </w:tcPr>
          <w:p w:rsidR="000A5526" w:rsidRPr="00901258" w:rsidRDefault="000A5526" w:rsidP="000E01FD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17" w:type="dxa"/>
          </w:tcPr>
          <w:p w:rsidR="000A5526" w:rsidRPr="00901258" w:rsidRDefault="000A5526" w:rsidP="000E01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15.04.2015</w:t>
            </w:r>
          </w:p>
          <w:p w:rsidR="000A5526" w:rsidRPr="00901258" w:rsidRDefault="000A5526" w:rsidP="000E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526" w:rsidRPr="00901258" w:rsidRDefault="000A5526" w:rsidP="000E01FD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Скляр Н.А.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90125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0" w:type="dxa"/>
          </w:tcPr>
          <w:p w:rsidR="000A5526" w:rsidRPr="00901258" w:rsidRDefault="000A5526" w:rsidP="0077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по литературе «Приглашаем в мир любви и добра» </w:t>
            </w:r>
          </w:p>
        </w:tc>
        <w:tc>
          <w:tcPr>
            <w:tcW w:w="1716" w:type="dxa"/>
          </w:tcPr>
          <w:p w:rsidR="000A5526" w:rsidRPr="00901258" w:rsidRDefault="000A5526" w:rsidP="007727BC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:rsidR="000A5526" w:rsidRPr="00901258" w:rsidRDefault="000A5526" w:rsidP="0077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</w:p>
        </w:tc>
        <w:tc>
          <w:tcPr>
            <w:tcW w:w="2126" w:type="dxa"/>
          </w:tcPr>
          <w:p w:rsidR="000A5526" w:rsidRPr="00901258" w:rsidRDefault="000A5526" w:rsidP="007727BC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Борщева Н.А.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90125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0" w:type="dxa"/>
          </w:tcPr>
          <w:p w:rsidR="000A5526" w:rsidRPr="00901258" w:rsidRDefault="000A5526" w:rsidP="0077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«Турнир знатоков русского языка»</w:t>
            </w:r>
          </w:p>
        </w:tc>
        <w:tc>
          <w:tcPr>
            <w:tcW w:w="1716" w:type="dxa"/>
          </w:tcPr>
          <w:p w:rsidR="000A5526" w:rsidRPr="00901258" w:rsidRDefault="000A5526" w:rsidP="007727BC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7" w:type="dxa"/>
          </w:tcPr>
          <w:p w:rsidR="000A5526" w:rsidRPr="00901258" w:rsidRDefault="000A5526" w:rsidP="0077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2126" w:type="dxa"/>
          </w:tcPr>
          <w:p w:rsidR="000A5526" w:rsidRPr="00901258" w:rsidRDefault="000A5526" w:rsidP="007727BC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Борщева Н.А.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90125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0" w:type="dxa"/>
          </w:tcPr>
          <w:p w:rsidR="000A5526" w:rsidRPr="00901258" w:rsidRDefault="000A5526" w:rsidP="0077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Викторина «Говорите по-русски»</w:t>
            </w:r>
          </w:p>
        </w:tc>
        <w:tc>
          <w:tcPr>
            <w:tcW w:w="1716" w:type="dxa"/>
          </w:tcPr>
          <w:p w:rsidR="000A5526" w:rsidRPr="00901258" w:rsidRDefault="000A5526" w:rsidP="007727BC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A5526" w:rsidRPr="00901258" w:rsidRDefault="000A5526" w:rsidP="0077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  <w:tc>
          <w:tcPr>
            <w:tcW w:w="2126" w:type="dxa"/>
          </w:tcPr>
          <w:p w:rsidR="000A5526" w:rsidRPr="00901258" w:rsidRDefault="000A5526" w:rsidP="007727BC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Борщева Н.А.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901258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0" w:type="dxa"/>
          </w:tcPr>
          <w:p w:rsidR="000A5526" w:rsidRPr="00901258" w:rsidRDefault="000A5526" w:rsidP="0090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по русскому языку  и литературе</w:t>
            </w:r>
            <w:r w:rsidR="00901258"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«Звездный час».</w:t>
            </w:r>
          </w:p>
        </w:tc>
        <w:tc>
          <w:tcPr>
            <w:tcW w:w="1716" w:type="dxa"/>
          </w:tcPr>
          <w:p w:rsidR="000A5526" w:rsidRPr="00901258" w:rsidRDefault="000A5526" w:rsidP="001F7C3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:rsidR="000A5526" w:rsidRPr="00901258" w:rsidRDefault="000A5526" w:rsidP="00F04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10.04.2015</w:t>
            </w:r>
          </w:p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526" w:rsidRPr="00901258" w:rsidRDefault="000A5526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Борщева Н.А.</w:t>
            </w:r>
          </w:p>
        </w:tc>
      </w:tr>
      <w:tr w:rsidR="000A5526" w:rsidRPr="00901258" w:rsidTr="00DA450C">
        <w:tc>
          <w:tcPr>
            <w:tcW w:w="675" w:type="dxa"/>
          </w:tcPr>
          <w:p w:rsidR="000A5526" w:rsidRPr="00901258" w:rsidRDefault="00901258" w:rsidP="009F62F0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0" w:type="dxa"/>
          </w:tcPr>
          <w:p w:rsidR="000A5526" w:rsidRPr="00901258" w:rsidRDefault="000A5526" w:rsidP="009F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Конкурс чтецов «О Родине с любовью»</w:t>
            </w:r>
          </w:p>
        </w:tc>
        <w:tc>
          <w:tcPr>
            <w:tcW w:w="1716" w:type="dxa"/>
          </w:tcPr>
          <w:p w:rsidR="000A5526" w:rsidRPr="00901258" w:rsidRDefault="000A5526" w:rsidP="009F62F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7" w:type="dxa"/>
          </w:tcPr>
          <w:p w:rsidR="000A5526" w:rsidRPr="00901258" w:rsidRDefault="000A5526" w:rsidP="009F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126" w:type="dxa"/>
          </w:tcPr>
          <w:p w:rsidR="000A5526" w:rsidRPr="00901258" w:rsidRDefault="000A5526" w:rsidP="009F62F0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58">
              <w:rPr>
                <w:rFonts w:ascii="Times New Roman" w:hAnsi="Times New Roman" w:cs="Times New Roman"/>
                <w:sz w:val="24"/>
                <w:szCs w:val="24"/>
              </w:rPr>
              <w:t>Борщева Н.А.</w:t>
            </w:r>
          </w:p>
        </w:tc>
      </w:tr>
      <w:tr w:rsidR="000A5526" w:rsidTr="00F05AC2">
        <w:tc>
          <w:tcPr>
            <w:tcW w:w="10314" w:type="dxa"/>
            <w:gridSpan w:val="5"/>
          </w:tcPr>
          <w:p w:rsidR="000A5526" w:rsidRPr="00283AC4" w:rsidRDefault="000A5526" w:rsidP="000C2E4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83AC4">
              <w:rPr>
                <w:rFonts w:ascii="Times New Roman" w:hAnsi="Times New Roman" w:cs="Times New Roman"/>
                <w:b/>
                <w:sz w:val="24"/>
              </w:rPr>
              <w:t>Выступления на МО гуманитарного цикла</w:t>
            </w:r>
            <w:r w:rsidR="00183F3E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proofErr w:type="gramStart"/>
            <w:r w:rsidR="00183F3E" w:rsidRPr="00283AC4">
              <w:rPr>
                <w:rFonts w:ascii="Times New Roman" w:hAnsi="Times New Roman" w:cs="Times New Roman"/>
                <w:b/>
                <w:sz w:val="24"/>
                <w:szCs w:val="28"/>
              </w:rPr>
              <w:t>пед</w:t>
            </w:r>
            <w:proofErr w:type="spellEnd"/>
            <w:r w:rsidR="00183F3E" w:rsidRPr="00283AC4">
              <w:rPr>
                <w:rFonts w:ascii="Times New Roman" w:hAnsi="Times New Roman" w:cs="Times New Roman"/>
                <w:b/>
                <w:sz w:val="24"/>
                <w:szCs w:val="28"/>
              </w:rPr>
              <w:t>. советах</w:t>
            </w:r>
            <w:proofErr w:type="gramEnd"/>
          </w:p>
        </w:tc>
      </w:tr>
      <w:tr w:rsidR="00183F3E" w:rsidTr="000C2E49">
        <w:tc>
          <w:tcPr>
            <w:tcW w:w="675" w:type="dxa"/>
          </w:tcPr>
          <w:p w:rsidR="00183F3E" w:rsidRPr="00BE1233" w:rsidRDefault="00183F3E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gridSpan w:val="2"/>
          </w:tcPr>
          <w:p w:rsidR="00183F3E" w:rsidRPr="00BE1233" w:rsidRDefault="00183F3E" w:rsidP="00183F3E">
            <w:pPr>
              <w:pStyle w:val="Default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игровых технологий на уроках обществознания».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учителей по вопросу «Как работать с одаренными детьми»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неуспевающими учащимися и учащимися, имеющими повышенную мотивацию к учебно-</w:t>
            </w:r>
            <w:r w:rsidRPr="00BE1233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познавательной деятельности</w:t>
            </w:r>
            <w:r w:rsidRPr="00BE1233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«Проектная деятельность учащихся на уроках обществознани</w:t>
            </w:r>
            <w:proofErr w:type="gramStart"/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</w:t>
            </w:r>
            <w:proofErr w:type="spellStart"/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BE1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самообразования.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Доклад «Современные педагогические технологии в </w:t>
            </w:r>
            <w:proofErr w:type="spellStart"/>
            <w:r w:rsidRPr="00BE123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23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– воспитательном процессе».</w:t>
            </w:r>
          </w:p>
        </w:tc>
        <w:tc>
          <w:tcPr>
            <w:tcW w:w="1417" w:type="dxa"/>
            <w:vMerge w:val="restart"/>
          </w:tcPr>
          <w:p w:rsidR="00183F3E" w:rsidRPr="00183F3E" w:rsidRDefault="00183F3E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3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183F3E" w:rsidRDefault="00183F3E" w:rsidP="00232619">
            <w:pPr>
              <w:pStyle w:val="Default"/>
              <w:jc w:val="both"/>
            </w:pPr>
            <w:r w:rsidRPr="00973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Ховасова Ф.А.</w:t>
            </w:r>
          </w:p>
        </w:tc>
      </w:tr>
      <w:tr w:rsidR="00183F3E" w:rsidTr="000C2E49">
        <w:tc>
          <w:tcPr>
            <w:tcW w:w="675" w:type="dxa"/>
          </w:tcPr>
          <w:p w:rsidR="00183F3E" w:rsidRPr="00BE1233" w:rsidRDefault="00183F3E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gridSpan w:val="2"/>
          </w:tcPr>
          <w:p w:rsidR="00183F3E" w:rsidRPr="00BE1233" w:rsidRDefault="00183F3E" w:rsidP="00183F3E">
            <w:pPr>
              <w:pStyle w:val="Default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игровых технологий на уроках английского языка».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учителей по вопросу «Как работать с одаренными детьми»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неуспевающими учащимися и учащимися, имеющими повышенную мотивацию к учебно-</w:t>
            </w:r>
            <w:r w:rsidRPr="00BE1233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познавательной деятельности</w:t>
            </w:r>
            <w:r w:rsidRPr="00BE1233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BE1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самообразования.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1417" w:type="dxa"/>
            <w:vMerge/>
          </w:tcPr>
          <w:p w:rsidR="00183F3E" w:rsidRDefault="00183F3E" w:rsidP="001F4D6A">
            <w:pPr>
              <w:pStyle w:val="Default"/>
              <w:jc w:val="both"/>
            </w:pPr>
          </w:p>
        </w:tc>
        <w:tc>
          <w:tcPr>
            <w:tcW w:w="2126" w:type="dxa"/>
          </w:tcPr>
          <w:p w:rsidR="00183F3E" w:rsidRPr="0035617B" w:rsidRDefault="00183F3E" w:rsidP="00232619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Султанов Э.М.</w:t>
            </w:r>
          </w:p>
        </w:tc>
      </w:tr>
      <w:tr w:rsidR="00183F3E" w:rsidTr="000C2E49">
        <w:tc>
          <w:tcPr>
            <w:tcW w:w="675" w:type="dxa"/>
          </w:tcPr>
          <w:p w:rsidR="00183F3E" w:rsidRPr="00BE1233" w:rsidRDefault="00183F3E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gridSpan w:val="2"/>
          </w:tcPr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технологии проблемного обучения на уроках истории».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учителей по вопросу «Как работать с одаренными детьми»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неуспевающими учащимися и учащимися, имеющими повышенную мотивацию к учебно-</w:t>
            </w:r>
            <w:r w:rsidRPr="00BE1233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познавательной деятельности</w:t>
            </w:r>
            <w:r w:rsidRPr="00BE1233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BE1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самообразования.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1417" w:type="dxa"/>
            <w:vMerge/>
          </w:tcPr>
          <w:p w:rsidR="00183F3E" w:rsidRDefault="00183F3E" w:rsidP="001F4D6A">
            <w:pPr>
              <w:pStyle w:val="Default"/>
              <w:jc w:val="both"/>
            </w:pPr>
          </w:p>
        </w:tc>
        <w:tc>
          <w:tcPr>
            <w:tcW w:w="2126" w:type="dxa"/>
          </w:tcPr>
          <w:p w:rsidR="00183F3E" w:rsidRPr="0035617B" w:rsidRDefault="00183F3E" w:rsidP="00232619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Скляр Н.А.</w:t>
            </w:r>
          </w:p>
        </w:tc>
      </w:tr>
      <w:tr w:rsidR="00183F3E" w:rsidTr="000C2E49">
        <w:tc>
          <w:tcPr>
            <w:tcW w:w="675" w:type="dxa"/>
          </w:tcPr>
          <w:p w:rsidR="00183F3E" w:rsidRPr="00BE1233" w:rsidRDefault="00183F3E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gridSpan w:val="2"/>
          </w:tcPr>
          <w:p w:rsidR="00183F3E" w:rsidRPr="00BE1233" w:rsidRDefault="00183F3E" w:rsidP="001F4D6A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МО за 2014-2015 учебный год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игровых технологий на уроках русского языка</w:t>
            </w:r>
            <w:r w:rsidRPr="00BE123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литературы</w:t>
            </w:r>
            <w:r w:rsidRPr="00BE123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учителей по вопросу «Как работать с одаренными детьми»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учащихся за первое полугодие. Итоги </w:t>
            </w:r>
            <w:proofErr w:type="spellStart"/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за 1 полугодие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 учителей — предметников с целью обмена опытом, педагогическим материалом с самоанализом.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промежуточных контрольных работ</w:t>
            </w:r>
            <w:r w:rsidRPr="00BE12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«Педагогическое мастерство как условие эффективности современного образования»</w:t>
            </w:r>
            <w:r w:rsidRPr="00BE12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Работа с неуспевающими учащимися и учащимися, имеющими повышенную мотивацию к учебно-</w:t>
            </w:r>
            <w:r w:rsidRPr="00BE1233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познавательной деятельности</w:t>
            </w:r>
            <w:r w:rsidRPr="00BE1233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83F3E" w:rsidRPr="00BE1233" w:rsidRDefault="00183F3E" w:rsidP="00183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Международных конкурсов «Русский медвежонок-2014» и « BritishBulldog-2014»  </w:t>
            </w:r>
          </w:p>
          <w:p w:rsidR="00183F3E" w:rsidRPr="00BE1233" w:rsidRDefault="00183F3E" w:rsidP="00183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BE1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самообразования.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83F3E" w:rsidRPr="00BE1233" w:rsidRDefault="00183F3E" w:rsidP="00183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Доклад «Современные педагогические технологии в </w:t>
            </w:r>
            <w:proofErr w:type="spellStart"/>
            <w:r w:rsidRPr="00BE123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23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– воспитательном процессе».</w:t>
            </w:r>
          </w:p>
        </w:tc>
        <w:tc>
          <w:tcPr>
            <w:tcW w:w="1417" w:type="dxa"/>
            <w:vMerge/>
          </w:tcPr>
          <w:p w:rsidR="00183F3E" w:rsidRDefault="00183F3E" w:rsidP="001F4D6A">
            <w:pPr>
              <w:pStyle w:val="Default"/>
              <w:jc w:val="both"/>
            </w:pPr>
          </w:p>
        </w:tc>
        <w:tc>
          <w:tcPr>
            <w:tcW w:w="2126" w:type="dxa"/>
          </w:tcPr>
          <w:p w:rsidR="00183F3E" w:rsidRPr="0035617B" w:rsidRDefault="00183F3E" w:rsidP="00232619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7B">
              <w:rPr>
                <w:rFonts w:ascii="Times New Roman" w:hAnsi="Times New Roman" w:cs="Times New Roman"/>
                <w:sz w:val="24"/>
                <w:szCs w:val="24"/>
              </w:rPr>
              <w:t>Борщева Н.А.</w:t>
            </w:r>
          </w:p>
        </w:tc>
      </w:tr>
      <w:tr w:rsidR="00183F3E" w:rsidTr="000C2E49">
        <w:tc>
          <w:tcPr>
            <w:tcW w:w="675" w:type="dxa"/>
          </w:tcPr>
          <w:p w:rsidR="00183F3E" w:rsidRPr="00BE1233" w:rsidRDefault="00183F3E" w:rsidP="001F4D6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96" w:type="dxa"/>
            <w:gridSpan w:val="2"/>
          </w:tcPr>
          <w:p w:rsidR="00183F3E" w:rsidRPr="00BE1233" w:rsidRDefault="00183F3E" w:rsidP="00183F3E">
            <w:pPr>
              <w:pStyle w:val="Default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«Применение игровых технологий </w:t>
            </w:r>
            <w:r w:rsidRPr="00BE123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уроках </w:t>
            </w:r>
            <w:r w:rsidRPr="00BE123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родного языка».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учителей по вопросу «Как работать с одаренными детьми»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неуспевающими учащимися и учащимися, имеющими повышенную мотивацию к учебно-</w:t>
            </w:r>
            <w:r w:rsidRPr="00BE1233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познавательной деятельности</w:t>
            </w:r>
            <w:r w:rsidRPr="00BE1233"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BE1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самообразования.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3F3E" w:rsidRPr="00BE1233" w:rsidRDefault="00183F3E" w:rsidP="00183F3E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3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Доклад «Современные педагогические технологии в </w:t>
            </w:r>
            <w:proofErr w:type="spellStart"/>
            <w:r w:rsidRPr="00BE123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23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– воспитательном процессе».</w:t>
            </w:r>
            <w:r w:rsidRPr="00B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1417" w:type="dxa"/>
            <w:vMerge/>
          </w:tcPr>
          <w:p w:rsidR="00183F3E" w:rsidRDefault="00183F3E" w:rsidP="001F4D6A">
            <w:pPr>
              <w:pStyle w:val="Default"/>
              <w:jc w:val="both"/>
            </w:pPr>
          </w:p>
        </w:tc>
        <w:tc>
          <w:tcPr>
            <w:tcW w:w="2126" w:type="dxa"/>
          </w:tcPr>
          <w:p w:rsidR="00183F3E" w:rsidRPr="0035617B" w:rsidRDefault="00183F3E" w:rsidP="00232619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7B">
              <w:rPr>
                <w:rFonts w:ascii="Times New Roman" w:hAnsi="Times New Roman" w:cs="Times New Roman"/>
                <w:sz w:val="24"/>
                <w:szCs w:val="24"/>
              </w:rPr>
              <w:t>Багавеева</w:t>
            </w:r>
            <w:proofErr w:type="spellEnd"/>
            <w:r w:rsidRPr="0035617B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</w:tbl>
    <w:p w:rsidR="001F4D6A" w:rsidRPr="00550DD3" w:rsidRDefault="001F4D6A" w:rsidP="001F4D6A">
      <w:pPr>
        <w:pStyle w:val="Default"/>
        <w:jc w:val="both"/>
      </w:pPr>
    </w:p>
    <w:p w:rsidR="00A85796" w:rsidRPr="00A85796" w:rsidRDefault="00A85796" w:rsidP="001F4D6A">
      <w:pPr>
        <w:pStyle w:val="Default"/>
        <w:jc w:val="both"/>
      </w:pPr>
      <w:r w:rsidRPr="00A85796">
        <w:t xml:space="preserve">При подготовке к предметам гуманитарного цикла учителями – предметниками учитывались </w:t>
      </w:r>
      <w:r w:rsidRPr="00A85796">
        <w:t>индивидуальны</w:t>
      </w:r>
      <w:r w:rsidRPr="00A85796">
        <w:t>е</w:t>
      </w:r>
      <w:r w:rsidRPr="00A85796">
        <w:t xml:space="preserve"> особенност</w:t>
      </w:r>
      <w:r w:rsidRPr="00A85796">
        <w:t>и</w:t>
      </w:r>
      <w:r w:rsidRPr="00A85796">
        <w:t xml:space="preserve"> учащихся</w:t>
      </w:r>
      <w:r w:rsidRPr="00A85796">
        <w:t xml:space="preserve"> (82 % учащиеся КМНС). С этой целью педагоги применяли следующие педагогические технологии:</w:t>
      </w:r>
    </w:p>
    <w:p w:rsidR="00A85796" w:rsidRPr="00A85796" w:rsidRDefault="00A85796" w:rsidP="00A85796">
      <w:pPr>
        <w:pStyle w:val="Default"/>
        <w:numPr>
          <w:ilvl w:val="0"/>
          <w:numId w:val="4"/>
        </w:numPr>
        <w:jc w:val="both"/>
      </w:pPr>
      <w:r w:rsidRPr="00A85796">
        <w:t>информационно-коммуникационные технологии</w:t>
      </w:r>
    </w:p>
    <w:p w:rsidR="00A85796" w:rsidRPr="00A85796" w:rsidRDefault="00A85796" w:rsidP="00A85796">
      <w:pPr>
        <w:pStyle w:val="Default"/>
        <w:numPr>
          <w:ilvl w:val="0"/>
          <w:numId w:val="4"/>
        </w:numPr>
        <w:jc w:val="both"/>
      </w:pPr>
      <w:r w:rsidRPr="00A85796">
        <w:t>дифференцированный подход</w:t>
      </w:r>
    </w:p>
    <w:p w:rsidR="00A85796" w:rsidRPr="00A85796" w:rsidRDefault="00A85796" w:rsidP="00A85796">
      <w:pPr>
        <w:pStyle w:val="Default"/>
        <w:numPr>
          <w:ilvl w:val="0"/>
          <w:numId w:val="4"/>
        </w:numPr>
        <w:jc w:val="both"/>
      </w:pPr>
      <w:r w:rsidRPr="00A85796">
        <w:t>проблемное обучение</w:t>
      </w:r>
    </w:p>
    <w:p w:rsidR="00A85796" w:rsidRPr="00A85796" w:rsidRDefault="00A85796" w:rsidP="00A85796">
      <w:pPr>
        <w:pStyle w:val="Default"/>
        <w:numPr>
          <w:ilvl w:val="0"/>
          <w:numId w:val="4"/>
        </w:numPr>
        <w:jc w:val="both"/>
      </w:pPr>
      <w:r w:rsidRPr="00A85796">
        <w:t>обучение в сотрудничестве</w:t>
      </w:r>
    </w:p>
    <w:p w:rsidR="00A85796" w:rsidRPr="00A85796" w:rsidRDefault="00A85796" w:rsidP="00A85796">
      <w:pPr>
        <w:pStyle w:val="Default"/>
        <w:numPr>
          <w:ilvl w:val="0"/>
          <w:numId w:val="4"/>
        </w:numPr>
        <w:jc w:val="both"/>
      </w:pPr>
      <w:r w:rsidRPr="00A85796">
        <w:t>технологию мастерских</w:t>
      </w:r>
    </w:p>
    <w:p w:rsidR="00A85796" w:rsidRPr="00A85796" w:rsidRDefault="00A85796" w:rsidP="00A85796">
      <w:pPr>
        <w:pStyle w:val="Default"/>
        <w:numPr>
          <w:ilvl w:val="0"/>
          <w:numId w:val="4"/>
        </w:numPr>
        <w:jc w:val="both"/>
      </w:pPr>
      <w:r w:rsidRPr="00A85796">
        <w:t>игровые технологии и т.д.</w:t>
      </w:r>
    </w:p>
    <w:p w:rsidR="000A55A7" w:rsidRDefault="005B6A21" w:rsidP="001F4D6A">
      <w:pPr>
        <w:pStyle w:val="Default"/>
        <w:jc w:val="both"/>
      </w:pPr>
      <w:r w:rsidRPr="00550DD3">
        <w:t>В течение всего учебного года велась целенаправленная работа по подготовке учащихся 9 класса к итоговой аттестации</w:t>
      </w:r>
      <w:r w:rsidR="006B3E85">
        <w:t xml:space="preserve"> по русскому языку</w:t>
      </w:r>
      <w:r w:rsidRPr="00550DD3">
        <w:t>. Согласно плану были проведены все запланированные диагностические</w:t>
      </w:r>
      <w:r w:rsidR="00E17E49">
        <w:t xml:space="preserve">, </w:t>
      </w:r>
      <w:r w:rsidRPr="00550DD3">
        <w:t>тренировочные</w:t>
      </w:r>
      <w:r w:rsidR="00E17E49">
        <w:t>, письменные работы</w:t>
      </w:r>
      <w:r w:rsidRPr="00550DD3">
        <w:t>. Результаты показ</w:t>
      </w:r>
      <w:r w:rsidR="002F39EE">
        <w:t>али</w:t>
      </w:r>
      <w:r w:rsidRPr="00550DD3">
        <w:t>, что на итоговой аттестации по русскому языку выпускники показали</w:t>
      </w:r>
      <w:r w:rsidR="00E17E49">
        <w:t xml:space="preserve"> </w:t>
      </w:r>
      <w:r w:rsidR="002F39EE">
        <w:t xml:space="preserve">положительно - </w:t>
      </w:r>
      <w:r w:rsidR="00E17E49">
        <w:t xml:space="preserve">стабильные </w:t>
      </w:r>
      <w:r w:rsidRPr="00550DD3">
        <w:t xml:space="preserve"> результаты</w:t>
      </w:r>
      <w:r w:rsidR="006B3E85">
        <w:t xml:space="preserve"> </w:t>
      </w:r>
      <w:r w:rsidR="00E41B75">
        <w:t>(учитель русского языка, Борщева Н.А</w:t>
      </w:r>
      <w:r w:rsidR="00E41B75" w:rsidRPr="00550DD3">
        <w:t>.</w:t>
      </w:r>
      <w:r w:rsidR="00E41B75">
        <w:t>)</w:t>
      </w:r>
      <w:proofErr w:type="gramStart"/>
      <w:r w:rsidR="00E41B75">
        <w:t>.</w:t>
      </w:r>
      <w:proofErr w:type="gramEnd"/>
      <w:r w:rsidR="00E41B75">
        <w:t xml:space="preserve"> У</w:t>
      </w:r>
      <w:r w:rsidR="006B3E85">
        <w:t>спеваемость составила 100%, качество знаний – 50%</w:t>
      </w:r>
      <w:r w:rsidR="00E41B75">
        <w:t>.</w:t>
      </w:r>
      <w:r w:rsidR="001F4D6A">
        <w:t xml:space="preserve"> </w:t>
      </w:r>
    </w:p>
    <w:p w:rsidR="005B6A21" w:rsidRPr="00550DD3" w:rsidRDefault="005B6A21" w:rsidP="002F39EE">
      <w:pPr>
        <w:pStyle w:val="Default"/>
        <w:jc w:val="both"/>
      </w:pPr>
      <w:r w:rsidRPr="00550DD3">
        <w:t xml:space="preserve"> </w:t>
      </w:r>
      <w:proofErr w:type="gramStart"/>
      <w:r w:rsidRPr="00550DD3">
        <w:t>Учителями МО</w:t>
      </w:r>
      <w:r w:rsidR="002F39EE">
        <w:t xml:space="preserve"> гуманитарного цикла  (Борщевой Н.А., </w:t>
      </w:r>
      <w:proofErr w:type="spellStart"/>
      <w:r w:rsidR="002F39EE">
        <w:t>Султановым</w:t>
      </w:r>
      <w:proofErr w:type="spellEnd"/>
      <w:r w:rsidR="002F39EE">
        <w:t xml:space="preserve"> Э.М., Скляр Н.А., </w:t>
      </w:r>
      <w:proofErr w:type="spellStart"/>
      <w:r w:rsidR="002F39EE">
        <w:t>Ховасовой</w:t>
      </w:r>
      <w:proofErr w:type="spellEnd"/>
      <w:r w:rsidR="002F39EE">
        <w:t xml:space="preserve"> Ф.А., </w:t>
      </w:r>
      <w:proofErr w:type="spellStart"/>
      <w:r w:rsidR="002F39EE">
        <w:t>Багавеевой</w:t>
      </w:r>
      <w:proofErr w:type="spellEnd"/>
      <w:r w:rsidR="002F39EE">
        <w:t xml:space="preserve"> С.Л.) </w:t>
      </w:r>
      <w:r w:rsidRPr="00550DD3">
        <w:t xml:space="preserve">разрабатываются подходы к контрольно-диагностической деятельности, позволяющие реализовать личностно – ориентированный принцип обучения, применяются компьютерные технологии в обучении предметам, используется региональный компонент в обучении, отслеживается формирование различных видов речевой деятельности, </w:t>
      </w:r>
      <w:r w:rsidR="0051694A">
        <w:t xml:space="preserve">систематически </w:t>
      </w:r>
      <w:r w:rsidRPr="00550DD3">
        <w:t xml:space="preserve">проводится мониторинг качества выполнения контрольных работ по предметам. </w:t>
      </w:r>
      <w:proofErr w:type="gramEnd"/>
    </w:p>
    <w:p w:rsidR="005B6A21" w:rsidRPr="00550DD3" w:rsidRDefault="00EB753D" w:rsidP="002F39EE">
      <w:pPr>
        <w:pStyle w:val="Default"/>
        <w:jc w:val="both"/>
      </w:pPr>
      <w:r>
        <w:t>В своей работе учителя</w:t>
      </w:r>
      <w:r w:rsidR="005B6A21" w:rsidRPr="00550DD3">
        <w:t xml:space="preserve"> русского и </w:t>
      </w:r>
      <w:r>
        <w:t>английского языков (Борщева Н.А., Султанов Э.М.)</w:t>
      </w:r>
      <w:r w:rsidR="002F39EE">
        <w:t xml:space="preserve"> </w:t>
      </w:r>
      <w:r>
        <w:t>большое внимание уделяю</w:t>
      </w:r>
      <w:r w:rsidR="005B6A21" w:rsidRPr="00550DD3">
        <w:t xml:space="preserve">т индивидуальной </w:t>
      </w:r>
      <w:proofErr w:type="gramStart"/>
      <w:r w:rsidR="005B6A21" w:rsidRPr="00550DD3">
        <w:t>работе</w:t>
      </w:r>
      <w:proofErr w:type="gramEnd"/>
      <w:r w:rsidR="005B6A21" w:rsidRPr="00550DD3">
        <w:t xml:space="preserve"> как со слабыми учениками, так и с учащимися, имеющими высокий уровень мотивации. В течение учебного года</w:t>
      </w:r>
      <w:r w:rsidR="002F39EE">
        <w:t xml:space="preserve"> </w:t>
      </w:r>
      <w:r>
        <w:t>их</w:t>
      </w:r>
      <w:r w:rsidR="002F39EE">
        <w:t xml:space="preserve"> </w:t>
      </w:r>
      <w:r w:rsidR="005B6A21" w:rsidRPr="00550DD3">
        <w:t xml:space="preserve"> ученики успешно участвовали в конкурсах, олимпиадах</w:t>
      </w:r>
      <w:r w:rsidR="000A55A7">
        <w:t xml:space="preserve"> </w:t>
      </w:r>
      <w:r w:rsidR="005B6A21" w:rsidRPr="00550DD3">
        <w:t xml:space="preserve"> </w:t>
      </w:r>
      <w:r w:rsidR="002F39EE">
        <w:t>разного уровня.</w:t>
      </w:r>
    </w:p>
    <w:p w:rsidR="005B6A21" w:rsidRDefault="005B6A21" w:rsidP="00EB753D">
      <w:pPr>
        <w:pStyle w:val="Default"/>
        <w:jc w:val="both"/>
      </w:pPr>
      <w:r w:rsidRPr="00550DD3">
        <w:t xml:space="preserve">Учителями МО была проведена </w:t>
      </w:r>
      <w:r w:rsidR="000A55A7">
        <w:t>декада</w:t>
      </w:r>
      <w:r w:rsidRPr="00550DD3">
        <w:t xml:space="preserve"> </w:t>
      </w:r>
      <w:r w:rsidR="00EB753D">
        <w:t>гуманитарного цикла</w:t>
      </w:r>
      <w:r w:rsidRPr="00550DD3">
        <w:t xml:space="preserve">, целью которой было формирование положительной мотивации к изучению лингвистических наук, активизации познавательной деятельности. В ходе этой </w:t>
      </w:r>
      <w:r w:rsidR="002224C5">
        <w:t>декады</w:t>
      </w:r>
      <w:r w:rsidRPr="00550DD3">
        <w:t xml:space="preserve"> были проведены различные мероприятия, праздники, посв</w:t>
      </w:r>
      <w:r w:rsidR="006B3E85">
        <w:t xml:space="preserve">ященные </w:t>
      </w:r>
      <w:proofErr w:type="spellStart"/>
      <w:r w:rsidR="006B3E85">
        <w:t>А.С.Пушкину</w:t>
      </w:r>
      <w:proofErr w:type="spellEnd"/>
      <w:r w:rsidR="006B3E85">
        <w:t xml:space="preserve">, конкурсы, </w:t>
      </w:r>
      <w:r w:rsidRPr="00550DD3">
        <w:t xml:space="preserve">интеллектуальные бои и др. </w:t>
      </w:r>
    </w:p>
    <w:p w:rsidR="008146A4" w:rsidRPr="008146A4" w:rsidRDefault="008146A4" w:rsidP="00EB753D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Pr="008146A4">
        <w:rPr>
          <w:szCs w:val="28"/>
          <w:lang w:eastAsia="ru-RU"/>
        </w:rPr>
        <w:t>ля педагогов школы создаются условия для разв</w:t>
      </w:r>
      <w:r w:rsidR="00EB753D">
        <w:rPr>
          <w:szCs w:val="28"/>
          <w:lang w:eastAsia="ru-RU"/>
        </w:rPr>
        <w:t>ития педагогического мастерства. П</w:t>
      </w:r>
      <w:r w:rsidRPr="008146A4">
        <w:rPr>
          <w:szCs w:val="28"/>
          <w:lang w:eastAsia="ru-RU"/>
        </w:rPr>
        <w:t xml:space="preserve">овысился уровень их </w:t>
      </w:r>
      <w:r w:rsidR="00EB753D">
        <w:rPr>
          <w:szCs w:val="28"/>
          <w:lang w:eastAsia="ru-RU"/>
        </w:rPr>
        <w:t xml:space="preserve">профессионального саморазвития. </w:t>
      </w:r>
      <w:proofErr w:type="gramStart"/>
      <w:r w:rsidR="00EB753D">
        <w:rPr>
          <w:szCs w:val="28"/>
          <w:lang w:eastAsia="ru-RU"/>
        </w:rPr>
        <w:t>У</w:t>
      </w:r>
      <w:r w:rsidRPr="008146A4">
        <w:rPr>
          <w:szCs w:val="28"/>
          <w:lang w:eastAsia="ru-RU"/>
        </w:rPr>
        <w:t>чителя-предметники рационально планируют учебный материал, осваивают и применяют на практике новые технологии урока, формируют ключевые компетенции (ценностно-смысловую, общекультурную, учебно-познавательную, информационную, коммуникативную, социально-трудовую, компетенцию личностного самосовершенствования), применяют проектную исследовательскую деятельность при проведении уроков, внеклассных мероприятий, совершенствуют форм</w:t>
      </w:r>
      <w:r w:rsidR="006B3E85">
        <w:rPr>
          <w:szCs w:val="28"/>
          <w:lang w:eastAsia="ru-RU"/>
        </w:rPr>
        <w:t>ы и методы работы при подготовке</w:t>
      </w:r>
      <w:r w:rsidRPr="008146A4">
        <w:rPr>
          <w:szCs w:val="28"/>
          <w:lang w:eastAsia="ru-RU"/>
        </w:rPr>
        <w:t xml:space="preserve"> учащихся к </w:t>
      </w:r>
      <w:r w:rsidR="00EB753D">
        <w:rPr>
          <w:szCs w:val="28"/>
          <w:lang w:eastAsia="ru-RU"/>
        </w:rPr>
        <w:t>государственной итоговой аттестации</w:t>
      </w:r>
      <w:r w:rsidR="006B3E85">
        <w:rPr>
          <w:szCs w:val="28"/>
          <w:lang w:eastAsia="ru-RU"/>
        </w:rPr>
        <w:t xml:space="preserve"> (учитель ру</w:t>
      </w:r>
      <w:r w:rsidR="000706E3">
        <w:rPr>
          <w:szCs w:val="28"/>
          <w:lang w:eastAsia="ru-RU"/>
        </w:rPr>
        <w:t>сского языка, Борщева Н.А.</w:t>
      </w:r>
      <w:r w:rsidR="006B3E85">
        <w:rPr>
          <w:szCs w:val="28"/>
          <w:lang w:eastAsia="ru-RU"/>
        </w:rPr>
        <w:t>)</w:t>
      </w:r>
      <w:r w:rsidRPr="008146A4">
        <w:rPr>
          <w:szCs w:val="28"/>
          <w:lang w:eastAsia="ru-RU"/>
        </w:rPr>
        <w:t xml:space="preserve">. </w:t>
      </w:r>
      <w:proofErr w:type="gramEnd"/>
    </w:p>
    <w:p w:rsidR="008146A4" w:rsidRDefault="008146A4" w:rsidP="000B5A64">
      <w:pPr>
        <w:spacing w:after="0" w:line="240" w:lineRule="auto"/>
        <w:jc w:val="both"/>
        <w:rPr>
          <w:szCs w:val="28"/>
          <w:lang w:eastAsia="ru-RU"/>
        </w:rPr>
      </w:pPr>
      <w:r w:rsidRPr="008146A4">
        <w:rPr>
          <w:szCs w:val="28"/>
          <w:lang w:eastAsia="ru-RU"/>
        </w:rPr>
        <w:lastRenderedPageBreak/>
        <w:t>Формы проведения заседаний (семинар, «круглый стол, дискуссия и т.д.), помогали не только решить задачи МО, но и учителя-предметники широко использовали их  на уроках.</w:t>
      </w:r>
    </w:p>
    <w:p w:rsidR="00993C64" w:rsidRPr="00993C64" w:rsidRDefault="00993C64" w:rsidP="00993C64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993C64">
        <w:rPr>
          <w:szCs w:val="28"/>
          <w:lang w:eastAsia="ru-RU"/>
        </w:rPr>
        <w:t>Однако в работе педагогов гуманитарного цикла имеются недостатки:</w:t>
      </w:r>
    </w:p>
    <w:p w:rsidR="00993C64" w:rsidRPr="00993C64" w:rsidRDefault="00596E00" w:rsidP="00993C64">
      <w:pPr>
        <w:numPr>
          <w:ilvl w:val="0"/>
          <w:numId w:val="2"/>
        </w:num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Ослаблена работа с детьми</w:t>
      </w:r>
      <w:r w:rsidR="00993C64" w:rsidRPr="00993C64">
        <w:rPr>
          <w:szCs w:val="28"/>
          <w:lang w:eastAsia="ru-RU"/>
        </w:rPr>
        <w:t>, мотивированными на учёбу,</w:t>
      </w:r>
      <w:r>
        <w:rPr>
          <w:szCs w:val="28"/>
          <w:lang w:eastAsia="ru-RU"/>
        </w:rPr>
        <w:t xml:space="preserve"> по предметам «история», «родной язык».</w:t>
      </w:r>
    </w:p>
    <w:p w:rsidR="00993C64" w:rsidRPr="00993C64" w:rsidRDefault="00993C64" w:rsidP="00C146B1">
      <w:pPr>
        <w:numPr>
          <w:ilvl w:val="0"/>
          <w:numId w:val="2"/>
        </w:numPr>
        <w:spacing w:after="0" w:line="240" w:lineRule="auto"/>
        <w:jc w:val="both"/>
        <w:rPr>
          <w:szCs w:val="28"/>
          <w:lang w:eastAsia="ru-RU"/>
        </w:rPr>
      </w:pPr>
      <w:r w:rsidRPr="00993C64">
        <w:rPr>
          <w:szCs w:val="28"/>
          <w:lang w:eastAsia="ru-RU"/>
        </w:rPr>
        <w:t xml:space="preserve">Не </w:t>
      </w:r>
      <w:r w:rsidR="00596E00">
        <w:rPr>
          <w:szCs w:val="28"/>
          <w:lang w:eastAsia="ru-RU"/>
        </w:rPr>
        <w:t xml:space="preserve">всегда </w:t>
      </w:r>
      <w:r w:rsidRPr="00993C64">
        <w:rPr>
          <w:szCs w:val="28"/>
          <w:lang w:eastAsia="ru-RU"/>
        </w:rPr>
        <w:t>соблюдается преемственность в обучении м</w:t>
      </w:r>
      <w:r w:rsidR="00596E00">
        <w:rPr>
          <w:szCs w:val="28"/>
          <w:lang w:eastAsia="ru-RU"/>
        </w:rPr>
        <w:t>ежду средней и начальной школой.</w:t>
      </w:r>
    </w:p>
    <w:p w:rsidR="00993C64" w:rsidRPr="00993C64" w:rsidRDefault="00993C64" w:rsidP="00C146B1">
      <w:pPr>
        <w:spacing w:before="100" w:beforeAutospacing="1" w:after="100" w:afterAutospacing="1" w:line="240" w:lineRule="auto"/>
        <w:jc w:val="both"/>
        <w:rPr>
          <w:szCs w:val="28"/>
          <w:lang w:eastAsia="ru-RU"/>
        </w:rPr>
      </w:pPr>
      <w:proofErr w:type="gramStart"/>
      <w:r w:rsidRPr="00993C64">
        <w:rPr>
          <w:szCs w:val="28"/>
          <w:lang w:eastAsia="ru-RU"/>
        </w:rPr>
        <w:t>С  целью повышения профессионального уровня педагогов в преподавании гуманитарных дисциплин через совершенствование форм и методов работы, активизации работы с учащимися, мотивированными на учёбу, соблюдения преемственности между учителями среднего звена и учителями начальных классов, повышения качества знаний учащихся,   выполнения требований к проведению современного урока в условиях введени</w:t>
      </w:r>
      <w:r w:rsidR="00596E00">
        <w:rPr>
          <w:szCs w:val="28"/>
          <w:lang w:eastAsia="ru-RU"/>
        </w:rPr>
        <w:t xml:space="preserve">я ФГОС второго поколения  в 2015/2016 </w:t>
      </w:r>
      <w:r w:rsidRPr="00993C64">
        <w:rPr>
          <w:szCs w:val="28"/>
          <w:lang w:eastAsia="ru-RU"/>
        </w:rPr>
        <w:t>учебном году на заседаниях МО</w:t>
      </w:r>
      <w:r w:rsidR="00C146B1">
        <w:rPr>
          <w:szCs w:val="28"/>
          <w:lang w:eastAsia="ru-RU"/>
        </w:rPr>
        <w:t xml:space="preserve"> необходимо </w:t>
      </w:r>
      <w:r w:rsidRPr="00993C64">
        <w:rPr>
          <w:szCs w:val="28"/>
          <w:lang w:eastAsia="ru-RU"/>
        </w:rPr>
        <w:t xml:space="preserve"> рассмотреть следующие</w:t>
      </w:r>
      <w:proofErr w:type="gramEnd"/>
      <w:r w:rsidRPr="00993C64">
        <w:rPr>
          <w:szCs w:val="28"/>
          <w:lang w:eastAsia="ru-RU"/>
        </w:rPr>
        <w:t xml:space="preserve"> вопросы: </w:t>
      </w:r>
    </w:p>
    <w:p w:rsidR="00993C64" w:rsidRPr="00993C64" w:rsidRDefault="00993C64" w:rsidP="00596E00">
      <w:pPr>
        <w:numPr>
          <w:ilvl w:val="0"/>
          <w:numId w:val="3"/>
        </w:numPr>
        <w:spacing w:after="0"/>
        <w:jc w:val="both"/>
        <w:rPr>
          <w:szCs w:val="28"/>
          <w:lang w:eastAsia="ru-RU"/>
        </w:rPr>
      </w:pPr>
      <w:r w:rsidRPr="00993C64">
        <w:rPr>
          <w:szCs w:val="28"/>
          <w:lang w:eastAsia="ru-RU"/>
        </w:rPr>
        <w:t>Требования к современному уроку</w:t>
      </w:r>
      <w:r w:rsidR="00596E00">
        <w:rPr>
          <w:szCs w:val="28"/>
          <w:lang w:eastAsia="ru-RU"/>
        </w:rPr>
        <w:t xml:space="preserve"> в свете реализации ФГОС ООО</w:t>
      </w:r>
      <w:r w:rsidRPr="00993C64">
        <w:rPr>
          <w:szCs w:val="28"/>
          <w:lang w:eastAsia="ru-RU"/>
        </w:rPr>
        <w:t>. Формирование УУД как условие реализации системно-деятельностного подхода в обучении школьников.</w:t>
      </w:r>
    </w:p>
    <w:p w:rsidR="00993C64" w:rsidRPr="00993C64" w:rsidRDefault="00993C64" w:rsidP="00596E00">
      <w:pPr>
        <w:numPr>
          <w:ilvl w:val="0"/>
          <w:numId w:val="3"/>
        </w:numPr>
        <w:spacing w:after="0"/>
        <w:jc w:val="both"/>
        <w:rPr>
          <w:szCs w:val="28"/>
          <w:lang w:eastAsia="ru-RU"/>
        </w:rPr>
      </w:pPr>
      <w:r w:rsidRPr="00993C64">
        <w:rPr>
          <w:szCs w:val="28"/>
          <w:lang w:eastAsia="ru-RU"/>
        </w:rPr>
        <w:t>Обучение в сотрудничестве (работа в группах, парах). Организация рефлексии на уроках.</w:t>
      </w:r>
    </w:p>
    <w:p w:rsidR="00993C64" w:rsidRPr="00993C64" w:rsidRDefault="00993C64" w:rsidP="00596E00">
      <w:pPr>
        <w:numPr>
          <w:ilvl w:val="0"/>
          <w:numId w:val="3"/>
        </w:numPr>
        <w:spacing w:after="0"/>
        <w:jc w:val="both"/>
        <w:rPr>
          <w:szCs w:val="28"/>
          <w:lang w:eastAsia="ru-RU"/>
        </w:rPr>
      </w:pPr>
      <w:r w:rsidRPr="00993C64">
        <w:rPr>
          <w:szCs w:val="28"/>
          <w:lang w:eastAsia="ru-RU"/>
        </w:rPr>
        <w:t>Взаимодействие учителей гуманитарного цикла и учителей начальных классов.</w:t>
      </w:r>
    </w:p>
    <w:p w:rsidR="005B6A21" w:rsidRPr="00550DD3" w:rsidRDefault="005B6A21" w:rsidP="00596E00">
      <w:pPr>
        <w:pStyle w:val="Default"/>
        <w:jc w:val="both"/>
      </w:pPr>
      <w:r w:rsidRPr="00550DD3">
        <w:t>В целом работа МО была удовлетворительной. Однако в следующем учебном году следует продолжить работу по повышению качества знаний</w:t>
      </w:r>
      <w:r w:rsidR="00596E00">
        <w:t xml:space="preserve"> учащихся</w:t>
      </w:r>
      <w:r w:rsidRPr="00550DD3">
        <w:t xml:space="preserve">. </w:t>
      </w:r>
    </w:p>
    <w:p w:rsidR="002C16B0" w:rsidRDefault="002C16B0" w:rsidP="005B6A21">
      <w:pPr>
        <w:rPr>
          <w:b/>
        </w:rPr>
      </w:pPr>
    </w:p>
    <w:p w:rsidR="005B6A21" w:rsidRDefault="005B6A21" w:rsidP="005B6A21">
      <w:pPr>
        <w:rPr>
          <w:b/>
        </w:rPr>
      </w:pPr>
      <w:r w:rsidRPr="00550DD3">
        <w:rPr>
          <w:b/>
        </w:rPr>
        <w:t>Задачи на следующий учебный год:</w:t>
      </w:r>
      <w:bookmarkStart w:id="0" w:name="_GoBack"/>
      <w:bookmarkEnd w:id="0"/>
    </w:p>
    <w:p w:rsidR="00596E00" w:rsidRDefault="00596E00" w:rsidP="00596E00">
      <w:pPr>
        <w:rPr>
          <w:b/>
        </w:rPr>
      </w:pPr>
      <w:r>
        <w:rPr>
          <w:b/>
        </w:rPr>
        <w:t xml:space="preserve">Продолжить работу </w:t>
      </w:r>
      <w:proofErr w:type="gramStart"/>
      <w:r>
        <w:rPr>
          <w:b/>
        </w:rPr>
        <w:t>по</w:t>
      </w:r>
      <w:proofErr w:type="gramEnd"/>
      <w:r>
        <w:rPr>
          <w:b/>
        </w:rPr>
        <w:t>:</w:t>
      </w:r>
    </w:p>
    <w:p w:rsidR="00596E00" w:rsidRDefault="00596E00" w:rsidP="00596E00">
      <w:pPr>
        <w:spacing w:after="0" w:line="360" w:lineRule="auto"/>
        <w:jc w:val="both"/>
      </w:pPr>
      <w:r>
        <w:rPr>
          <w:b/>
        </w:rPr>
        <w:t xml:space="preserve">- </w:t>
      </w:r>
      <w:r>
        <w:t>повышению</w:t>
      </w:r>
      <w:r w:rsidR="005B6A21" w:rsidRPr="00550DD3">
        <w:t xml:space="preserve"> уровня педагогического мастерства учителей и их компетенции в области образовательных и информационно-коммуникационных технологий; </w:t>
      </w:r>
    </w:p>
    <w:p w:rsidR="00596E00" w:rsidRDefault="00596E00" w:rsidP="00596E00">
      <w:pPr>
        <w:spacing w:after="0" w:line="360" w:lineRule="auto"/>
        <w:jc w:val="both"/>
      </w:pPr>
      <w:r>
        <w:t>- повышению</w:t>
      </w:r>
      <w:r w:rsidR="005B6A21" w:rsidRPr="00550DD3">
        <w:t xml:space="preserve">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в современных педагогических технологиях; </w:t>
      </w:r>
    </w:p>
    <w:p w:rsidR="00596E00" w:rsidRDefault="00596E00" w:rsidP="00596E00">
      <w:pPr>
        <w:spacing w:after="0" w:line="360" w:lineRule="auto"/>
        <w:jc w:val="both"/>
      </w:pPr>
      <w:r>
        <w:t>-дальнейшему с</w:t>
      </w:r>
      <w:r w:rsidR="005B6A21" w:rsidRPr="00550DD3">
        <w:t>овершенствовани</w:t>
      </w:r>
      <w:r>
        <w:t>ю</w:t>
      </w:r>
      <w:r w:rsidR="005B6A21" w:rsidRPr="00550DD3">
        <w:t xml:space="preserve"> методики подготовки </w:t>
      </w:r>
      <w:proofErr w:type="gramStart"/>
      <w:r w:rsidR="005B6A21" w:rsidRPr="00550DD3">
        <w:t>обучающихся</w:t>
      </w:r>
      <w:proofErr w:type="gramEnd"/>
      <w:r w:rsidR="005B6A21" w:rsidRPr="00550DD3">
        <w:t xml:space="preserve"> к ГИА; </w:t>
      </w:r>
    </w:p>
    <w:p w:rsidR="002717DC" w:rsidRPr="00596E00" w:rsidRDefault="00596E00" w:rsidP="00596E00">
      <w:pPr>
        <w:spacing w:after="0" w:line="360" w:lineRule="auto"/>
        <w:jc w:val="both"/>
        <w:rPr>
          <w:b/>
        </w:rPr>
      </w:pPr>
      <w:r>
        <w:t>-организации</w:t>
      </w:r>
      <w:r w:rsidR="002717DC" w:rsidRPr="00550DD3">
        <w:t xml:space="preserve"> творческой познавательной деятельности (самодеятельности), основанной на усвоении специальных способов получения знаний из различных источников информации;</w:t>
      </w:r>
    </w:p>
    <w:p w:rsidR="005B6A21" w:rsidRPr="00550DD3" w:rsidRDefault="00596E00" w:rsidP="00596E00">
      <w:pPr>
        <w:pStyle w:val="Default"/>
        <w:spacing w:line="360" w:lineRule="auto"/>
        <w:jc w:val="both"/>
      </w:pPr>
      <w:r>
        <w:t>- созданию</w:t>
      </w:r>
      <w:r w:rsidR="002717DC" w:rsidRPr="00550DD3">
        <w:t xml:space="preserve"> условий для творческой реализации учащимися своих интеллектуальных, нравственных и других значимых во</w:t>
      </w:r>
      <w:r>
        <w:t>зможностей, а также формированию</w:t>
      </w:r>
      <w:r w:rsidR="002717DC" w:rsidRPr="00550DD3">
        <w:t xml:space="preserve"> речевой коммуникативной культуры;</w:t>
      </w:r>
    </w:p>
    <w:p w:rsidR="005B6A21" w:rsidRPr="00550DD3" w:rsidRDefault="00596E00" w:rsidP="00596E00">
      <w:pPr>
        <w:pStyle w:val="Default"/>
        <w:spacing w:line="360" w:lineRule="auto"/>
        <w:jc w:val="both"/>
      </w:pPr>
      <w:r>
        <w:t>- п</w:t>
      </w:r>
      <w:r w:rsidR="002717DC" w:rsidRPr="00550DD3">
        <w:t>ов</w:t>
      </w:r>
      <w:r>
        <w:t>ышению</w:t>
      </w:r>
      <w:r w:rsidR="002717DC" w:rsidRPr="00550DD3">
        <w:t xml:space="preserve">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5B6A21" w:rsidRPr="00550DD3" w:rsidRDefault="00596E00" w:rsidP="00596E00">
      <w:pPr>
        <w:pStyle w:val="Default"/>
        <w:spacing w:line="360" w:lineRule="auto"/>
        <w:jc w:val="both"/>
      </w:pPr>
      <w:r>
        <w:t>- совершенствованию</w:t>
      </w:r>
      <w:r w:rsidR="002717DC" w:rsidRPr="00550DD3">
        <w:t xml:space="preserve"> системы раннего выявления и поддержки способных и одаренных детей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</w:t>
      </w:r>
      <w:r>
        <w:t>.</w:t>
      </w:r>
    </w:p>
    <w:p w:rsidR="005B6A21" w:rsidRPr="00550DD3" w:rsidRDefault="005B6A21" w:rsidP="00596E00">
      <w:pPr>
        <w:pStyle w:val="Default"/>
        <w:spacing w:line="360" w:lineRule="auto"/>
        <w:jc w:val="both"/>
      </w:pPr>
      <w:r w:rsidRPr="00550DD3">
        <w:t xml:space="preserve"> </w:t>
      </w:r>
    </w:p>
    <w:sectPr w:rsidR="005B6A21" w:rsidRPr="00550DD3" w:rsidSect="00993C64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0652"/>
    <w:multiLevelType w:val="hybridMultilevel"/>
    <w:tmpl w:val="56FEE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1D3138"/>
    <w:multiLevelType w:val="hybridMultilevel"/>
    <w:tmpl w:val="FD94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D3E42"/>
    <w:multiLevelType w:val="hybridMultilevel"/>
    <w:tmpl w:val="705E6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C52C9"/>
    <w:multiLevelType w:val="hybridMultilevel"/>
    <w:tmpl w:val="70EA3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A21"/>
    <w:rsid w:val="00010278"/>
    <w:rsid w:val="00042A27"/>
    <w:rsid w:val="00066F87"/>
    <w:rsid w:val="000706E3"/>
    <w:rsid w:val="000A2E3E"/>
    <w:rsid w:val="000A5526"/>
    <w:rsid w:val="000A55A7"/>
    <w:rsid w:val="000B5A64"/>
    <w:rsid w:val="000C2E49"/>
    <w:rsid w:val="000E0C1B"/>
    <w:rsid w:val="000F7D4C"/>
    <w:rsid w:val="00183F3E"/>
    <w:rsid w:val="001F4D6A"/>
    <w:rsid w:val="001F7C3A"/>
    <w:rsid w:val="002224C5"/>
    <w:rsid w:val="002717DC"/>
    <w:rsid w:val="00283AC4"/>
    <w:rsid w:val="002C16B0"/>
    <w:rsid w:val="002C55C7"/>
    <w:rsid w:val="002F39EE"/>
    <w:rsid w:val="0035617B"/>
    <w:rsid w:val="003C7C11"/>
    <w:rsid w:val="00410524"/>
    <w:rsid w:val="00411F71"/>
    <w:rsid w:val="004F79AA"/>
    <w:rsid w:val="005022DD"/>
    <w:rsid w:val="005128C9"/>
    <w:rsid w:val="0051694A"/>
    <w:rsid w:val="00550DD3"/>
    <w:rsid w:val="005926D4"/>
    <w:rsid w:val="00596E00"/>
    <w:rsid w:val="005B6A21"/>
    <w:rsid w:val="00624B0D"/>
    <w:rsid w:val="0067725C"/>
    <w:rsid w:val="006B3E85"/>
    <w:rsid w:val="006C0DE8"/>
    <w:rsid w:val="00751509"/>
    <w:rsid w:val="00790EF8"/>
    <w:rsid w:val="007D4E5B"/>
    <w:rsid w:val="008146A4"/>
    <w:rsid w:val="00843229"/>
    <w:rsid w:val="00901258"/>
    <w:rsid w:val="0094517A"/>
    <w:rsid w:val="00973D44"/>
    <w:rsid w:val="009749D6"/>
    <w:rsid w:val="00993C64"/>
    <w:rsid w:val="009C0F03"/>
    <w:rsid w:val="00A35B47"/>
    <w:rsid w:val="00A80067"/>
    <w:rsid w:val="00A839B7"/>
    <w:rsid w:val="00A85796"/>
    <w:rsid w:val="00AA0D2D"/>
    <w:rsid w:val="00AB7DC3"/>
    <w:rsid w:val="00AF52F8"/>
    <w:rsid w:val="00B44697"/>
    <w:rsid w:val="00B72D52"/>
    <w:rsid w:val="00BB6083"/>
    <w:rsid w:val="00BE1233"/>
    <w:rsid w:val="00C146B1"/>
    <w:rsid w:val="00C830BB"/>
    <w:rsid w:val="00CF1DFF"/>
    <w:rsid w:val="00D66131"/>
    <w:rsid w:val="00DA450C"/>
    <w:rsid w:val="00E17E49"/>
    <w:rsid w:val="00E41B75"/>
    <w:rsid w:val="00E84A04"/>
    <w:rsid w:val="00EB753D"/>
    <w:rsid w:val="00ED2677"/>
    <w:rsid w:val="00EE44A6"/>
    <w:rsid w:val="00F0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A21"/>
    <w:pPr>
      <w:autoSpaceDE w:val="0"/>
      <w:autoSpaceDN w:val="0"/>
      <w:adjustRightInd w:val="0"/>
      <w:spacing w:after="0" w:line="240" w:lineRule="auto"/>
    </w:pPr>
  </w:style>
  <w:style w:type="character" w:customStyle="1" w:styleId="apple-style-span">
    <w:name w:val="apple-style-span"/>
    <w:basedOn w:val="a0"/>
    <w:rsid w:val="00973D44"/>
  </w:style>
  <w:style w:type="table" w:styleId="a3">
    <w:name w:val="Table Grid"/>
    <w:basedOn w:val="a1"/>
    <w:uiPriority w:val="59"/>
    <w:rsid w:val="00973D44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39B7"/>
  </w:style>
  <w:style w:type="paragraph" w:styleId="a4">
    <w:name w:val="List Paragraph"/>
    <w:basedOn w:val="a"/>
    <w:uiPriority w:val="34"/>
    <w:qFormat/>
    <w:rsid w:val="00B44697"/>
    <w:pPr>
      <w:spacing w:after="0" w:line="240" w:lineRule="auto"/>
      <w:ind w:left="720"/>
      <w:contextualSpacing/>
    </w:pPr>
    <w:rPr>
      <w:rFonts w:eastAsia="Times New Roman"/>
      <w:bCs w:val="0"/>
      <w:color w:val="auto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370E-3082-410E-82EE-929581B7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dcterms:created xsi:type="dcterms:W3CDTF">2014-01-25T02:56:00Z</dcterms:created>
  <dcterms:modified xsi:type="dcterms:W3CDTF">2016-03-23T04:43:00Z</dcterms:modified>
</cp:coreProperties>
</file>