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9F" w:rsidRPr="00D2719F" w:rsidRDefault="00D2719F" w:rsidP="00D2719F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rPr>
          <w:color w:val="666666"/>
          <w:sz w:val="28"/>
          <w:szCs w:val="28"/>
        </w:rPr>
      </w:pPr>
      <w:r w:rsidRPr="00D2719F">
        <w:rPr>
          <w:rStyle w:val="a4"/>
          <w:color w:val="666666"/>
          <w:sz w:val="28"/>
          <w:szCs w:val="28"/>
        </w:rPr>
        <w:t xml:space="preserve">Самоанализ </w:t>
      </w:r>
      <w:r>
        <w:rPr>
          <w:rStyle w:val="a4"/>
          <w:color w:val="666666"/>
          <w:sz w:val="28"/>
          <w:szCs w:val="28"/>
        </w:rPr>
        <w:t>индивидуального коррекционно-</w:t>
      </w:r>
      <w:r w:rsidRPr="00D2719F">
        <w:rPr>
          <w:rStyle w:val="a4"/>
          <w:color w:val="666666"/>
          <w:sz w:val="28"/>
          <w:szCs w:val="28"/>
        </w:rPr>
        <w:t>логопедического занятия</w:t>
      </w:r>
    </w:p>
    <w:p w:rsidR="00504E90" w:rsidRDefault="00D2719F" w:rsidP="00D2719F">
      <w:pPr>
        <w:spacing w:after="0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  <w:r w:rsidRPr="00D2719F">
        <w:rPr>
          <w:rFonts w:ascii="Times New Roman" w:hAnsi="Times New Roman" w:cs="Times New Roman"/>
          <w:color w:val="666666"/>
          <w:sz w:val="28"/>
          <w:szCs w:val="28"/>
        </w:rPr>
        <w:t>учителя-логопеда</w:t>
      </w:r>
      <w:r w:rsidR="00042A6E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6666"/>
          <w:sz w:val="28"/>
          <w:szCs w:val="28"/>
        </w:rPr>
        <w:t>Безъязыковой Натальи Сергеевны</w:t>
      </w:r>
    </w:p>
    <w:p w:rsidR="00D2719F" w:rsidRDefault="00D2719F" w:rsidP="00D2719F">
      <w:pPr>
        <w:spacing w:after="0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КГК С(К)ОУ  С(К)ОШ 8 вида № 3</w:t>
      </w:r>
    </w:p>
    <w:p w:rsidR="0021736E" w:rsidRDefault="0021736E" w:rsidP="0021736E">
      <w:pPr>
        <w:spacing w:after="0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21736E" w:rsidRDefault="00D2719F" w:rsidP="0021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19F">
        <w:rPr>
          <w:rFonts w:ascii="Times New Roman" w:hAnsi="Times New Roman" w:cs="Times New Roman"/>
          <w:b/>
          <w:color w:val="666666"/>
          <w:sz w:val="28"/>
          <w:szCs w:val="28"/>
        </w:rPr>
        <w:t>Тема занятия: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Обучение навыку диафрагмального дыхания с использованием аппаратно-программного комплекса «Нейрокурс» с БОС.</w:t>
      </w:r>
    </w:p>
    <w:p w:rsidR="00A602AD" w:rsidRDefault="002E66AE" w:rsidP="00BC0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719F">
        <w:rPr>
          <w:rFonts w:ascii="Times New Roman" w:hAnsi="Times New Roman" w:cs="Times New Roman"/>
          <w:sz w:val="28"/>
          <w:szCs w:val="28"/>
        </w:rPr>
        <w:t xml:space="preserve">Коррекционно-логопедическое занятие,  проведенное мною с учащимся 4 класса специальной коррекционной школы 8 вида, направлено на </w:t>
      </w:r>
      <w:r w:rsidR="0021736E">
        <w:rPr>
          <w:rFonts w:ascii="Times New Roman" w:hAnsi="Times New Roman" w:cs="Times New Roman"/>
          <w:sz w:val="28"/>
          <w:szCs w:val="28"/>
        </w:rPr>
        <w:t xml:space="preserve">формирование навыка диафрагмального дыхания с использованием аппаратно-программного комплекса «Нейрокурс» с БОС. </w:t>
      </w:r>
    </w:p>
    <w:p w:rsidR="008F6518" w:rsidRDefault="002E66AE" w:rsidP="008F65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E303A" w:rsidRPr="005E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- сложнейшая функция человеческого организма. </w:t>
      </w:r>
      <w:r w:rsidR="00CE124A" w:rsidRPr="0084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органов речи имеет свою функцию. </w:t>
      </w:r>
      <w:r w:rsidR="00847A15" w:rsidRPr="0084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Периферические органы слуха, дыхания, голоса, артикуляции неразрывно связаны и взаимодействуют между собой на разных уровнях под контролем ЦНС</w:t>
      </w:r>
      <w:r w:rsidR="00CE1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глубокого диффузного органического поражения ЦНСу </w:t>
      </w:r>
      <w:r w:rsidR="0026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9271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СНР</w:t>
      </w:r>
      <w:r w:rsidR="00267B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303C" w:rsidRPr="005E303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ачас</w:t>
      </w:r>
      <w:r w:rsidR="00E630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тую это взаимодействие нарушено</w:t>
      </w:r>
      <w:r w:rsidR="0044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12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одной из них отражается </w:t>
      </w:r>
      <w:r w:rsidR="00847A15" w:rsidRPr="0084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деятельности остальных органов. </w:t>
      </w:r>
      <w:r w:rsidR="00CE12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</w:t>
      </w:r>
      <w:r w:rsidR="008F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СНР, </w:t>
      </w:r>
      <w:r w:rsidR="0092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="00CE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сформированы патологические стереотипы </w:t>
      </w:r>
      <w:r w:rsidR="00CE124A" w:rsidRPr="00BC032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(неравномерное поверхностное дыхание, напряженность общей и артикулят</w:t>
      </w:r>
      <w:r w:rsidR="00CE1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орной мускулатуры,</w:t>
      </w:r>
      <w:r w:rsidR="008F65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логофобии</w:t>
      </w:r>
      <w:r w:rsidR="00CE1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21205" w:rsidRPr="0022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важна роль дыхания как «пускового механизма» вначале постановки звукопроизношения, голосоподачи, голосоведения в логопедической практике.</w:t>
      </w:r>
    </w:p>
    <w:p w:rsidR="00F222E7" w:rsidRDefault="002E66AE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4C81">
        <w:rPr>
          <w:rFonts w:ascii="Times New Roman" w:hAnsi="Times New Roman" w:cs="Times New Roman"/>
          <w:sz w:val="28"/>
          <w:szCs w:val="28"/>
        </w:rPr>
        <w:t>Д</w:t>
      </w:r>
      <w:r w:rsidR="00F222E7">
        <w:rPr>
          <w:rFonts w:ascii="Times New Roman" w:hAnsi="Times New Roman" w:cs="Times New Roman"/>
          <w:sz w:val="28"/>
          <w:szCs w:val="28"/>
        </w:rPr>
        <w:t xml:space="preserve">ля меня, как учителя-логопеда работающего с «особыми» детьми, одной из важнейших задач является </w:t>
      </w:r>
      <w:r w:rsidR="00F2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</w:t>
      </w:r>
      <w:r w:rsidR="00F222E7" w:rsidRPr="008F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F22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2E7" w:rsidRPr="008F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F22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тановки речевого дыхания с</w:t>
      </w:r>
      <w:r w:rsidR="00F222E7" w:rsidRPr="008F65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r w:rsidR="00F2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нестандартного оборудования, которое способно вызвать </w:t>
      </w:r>
      <w:r w:rsidR="0098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мотивацию</w:t>
      </w:r>
      <w:r w:rsidR="00F222E7" w:rsidRPr="008F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</w:t>
      </w:r>
      <w:r w:rsidR="0098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 в ходе коррекции речи и формировать внимание</w:t>
      </w:r>
      <w:r w:rsidR="008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ощущениям в акте дыхания.</w:t>
      </w:r>
    </w:p>
    <w:p w:rsidR="001F5592" w:rsidRPr="001F5592" w:rsidRDefault="001F5592" w:rsidP="001F55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данного логопедического занятия была поставлена  цель: учащийся получит возможность формировать навык диафрагмального дыхания с использованием аппаратно-программного комплекса «Нейрокурс» с БОС.</w:t>
      </w:r>
    </w:p>
    <w:p w:rsidR="001F5592" w:rsidRPr="00042A6E" w:rsidRDefault="002E66AE" w:rsidP="001F55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5592" w:rsidRPr="0004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42A6E" w:rsidRPr="00042A6E" w:rsidRDefault="00042A6E" w:rsidP="001F55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Коррекционно-обучающие: </w:t>
      </w:r>
    </w:p>
    <w:p w:rsidR="00042A6E" w:rsidRPr="00042A6E" w:rsidRDefault="00042A6E" w:rsidP="001F55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Познакомить ребенка с АПК «Нейрокурс».</w:t>
      </w:r>
    </w:p>
    <w:p w:rsidR="00042A6E" w:rsidRPr="00042A6E" w:rsidRDefault="00042A6E" w:rsidP="001F55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Обучить приемам диафрагмального дыхания.</w:t>
      </w:r>
    </w:p>
    <w:p w:rsidR="00042A6E" w:rsidRPr="00042A6E" w:rsidRDefault="00042A6E" w:rsidP="001F55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Коррекционно-развивающие:</w:t>
      </w:r>
    </w:p>
    <w:p w:rsidR="00042A6E" w:rsidRPr="00042A6E" w:rsidRDefault="00042A6E" w:rsidP="00042A6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учебную мотивацию.</w:t>
      </w:r>
    </w:p>
    <w:p w:rsidR="00042A6E" w:rsidRPr="00042A6E" w:rsidRDefault="00042A6E" w:rsidP="00042A6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внимание, зрительную и слуховую память.</w:t>
      </w:r>
    </w:p>
    <w:p w:rsidR="00042A6E" w:rsidRDefault="00042A6E" w:rsidP="00042A6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следовать инструкции педагога.</w:t>
      </w:r>
    </w:p>
    <w:p w:rsidR="00042A6E" w:rsidRDefault="00042A6E" w:rsidP="00042A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2A6E" w:rsidRDefault="00042A6E" w:rsidP="00042A6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Воспитательные:</w:t>
      </w:r>
    </w:p>
    <w:p w:rsidR="00042A6E" w:rsidRDefault="00042A6E" w:rsidP="00042A6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занятии атмосферу психологического комфорта, вызвать интерес к занятию.</w:t>
      </w:r>
    </w:p>
    <w:p w:rsidR="00042A6E" w:rsidRDefault="00042A6E" w:rsidP="00042A6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преодолеть речевую тревогу.</w:t>
      </w:r>
    </w:p>
    <w:p w:rsidR="00042A6E" w:rsidRPr="00042A6E" w:rsidRDefault="00042A6E" w:rsidP="00042A6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усидчивость.</w:t>
      </w:r>
    </w:p>
    <w:p w:rsidR="00042A6E" w:rsidRPr="001F5592" w:rsidRDefault="00042A6E" w:rsidP="001F559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664F" w:rsidRDefault="00042A6E" w:rsidP="001366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62224" w:rsidRP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современное занятие невозможно представить без использования информационно-коммуникативных технологий. На мой взгляд, ИКТ повышает качество и результативность учебно-коррекционного процесса. В связи с этим я определила для своей работы целесообразность использо</w:t>
      </w:r>
      <w:r w:rsid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FB0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 «Нейрокурс» с БОС</w:t>
      </w:r>
      <w:r w:rsidR="00B62224" w:rsidRP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способ</w:t>
      </w:r>
      <w:r w:rsid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224" w:rsidRP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процесса</w:t>
      </w:r>
      <w:r w:rsid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навыка диафрагмального дыхания</w:t>
      </w:r>
      <w:r w:rsidR="00B62224" w:rsidRP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самоконтроля и саморегуляции, </w:t>
      </w:r>
      <w:r w:rsidR="00FB0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 утомления ребенка</w:t>
      </w:r>
      <w:r w:rsidR="00B62224" w:rsidRP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эффективности логопедической работы в целом.</w:t>
      </w:r>
    </w:p>
    <w:p w:rsidR="00042A6E" w:rsidRDefault="00042A6E" w:rsidP="00042A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6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состояло из четырех этапов: вводного, основного, обобщающего и заключительного.</w:t>
      </w:r>
      <w:r w:rsidRP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ставились и достигались  ситуативные задачи.</w:t>
      </w:r>
    </w:p>
    <w:p w:rsidR="004F70E3" w:rsidRDefault="0013664F" w:rsidP="001366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занятия  соблюдены. Один приём методи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 плавно перетекал в другой и </w:t>
      </w:r>
      <w:r w:rsidRPr="008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подкреплялся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сопрвождаясь аудиовизуальным материалом. </w:t>
      </w:r>
    </w:p>
    <w:p w:rsidR="0013664F" w:rsidRDefault="00042A6E" w:rsidP="001366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вводном этапе у ребенка вырабатывался навык вежливого общения, чувства безопасности и  доверия к окружающему,  учащийся </w:t>
      </w:r>
      <w:r w:rsidR="004F70E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ознакомлен</w:t>
      </w:r>
      <w:r w:rsidR="0013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занятия. </w:t>
      </w:r>
    </w:p>
    <w:p w:rsidR="004F70E3" w:rsidRDefault="003760F8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страха перед программным  оборудованием с про</w:t>
      </w:r>
      <w:r w:rsidR="00804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водами, э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лектродами и датчиками </w:t>
      </w:r>
      <w:r w:rsidR="0013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224" w:rsidRP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был сделан акцент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 ребенка с АПК «Нейрокурс» с БОС</w:t>
      </w:r>
      <w:r w:rsidR="00804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 получил возможность рассмотреть оборудование, потрогать и подержать датчики.</w:t>
      </w:r>
    </w:p>
    <w:p w:rsidR="0034419C" w:rsidRDefault="00042A6E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7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основном этапе был проведен сеанс «Кардио», который предназначен для обучения дыханию с заданной формой пусограммы.</w:t>
      </w:r>
      <w:r w:rsidR="003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сеанса регистрировался сигнал кардио (зависимость пульса от времени) и задачей учащегося (достижение нижнего порога на выдохе и верхнего порога на вдохе).</w:t>
      </w:r>
    </w:p>
    <w:p w:rsidR="00042A6E" w:rsidRDefault="00042A6E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сеанса «Кардио» являлось то, что он состоял из чередующихся фаз   работы и отдыха, длительностью от 1 до 2-х минут, причем во время разных фаз ребенку предъявлялась различная аудиовизуальная информация. </w:t>
      </w:r>
    </w:p>
    <w:p w:rsidR="00042A6E" w:rsidRDefault="0034419C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FA42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сеанс проводился по заданному </w:t>
      </w:r>
      <w:r w:rsidR="0004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протоколу.</w:t>
      </w:r>
    </w:p>
    <w:p w:rsidR="00042A6E" w:rsidRDefault="00042A6E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сеанса - 8 минут. Нормы санпина по работе детей с компьютерной техникой соблюдены.</w:t>
      </w:r>
    </w:p>
    <w:p w:rsidR="009A5B75" w:rsidRDefault="0034419C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E6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A4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фазе работы учащийся тренировал навык диафрагмального дыхания</w:t>
      </w:r>
      <w:r w:rsidR="00F30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задание «Пузыри». </w:t>
      </w:r>
      <w:r w:rsidR="00F3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задавался верхний и нижний порог пульсограммы. </w:t>
      </w:r>
      <w:r w:rsidR="00FA42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</w:t>
      </w:r>
      <w:r w:rsidR="00F3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бенок на выдохе достигал нижнего порога пульса, то пузырь отрывался и летал, если нет, то пузырь лопался. Если ребенок на вдохе не достигал верхнего порога, то пузырь не надувался.  </w:t>
      </w:r>
    </w:p>
    <w:p w:rsidR="009A5B75" w:rsidRDefault="002E66AE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4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Отрабатывание навыка чтения в сочетании с диафрагмальным дыханием проведено на задании «Чтение».</w:t>
      </w:r>
      <w:r w:rsidR="00F3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режиме ребенку был предъявлен текст, разбитый на фразы.  Учащийся  на выдохе произносил </w:t>
      </w:r>
      <w:r w:rsidR="00651C9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одна за другой. По мере уменьшения пульса на вдохе фраза закрашивалась красным цветом слева направо, при достижении нижнего порога пульса – происходил переход к следующей фразе.</w:t>
      </w:r>
      <w:r w:rsidR="00FA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фазе отдыха </w:t>
      </w:r>
      <w:r w:rsidR="0065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получал возможность отдохнуть и расслабиться. </w:t>
      </w:r>
    </w:p>
    <w:p w:rsidR="00FD0945" w:rsidRDefault="0084732E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6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Интерпретация результата</w:t>
      </w:r>
      <w:bookmarkStart w:id="0" w:name="_GoBack"/>
      <w:bookmarkEnd w:id="0"/>
      <w:r w:rsidRPr="002E6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проведенного сеанса диафрагмальное дыхание не стабильно. Частота и коэффициент дыхания понизились до пределов нормы. Пульс и дыхание (кардиораспираторное соотношение) частично синхронизированы.</w:t>
      </w:r>
    </w:p>
    <w:p w:rsidR="009A5B75" w:rsidRDefault="0084732E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этого можно сделать вывод, что р</w:t>
      </w:r>
      <w:r w:rsidR="00651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частично </w:t>
      </w:r>
      <w:r w:rsidR="0080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справился</w:t>
      </w:r>
      <w:r w:rsidR="008048A2" w:rsidRPr="00B6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предлагаемыми заданиями.</w:t>
      </w:r>
      <w:r w:rsidR="009A5B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 тем, что с ним не проводилась предварительная работа на АПК «Нейрокурс», которая предусматривает диагностику, тестирование и обучение.</w:t>
      </w:r>
    </w:p>
    <w:p w:rsidR="00E903DD" w:rsidRPr="00E903DD" w:rsidRDefault="00E903DD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обобщающем и заключительном этапе ребенок подводил итоги своей деятельности, выражал свои впечатления о занятии и демонстрировал положительные эмоции. </w:t>
      </w:r>
    </w:p>
    <w:p w:rsidR="00E903DD" w:rsidRDefault="00042A6E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903DD" w:rsidRPr="00E90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 были активизированы следующие психические процессы: слуховое и зрительное внимание, зрительное восприятие,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0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ощущения.</w:t>
      </w:r>
    </w:p>
    <w:p w:rsidR="00E903DD" w:rsidRDefault="00E903DD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я старалась выстроить личностно-ориентированное взаимодействие с 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и  создать ситуацию успеха при выполнении  заданий.</w:t>
      </w:r>
    </w:p>
    <w:p w:rsidR="00FD0945" w:rsidRDefault="00FD0945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Думаю, что поставленная мною цель выполнена, задачи реализованы.</w:t>
      </w:r>
    </w:p>
    <w:p w:rsidR="009A5B75" w:rsidRDefault="009A5B75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224" w:rsidRDefault="00B62224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C9B" w:rsidRDefault="00651C9B" w:rsidP="00F22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415" w:rsidRPr="00014263" w:rsidRDefault="00645415" w:rsidP="00A83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388" w:rsidRPr="00A35388" w:rsidRDefault="00A35388" w:rsidP="00014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5388" w:rsidRPr="00A35388" w:rsidSect="00E7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85F"/>
    <w:multiLevelType w:val="hybridMultilevel"/>
    <w:tmpl w:val="D7D6D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4E19"/>
    <w:multiLevelType w:val="hybridMultilevel"/>
    <w:tmpl w:val="C102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5C4"/>
    <w:rsid w:val="00014263"/>
    <w:rsid w:val="000420BD"/>
    <w:rsid w:val="00042A6E"/>
    <w:rsid w:val="0005335D"/>
    <w:rsid w:val="0006452D"/>
    <w:rsid w:val="0013664F"/>
    <w:rsid w:val="001F5592"/>
    <w:rsid w:val="0021736E"/>
    <w:rsid w:val="00221205"/>
    <w:rsid w:val="00267B8C"/>
    <w:rsid w:val="002E66AE"/>
    <w:rsid w:val="002E7A1C"/>
    <w:rsid w:val="0034419C"/>
    <w:rsid w:val="003760F8"/>
    <w:rsid w:val="004422BE"/>
    <w:rsid w:val="004F70E3"/>
    <w:rsid w:val="00504E90"/>
    <w:rsid w:val="00514203"/>
    <w:rsid w:val="005E303A"/>
    <w:rsid w:val="006438AF"/>
    <w:rsid w:val="00645415"/>
    <w:rsid w:val="00651C9B"/>
    <w:rsid w:val="006714F6"/>
    <w:rsid w:val="007914A8"/>
    <w:rsid w:val="008048A2"/>
    <w:rsid w:val="008069D2"/>
    <w:rsid w:val="0084732E"/>
    <w:rsid w:val="00847A15"/>
    <w:rsid w:val="008F6518"/>
    <w:rsid w:val="00927192"/>
    <w:rsid w:val="00984C81"/>
    <w:rsid w:val="009A5B75"/>
    <w:rsid w:val="00A246D4"/>
    <w:rsid w:val="00A35388"/>
    <w:rsid w:val="00A602AD"/>
    <w:rsid w:val="00A83821"/>
    <w:rsid w:val="00AD0E61"/>
    <w:rsid w:val="00B425C4"/>
    <w:rsid w:val="00B62224"/>
    <w:rsid w:val="00BC0324"/>
    <w:rsid w:val="00BF3A5D"/>
    <w:rsid w:val="00C01128"/>
    <w:rsid w:val="00C422A1"/>
    <w:rsid w:val="00CD0629"/>
    <w:rsid w:val="00CE124A"/>
    <w:rsid w:val="00D2719F"/>
    <w:rsid w:val="00E6303C"/>
    <w:rsid w:val="00E7050B"/>
    <w:rsid w:val="00E903DD"/>
    <w:rsid w:val="00F04143"/>
    <w:rsid w:val="00F222E7"/>
    <w:rsid w:val="00F30EA4"/>
    <w:rsid w:val="00FA420A"/>
    <w:rsid w:val="00FB082D"/>
    <w:rsid w:val="00FD0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19F"/>
    <w:rPr>
      <w:b/>
      <w:bCs/>
    </w:rPr>
  </w:style>
  <w:style w:type="paragraph" w:styleId="a5">
    <w:name w:val="List Paragraph"/>
    <w:basedOn w:val="a"/>
    <w:uiPriority w:val="34"/>
    <w:qFormat/>
    <w:rsid w:val="00042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user</cp:lastModifiedBy>
  <cp:revision>9</cp:revision>
  <dcterms:created xsi:type="dcterms:W3CDTF">2015-03-14T21:51:00Z</dcterms:created>
  <dcterms:modified xsi:type="dcterms:W3CDTF">2015-03-17T22:30:00Z</dcterms:modified>
</cp:coreProperties>
</file>