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CE" w:rsidRPr="005341B6" w:rsidRDefault="005341B6" w:rsidP="00C67CCE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5341B6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Муниципальное бюджетное </w:t>
      </w:r>
      <w:r w:rsidR="00523C64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обще</w:t>
      </w:r>
      <w:r w:rsidRPr="005341B6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образовательное учреждение</w:t>
      </w:r>
    </w:p>
    <w:p w:rsidR="005341B6" w:rsidRPr="005341B6" w:rsidRDefault="005341B6" w:rsidP="00C67CCE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5341B6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«Чехломеевская основная школа»</w:t>
      </w:r>
    </w:p>
    <w:p w:rsidR="00C67CCE" w:rsidRPr="005341B6" w:rsidRDefault="00C67CCE" w:rsidP="00C67CCE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41B6" w:rsidTr="00E81501">
        <w:tc>
          <w:tcPr>
            <w:tcW w:w="4785" w:type="dxa"/>
          </w:tcPr>
          <w:p w:rsidR="005341B6" w:rsidRDefault="005341B6" w:rsidP="00C67CCE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14AA5" w:rsidRDefault="00114AA5" w:rsidP="00C67CCE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</w:pPr>
          </w:p>
          <w:p w:rsidR="005341B6" w:rsidRPr="005341B6" w:rsidRDefault="005341B6" w:rsidP="00C67CCE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</w:pPr>
            <w:r w:rsidRPr="005341B6"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  <w:t>«Утверждаю»</w:t>
            </w:r>
          </w:p>
          <w:p w:rsidR="005341B6" w:rsidRPr="005341B6" w:rsidRDefault="005514AA" w:rsidP="00C67CCE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  <w:t xml:space="preserve">                   </w:t>
            </w:r>
            <w:r w:rsidR="005341B6" w:rsidRPr="005341B6"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  <w:t>Директор____________</w:t>
            </w:r>
          </w:p>
          <w:p w:rsidR="005341B6" w:rsidRDefault="005341B6" w:rsidP="00C67CCE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4"/>
                <w:lang w:eastAsia="ru-RU"/>
              </w:rPr>
            </w:pPr>
            <w:r w:rsidRPr="005341B6"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  <w:t>Л.В.</w:t>
            </w:r>
            <w:r w:rsidR="005F2257"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  <w:t xml:space="preserve"> </w:t>
            </w:r>
            <w:r w:rsidRPr="005341B6"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  <w:t>Иноземцева</w:t>
            </w:r>
          </w:p>
        </w:tc>
      </w:tr>
    </w:tbl>
    <w:p w:rsidR="00C67CCE" w:rsidRDefault="00C67CCE" w:rsidP="00C67CCE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14AA5" w:rsidRDefault="00114AA5" w:rsidP="00C67CCE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1851D6" w:rsidRDefault="001851D6" w:rsidP="00E87585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C67CCE" w:rsidRPr="00A46589" w:rsidRDefault="00C67CCE" w:rsidP="00E87585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A4658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План работы </w:t>
      </w:r>
    </w:p>
    <w:p w:rsidR="00A46589" w:rsidRPr="00A46589" w:rsidRDefault="00C67CCE" w:rsidP="00E87585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A4658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методического объединения учителей </w:t>
      </w:r>
    </w:p>
    <w:p w:rsidR="00A32522" w:rsidRPr="00A46589" w:rsidRDefault="00B01604" w:rsidP="00E87585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естественно – математического </w:t>
      </w:r>
      <w:r w:rsidR="00C67CCE" w:rsidRPr="00A4658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цикла </w:t>
      </w:r>
    </w:p>
    <w:p w:rsidR="00C67CCE" w:rsidRPr="00A46589" w:rsidRDefault="00523C64" w:rsidP="00E87585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на 2014</w:t>
      </w:r>
      <w:r w:rsidRPr="00523C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/</w:t>
      </w:r>
      <w:r w:rsidR="00C67CCE" w:rsidRPr="00A4658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2015 учебный год</w:t>
      </w:r>
    </w:p>
    <w:p w:rsidR="00FE5D48" w:rsidRPr="00A46589" w:rsidRDefault="00FE5D48" w:rsidP="00E87585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48"/>
          <w:szCs w:val="48"/>
          <w:bdr w:val="none" w:sz="0" w:space="0" w:color="auto" w:frame="1"/>
          <w:lang w:eastAsia="ru-RU"/>
        </w:rPr>
      </w:pPr>
    </w:p>
    <w:p w:rsidR="00FE5D48" w:rsidRPr="00523C64" w:rsidRDefault="00523C64" w:rsidP="00523C64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23C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Методист: Борщева Н.А.</w:t>
      </w:r>
    </w:p>
    <w:p w:rsidR="00FE5D48" w:rsidRDefault="00FE5D48" w:rsidP="00C67CC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E5D48" w:rsidRDefault="00FE5D48" w:rsidP="00C67CC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E5D48" w:rsidRDefault="00FE5D48" w:rsidP="00C67CC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E5D48" w:rsidRDefault="00FE5D48" w:rsidP="00C67CC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E5D48" w:rsidRDefault="00FE5D48" w:rsidP="00C67CC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E5D48" w:rsidRPr="001E7FC2" w:rsidRDefault="001E7FC2" w:rsidP="001E7FC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E7F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д. Чехломей, 2014 г.</w:t>
      </w:r>
    </w:p>
    <w:p w:rsidR="00FE5D48" w:rsidRDefault="00FE5D48" w:rsidP="00C67CC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E5D48" w:rsidRDefault="00FE5D48" w:rsidP="00C67CC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851D6" w:rsidRDefault="001851D6" w:rsidP="00A1180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851D6" w:rsidRDefault="001851D6" w:rsidP="00A1180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851D6" w:rsidRDefault="001851D6" w:rsidP="00A1180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F02A7" w:rsidRPr="003B52CA" w:rsidRDefault="008F02A7" w:rsidP="00F0412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 w:rsidRPr="003B52CA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Методическая тема: </w:t>
      </w:r>
    </w:p>
    <w:p w:rsidR="00291372" w:rsidRPr="003B52CA" w:rsidRDefault="00E409CA" w:rsidP="00B97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интереса к обучению, а</w:t>
      </w:r>
      <w:r w:rsidR="00291372" w:rsidRPr="003B5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познавательной и мыслительной деятельности в условиях модернизации системы образования».</w:t>
      </w:r>
    </w:p>
    <w:p w:rsidR="00291372" w:rsidRPr="005F3AF0" w:rsidRDefault="00291372" w:rsidP="00B97B6E">
      <w:pPr>
        <w:shd w:val="clear" w:color="auto" w:fill="FFFFFF"/>
        <w:spacing w:before="99" w:after="99" w:line="360" w:lineRule="auto"/>
        <w:jc w:val="both"/>
        <w:rPr>
          <w:rFonts w:ascii="Times New Roman CYR" w:eastAsia="Times New Roman" w:hAnsi="Times New Roman CYR" w:cs="Times New Roman CYR"/>
          <w:sz w:val="40"/>
          <w:szCs w:val="40"/>
          <w:lang w:eastAsia="ru-RU"/>
        </w:rPr>
      </w:pPr>
      <w:r w:rsidRPr="003B52CA">
        <w:rPr>
          <w:rFonts w:ascii="Times New Roman CYR" w:eastAsia="Times New Roman" w:hAnsi="Times New Roman CYR" w:cs="Times New Roman CYR"/>
          <w:b/>
          <w:bCs/>
          <w:i/>
          <w:iCs/>
          <w:sz w:val="32"/>
          <w:szCs w:val="32"/>
          <w:lang w:eastAsia="ru-RU"/>
        </w:rPr>
        <w:t>Цель:</w:t>
      </w:r>
      <w:r w:rsidRPr="005F3AF0">
        <w:rPr>
          <w:rFonts w:ascii="Times New Roman CYR" w:eastAsia="Times New Roman" w:hAnsi="Times New Roman CYR" w:cs="Times New Roman CYR"/>
          <w:b/>
          <w:bCs/>
          <w:i/>
          <w:iCs/>
          <w:sz w:val="40"/>
          <w:szCs w:val="40"/>
          <w:lang w:eastAsia="ru-RU"/>
        </w:rPr>
        <w:t> </w:t>
      </w:r>
      <w:r w:rsidRPr="003B5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эффективных педагогических технологий для реализации познавательного интереса и мыслительной деятельности учащихся.</w:t>
      </w:r>
    </w:p>
    <w:p w:rsidR="00291372" w:rsidRPr="003B52CA" w:rsidRDefault="00291372" w:rsidP="00F0412B">
      <w:pPr>
        <w:shd w:val="clear" w:color="auto" w:fill="FFFFFF"/>
        <w:spacing w:after="199" w:line="300" w:lineRule="atLeast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3B52CA">
        <w:rPr>
          <w:rFonts w:ascii="Times New Roman CYR" w:eastAsia="Times New Roman" w:hAnsi="Times New Roman CYR" w:cs="Times New Roman CYR"/>
          <w:b/>
          <w:bCs/>
          <w:i/>
          <w:iCs/>
          <w:sz w:val="32"/>
          <w:szCs w:val="32"/>
          <w:lang w:eastAsia="ru-RU"/>
        </w:rPr>
        <w:t>Задачи:</w:t>
      </w:r>
    </w:p>
    <w:p w:rsidR="00291372" w:rsidRPr="008A2892" w:rsidRDefault="00291372" w:rsidP="00B97B6E">
      <w:pPr>
        <w:shd w:val="clear" w:color="auto" w:fill="FFFFFF"/>
        <w:spacing w:before="99"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r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учебно-воспитательной работе новых форм,</w:t>
      </w:r>
      <w:r w:rsidR="005101EF"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приёмов, способствующих усилению познавательной и</w:t>
      </w:r>
      <w:r w:rsidR="005101EF"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мыслительной деятельности учащихся;</w:t>
      </w:r>
    </w:p>
    <w:p w:rsidR="00291372" w:rsidRPr="008A2892" w:rsidRDefault="00291372" w:rsidP="00B97B6E">
      <w:pPr>
        <w:shd w:val="clear" w:color="auto" w:fill="FFFFFF"/>
        <w:spacing w:before="99"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</w:t>
      </w:r>
      <w:r w:rsidR="00F0412B"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</w:t>
      </w:r>
      <w:r w:rsidR="00F0412B"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здоровья</w:t>
      </w:r>
      <w:r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средствами</w:t>
      </w:r>
      <w:r w:rsidR="005101EF"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процесса.</w:t>
      </w:r>
    </w:p>
    <w:p w:rsidR="00291372" w:rsidRPr="008A2892" w:rsidRDefault="00291372" w:rsidP="00B97B6E">
      <w:pPr>
        <w:shd w:val="clear" w:color="auto" w:fill="FFFFFF"/>
        <w:spacing w:before="99"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внеклассной работы по предметам естественно-математического цикла.</w:t>
      </w:r>
    </w:p>
    <w:p w:rsidR="00291372" w:rsidRPr="008A2892" w:rsidRDefault="00291372" w:rsidP="00B97B6E">
      <w:pPr>
        <w:shd w:val="clear" w:color="auto" w:fill="FFFFFF"/>
        <w:spacing w:before="99"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педагогов и обучающихся в творческой и исследовательской деятельности.</w:t>
      </w:r>
    </w:p>
    <w:p w:rsidR="00291372" w:rsidRPr="008A2892" w:rsidRDefault="00291372" w:rsidP="00B97B6E">
      <w:pPr>
        <w:shd w:val="clear" w:color="auto" w:fill="FFFFFF"/>
        <w:spacing w:before="99"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обучающихся 9-х классов к сдаче ГИА.</w:t>
      </w:r>
    </w:p>
    <w:p w:rsidR="008F02A7" w:rsidRPr="003B52CA" w:rsidRDefault="008F02A7" w:rsidP="00B97B6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3FB" w:rsidRPr="003B52CA" w:rsidRDefault="007103FB" w:rsidP="0042727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6A" w:rsidRPr="00EB026A" w:rsidRDefault="00EB026A" w:rsidP="00EB026A">
      <w:pPr>
        <w:spacing w:before="33" w:after="33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EB02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Состав методического объединения:</w:t>
      </w:r>
    </w:p>
    <w:p w:rsidR="00EB026A" w:rsidRPr="00EB026A" w:rsidRDefault="00EB026A" w:rsidP="005101EF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2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1.Учитель </w:t>
      </w:r>
      <w:r w:rsidR="007103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математики</w:t>
      </w:r>
      <w:r w:rsidRPr="00EB02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7103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Ибиева</w:t>
      </w:r>
      <w:proofErr w:type="spellEnd"/>
      <w:r w:rsidR="007103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Г.Д.</w:t>
      </w:r>
    </w:p>
    <w:p w:rsidR="00EB026A" w:rsidRPr="00EB026A" w:rsidRDefault="00EB026A" w:rsidP="005101EF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2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Учитель </w:t>
      </w:r>
      <w:r w:rsidR="007103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информатики</w:t>
      </w:r>
      <w:r w:rsidRPr="00EB02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Султанов Э.М.</w:t>
      </w:r>
    </w:p>
    <w:p w:rsidR="00EB026A" w:rsidRPr="00EB026A" w:rsidRDefault="00EB026A" w:rsidP="005101EF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2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. Учитель </w:t>
      </w:r>
      <w:r w:rsidR="007103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биологии и природоведения, </w:t>
      </w:r>
      <w:proofErr w:type="spellStart"/>
      <w:r w:rsidR="007103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Хуснетдинова</w:t>
      </w:r>
      <w:proofErr w:type="spellEnd"/>
      <w:r w:rsidR="007103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Э.З.</w:t>
      </w:r>
    </w:p>
    <w:p w:rsidR="00F62033" w:rsidRPr="00EB026A" w:rsidRDefault="00EB026A" w:rsidP="005101E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2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Учитель </w:t>
      </w:r>
      <w:r w:rsidR="007103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географии, Ховасова Ф.А.</w:t>
      </w:r>
    </w:p>
    <w:p w:rsidR="00F62033" w:rsidRDefault="00F62033" w:rsidP="00EB0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03FB" w:rsidRDefault="007103FB" w:rsidP="00EB0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7065"/>
      </w:tblGrid>
      <w:tr w:rsidR="009F26F2" w:rsidRPr="00750353" w:rsidTr="003B5834">
        <w:trPr>
          <w:tblCellSpacing w:w="15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6F2" w:rsidRPr="00750353" w:rsidRDefault="009F26F2" w:rsidP="009E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6F2" w:rsidRPr="00750353" w:rsidRDefault="009F26F2" w:rsidP="009E0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9F26F2" w:rsidRPr="00750353" w:rsidTr="005F2257">
        <w:trPr>
          <w:trHeight w:val="3211"/>
          <w:tblCellSpacing w:w="15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6F2" w:rsidRPr="00750353" w:rsidRDefault="009F26F2" w:rsidP="009E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Учебно-организационная работа.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6F2" w:rsidRPr="002C290E" w:rsidRDefault="009F26F2" w:rsidP="002C290E">
            <w:pPr>
              <w:pStyle w:val="a4"/>
              <w:numPr>
                <w:ilvl w:val="1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</w:t>
            </w:r>
          </w:p>
          <w:p w:rsidR="009F26F2" w:rsidRPr="00750353" w:rsidRDefault="009F26F2" w:rsidP="009E06EB">
            <w:pPr>
              <w:numPr>
                <w:ilvl w:val="1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и изучение требований по подготовке и сдаче ГИА.</w:t>
            </w:r>
          </w:p>
          <w:p w:rsidR="009F26F2" w:rsidRPr="00750353" w:rsidRDefault="009F26F2" w:rsidP="009E06EB">
            <w:pPr>
              <w:numPr>
                <w:ilvl w:val="1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новинками учебно-методической литературы по предметам.</w:t>
            </w:r>
          </w:p>
          <w:p w:rsidR="009F26F2" w:rsidRPr="00750353" w:rsidRDefault="009F26F2" w:rsidP="009E06EB">
            <w:pPr>
              <w:numPr>
                <w:ilvl w:val="1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стендов по подготовке к экзаменам в 9 к</w:t>
            </w:r>
            <w:r w:rsidR="00E84C89"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лассе</w:t>
            </w: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26F2" w:rsidRPr="00750353" w:rsidRDefault="009F26F2" w:rsidP="009E06E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к проведению промежуточного и итогового контроля по графику.</w:t>
            </w:r>
          </w:p>
        </w:tc>
      </w:tr>
      <w:tr w:rsidR="009F26F2" w:rsidRPr="00750353" w:rsidTr="003B5834">
        <w:trPr>
          <w:trHeight w:val="3576"/>
          <w:tblCellSpacing w:w="15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6F2" w:rsidRPr="00750353" w:rsidRDefault="009F26F2" w:rsidP="009E0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лаборатории учителя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6F2" w:rsidRPr="00750353" w:rsidRDefault="009F26F2" w:rsidP="009E06E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новых дидактических материалов, таблиц, наглядных пособий по предметам.</w:t>
            </w:r>
          </w:p>
          <w:p w:rsidR="009F26F2" w:rsidRPr="00750353" w:rsidRDefault="009F26F2" w:rsidP="009E06E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методических пособий для учителей.</w:t>
            </w:r>
          </w:p>
          <w:p w:rsidR="009F26F2" w:rsidRPr="00750353" w:rsidRDefault="009F26F2" w:rsidP="009E06E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методических пособий по подготовке к итоговой аттестации </w:t>
            </w:r>
            <w:r w:rsidR="00E84C89"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предметам в 9 классе.</w:t>
            </w:r>
          </w:p>
          <w:p w:rsidR="009F26F2" w:rsidRPr="00750353" w:rsidRDefault="009F26F2" w:rsidP="009E06E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материалов по подготовке к  ГИА </w:t>
            </w:r>
          </w:p>
          <w:p w:rsidR="009F26F2" w:rsidRPr="00750353" w:rsidRDefault="009F26F2" w:rsidP="009E06E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смотре кабинетов.</w:t>
            </w:r>
          </w:p>
          <w:p w:rsidR="00F62033" w:rsidRPr="00750353" w:rsidRDefault="009F26F2" w:rsidP="009E06E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наличия</w:t>
            </w:r>
            <w:r w:rsidR="00F62033"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необходимых учебников и программ</w:t>
            </w:r>
          </w:p>
          <w:p w:rsidR="009F26F2" w:rsidRPr="00750353" w:rsidRDefault="009F26F2" w:rsidP="009E06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тестовых заданий по классам и темам.</w:t>
            </w:r>
          </w:p>
        </w:tc>
      </w:tr>
      <w:tr w:rsidR="009F26F2" w:rsidRPr="00750353" w:rsidTr="003B5834">
        <w:trPr>
          <w:tblCellSpacing w:w="15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6F2" w:rsidRPr="00750353" w:rsidRDefault="009F26F2" w:rsidP="009E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совершенствованию педагогического мастерства учителей.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6F2" w:rsidRPr="00750353" w:rsidRDefault="009F26F2" w:rsidP="009E06E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</w:t>
            </w:r>
            <w:proofErr w:type="spellStart"/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аттестующим</w:t>
            </w:r>
            <w:r w:rsidR="00B4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учителям.</w:t>
            </w:r>
          </w:p>
          <w:p w:rsidR="009F26F2" w:rsidRPr="00750353" w:rsidRDefault="009F26F2" w:rsidP="009E06E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дистанционных МО по предметам.</w:t>
            </w:r>
          </w:p>
          <w:p w:rsidR="009F26F2" w:rsidRPr="00750353" w:rsidRDefault="009F26F2" w:rsidP="009E06E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 для учителей по подготовке к ГИА.</w:t>
            </w:r>
          </w:p>
          <w:p w:rsidR="009F26F2" w:rsidRPr="00750353" w:rsidRDefault="009F26F2" w:rsidP="009E06E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инновационных и методических разработок.</w:t>
            </w:r>
          </w:p>
          <w:p w:rsidR="009F26F2" w:rsidRPr="00750353" w:rsidRDefault="009F26F2" w:rsidP="009E06E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курсов повышения квалификации.</w:t>
            </w:r>
          </w:p>
          <w:p w:rsidR="009F26F2" w:rsidRPr="00750353" w:rsidRDefault="009F26F2" w:rsidP="009E06E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конкурсах.</w:t>
            </w:r>
          </w:p>
          <w:p w:rsidR="009F26F2" w:rsidRPr="00750353" w:rsidRDefault="006D58A3" w:rsidP="009E06E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декады</w:t>
            </w:r>
            <w:r w:rsidR="009F26F2"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F26F2" w:rsidRPr="00750353" w:rsidTr="003B5834">
        <w:trPr>
          <w:tblCellSpacing w:w="15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6F2" w:rsidRPr="00750353" w:rsidRDefault="009F26F2" w:rsidP="009E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контроля и руководства.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6F2" w:rsidRPr="00750353" w:rsidRDefault="009F26F2" w:rsidP="009E06E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 по преемственности в 5-х классах с последующим мониторингом.</w:t>
            </w:r>
          </w:p>
          <w:p w:rsidR="009F26F2" w:rsidRPr="00750353" w:rsidRDefault="009F26F2" w:rsidP="009E06E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Входные контрольные работы с </w:t>
            </w:r>
            <w:r w:rsidR="00F6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7C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классы.</w:t>
            </w:r>
          </w:p>
          <w:p w:rsidR="009F26F2" w:rsidRPr="00750353" w:rsidRDefault="009F26F2" w:rsidP="009E06E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результатов контрольных работ по итогам учебного года, входных и </w:t>
            </w:r>
            <w:r w:rsidR="003B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ромежуточных.</w:t>
            </w:r>
          </w:p>
          <w:p w:rsidR="009F26F2" w:rsidRPr="00750353" w:rsidRDefault="009F26F2" w:rsidP="009E06E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Срезовые</w:t>
            </w:r>
            <w:proofErr w:type="spellEnd"/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контрольные работы по итогам  </w:t>
            </w:r>
            <w:r w:rsidR="007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5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олугодия</w:t>
            </w:r>
            <w:r w:rsidR="007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 классе</w:t>
            </w: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к итоговой аттестации.</w:t>
            </w:r>
          </w:p>
          <w:p w:rsidR="009F26F2" w:rsidRPr="00750353" w:rsidRDefault="009F26F2" w:rsidP="009E06E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выполнением календарно-</w:t>
            </w: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тематического планирования.</w:t>
            </w:r>
          </w:p>
          <w:p w:rsidR="009F26F2" w:rsidRPr="00750353" w:rsidRDefault="009F26F2" w:rsidP="009E06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экзаменационных материалов.</w:t>
            </w:r>
          </w:p>
        </w:tc>
      </w:tr>
      <w:tr w:rsidR="009F26F2" w:rsidRPr="00750353" w:rsidTr="003B5834">
        <w:trPr>
          <w:tblCellSpacing w:w="15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6F2" w:rsidRPr="00750353" w:rsidRDefault="009F26F2" w:rsidP="009E06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внеклассной работы по предметам.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6F2" w:rsidRPr="00750353" w:rsidRDefault="003B52CA" w:rsidP="009E06E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естественно - математического</w:t>
            </w:r>
            <w:r w:rsidR="009F26F2"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цикла</w:t>
            </w:r>
          </w:p>
          <w:p w:rsidR="009F26F2" w:rsidRPr="00750353" w:rsidRDefault="009F26F2" w:rsidP="009E06E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различных конкурсах, викторинах в рамках школьных и </w:t>
            </w:r>
            <w:r w:rsidR="002C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районных </w:t>
            </w: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мероприятий; в конкурсах </w:t>
            </w:r>
            <w:r w:rsidR="002C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разного уровня</w:t>
            </w:r>
            <w:r w:rsidR="003B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предметам естественно - математического цикла</w:t>
            </w:r>
            <w:r w:rsidR="002C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26F2" w:rsidRPr="00750353" w:rsidRDefault="009F26F2" w:rsidP="009E06E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школьных олимпиад.</w:t>
            </w:r>
          </w:p>
          <w:p w:rsidR="009F26F2" w:rsidRPr="00750353" w:rsidRDefault="009F26F2" w:rsidP="009E06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 туре предметных олимпиад.</w:t>
            </w:r>
          </w:p>
        </w:tc>
      </w:tr>
    </w:tbl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FC4" w:rsidRDefault="00270FC4" w:rsidP="00270FC4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2C28" w:rsidRDefault="008F2C28" w:rsidP="003C4F9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2C28" w:rsidRDefault="008F2C28" w:rsidP="003C4F9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2C28" w:rsidRDefault="008F2C28" w:rsidP="003C4F9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2C28" w:rsidRDefault="008F2C28" w:rsidP="003C4F9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2C28" w:rsidRDefault="008F2C28" w:rsidP="003C4F9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60E" w:rsidRDefault="00BA760E" w:rsidP="003C4F9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60E" w:rsidRDefault="00BA760E" w:rsidP="003C4F9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60E" w:rsidRDefault="00BA760E" w:rsidP="003C4F9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088" w:rsidRDefault="009F26F2" w:rsidP="003C4F9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Заседания МО</w:t>
      </w:r>
      <w:r w:rsidR="0027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3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 – математического цикла</w:t>
      </w:r>
    </w:p>
    <w:p w:rsidR="00270FC4" w:rsidRPr="009777F0" w:rsidRDefault="003C4F99" w:rsidP="003C4F9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2014-2015 учебный год</w:t>
      </w:r>
      <w:r w:rsidR="0027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B026A" w:rsidRPr="000A43D5" w:rsidRDefault="00EB026A" w:rsidP="00EB026A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7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777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EB026A" w:rsidRDefault="00EB026A" w:rsidP="00EB026A">
      <w:pPr>
        <w:spacing w:before="33" w:after="33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"/>
        <w:gridCol w:w="5250"/>
        <w:gridCol w:w="48"/>
        <w:gridCol w:w="30"/>
        <w:gridCol w:w="2563"/>
      </w:tblGrid>
      <w:tr w:rsidR="00EB026A" w:rsidTr="009E06EB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A" w:rsidRDefault="00EB026A" w:rsidP="009E06E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050C9">
              <w:rPr>
                <w:rFonts w:ascii="Times New Roman" w:hAnsi="Times New Roman" w:cs="Times New Roman"/>
                <w:b/>
                <w:sz w:val="28"/>
              </w:rPr>
              <w:t>Заседание №1</w:t>
            </w:r>
          </w:p>
        </w:tc>
      </w:tr>
      <w:tr w:rsidR="00695AAE" w:rsidTr="000A6039">
        <w:tc>
          <w:tcPr>
            <w:tcW w:w="1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5AAE" w:rsidRPr="005050C9" w:rsidRDefault="0017262F" w:rsidP="009E06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5AAE" w:rsidRPr="005050C9" w:rsidRDefault="0017262F" w:rsidP="009E06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Рассмотренные вопросы</w:t>
            </w:r>
          </w:p>
        </w:tc>
        <w:tc>
          <w:tcPr>
            <w:tcW w:w="26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AE" w:rsidRPr="005050C9" w:rsidRDefault="0017262F" w:rsidP="009E06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7C7701" w:rsidTr="000A6039">
        <w:trPr>
          <w:trHeight w:val="70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C7701" w:rsidRPr="00161679" w:rsidRDefault="007C7701" w:rsidP="009E06EB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4D4621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52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01" w:rsidRPr="00C71148" w:rsidRDefault="007C7701" w:rsidP="00A028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481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работы МО за 2014-2015 учебный год </w:t>
            </w:r>
          </w:p>
        </w:tc>
        <w:tc>
          <w:tcPr>
            <w:tcW w:w="26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7701" w:rsidRPr="00C71148" w:rsidRDefault="007C7701" w:rsidP="00963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7C7701" w:rsidTr="00A26DA6">
        <w:trPr>
          <w:trHeight w:val="1968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C7701" w:rsidRPr="004D4621" w:rsidRDefault="007C7701" w:rsidP="009E06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1" w:rsidRDefault="007C7701" w:rsidP="00D04B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81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направления работы ШМО 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естественно-математического</w:t>
            </w:r>
            <w:r w:rsidRPr="00481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цикла.</w:t>
            </w:r>
            <w:r w:rsidRPr="00481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и у</w:t>
            </w:r>
            <w:r w:rsidRPr="00481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тверждение плана работы МО учителей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естественно-математического</w:t>
            </w:r>
            <w:r w:rsidRPr="00481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цикла</w:t>
            </w:r>
            <w:r w:rsidRPr="00481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новый учебный год.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C7701" w:rsidRPr="00C71148" w:rsidRDefault="007C7701" w:rsidP="00963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Члены МО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7C7701" w:rsidTr="00A56C09">
        <w:trPr>
          <w:trHeight w:val="1250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C7701" w:rsidRPr="004D4621" w:rsidRDefault="007C7701" w:rsidP="009E06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1" w:rsidRPr="00A56C09" w:rsidRDefault="007C7701" w:rsidP="00A5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56C09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 – правовыми документами по обучению предметам естественно – математического цикла в школе.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7701" w:rsidRDefault="007C7701" w:rsidP="009633A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7C7701" w:rsidTr="000A6039">
        <w:trPr>
          <w:trHeight w:val="390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C7701" w:rsidRPr="004D4621" w:rsidRDefault="007C7701" w:rsidP="009E06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1" w:rsidRDefault="007C7701" w:rsidP="009633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81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тем по самообразованию.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7701" w:rsidRPr="00C71148" w:rsidRDefault="007C7701" w:rsidP="00963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7C7701" w:rsidTr="000A6039">
        <w:trPr>
          <w:trHeight w:val="958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C7701" w:rsidRPr="004D4621" w:rsidRDefault="007C7701" w:rsidP="009E06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1" w:rsidRDefault="007C7701" w:rsidP="00A02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81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Рассмотрение календарно – тематического планирования учителей предметников 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7701" w:rsidRPr="00C71148" w:rsidRDefault="007C7701" w:rsidP="00A028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предметники</w:t>
            </w:r>
            <w:r w:rsidRPr="00481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4AEE" w:rsidTr="009458BF">
        <w:trPr>
          <w:trHeight w:val="582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94AEE" w:rsidRPr="004D4621" w:rsidRDefault="00694AEE" w:rsidP="009E06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AEE" w:rsidRDefault="00694AEE" w:rsidP="00A02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481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графика проведения предметных декад.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94AEE" w:rsidRPr="00C71148" w:rsidRDefault="00694AEE" w:rsidP="00963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694AEE" w:rsidTr="00EE080F">
        <w:trPr>
          <w:trHeight w:val="582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94AEE" w:rsidRPr="004D4621" w:rsidRDefault="00694AEE" w:rsidP="009E06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AEE" w:rsidRPr="009C55C6" w:rsidRDefault="00694AEE" w:rsidP="009C55C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C5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C55C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предметным олимпиадам (математика, химия, биология, физика, информатика).</w:t>
            </w:r>
          </w:p>
        </w:tc>
        <w:tc>
          <w:tcPr>
            <w:tcW w:w="2641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4AEE" w:rsidRPr="00481F96" w:rsidRDefault="00694AEE" w:rsidP="009633A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694AEE" w:rsidTr="00024C46">
        <w:trPr>
          <w:trHeight w:val="582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4AEE" w:rsidRPr="004D4621" w:rsidRDefault="00694AEE" w:rsidP="009E06E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AEE" w:rsidRDefault="00694AEE" w:rsidP="009C5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96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графика открытых уроков</w:t>
            </w:r>
          </w:p>
        </w:tc>
        <w:tc>
          <w:tcPr>
            <w:tcW w:w="264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E" w:rsidRPr="00481F96" w:rsidRDefault="00694AEE" w:rsidP="009633A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5B20C2" w:rsidTr="000A6039">
        <w:trPr>
          <w:trHeight w:val="355"/>
        </w:trPr>
        <w:tc>
          <w:tcPr>
            <w:tcW w:w="6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20C2" w:rsidRDefault="005B20C2" w:rsidP="009E06EB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DF6">
              <w:rPr>
                <w:rFonts w:ascii="Times New Roman" w:hAnsi="Times New Roman" w:cs="Times New Roman"/>
                <w:b/>
                <w:sz w:val="28"/>
              </w:rPr>
              <w:t>Заседание №2</w:t>
            </w:r>
          </w:p>
        </w:tc>
        <w:tc>
          <w:tcPr>
            <w:tcW w:w="26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20C2" w:rsidRDefault="005B20C2" w:rsidP="005B2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3C14" w:rsidTr="00620A9F">
        <w:trPr>
          <w:trHeight w:val="125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C14" w:rsidRPr="00CF24A7" w:rsidRDefault="00DC3C14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CF2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Октябрь</w:t>
            </w:r>
          </w:p>
          <w:p w:rsidR="00DC3C14" w:rsidRDefault="00DC3C14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3C14" w:rsidRPr="002F19F1" w:rsidRDefault="00DC3C14" w:rsidP="002F1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F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Предварительное подведение итогов успеваемости учащихся за первую четверть по предметам </w:t>
            </w:r>
            <w:r w:rsidRPr="002F19F1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 – математического цикла. 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C3C14" w:rsidRPr="0012470D" w:rsidRDefault="00DC3C14" w:rsidP="00521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методист, учителя - предметники</w:t>
            </w:r>
          </w:p>
        </w:tc>
      </w:tr>
      <w:tr w:rsidR="00DC3C14" w:rsidTr="00620A9F">
        <w:trPr>
          <w:trHeight w:val="130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C14" w:rsidRPr="00CF24A7" w:rsidRDefault="00DC3C14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3C14" w:rsidRDefault="00DC3C14" w:rsidP="002F1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19F1">
              <w:rPr>
                <w:rFonts w:ascii="Times New Roman" w:hAnsi="Times New Roman" w:cs="Times New Roman"/>
                <w:sz w:val="28"/>
                <w:szCs w:val="28"/>
              </w:rPr>
              <w:t>. Результаты стартовых контрольных работ и входных контрольных работ в 5 классе, срезов ЗУН в 5 классе, за начальную школу.</w:t>
            </w:r>
          </w:p>
        </w:tc>
        <w:tc>
          <w:tcPr>
            <w:tcW w:w="26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3C14" w:rsidRPr="00481F96" w:rsidRDefault="00DC3C14" w:rsidP="00521797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A6039" w:rsidTr="000A6039">
        <w:trPr>
          <w:trHeight w:val="682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039" w:rsidRPr="00CF24A7" w:rsidRDefault="000A6039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6039" w:rsidRDefault="00A0416A" w:rsidP="00521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A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A6039" w:rsidRPr="00E026B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1797" w:rsidRPr="009633A5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организации  школьного тура Всероссийской олимпиады школьников, о подготовке учащихся к олимпиадам</w:t>
            </w:r>
            <w:r w:rsidR="00521797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1797" w:rsidRPr="00A56C09">
              <w:rPr>
                <w:rFonts w:ascii="Times New Roman" w:hAnsi="Times New Roman" w:cs="Times New Roman"/>
                <w:sz w:val="28"/>
                <w:szCs w:val="28"/>
              </w:rPr>
              <w:t>естественно – математического цикла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6039" w:rsidRPr="0012470D" w:rsidRDefault="00521797" w:rsidP="00DB72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</w:p>
        </w:tc>
      </w:tr>
      <w:tr w:rsidR="000A6039" w:rsidTr="000A6039">
        <w:trPr>
          <w:trHeight w:val="968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039" w:rsidRPr="00CF24A7" w:rsidRDefault="000A6039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bookmarkStart w:id="0" w:name="_GoBack" w:colFirst="1" w:colLast="1"/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6039" w:rsidRPr="008A2892" w:rsidRDefault="007F4FEC" w:rsidP="00521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89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A289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Проверка рабочих тетрадей по математике с целью наблюдения за выполнением единого орфографического режима, соотношением классных и домашних заданий.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6039" w:rsidRPr="0012470D" w:rsidRDefault="000A6039" w:rsidP="00963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0A6039" w:rsidTr="00F74B2D">
        <w:trPr>
          <w:trHeight w:val="634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039" w:rsidRPr="00CF24A7" w:rsidRDefault="000A6039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6039" w:rsidRPr="008A2892" w:rsidRDefault="007F4FEC" w:rsidP="002F19F1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89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8A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 по теме «Творческие задания на уроках и во внеурочное время»</w:t>
            </w:r>
            <w:r w:rsidRPr="008A289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6039" w:rsidRPr="0012470D" w:rsidRDefault="0025354A" w:rsidP="00DB72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0A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предметники</w:t>
            </w:r>
            <w:r w:rsidR="000A6039" w:rsidRPr="00481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bookmarkEnd w:id="0"/>
      <w:tr w:rsidR="009C60F9" w:rsidTr="00881D23">
        <w:trPr>
          <w:trHeight w:val="701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F9" w:rsidRPr="00CF24A7" w:rsidRDefault="009C60F9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60F9" w:rsidRDefault="00881D23" w:rsidP="002F19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6.</w:t>
            </w:r>
            <w:r w:rsidRPr="00DB00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Обмен опытом учителей по вопросу «Как работать с одаренными детьми»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60F9" w:rsidRDefault="00BB09D3" w:rsidP="00DB72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– предметники</w:t>
            </w:r>
            <w:r w:rsidRPr="00481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A6039" w:rsidTr="006A6C71">
        <w:trPr>
          <w:trHeight w:val="594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039" w:rsidRPr="00CF24A7" w:rsidRDefault="000A6039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6039" w:rsidRDefault="00881D23" w:rsidP="00BB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7.</w:t>
            </w:r>
            <w:r w:rsidR="00BB09D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Обсуждение вопроса о </w:t>
            </w:r>
            <w:proofErr w:type="spellStart"/>
            <w:r w:rsidR="00BB09D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взаимопосещении</w:t>
            </w:r>
            <w:proofErr w:type="spellEnd"/>
            <w:r w:rsidR="00BB09D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уроков по предметам </w:t>
            </w:r>
            <w:r w:rsidR="00BB09D3" w:rsidRPr="00A56C09">
              <w:rPr>
                <w:rFonts w:ascii="Times New Roman" w:hAnsi="Times New Roman" w:cs="Times New Roman"/>
                <w:sz w:val="28"/>
                <w:szCs w:val="28"/>
              </w:rPr>
              <w:t>естественно – математического цикла</w:t>
            </w:r>
            <w:r w:rsidR="0049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6039" w:rsidRPr="0012470D" w:rsidRDefault="00BB09D3" w:rsidP="00DB72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2977A3" w:rsidTr="006A6C71">
        <w:trPr>
          <w:trHeight w:val="594"/>
        </w:trPr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7A3" w:rsidRPr="00CF24A7" w:rsidRDefault="002977A3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77A3" w:rsidRPr="002977A3" w:rsidRDefault="002977A3" w:rsidP="00297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8.</w:t>
            </w:r>
            <w:r w:rsidRPr="005F3AF0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9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утверждение </w:t>
            </w:r>
            <w:r w:rsidRPr="0029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проведения декады </w:t>
            </w:r>
            <w:r w:rsidRPr="002977A3">
              <w:rPr>
                <w:rFonts w:ascii="Times New Roman" w:hAnsi="Times New Roman" w:cs="Times New Roman"/>
                <w:sz w:val="28"/>
                <w:szCs w:val="28"/>
              </w:rPr>
              <w:t>естественно – математического цикла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77A3" w:rsidRDefault="002977A3" w:rsidP="00DB72F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2977A3" w:rsidRPr="00481F96" w:rsidRDefault="002977A3" w:rsidP="00DB72F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– предметники</w:t>
            </w:r>
            <w:r w:rsidRPr="00481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B026A" w:rsidTr="009E06EB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A" w:rsidRDefault="00EB026A" w:rsidP="009E06E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716AAF">
              <w:rPr>
                <w:rFonts w:ascii="Times New Roman" w:hAnsi="Times New Roman" w:cs="Times New Roman"/>
                <w:b/>
                <w:sz w:val="28"/>
              </w:rPr>
              <w:t>Заседание №3</w:t>
            </w:r>
          </w:p>
        </w:tc>
      </w:tr>
      <w:tr w:rsidR="002C3805" w:rsidTr="002A4B0E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3805" w:rsidRDefault="002C3805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Январь</w:t>
            </w:r>
          </w:p>
        </w:tc>
        <w:tc>
          <w:tcPr>
            <w:tcW w:w="53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3805" w:rsidRPr="0036657B" w:rsidRDefault="002C3805" w:rsidP="006131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успеваемости учащихся за первое полугодие. </w:t>
            </w: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proofErr w:type="spellStart"/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за 1 полугодие </w:t>
            </w:r>
          </w:p>
        </w:tc>
        <w:tc>
          <w:tcPr>
            <w:tcW w:w="25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3805" w:rsidRPr="0036657B" w:rsidRDefault="002C3805" w:rsidP="0036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2C3805" w:rsidTr="00AA114D">
        <w:trPr>
          <w:trHeight w:val="1338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805" w:rsidRPr="005A054E" w:rsidRDefault="002C3805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3805" w:rsidRPr="00750353" w:rsidRDefault="002C3805" w:rsidP="006131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Итоги </w:t>
            </w:r>
            <w:proofErr w:type="spellStart"/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у учителей — предметников с целью обмена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ытом, педагогическим материалом </w:t>
            </w:r>
            <w:r w:rsidRPr="00F2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самоанализом.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3805" w:rsidRPr="0036657B" w:rsidRDefault="002C3805" w:rsidP="0036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2C3805" w:rsidTr="00BC0599">
        <w:trPr>
          <w:trHeight w:val="705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805" w:rsidRPr="005A054E" w:rsidRDefault="002C3805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3805" w:rsidRPr="00750353" w:rsidRDefault="002C3805" w:rsidP="009378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промежуточных контрольных работ</w:t>
            </w:r>
            <w:r w:rsidRPr="009633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96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3805" w:rsidRPr="0036657B" w:rsidRDefault="002C3805" w:rsidP="0036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2C3805" w:rsidTr="00941DC4">
        <w:trPr>
          <w:trHeight w:val="1028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805" w:rsidRPr="005A054E" w:rsidRDefault="002C3805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3805" w:rsidRPr="00750353" w:rsidRDefault="002C3805" w:rsidP="008E7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35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 на тему: «Повышение учебной мотивации учащихся через активные формы обучения».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3805" w:rsidRPr="0036657B" w:rsidRDefault="002C3805" w:rsidP="0036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D7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Учителя - предметники</w:t>
            </w:r>
          </w:p>
        </w:tc>
      </w:tr>
      <w:tr w:rsidR="002C3805" w:rsidTr="00A26480">
        <w:trPr>
          <w:trHeight w:val="1256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805" w:rsidRPr="005A054E" w:rsidRDefault="002C3805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3805" w:rsidRPr="005604F3" w:rsidRDefault="002C3805" w:rsidP="00E929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03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слабо</w:t>
            </w:r>
            <w:r w:rsidRPr="000E03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успевающими учащимися и учащимися, имеющими повышенную мотивацию к учебно-</w:t>
            </w:r>
            <w:r w:rsidRPr="000E0383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познавательной деятельности</w:t>
            </w:r>
            <w:r w:rsidRPr="00E026B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E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05" w:rsidRPr="001B6D7E" w:rsidRDefault="002C3805" w:rsidP="003665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B6D7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Учителя - предметники</w:t>
            </w:r>
          </w:p>
        </w:tc>
      </w:tr>
      <w:tr w:rsidR="002C3805" w:rsidTr="000A0253">
        <w:trPr>
          <w:trHeight w:val="1256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805" w:rsidRPr="005A054E" w:rsidRDefault="002C3805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3805" w:rsidRPr="00B16D0A" w:rsidRDefault="002C3805" w:rsidP="00E929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A7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3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участия учащихся школы в </w:t>
            </w:r>
            <w:r w:rsidRPr="006923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 разного уровня</w:t>
            </w:r>
            <w:r w:rsidRPr="006923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предметам </w:t>
            </w:r>
            <w:r w:rsidRPr="00A56C09">
              <w:rPr>
                <w:rFonts w:ascii="Times New Roman" w:hAnsi="Times New Roman" w:cs="Times New Roman"/>
                <w:sz w:val="28"/>
                <w:szCs w:val="28"/>
              </w:rPr>
              <w:t>естественно – математического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полугодие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05" w:rsidRPr="001B6D7E" w:rsidRDefault="002C3805" w:rsidP="003665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9A6101" w:rsidTr="000A0253">
        <w:trPr>
          <w:trHeight w:val="1256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101" w:rsidRPr="005A054E" w:rsidRDefault="009A6101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101" w:rsidRPr="009A6101" w:rsidRDefault="009A6101" w:rsidP="009A61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7.Доклады педагогов на тему «Сохранение и укрепление здоровья учащихся на уроках</w:t>
            </w:r>
            <w:r w:rsidR="00B10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0A43" w:rsidRPr="002977A3">
              <w:rPr>
                <w:rFonts w:ascii="Times New Roman" w:hAnsi="Times New Roman" w:cs="Times New Roman"/>
                <w:sz w:val="28"/>
                <w:szCs w:val="28"/>
              </w:rPr>
              <w:t>естественно – математического цикла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 внеурочное время».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01" w:rsidRPr="00481F96" w:rsidRDefault="009A6101" w:rsidP="0036657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B6D7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Учителя - предметники</w:t>
            </w:r>
          </w:p>
        </w:tc>
      </w:tr>
      <w:tr w:rsidR="002C3805" w:rsidTr="00E92983">
        <w:trPr>
          <w:trHeight w:val="630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05" w:rsidRPr="005A054E" w:rsidRDefault="002C3805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3805" w:rsidRPr="006923F5" w:rsidRDefault="002C3805" w:rsidP="008E76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Обзор методических новинок.</w:t>
            </w:r>
          </w:p>
          <w:p w:rsidR="002C3805" w:rsidRPr="006923F5" w:rsidRDefault="002C3805" w:rsidP="006923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05" w:rsidRDefault="002C3805" w:rsidP="003665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EB026A" w:rsidTr="009E06EB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A" w:rsidRDefault="00EB026A" w:rsidP="009E06E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3E37E7">
              <w:rPr>
                <w:rFonts w:ascii="Times New Roman" w:hAnsi="Times New Roman" w:cs="Times New Roman"/>
                <w:b/>
                <w:sz w:val="28"/>
              </w:rPr>
              <w:t>Заседание №4</w:t>
            </w:r>
          </w:p>
        </w:tc>
      </w:tr>
      <w:tr w:rsidR="00703099" w:rsidTr="00A167BC">
        <w:trPr>
          <w:trHeight w:val="697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3099" w:rsidRDefault="00703099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Март</w:t>
            </w:r>
          </w:p>
        </w:tc>
        <w:tc>
          <w:tcPr>
            <w:tcW w:w="5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3099" w:rsidRPr="00386636" w:rsidRDefault="00703099" w:rsidP="00CE560A">
            <w:pPr>
              <w:spacing w:before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</w:t>
            </w:r>
            <w:r w:rsidRPr="003866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Отчёты учителей </w:t>
            </w:r>
            <w:r w:rsidRPr="00A56C09">
              <w:rPr>
                <w:rFonts w:ascii="Times New Roman" w:hAnsi="Times New Roman" w:cs="Times New Roman"/>
                <w:sz w:val="28"/>
                <w:szCs w:val="28"/>
              </w:rPr>
              <w:t>естественно – математического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по темам самообразования. 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3099" w:rsidRPr="00386636" w:rsidRDefault="00703099" w:rsidP="00386636">
            <w:pPr>
              <w:spacing w:before="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6D7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Учителя - предметники</w:t>
            </w:r>
          </w:p>
        </w:tc>
      </w:tr>
      <w:tr w:rsidR="00703099" w:rsidTr="008A4A75">
        <w:trPr>
          <w:trHeight w:val="977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3099" w:rsidRPr="005A054E" w:rsidRDefault="00703099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3099" w:rsidRDefault="00703099" w:rsidP="00AB3EBD">
            <w:pPr>
              <w:spacing w:befor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>Доклады педагогов  «</w:t>
            </w:r>
            <w:r w:rsidRPr="006C1913"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 xml:space="preserve">Современные педагогические технологии в </w:t>
            </w:r>
            <w:proofErr w:type="spellStart"/>
            <w:r w:rsidRPr="006C1913"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>учебно</w:t>
            </w:r>
            <w:proofErr w:type="spellEnd"/>
            <w:r w:rsidRPr="006C1913"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 xml:space="preserve"> – воспитательном процессе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 xml:space="preserve"> по предметам </w:t>
            </w:r>
            <w:r w:rsidRPr="00A56C09">
              <w:rPr>
                <w:rFonts w:ascii="Times New Roman" w:hAnsi="Times New Roman" w:cs="Times New Roman"/>
                <w:sz w:val="28"/>
                <w:szCs w:val="28"/>
              </w:rPr>
              <w:t>естественно – математического цикла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3099" w:rsidRPr="00386636" w:rsidRDefault="00703099" w:rsidP="00386636">
            <w:pPr>
              <w:spacing w:before="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6D7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Учителя - предметники</w:t>
            </w:r>
          </w:p>
        </w:tc>
      </w:tr>
      <w:tr w:rsidR="00703099" w:rsidTr="00CE560A">
        <w:trPr>
          <w:trHeight w:val="1711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3099" w:rsidRPr="005A054E" w:rsidRDefault="00703099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3099" w:rsidRDefault="00703099" w:rsidP="00CE560A">
            <w:pPr>
              <w:spacing w:befor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  <w:r w:rsidRPr="00570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результаты ГИА и ЕГЭ</w:t>
            </w:r>
            <w:r w:rsidRPr="0029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Анализ, обмен мнениями  по подготовке</w:t>
            </w:r>
            <w:r w:rsidRPr="00570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к сдаче ГИА.</w:t>
            </w:r>
            <w:r w:rsidRPr="005701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</w:t>
            </w:r>
            <w:r w:rsidRPr="00877CC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Подготовка к проведению пробного</w:t>
            </w:r>
            <w:r w:rsidRPr="00877CCC">
              <w:rPr>
                <w:rStyle w:val="apple-converted-spac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экзамена</w:t>
            </w:r>
            <w:r w:rsidRPr="00E026B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3099" w:rsidRPr="00386636" w:rsidRDefault="00703099" w:rsidP="00386636">
            <w:pPr>
              <w:spacing w:before="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6D7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Учителя - предметники</w:t>
            </w:r>
          </w:p>
        </w:tc>
      </w:tr>
      <w:tr w:rsidR="00703099" w:rsidTr="004D4ABC">
        <w:trPr>
          <w:trHeight w:val="417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3099" w:rsidRPr="005A054E" w:rsidRDefault="00703099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3099" w:rsidRDefault="00703099" w:rsidP="00401343">
            <w:pPr>
              <w:spacing w:before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>Доклад «Создание и использование мультимедийных презентаций на уроках биологии и математики как 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усиления</w:t>
            </w:r>
            <w:r w:rsidRPr="003B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мыслительной деятельности учащихся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3099" w:rsidRDefault="00703099" w:rsidP="00386636">
            <w:pPr>
              <w:spacing w:before="3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Хуснетдинова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Э.З., учитель биологии</w:t>
            </w:r>
          </w:p>
          <w:p w:rsidR="00703099" w:rsidRPr="00386636" w:rsidRDefault="00703099" w:rsidP="00386636">
            <w:pPr>
              <w:spacing w:before="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Ибиева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Г.Д., учитель математики</w:t>
            </w:r>
          </w:p>
        </w:tc>
      </w:tr>
      <w:tr w:rsidR="00703099" w:rsidTr="004D4ABC">
        <w:trPr>
          <w:trHeight w:val="417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3099" w:rsidRPr="005A054E" w:rsidRDefault="00703099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3099" w:rsidRPr="003A2393" w:rsidRDefault="00703099" w:rsidP="00033B9F">
            <w:pPr>
              <w:spacing w:before="33"/>
              <w:jc w:val="both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3A239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и участие учащихся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школы</w:t>
            </w:r>
            <w:r w:rsidRPr="003A239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 математическом международном конкурсе </w:t>
            </w:r>
            <w:r w:rsidRPr="003A2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A239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Кенгуру</w:t>
            </w:r>
            <w:r w:rsidRPr="003A2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3099" w:rsidRDefault="00703099" w:rsidP="00386636">
            <w:pPr>
              <w:spacing w:before="3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Методист, Борщева Н.А.</w:t>
            </w:r>
          </w:p>
          <w:p w:rsidR="00703099" w:rsidRDefault="00703099" w:rsidP="00386636">
            <w:pPr>
              <w:spacing w:before="3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Учитель математики,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Ибиева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Г.Д,</w:t>
            </w:r>
          </w:p>
        </w:tc>
      </w:tr>
      <w:tr w:rsidR="00703099" w:rsidTr="009E445E">
        <w:trPr>
          <w:trHeight w:val="1342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3099" w:rsidRPr="005A054E" w:rsidRDefault="00703099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445E" w:rsidRPr="009E445E" w:rsidRDefault="009E445E" w:rsidP="009E445E">
            <w:pPr>
              <w:spacing w:before="33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E908EA" w:rsidRPr="009E4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успеваемости учащихся за третью четверть по предметам </w:t>
            </w:r>
            <w:r w:rsidR="00E908EA" w:rsidRPr="009E445E">
              <w:rPr>
                <w:rFonts w:ascii="Times New Roman" w:hAnsi="Times New Roman" w:cs="Times New Roman"/>
                <w:sz w:val="28"/>
                <w:szCs w:val="28"/>
              </w:rPr>
              <w:t>естественно – математического цикла.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со слабоуспевающими учениками.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3099" w:rsidRDefault="009E445E" w:rsidP="00386636">
            <w:pPr>
              <w:spacing w:before="3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EB026A" w:rsidTr="009E06EB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A" w:rsidRDefault="00EB026A" w:rsidP="009E06E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00BF8">
              <w:rPr>
                <w:rFonts w:ascii="Times New Roman" w:hAnsi="Times New Roman" w:cs="Times New Roman"/>
                <w:b/>
                <w:sz w:val="28"/>
              </w:rPr>
              <w:t>Заседание №5</w:t>
            </w:r>
          </w:p>
        </w:tc>
      </w:tr>
      <w:tr w:rsidR="00C54671" w:rsidTr="00F6469E">
        <w:trPr>
          <w:trHeight w:val="1005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4671" w:rsidRDefault="00C54671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B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Май</w:t>
            </w:r>
          </w:p>
        </w:tc>
        <w:tc>
          <w:tcPr>
            <w:tcW w:w="5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4671" w:rsidRDefault="00C54671" w:rsidP="00C571FE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D6D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Предварительное подведение  итогов работы МО учителей </w:t>
            </w:r>
            <w:r w:rsidR="00AE268F" w:rsidRPr="00A56C09">
              <w:rPr>
                <w:rFonts w:ascii="Times New Roman" w:hAnsi="Times New Roman" w:cs="Times New Roman"/>
                <w:sz w:val="28"/>
                <w:szCs w:val="28"/>
              </w:rPr>
              <w:t>естественно – математического цикла</w:t>
            </w:r>
            <w:r w:rsidR="00AE268F" w:rsidRPr="009D6D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9D6DDB">
              <w:rPr>
                <w:rFonts w:ascii="Times New Roman" w:eastAsia="Times New Roman" w:hAnsi="Times New Roman" w:cs="Times New Roman"/>
                <w:sz w:val="28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4-2015</w:t>
            </w:r>
            <w:r w:rsidRPr="009D6D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учебный год</w:t>
            </w:r>
            <w:r w:rsidRPr="009D6DDB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.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4671" w:rsidRDefault="0058155F" w:rsidP="009D6DD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F6469E" w:rsidTr="00F6469E">
        <w:trPr>
          <w:trHeight w:val="91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469E" w:rsidRPr="00500BF8" w:rsidRDefault="00F6469E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469E" w:rsidRDefault="00F6469E" w:rsidP="00037CA3">
            <w:pPr>
              <w:spacing w:before="33" w:after="33"/>
              <w:contextualSpacing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8"/>
                <w:szCs w:val="24"/>
              </w:rPr>
              <w:t>2.</w:t>
            </w:r>
            <w:r w:rsidRPr="009D6DDB">
              <w:rPr>
                <w:rFonts w:ascii="Times New Roman" w:eastAsia="Verdana" w:hAnsi="Times New Roman" w:cs="Times New Roman"/>
                <w:sz w:val="28"/>
                <w:szCs w:val="24"/>
              </w:rPr>
              <w:t xml:space="preserve"> </w:t>
            </w:r>
            <w:r w:rsidRPr="009D6DDB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проек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та плана работы МО </w:t>
            </w:r>
            <w:r w:rsidR="005262A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учителей </w:t>
            </w:r>
            <w:r w:rsidR="005262A7" w:rsidRPr="00A56C09">
              <w:rPr>
                <w:rFonts w:ascii="Times New Roman" w:hAnsi="Times New Roman" w:cs="Times New Roman"/>
                <w:sz w:val="28"/>
                <w:szCs w:val="28"/>
              </w:rPr>
              <w:t>естественно – математического цикла</w:t>
            </w:r>
            <w:r w:rsidR="005262A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 новый 2015-2016</w:t>
            </w:r>
            <w:r w:rsidRPr="009D6D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учебный год</w:t>
            </w:r>
            <w:r w:rsidR="00037CA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9D6DDB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469E" w:rsidRPr="00481F96" w:rsidRDefault="00037CA3" w:rsidP="009D6DD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Члены МО</w:t>
            </w:r>
          </w:p>
        </w:tc>
      </w:tr>
      <w:tr w:rsidR="00300D22" w:rsidTr="005262A7">
        <w:trPr>
          <w:trHeight w:val="641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D22" w:rsidRPr="00500BF8" w:rsidRDefault="00300D22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0D22" w:rsidRPr="00300D22" w:rsidRDefault="00300D22" w:rsidP="00300D22">
            <w:pPr>
              <w:spacing w:before="33" w:after="33"/>
              <w:rPr>
                <w:rFonts w:ascii="Times New Roman" w:eastAsia="Verdana" w:hAnsi="Times New Roman" w:cs="Times New Roman"/>
                <w:sz w:val="28"/>
                <w:szCs w:val="24"/>
              </w:rPr>
            </w:pPr>
            <w:r>
              <w:rPr>
                <w:rFonts w:ascii="Times New Roman" w:eastAsia="Verdana" w:hAnsi="Times New Roman" w:cs="Times New Roman"/>
                <w:sz w:val="28"/>
                <w:szCs w:val="24"/>
              </w:rPr>
              <w:t>3.</w:t>
            </w:r>
            <w:r w:rsidRPr="00AC51B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300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результатов переводных контрольных работ.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0D22" w:rsidRDefault="00F844C0" w:rsidP="009D6DD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11AFD" w:rsidTr="006D29B1">
        <w:trPr>
          <w:trHeight w:val="91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1AFD" w:rsidRPr="00500BF8" w:rsidRDefault="00411AFD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1AFD" w:rsidRDefault="00411AFD" w:rsidP="00300D22">
            <w:pPr>
              <w:spacing w:before="33" w:after="33"/>
              <w:rPr>
                <w:rFonts w:ascii="Times New Roman" w:eastAsia="Verdana" w:hAnsi="Times New Roman" w:cs="Times New Roman"/>
                <w:sz w:val="28"/>
                <w:szCs w:val="24"/>
              </w:rPr>
            </w:pPr>
            <w:r>
              <w:rPr>
                <w:rFonts w:ascii="Times New Roman" w:eastAsia="Verdana" w:hAnsi="Times New Roman" w:cs="Times New Roman"/>
                <w:sz w:val="28"/>
                <w:szCs w:val="24"/>
              </w:rPr>
              <w:t>4.</w:t>
            </w:r>
            <w:r w:rsidRPr="005F3AF0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15A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Составление плана самообразования на 2015-2016 учебный год.</w:t>
            </w:r>
            <w:r w:rsidRPr="00215A6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11AFD" w:rsidRDefault="00411AFD" w:rsidP="009D6DD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Борщева Н.А.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методист</w:t>
            </w:r>
            <w:r w:rsidRPr="00481F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411AFD" w:rsidRPr="00481F96" w:rsidRDefault="00411AFD" w:rsidP="009D6DD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Члены МО</w:t>
            </w:r>
          </w:p>
        </w:tc>
      </w:tr>
      <w:tr w:rsidR="00411AFD" w:rsidTr="006D29B1">
        <w:trPr>
          <w:trHeight w:val="300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FD" w:rsidRPr="00500BF8" w:rsidRDefault="00411AFD" w:rsidP="009E06EB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1AFD" w:rsidRDefault="00411AFD" w:rsidP="00240F50">
            <w:pPr>
              <w:spacing w:before="33" w:after="33"/>
              <w:contextualSpacing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A111A7">
              <w:rPr>
                <w:rFonts w:ascii="Times New Roman" w:eastAsia="Verdana" w:hAnsi="Times New Roman" w:cs="Times New Roman"/>
                <w:color w:val="000000"/>
                <w:sz w:val="28"/>
                <w:szCs w:val="24"/>
              </w:rPr>
              <w:t>5.</w:t>
            </w:r>
            <w:r w:rsidRPr="009E4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Предварительный анализ  </w:t>
            </w:r>
            <w:r w:rsidRPr="009E4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успеваемости учащихся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2014/2015 учебный год</w:t>
            </w:r>
            <w:r w:rsidRPr="009E4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предметам </w:t>
            </w:r>
            <w:r w:rsidRPr="009E445E">
              <w:rPr>
                <w:rFonts w:ascii="Times New Roman" w:hAnsi="Times New Roman" w:cs="Times New Roman"/>
                <w:sz w:val="28"/>
                <w:szCs w:val="28"/>
              </w:rPr>
              <w:t>естественно – математического цикла.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со слабоуспевающими учащимися.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FD" w:rsidRDefault="00411AFD" w:rsidP="009D6DD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7DD" w:rsidRDefault="006807DD" w:rsidP="008F2C28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6807DD" w:rsidSect="008F2C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684"/>
    <w:multiLevelType w:val="hybridMultilevel"/>
    <w:tmpl w:val="02C20D9C"/>
    <w:lvl w:ilvl="0" w:tplc="E8D0244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2F58"/>
    <w:multiLevelType w:val="multilevel"/>
    <w:tmpl w:val="22B0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935E1"/>
    <w:multiLevelType w:val="multilevel"/>
    <w:tmpl w:val="8684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6229B"/>
    <w:multiLevelType w:val="multilevel"/>
    <w:tmpl w:val="9138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A7A8F"/>
    <w:multiLevelType w:val="hybridMultilevel"/>
    <w:tmpl w:val="880A6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92A4D"/>
    <w:multiLevelType w:val="multilevel"/>
    <w:tmpl w:val="10C4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83F8F"/>
    <w:multiLevelType w:val="multilevel"/>
    <w:tmpl w:val="57A0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80B83"/>
    <w:multiLevelType w:val="multilevel"/>
    <w:tmpl w:val="7986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21EA5"/>
    <w:multiLevelType w:val="multilevel"/>
    <w:tmpl w:val="8FE0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B1E80"/>
    <w:multiLevelType w:val="multilevel"/>
    <w:tmpl w:val="B04A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02DBF"/>
    <w:multiLevelType w:val="multilevel"/>
    <w:tmpl w:val="6E90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A8"/>
    <w:rsid w:val="00014F85"/>
    <w:rsid w:val="00021AA8"/>
    <w:rsid w:val="000318C8"/>
    <w:rsid w:val="00033B9F"/>
    <w:rsid w:val="00037CA3"/>
    <w:rsid w:val="00043B02"/>
    <w:rsid w:val="0005366D"/>
    <w:rsid w:val="000A6039"/>
    <w:rsid w:val="000D551F"/>
    <w:rsid w:val="000E0383"/>
    <w:rsid w:val="000F1D2C"/>
    <w:rsid w:val="00104371"/>
    <w:rsid w:val="00114AA5"/>
    <w:rsid w:val="0012470D"/>
    <w:rsid w:val="0013710C"/>
    <w:rsid w:val="0017262F"/>
    <w:rsid w:val="001851D6"/>
    <w:rsid w:val="00192FC7"/>
    <w:rsid w:val="001B6D7E"/>
    <w:rsid w:val="001D0DF6"/>
    <w:rsid w:val="001E7FC2"/>
    <w:rsid w:val="002058AB"/>
    <w:rsid w:val="00215A64"/>
    <w:rsid w:val="00240F50"/>
    <w:rsid w:val="0025354A"/>
    <w:rsid w:val="00270FC4"/>
    <w:rsid w:val="0027749D"/>
    <w:rsid w:val="00291372"/>
    <w:rsid w:val="002935A2"/>
    <w:rsid w:val="00295B68"/>
    <w:rsid w:val="002977A3"/>
    <w:rsid w:val="002A2D80"/>
    <w:rsid w:val="002B4C80"/>
    <w:rsid w:val="002C290E"/>
    <w:rsid w:val="002C3805"/>
    <w:rsid w:val="002F13DB"/>
    <w:rsid w:val="002F19F1"/>
    <w:rsid w:val="00300D22"/>
    <w:rsid w:val="0036657B"/>
    <w:rsid w:val="00386636"/>
    <w:rsid w:val="003A2393"/>
    <w:rsid w:val="003A64C5"/>
    <w:rsid w:val="003B52CA"/>
    <w:rsid w:val="003B5834"/>
    <w:rsid w:val="003C4F99"/>
    <w:rsid w:val="003E37E7"/>
    <w:rsid w:val="003E39DC"/>
    <w:rsid w:val="00401343"/>
    <w:rsid w:val="0040568A"/>
    <w:rsid w:val="00411AFD"/>
    <w:rsid w:val="00427273"/>
    <w:rsid w:val="00481F96"/>
    <w:rsid w:val="00491957"/>
    <w:rsid w:val="004C69BA"/>
    <w:rsid w:val="004D4621"/>
    <w:rsid w:val="004D4ABC"/>
    <w:rsid w:val="00500BF8"/>
    <w:rsid w:val="005050C9"/>
    <w:rsid w:val="005101EF"/>
    <w:rsid w:val="00521797"/>
    <w:rsid w:val="00523C64"/>
    <w:rsid w:val="005262A7"/>
    <w:rsid w:val="005341B6"/>
    <w:rsid w:val="00547474"/>
    <w:rsid w:val="005514AA"/>
    <w:rsid w:val="005604F3"/>
    <w:rsid w:val="00561448"/>
    <w:rsid w:val="00577A5F"/>
    <w:rsid w:val="0058155F"/>
    <w:rsid w:val="005A054E"/>
    <w:rsid w:val="005B20C2"/>
    <w:rsid w:val="005D2662"/>
    <w:rsid w:val="005E3924"/>
    <w:rsid w:val="005E40BC"/>
    <w:rsid w:val="005F2257"/>
    <w:rsid w:val="006131C5"/>
    <w:rsid w:val="00635936"/>
    <w:rsid w:val="006807DD"/>
    <w:rsid w:val="006923F5"/>
    <w:rsid w:val="00694AEE"/>
    <w:rsid w:val="00695AAE"/>
    <w:rsid w:val="006A6C71"/>
    <w:rsid w:val="006C1913"/>
    <w:rsid w:val="006D3088"/>
    <w:rsid w:val="006D58A3"/>
    <w:rsid w:val="00703099"/>
    <w:rsid w:val="007103FB"/>
    <w:rsid w:val="00716AAF"/>
    <w:rsid w:val="00747BE8"/>
    <w:rsid w:val="00750353"/>
    <w:rsid w:val="007A5B7F"/>
    <w:rsid w:val="007C26F4"/>
    <w:rsid w:val="007C7701"/>
    <w:rsid w:val="007E53E3"/>
    <w:rsid w:val="007F4FEC"/>
    <w:rsid w:val="008315FE"/>
    <w:rsid w:val="00877CCC"/>
    <w:rsid w:val="00881D23"/>
    <w:rsid w:val="008A2892"/>
    <w:rsid w:val="008A4A75"/>
    <w:rsid w:val="008C017D"/>
    <w:rsid w:val="008E7629"/>
    <w:rsid w:val="008F02A7"/>
    <w:rsid w:val="008F2C28"/>
    <w:rsid w:val="009378D4"/>
    <w:rsid w:val="00941DC4"/>
    <w:rsid w:val="00951812"/>
    <w:rsid w:val="009617F9"/>
    <w:rsid w:val="009633A5"/>
    <w:rsid w:val="00992B0C"/>
    <w:rsid w:val="00994ABF"/>
    <w:rsid w:val="009A1950"/>
    <w:rsid w:val="009A6101"/>
    <w:rsid w:val="009C45EA"/>
    <w:rsid w:val="009C55C6"/>
    <w:rsid w:val="009C60F9"/>
    <w:rsid w:val="009D6DDB"/>
    <w:rsid w:val="009E14B0"/>
    <w:rsid w:val="009E445E"/>
    <w:rsid w:val="009F26F2"/>
    <w:rsid w:val="00A0282F"/>
    <w:rsid w:val="00A0416A"/>
    <w:rsid w:val="00A04C38"/>
    <w:rsid w:val="00A111A7"/>
    <w:rsid w:val="00A11807"/>
    <w:rsid w:val="00A167BC"/>
    <w:rsid w:val="00A26DA6"/>
    <w:rsid w:val="00A32522"/>
    <w:rsid w:val="00A46589"/>
    <w:rsid w:val="00A55ACF"/>
    <w:rsid w:val="00A56C09"/>
    <w:rsid w:val="00AA21A9"/>
    <w:rsid w:val="00AB3EBD"/>
    <w:rsid w:val="00AB5D49"/>
    <w:rsid w:val="00AE268F"/>
    <w:rsid w:val="00AE31DB"/>
    <w:rsid w:val="00AE46FC"/>
    <w:rsid w:val="00B01604"/>
    <w:rsid w:val="00B0299D"/>
    <w:rsid w:val="00B10A43"/>
    <w:rsid w:val="00B16D0A"/>
    <w:rsid w:val="00B417E2"/>
    <w:rsid w:val="00B47275"/>
    <w:rsid w:val="00B712BF"/>
    <w:rsid w:val="00B97B6E"/>
    <w:rsid w:val="00BA760E"/>
    <w:rsid w:val="00BB09D3"/>
    <w:rsid w:val="00BF4D95"/>
    <w:rsid w:val="00C350E2"/>
    <w:rsid w:val="00C54671"/>
    <w:rsid w:val="00C571FE"/>
    <w:rsid w:val="00C67CCE"/>
    <w:rsid w:val="00C75A5D"/>
    <w:rsid w:val="00CE2C7A"/>
    <w:rsid w:val="00CE3103"/>
    <w:rsid w:val="00CE560A"/>
    <w:rsid w:val="00CF24A7"/>
    <w:rsid w:val="00D04B57"/>
    <w:rsid w:val="00D61921"/>
    <w:rsid w:val="00DB00D6"/>
    <w:rsid w:val="00DB72F8"/>
    <w:rsid w:val="00DC3C14"/>
    <w:rsid w:val="00E026BE"/>
    <w:rsid w:val="00E409CA"/>
    <w:rsid w:val="00E81501"/>
    <w:rsid w:val="00E84C89"/>
    <w:rsid w:val="00E87585"/>
    <w:rsid w:val="00E908EA"/>
    <w:rsid w:val="00E92983"/>
    <w:rsid w:val="00EB026A"/>
    <w:rsid w:val="00F0412B"/>
    <w:rsid w:val="00F23C45"/>
    <w:rsid w:val="00F34174"/>
    <w:rsid w:val="00F34508"/>
    <w:rsid w:val="00F62033"/>
    <w:rsid w:val="00F6469E"/>
    <w:rsid w:val="00F67B0E"/>
    <w:rsid w:val="00F74B2D"/>
    <w:rsid w:val="00F75607"/>
    <w:rsid w:val="00F844C0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90E"/>
    <w:pPr>
      <w:ind w:left="720"/>
      <w:contextualSpacing/>
    </w:pPr>
  </w:style>
  <w:style w:type="character" w:customStyle="1" w:styleId="apple-style-span">
    <w:name w:val="apple-style-span"/>
    <w:basedOn w:val="a0"/>
    <w:rsid w:val="00EB026A"/>
  </w:style>
  <w:style w:type="character" w:customStyle="1" w:styleId="spelle">
    <w:name w:val="spelle"/>
    <w:basedOn w:val="a0"/>
    <w:rsid w:val="00EB026A"/>
  </w:style>
  <w:style w:type="character" w:customStyle="1" w:styleId="apple-converted-space">
    <w:name w:val="apple-converted-space"/>
    <w:basedOn w:val="a0"/>
    <w:rsid w:val="00EB026A"/>
  </w:style>
  <w:style w:type="paragraph" w:styleId="a5">
    <w:name w:val="Balloon Text"/>
    <w:basedOn w:val="a"/>
    <w:link w:val="a6"/>
    <w:uiPriority w:val="99"/>
    <w:semiHidden/>
    <w:unhideWhenUsed/>
    <w:rsid w:val="0018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90E"/>
    <w:pPr>
      <w:ind w:left="720"/>
      <w:contextualSpacing/>
    </w:pPr>
  </w:style>
  <w:style w:type="character" w:customStyle="1" w:styleId="apple-style-span">
    <w:name w:val="apple-style-span"/>
    <w:basedOn w:val="a0"/>
    <w:rsid w:val="00EB026A"/>
  </w:style>
  <w:style w:type="character" w:customStyle="1" w:styleId="spelle">
    <w:name w:val="spelle"/>
    <w:basedOn w:val="a0"/>
    <w:rsid w:val="00EB026A"/>
  </w:style>
  <w:style w:type="character" w:customStyle="1" w:styleId="apple-converted-space">
    <w:name w:val="apple-converted-space"/>
    <w:basedOn w:val="a0"/>
    <w:rsid w:val="00EB026A"/>
  </w:style>
  <w:style w:type="paragraph" w:styleId="a5">
    <w:name w:val="Balloon Text"/>
    <w:basedOn w:val="a"/>
    <w:link w:val="a6"/>
    <w:uiPriority w:val="99"/>
    <w:semiHidden/>
    <w:unhideWhenUsed/>
    <w:rsid w:val="0018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2014-09-25T13:01:00Z</cp:lastPrinted>
  <dcterms:created xsi:type="dcterms:W3CDTF">2014-09-25T06:41:00Z</dcterms:created>
  <dcterms:modified xsi:type="dcterms:W3CDTF">2016-03-23T10:08:00Z</dcterms:modified>
</cp:coreProperties>
</file>