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ЛОШАДИНАЯ ФАМИЛИЯ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У отставного генерал-майора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Булдеева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разболелись зубы. Он полоскал рот водкой, коньяком, прикладывал к больному зубу табачную копоть, опий, скипидар, керосин, мазал щеку йодом, в ушах у него была вата, смоченная в спирту, но все это или не помогало, или вызывало тошноту. Приезжал доктор. Он поковырял в зубе, прописал хину, но и это не помогло. На предложение вырвать больной зуб генерал ответил отказом. Все домашние – жена, дети, прислуга, даже поваренок Петька предлагали каждый свое средство. Между прочим, и приказчик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Булдеева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пришел к нему и посоветовал полечиться заговором.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Тут, в нашем уезде, ваше превосходительство, – сказал он,– лет десять назад служил акцизный Яков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. Заговаривал зубы – первый сорт. Бывало, отвернется к окошку, пошепчет, поплюет – и как рукой! Сила ему такая дадена…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Где же он теперь?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А после того, как его из акцизных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увольнили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, в Саратове у тещи живет. Теперь только зубами и кормится. 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 у которого человека заболит зуб, то и идут к нему, помогает… Тамошних, саратовских на дому у себя пользует, а ежели которые из других городов, то по телеграфу. Пошлите ему, ваше превосходительство, депешу, что так, мол, вот и так… у раба божьего Алексия зубы болят, прошу выпользовать. А деньги за лечение почтой пошлете.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Ерунда! Шарлатанство!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А вы попытайте, ваше превосходительство. До водки очень охотник, живет не с женой, а с немкой, ругатель, но, можно сказать, чудодейственный господин.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Пошли, Алеша! – взмолилась генеральша.– Ты вот не веришь в заговоры, а я на себе испытала. Хотя ты и не веришь, но отчего не послать? Руки ведь не отвалятся от этого.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Ну, ладно,– согласился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Булдеев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.– Тут не только что к акцизному, но и к черту депешу пошлешь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х! Мочи нет! Ну, где твой акцизный живет? Как к нему писать?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Генерал сел за стол и взял перо в руки.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Его в Саратове каждая собака знает,– сказал приказчик.– Извольте писать, ваше превосходительство, в город Саратов, стало 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… Его благородию господину Якову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Ну?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Якову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 а по фамилии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 фамилию вот и забыл!..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 Черт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ак же его фамилия? Давеча, как сюда шел, помнил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озвольте-с…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поднял глаза к потолку и зашевелил губами.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Булдеев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и генеральша ожидали нетерпеливо.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Ну что же? Скорей думай!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Сейчас…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Якову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абыл! Такая еще простая 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… словно как бы лошадиная… Кобылин? Нет, не Кобылин. Постойте… Жеребцов нешто? Нет, и не Жеребцов. Помню, фамилия лошадиная, а какая – из головы вышибло…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Жеребятников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?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Никак нет. Постойте…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Кобылицин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Кобылятников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 Кобелев…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Это уже 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собачья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, а не лошадиная. Жеребчиков?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Нет, и не Жеребчиков…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Лошадинин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Лошаков…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Жеребкин</w:t>
      </w:r>
      <w:proofErr w:type="spellEnd"/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сё не то!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Ну, так как же я буду ему писать? Ты подумай!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Сейчас.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Лошадкин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Кобылкин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 Коренной…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Коренников? – спросила генеральша.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Никак нет.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Пристяжкин</w:t>
      </w:r>
      <w:proofErr w:type="spellEnd"/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ет, не то! Забыл!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Так зачем же, черт тебя возьми, с советами лезешь, 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 забыл? – рассердился генерал.– Ступай отсюда вон!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медленно вышел, а генерал схватил себя за щеку и заходил по комнатам.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lastRenderedPageBreak/>
        <w:t xml:space="preserve">– Ой, батюшки! – 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вопил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 он.– Ой, матушки! Ох, света белого не вижу!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Приказчик вышел в сад и, подняв к небу глаза, стал припоминать фамилию акцизного: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Жеребчиков…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Жеребковский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Жеребенко</w:t>
      </w:r>
      <w:proofErr w:type="spellEnd"/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ет, не то!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Лошадинский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Лошадевич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Жеребкович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 Кобылянский…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Немного погодя его позвали к господам.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Вспомнил? – спросил генерал.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Никак нет, ваше превосходительство.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Может быть,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Конявский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? Лошадников? Нет?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И в доме, все наперерыв, стали изобретать фамилии. Перебрали все возрасты, полы и породы лошадей, вспомнили гриву, копыта, сбрую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 доме, в саду, в людской и кухне люди ходили из угла в угол и, почесывая лбы, искали фамилию…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Приказчика то и дело требовали в дом.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Табунов? – спрашивали у него.– Копытин?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Жеребовский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?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Никак нет,– отвечал Иван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и, подняв вверх глаза, продолжал думать вслух.–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Коненко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Жеребеев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Кобылеев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Папа! – кричали из детской.–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Тройкин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! Уздечкин!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Взбудоражилась вся усадьба. Нетерпеливый, замученный генерал пообещал дать пять рублей тому, кто вспомнит настоящую фамилию, и за Иваном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Евсеичем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стали ходить целыми толпами…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Гнедов!– говорили ему.– Рысистый!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Лошадицкий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Но наступил вечер, а фамилия все еще не была найдена. Так и спать легли, не послав телеграммы.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Генерал не спал всю ночь, ходил из угла в угол и стонал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 xml:space="preserve"> третьем часу утра он вышел из дому и постучался в окно к приказчику.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Не Меринов ли? – спросил он плачущим голосом.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Нет, не Меринов, ваше превосходительство,– ответил Иван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и виновато вздохнул.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Да, может быть, фамилия не лошадиная, а какая-нибудь другая!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Истинно слово, ваше превосходительство, лошадиная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то очень даже отлично помню.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Экий ты какой, братец, беспамятный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ля меня теперь эта фамилия дороже, кажется, всего на свете. Замучился!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Утром генерал опять послал за доктором.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Пускай рвет! – решил он.– </w:t>
      </w:r>
      <w:proofErr w:type="gramStart"/>
      <w:r w:rsidRPr="00F553B6">
        <w:rPr>
          <w:rFonts w:ascii="Times New Roman" w:hAnsi="Times New Roman" w:cs="Times New Roman"/>
          <w:sz w:val="24"/>
          <w:szCs w:val="24"/>
        </w:rPr>
        <w:t>Нет больше сил терпеть</w:t>
      </w:r>
      <w:proofErr w:type="gramEnd"/>
      <w:r w:rsidRPr="00F553B6">
        <w:rPr>
          <w:rFonts w:ascii="Times New Roman" w:hAnsi="Times New Roman" w:cs="Times New Roman"/>
          <w:sz w:val="24"/>
          <w:szCs w:val="24"/>
        </w:rPr>
        <w:t>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Приехал доктор и вырвал больной зуб. Боль утихла тотчас же, и генерал успокоился. Сделав свое дело и получив, что следует, за труд, доктор сел в свою бричку и поехал домой. За воротами в поле он встретил Ивана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Евсеича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 Приказчик стоял на краю дороги и, глядя сосредоточенно себе под ноги, о чем-то думал. Судя по морщинам, бороздившим его лоб, и по выражению глаз, думы его были напряженны, мучительны…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Буланов… Чересседельников… – бормотал он.–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Засупонин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Лошадский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…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Иван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! – обратился к нему доктор.– Не могу ли я, голубчик, купить у вас четвертей пять овса? Мне продают наши мужички овес, да уж больно плохой…</w:t>
      </w:r>
    </w:p>
    <w:p w:rsid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 тупо поглядел на доктора, как-то дико улыбнулся и, не сказав в ответ ни одного слова, всплеснув руками, побежал к усадьбе с такой быстротой, точно за ним гналась бешеная собака.</w:t>
      </w:r>
    </w:p>
    <w:p w:rsidR="00F553B6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 xml:space="preserve">– Надумал, ваше превосходительство! – закричал он радостно, не своим голосом, влетая в кабинет к генералу.– Надумал, дай бог здоровья доктору! Овсов! Овсов фамилия акцизного! Овсов, ваше превосходительство! Посылайте депешу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Овсову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!</w:t>
      </w:r>
    </w:p>
    <w:p w:rsidR="00E3722D" w:rsidRPr="00F553B6" w:rsidRDefault="00F553B6" w:rsidP="00F553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3B6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На-кося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 xml:space="preserve">! – сказал генерал с презрением и поднес к лицу его два кукиша.– Не нужно мне теперь твоей лошадиной фамилии! </w:t>
      </w:r>
      <w:proofErr w:type="spellStart"/>
      <w:r w:rsidRPr="00F553B6">
        <w:rPr>
          <w:rFonts w:ascii="Times New Roman" w:hAnsi="Times New Roman" w:cs="Times New Roman"/>
          <w:sz w:val="24"/>
          <w:szCs w:val="24"/>
        </w:rPr>
        <w:t>На-кося</w:t>
      </w:r>
      <w:proofErr w:type="spellEnd"/>
      <w:r w:rsidRPr="00F553B6">
        <w:rPr>
          <w:rFonts w:ascii="Times New Roman" w:hAnsi="Times New Roman" w:cs="Times New Roman"/>
          <w:sz w:val="24"/>
          <w:szCs w:val="24"/>
        </w:rPr>
        <w:t>!</w:t>
      </w:r>
    </w:p>
    <w:sectPr w:rsidR="00E3722D" w:rsidRPr="00F553B6" w:rsidSect="00F553B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553B6"/>
    <w:rsid w:val="00E3722D"/>
    <w:rsid w:val="00F5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903</Words>
  <Characters>5151</Characters>
  <Application>Microsoft Office Word</Application>
  <DocSecurity>0</DocSecurity>
  <Lines>42</Lines>
  <Paragraphs>12</Paragraphs>
  <ScaleCrop>false</ScaleCrop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2016-02-15T16:48:00Z</dcterms:created>
  <dcterms:modified xsi:type="dcterms:W3CDTF">2016-02-15T16:51:00Z</dcterms:modified>
</cp:coreProperties>
</file>