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3B" w:rsidRDefault="00833E3B" w:rsidP="00833E3B">
      <w:pPr>
        <w:pStyle w:val="a3"/>
        <w:rPr>
          <w:rStyle w:val="a4"/>
          <w:rFonts w:ascii="Arial" w:hAnsi="Arial" w:cs="Arial"/>
          <w:color w:val="222222"/>
          <w:sz w:val="16"/>
          <w:szCs w:val="16"/>
        </w:rPr>
      </w:pPr>
      <w:r>
        <w:rPr>
          <w:rStyle w:val="a4"/>
          <w:rFonts w:ascii="Arial" w:hAnsi="Arial" w:cs="Arial"/>
          <w:color w:val="222222"/>
          <w:sz w:val="16"/>
          <w:szCs w:val="16"/>
        </w:rPr>
        <w:t>Цели урока:</w:t>
      </w:r>
    </w:p>
    <w:p w:rsidR="00833E3B" w:rsidRDefault="00833E3B" w:rsidP="00833E3B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proofErr w:type="gramStart"/>
      <w:r>
        <w:rPr>
          <w:rFonts w:ascii="Arial" w:hAnsi="Arial" w:cs="Arial"/>
          <w:color w:val="222222"/>
          <w:sz w:val="16"/>
          <w:szCs w:val="16"/>
        </w:rPr>
        <w:t>1) Образовательная: познакомить учащихся с поэмой А.С. Пушкина «Бахчисарайский фонтан»</w:t>
      </w:r>
      <w:r>
        <w:rPr>
          <w:rFonts w:ascii="Arial" w:hAnsi="Arial" w:cs="Arial"/>
          <w:color w:val="222222"/>
          <w:sz w:val="16"/>
          <w:szCs w:val="16"/>
        </w:rPr>
        <w:br/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Развививающая</w:t>
      </w:r>
      <w:proofErr w:type="spellEnd"/>
      <w:r>
        <w:rPr>
          <w:rFonts w:ascii="Arial" w:hAnsi="Arial" w:cs="Arial"/>
          <w:color w:val="222222"/>
          <w:sz w:val="16"/>
          <w:szCs w:val="16"/>
        </w:rPr>
        <w:t>: способствовать совершенствованию умений и навыков анализа поэтического текста; формирование умений применять теоретические знания о романтизме и романтическом герое на практике; развитие творческих способностей учащихся</w:t>
      </w:r>
      <w:r>
        <w:rPr>
          <w:rFonts w:ascii="Arial" w:hAnsi="Arial" w:cs="Arial"/>
          <w:color w:val="222222"/>
          <w:sz w:val="16"/>
          <w:szCs w:val="16"/>
        </w:rPr>
        <w:br/>
        <w:t>3) Воспитательная: формирование уважения к творчеству друг друга, понимания и принятия ценности мнений друг друга</w:t>
      </w:r>
      <w:proofErr w:type="gramEnd"/>
    </w:p>
    <w:p w:rsidR="00833E3B" w:rsidRDefault="00833E3B" w:rsidP="00833E3B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Оборудование: пластилин, карточки с фрагментами текста, видеопроектор</w:t>
      </w:r>
    </w:p>
    <w:p w:rsidR="00833E3B" w:rsidRDefault="00833E3B" w:rsidP="00833E3B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Форма урока: урок-мастерская с элементами беседы.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Style w:val="a4"/>
          <w:rFonts w:ascii="Arial" w:hAnsi="Arial" w:cs="Arial"/>
          <w:color w:val="222222"/>
          <w:sz w:val="16"/>
          <w:szCs w:val="16"/>
        </w:rPr>
        <w:t>Ход урока: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u w:val="single"/>
        </w:rPr>
        <w:t>1. Вступительное слово:</w:t>
      </w:r>
      <w:r>
        <w:rPr>
          <w:rFonts w:ascii="Arial" w:hAnsi="Arial" w:cs="Arial"/>
          <w:color w:val="222222"/>
          <w:sz w:val="16"/>
          <w:szCs w:val="16"/>
        </w:rPr>
        <w:br/>
        <w:t>На прошлых уроках мы  вновь обратились (т.к. в предыдущих классах уже обращались) к творчеству А.С. Пушкина. Начали изучать его творчество более углубленно, с учетом тех знаний, что у нас уже есть. Обобщим их.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u w:val="single"/>
        </w:rPr>
        <w:t>2.1.  Актуализация знаний о поэте:</w:t>
      </w:r>
      <w:r>
        <w:rPr>
          <w:rFonts w:ascii="Arial" w:hAnsi="Arial" w:cs="Arial"/>
          <w:color w:val="222222"/>
          <w:sz w:val="16"/>
          <w:szCs w:val="16"/>
        </w:rPr>
        <w:br/>
        <w:t>Литературоведы, пушкиноведы по одной из классификаций творчества А.С. Пушкина выделяют следующие этапы:</w:t>
      </w:r>
      <w:r>
        <w:rPr>
          <w:rFonts w:ascii="Arial" w:hAnsi="Arial" w:cs="Arial"/>
          <w:color w:val="222222"/>
          <w:sz w:val="16"/>
          <w:szCs w:val="16"/>
        </w:rPr>
        <w:br/>
        <w:t>1. Лицейская лирика</w:t>
      </w:r>
      <w:r>
        <w:rPr>
          <w:rFonts w:ascii="Arial" w:hAnsi="Arial" w:cs="Arial"/>
          <w:color w:val="222222"/>
          <w:sz w:val="16"/>
          <w:szCs w:val="16"/>
        </w:rPr>
        <w:br/>
        <w:t xml:space="preserve">-  Что характерно для этого периода? Какие стихи появились? Каких друзей приобрел Пушкин </w:t>
      </w:r>
      <w:r w:rsidR="001E3BC5">
        <w:rPr>
          <w:rFonts w:ascii="Arial" w:hAnsi="Arial" w:cs="Arial"/>
          <w:color w:val="222222"/>
          <w:sz w:val="16"/>
          <w:szCs w:val="16"/>
        </w:rPr>
        <w:t>за</w:t>
      </w:r>
      <w:r>
        <w:rPr>
          <w:rFonts w:ascii="Arial" w:hAnsi="Arial" w:cs="Arial"/>
          <w:color w:val="222222"/>
          <w:sz w:val="16"/>
          <w:szCs w:val="16"/>
        </w:rPr>
        <w:t xml:space="preserve"> годы учебы в лице</w:t>
      </w:r>
      <w:r w:rsidR="001E3BC5">
        <w:rPr>
          <w:rFonts w:ascii="Arial" w:hAnsi="Arial" w:cs="Arial"/>
          <w:color w:val="222222"/>
          <w:sz w:val="16"/>
          <w:szCs w:val="16"/>
        </w:rPr>
        <w:t>е</w:t>
      </w:r>
      <w:r w:rsidR="007240C8">
        <w:rPr>
          <w:rFonts w:ascii="Arial" w:hAnsi="Arial" w:cs="Arial"/>
          <w:color w:val="222222"/>
          <w:sz w:val="16"/>
          <w:szCs w:val="16"/>
        </w:rPr>
        <w:t xml:space="preserve">? Насколько </w:t>
      </w:r>
      <w:proofErr w:type="gramStart"/>
      <w:r w:rsidR="007240C8">
        <w:rPr>
          <w:rFonts w:ascii="Arial" w:hAnsi="Arial" w:cs="Arial"/>
          <w:color w:val="222222"/>
          <w:sz w:val="16"/>
          <w:szCs w:val="16"/>
        </w:rPr>
        <w:t>значим</w:t>
      </w:r>
      <w:proofErr w:type="gramEnd"/>
      <w:r w:rsidR="007240C8">
        <w:rPr>
          <w:rFonts w:ascii="Arial" w:hAnsi="Arial" w:cs="Arial"/>
          <w:color w:val="222222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>был этот период для жизни и творчества поэта в целом?</w:t>
      </w:r>
      <w:r>
        <w:rPr>
          <w:rFonts w:ascii="Arial" w:hAnsi="Arial" w:cs="Arial"/>
          <w:color w:val="222222"/>
          <w:sz w:val="16"/>
          <w:szCs w:val="16"/>
        </w:rPr>
        <w:br/>
        <w:t xml:space="preserve">2. Петербургский период 1818-1820 </w:t>
      </w:r>
      <w:proofErr w:type="spellStart"/>
      <w:proofErr w:type="gramStart"/>
      <w:r>
        <w:rPr>
          <w:rFonts w:ascii="Arial" w:hAnsi="Arial" w:cs="Arial"/>
          <w:color w:val="222222"/>
          <w:sz w:val="16"/>
          <w:szCs w:val="16"/>
        </w:rPr>
        <w:t>гг</w:t>
      </w:r>
      <w:proofErr w:type="spellEnd"/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– период в который Пушкин проявил себя сторонником конституционной  монархии: власть и народ должны подчиняться закону.</w:t>
      </w:r>
      <w:r>
        <w:rPr>
          <w:rFonts w:ascii="Arial" w:hAnsi="Arial" w:cs="Arial"/>
          <w:color w:val="222222"/>
          <w:sz w:val="16"/>
          <w:szCs w:val="16"/>
        </w:rPr>
        <w:br/>
        <w:t>- Разделял ли Пушкин декабристские идеи? В частности, отмена крепостного права? Значит ли это, что он был противником революционных методов? </w:t>
      </w:r>
      <w:r>
        <w:rPr>
          <w:rFonts w:ascii="Arial" w:hAnsi="Arial" w:cs="Arial"/>
          <w:color w:val="222222"/>
          <w:sz w:val="16"/>
          <w:szCs w:val="16"/>
        </w:rPr>
        <w:br/>
        <w:t>- Что значит «барство дикое»? К чему приводит, по мнению Пушкина, злоупотребление властью?</w:t>
      </w:r>
      <w:r>
        <w:rPr>
          <w:rFonts w:ascii="Arial" w:hAnsi="Arial" w:cs="Arial"/>
          <w:color w:val="222222"/>
          <w:sz w:val="16"/>
          <w:szCs w:val="16"/>
        </w:rPr>
        <w:br/>
        <w:t>- Какую первостепенную задачу должна реализовывать власть</w:t>
      </w:r>
      <w:proofErr w:type="gramStart"/>
      <w:r>
        <w:rPr>
          <w:rFonts w:ascii="Arial" w:hAnsi="Arial" w:cs="Arial"/>
          <w:color w:val="222222"/>
          <w:sz w:val="16"/>
          <w:szCs w:val="16"/>
        </w:rPr>
        <w:t xml:space="preserve">? (- </w:t>
      </w:r>
      <w:proofErr w:type="gramEnd"/>
      <w:r>
        <w:rPr>
          <w:rFonts w:ascii="Arial" w:hAnsi="Arial" w:cs="Arial"/>
          <w:color w:val="222222"/>
          <w:sz w:val="16"/>
          <w:szCs w:val="16"/>
        </w:rPr>
        <w:t>просвещение!)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3. Третий период, и на нем мы остановимся сегодня, это период южной ссылки. Или романтический период. 1820-1823гг.</w:t>
      </w:r>
      <w:r>
        <w:rPr>
          <w:rFonts w:ascii="Arial" w:hAnsi="Arial" w:cs="Arial"/>
          <w:color w:val="222222"/>
          <w:sz w:val="16"/>
          <w:szCs w:val="16"/>
        </w:rPr>
        <w:br/>
        <w:t>- Вспомните, какие произведения относятся к этому периоду? (поэмы «Кавказский пленник», «Бахчисарайский фонтан», «Цыгане», элегия «К Морю»)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u w:val="single"/>
        </w:rPr>
        <w:t xml:space="preserve">2.2. Актуализация знаний </w:t>
      </w:r>
      <w:proofErr w:type="gramStart"/>
      <w:r>
        <w:rPr>
          <w:rFonts w:ascii="Arial" w:hAnsi="Arial" w:cs="Arial"/>
          <w:color w:val="222222"/>
          <w:sz w:val="16"/>
          <w:szCs w:val="16"/>
          <w:u w:val="single"/>
        </w:rPr>
        <w:t>романтизме</w:t>
      </w:r>
      <w:proofErr w:type="gramEnd"/>
      <w:r>
        <w:rPr>
          <w:rFonts w:ascii="Arial" w:hAnsi="Arial" w:cs="Arial"/>
          <w:color w:val="222222"/>
          <w:sz w:val="16"/>
          <w:szCs w:val="16"/>
          <w:u w:val="single"/>
        </w:rPr>
        <w:t xml:space="preserve"> и романтическом герое</w:t>
      </w:r>
      <w:r>
        <w:rPr>
          <w:rFonts w:ascii="Arial" w:hAnsi="Arial" w:cs="Arial"/>
          <w:color w:val="222222"/>
          <w:sz w:val="16"/>
          <w:szCs w:val="16"/>
        </w:rPr>
        <w:t>:</w:t>
      </w:r>
      <w:r>
        <w:rPr>
          <w:rFonts w:ascii="Arial" w:hAnsi="Arial" w:cs="Arial"/>
          <w:color w:val="222222"/>
          <w:sz w:val="16"/>
          <w:szCs w:val="16"/>
        </w:rPr>
        <w:br/>
        <w:t>- Что вы знаете о романтизме, как о направлении в русской литературе? Где, когда возник, представители в Европе и в России.</w:t>
      </w:r>
      <w:r>
        <w:rPr>
          <w:rFonts w:ascii="Arial" w:hAnsi="Arial" w:cs="Arial"/>
          <w:color w:val="222222"/>
          <w:sz w:val="16"/>
          <w:szCs w:val="16"/>
        </w:rPr>
        <w:br/>
        <w:t>- Романтизм в Англии и Германии возник как реакция на классицизм. А классицизм это</w:t>
      </w:r>
      <w:proofErr w:type="gramStart"/>
      <w:r>
        <w:rPr>
          <w:rFonts w:ascii="Arial" w:hAnsi="Arial" w:cs="Arial"/>
          <w:color w:val="222222"/>
          <w:sz w:val="16"/>
          <w:szCs w:val="16"/>
        </w:rPr>
        <w:t xml:space="preserve"> - … ?</w:t>
      </w:r>
      <w:proofErr w:type="gramEnd"/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Аристотель выделял 2 способа изображения действительности:</w:t>
      </w:r>
      <w:r>
        <w:rPr>
          <w:rFonts w:ascii="Arial" w:hAnsi="Arial" w:cs="Arial"/>
          <w:color w:val="222222"/>
          <w:sz w:val="16"/>
          <w:szCs w:val="16"/>
        </w:rPr>
        <w:br/>
        <w:t>1. творчество воссоздающее  (реализм)</w:t>
      </w:r>
      <w:r>
        <w:rPr>
          <w:rFonts w:ascii="Arial" w:hAnsi="Arial" w:cs="Arial"/>
          <w:color w:val="222222"/>
          <w:sz w:val="16"/>
          <w:szCs w:val="16"/>
        </w:rPr>
        <w:br/>
        <w:t>2. творчество пересоздающее (романтизм)</w:t>
      </w:r>
      <w:r>
        <w:rPr>
          <w:rFonts w:ascii="Arial" w:hAnsi="Arial" w:cs="Arial"/>
          <w:color w:val="222222"/>
          <w:sz w:val="16"/>
          <w:szCs w:val="16"/>
        </w:rPr>
        <w:br/>
        <w:t>- Как думаете, к какому из этих двух способов относится романтизм?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- Что характерно для романтического героя? </w:t>
      </w:r>
      <w:r>
        <w:rPr>
          <w:rFonts w:ascii="Arial" w:hAnsi="Arial" w:cs="Arial"/>
          <w:color w:val="222222"/>
          <w:sz w:val="16"/>
          <w:szCs w:val="16"/>
        </w:rPr>
        <w:br/>
        <w:t>Учащиеся должны вспомнить:</w:t>
      </w:r>
      <w:r>
        <w:rPr>
          <w:rFonts w:ascii="Arial" w:hAnsi="Arial" w:cs="Arial"/>
          <w:color w:val="222222"/>
          <w:sz w:val="16"/>
          <w:szCs w:val="16"/>
        </w:rPr>
        <w:br/>
        <w:t xml:space="preserve">Изображение исключительного характера в исключительных обстоятельствах, сильной, бунтарской личности, непримиримой с миром. Это человек не только свободен духом, но еще особенный и необычный.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Страстная личность, страсти делились на:</w:t>
      </w:r>
      <w:r>
        <w:rPr>
          <w:rFonts w:ascii="Arial" w:hAnsi="Arial" w:cs="Arial"/>
          <w:color w:val="222222"/>
          <w:sz w:val="16"/>
          <w:szCs w:val="16"/>
        </w:rPr>
        <w:br/>
        <w:t>- высокие: любовь к женщине, родине, ребенку и др.</w:t>
      </w:r>
      <w:r>
        <w:rPr>
          <w:rFonts w:ascii="Arial" w:hAnsi="Arial" w:cs="Arial"/>
          <w:color w:val="222222"/>
          <w:sz w:val="16"/>
          <w:szCs w:val="16"/>
        </w:rPr>
        <w:br/>
        <w:t>- низкие: зависть, жадность, ревность и др.</w:t>
      </w:r>
      <w:r>
        <w:rPr>
          <w:rFonts w:ascii="Arial" w:hAnsi="Arial" w:cs="Arial"/>
          <w:color w:val="222222"/>
          <w:sz w:val="16"/>
          <w:szCs w:val="16"/>
        </w:rPr>
        <w:br/>
        <w:t>Исключительному характеру соответствуют и исключительные обстоятельства.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Романтический герой не из обыденного мира – история и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экзозтика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</w:t>
      </w:r>
      <w:r>
        <w:rPr>
          <w:rFonts w:ascii="Arial" w:hAnsi="Arial" w:cs="Arial"/>
          <w:color w:val="222222"/>
          <w:sz w:val="16"/>
          <w:szCs w:val="16"/>
        </w:rPr>
        <w:br/>
        <w:t>Подчеркнутое внимание к человеческой личности, индивидуальности, внутреннему миру человека.</w:t>
      </w:r>
      <w:r>
        <w:rPr>
          <w:rFonts w:ascii="Arial" w:hAnsi="Arial" w:cs="Arial"/>
          <w:color w:val="222222"/>
          <w:sz w:val="16"/>
          <w:szCs w:val="16"/>
        </w:rPr>
        <w:br/>
        <w:t>Дуализм. Существование «двух миров»: мира идеала, мечты и мира действительности. Между ними существует непоправимое несоответствие. Это приводит художников-романтиков в настроение отчаяния и безнадежности, «мировой скорби».</w:t>
      </w:r>
      <w:r>
        <w:rPr>
          <w:rFonts w:ascii="Arial" w:hAnsi="Arial" w:cs="Arial"/>
          <w:color w:val="222222"/>
          <w:sz w:val="16"/>
          <w:szCs w:val="16"/>
        </w:rPr>
        <w:br/>
        <w:t>Характерен конфликт с действительностью.</w:t>
      </w:r>
      <w:r>
        <w:rPr>
          <w:rFonts w:ascii="Arial" w:hAnsi="Arial" w:cs="Arial"/>
          <w:color w:val="222222"/>
          <w:sz w:val="16"/>
          <w:szCs w:val="16"/>
        </w:rPr>
        <w:br/>
        <w:t>Романтические мотивы одиночества, странствия.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- Как в романтизме изображается действительность? Чаще действие происходит в настоящем? (обращение к истории)</w:t>
      </w:r>
      <w:r>
        <w:rPr>
          <w:rFonts w:ascii="Arial" w:hAnsi="Arial" w:cs="Arial"/>
          <w:color w:val="222222"/>
          <w:sz w:val="16"/>
          <w:szCs w:val="16"/>
        </w:rPr>
        <w:br/>
        <w:t>- С чем связано это обращение к истории? (своеобразная декорация, фон для героя)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Существует понятие «исторического романа» (Н. В. Скотт)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Национальный аспект  – психологические особенности народа, внимание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к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УНТ, включение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фольклорн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жанров.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- В каких отношениях в романтизме находятся человек и природа?</w:t>
      </w:r>
      <w:r>
        <w:rPr>
          <w:rFonts w:ascii="Arial" w:hAnsi="Arial" w:cs="Arial"/>
          <w:color w:val="222222"/>
          <w:sz w:val="16"/>
          <w:szCs w:val="16"/>
        </w:rPr>
        <w:br/>
      </w:r>
      <w:proofErr w:type="gramStart"/>
      <w:r>
        <w:rPr>
          <w:rFonts w:ascii="Arial" w:hAnsi="Arial" w:cs="Arial"/>
          <w:color w:val="222222"/>
          <w:sz w:val="16"/>
          <w:szCs w:val="16"/>
        </w:rPr>
        <w:t>(Культ чувств, природы и естественного состояния человека.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Отрицание рационализма, культа разума и упорядоченности).</w:t>
      </w:r>
      <w:proofErr w:type="gramEnd"/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u w:val="single"/>
        </w:rPr>
        <w:lastRenderedPageBreak/>
        <w:t>3. Анализ поэтического текста поэмы «Бахчисарайский фонта»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Мы вспомнили особенности романтизма как литературного направления и особенности романтического героя.</w:t>
      </w:r>
      <w:r>
        <w:rPr>
          <w:rFonts w:ascii="Arial" w:hAnsi="Arial" w:cs="Arial"/>
          <w:color w:val="222222"/>
          <w:sz w:val="16"/>
          <w:szCs w:val="16"/>
        </w:rPr>
        <w:br/>
        <w:t>Применим все эти знания к поэме Пушкина «Бахчисарайский фонтан» (текст дома читали).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Поэма «Бахчисарайский Фонтан» была начата весной 1821 года. Основная часть поэмы написана в течение 1822 года. Осенью 1823 года поэма получила окончательную отделку и была подготовлена к печати. Первое издание поэмы «Бахчисарайский Фонтан» вышло из печати 10 марта 1824 года.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- Определим художественное пространство произведения – где происходит действие? Крымское ханство</w:t>
      </w:r>
      <w:r>
        <w:rPr>
          <w:rFonts w:ascii="Arial" w:hAnsi="Arial" w:cs="Arial"/>
          <w:color w:val="222222"/>
          <w:sz w:val="16"/>
          <w:szCs w:val="16"/>
        </w:rPr>
        <w:br/>
        <w:t>-  Мы помним, что Крым за всю историю полуострова кому только не принадлежал, в том числе, был частью османской империи. В современном Крыму, который является частью России, город Бахчисарай существует, как и ханский дворец, как и бахчисарайский фонтан.</w:t>
      </w:r>
      <w:r>
        <w:rPr>
          <w:rFonts w:ascii="Arial" w:hAnsi="Arial" w:cs="Arial"/>
          <w:color w:val="222222"/>
          <w:sz w:val="16"/>
          <w:szCs w:val="16"/>
        </w:rPr>
        <w:br/>
        <w:t>- Художественное время поэмы? Обращается ли поэт к настоящему, прошлому, будущему?</w:t>
      </w:r>
      <w:r>
        <w:rPr>
          <w:rFonts w:ascii="Arial" w:hAnsi="Arial" w:cs="Arial"/>
          <w:color w:val="222222"/>
          <w:sz w:val="16"/>
          <w:szCs w:val="16"/>
        </w:rPr>
        <w:br/>
        <w:t xml:space="preserve">- Определим главных героев поэмы. Кто они? Гирей,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Зарема</w:t>
      </w:r>
      <w:proofErr w:type="spellEnd"/>
      <w:r>
        <w:rPr>
          <w:rFonts w:ascii="Arial" w:hAnsi="Arial" w:cs="Arial"/>
          <w:color w:val="222222"/>
          <w:sz w:val="16"/>
          <w:szCs w:val="16"/>
        </w:rPr>
        <w:t>, Мария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ЗАКРЫАЕМ ТЕКСТЫ ПОЭМЫ.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u w:val="single"/>
        </w:rPr>
        <w:t>4. Работа по колонкам / по группам</w:t>
      </w:r>
      <w:r>
        <w:rPr>
          <w:rFonts w:ascii="Arial" w:hAnsi="Arial" w:cs="Arial"/>
          <w:color w:val="222222"/>
          <w:sz w:val="16"/>
          <w:szCs w:val="16"/>
        </w:rPr>
        <w:br/>
        <w:t>- Нарисуйте словесный портрет:</w:t>
      </w:r>
      <w:r>
        <w:rPr>
          <w:rFonts w:ascii="Arial" w:hAnsi="Arial" w:cs="Arial"/>
          <w:color w:val="222222"/>
          <w:sz w:val="16"/>
          <w:szCs w:val="16"/>
        </w:rPr>
        <w:br/>
        <w:t>1 колонка: Хан Гирей</w:t>
      </w:r>
      <w:r>
        <w:rPr>
          <w:rFonts w:ascii="Arial" w:hAnsi="Arial" w:cs="Arial"/>
          <w:color w:val="222222"/>
          <w:sz w:val="16"/>
          <w:szCs w:val="16"/>
        </w:rPr>
        <w:br/>
        <w:t xml:space="preserve">2 колонка: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Зарема</w:t>
      </w:r>
      <w:proofErr w:type="spellEnd"/>
      <w:r>
        <w:rPr>
          <w:rFonts w:ascii="Arial" w:hAnsi="Arial" w:cs="Arial"/>
          <w:color w:val="222222"/>
          <w:sz w:val="16"/>
          <w:szCs w:val="16"/>
        </w:rPr>
        <w:br/>
        <w:t>3 колонка: Мария</w:t>
      </w:r>
      <w:r>
        <w:rPr>
          <w:rFonts w:ascii="Arial" w:hAnsi="Arial" w:cs="Arial"/>
          <w:color w:val="222222"/>
          <w:sz w:val="16"/>
          <w:szCs w:val="16"/>
        </w:rPr>
        <w:br/>
        <w:t>- Внешность, одежда, черты характера. Как художник кистью – так и вы словами. Кто желает, может дополнить словесный портрет рисунком.</w:t>
      </w:r>
      <w:r>
        <w:rPr>
          <w:rFonts w:ascii="Arial" w:hAnsi="Arial" w:cs="Arial"/>
          <w:color w:val="222222"/>
          <w:sz w:val="16"/>
          <w:szCs w:val="16"/>
        </w:rPr>
        <w:br/>
        <w:t>- Слушаем и представляем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u w:val="single"/>
        </w:rPr>
        <w:t>5. Работа с текстом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- Обратимся к тексту поэмы.</w:t>
      </w:r>
      <w:r>
        <w:rPr>
          <w:rFonts w:ascii="Arial" w:hAnsi="Arial" w:cs="Arial"/>
          <w:color w:val="222222"/>
          <w:sz w:val="16"/>
          <w:szCs w:val="16"/>
        </w:rPr>
        <w:br/>
        <w:t>- Найдите в тексте описание внешности героев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Гирей: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Приметы гнева и печали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>а сумрачном его лице.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Но повелитель горделивый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равнодушный и жестокий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proofErr w:type="spellStart"/>
      <w:r>
        <w:rPr>
          <w:rFonts w:ascii="Arial" w:hAnsi="Arial" w:cs="Arial"/>
          <w:color w:val="222222"/>
          <w:sz w:val="16"/>
          <w:szCs w:val="16"/>
        </w:rPr>
        <w:t>Зарема</w:t>
      </w:r>
      <w:proofErr w:type="spellEnd"/>
      <w:r>
        <w:rPr>
          <w:rFonts w:ascii="Arial" w:hAnsi="Arial" w:cs="Arial"/>
          <w:color w:val="222222"/>
          <w:sz w:val="16"/>
          <w:szCs w:val="16"/>
        </w:rPr>
        <w:t>: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Звезда любви, краса гарема? —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Но кто с тобою,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Грузинка, равен красотою?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Вокруг лилейного чела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Ты косу дважды обвила;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Твои пленительные очи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Яснее дня, чернее ночи;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Чей голос выразит сильней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Порывы пламенных желаний?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Чей страстный поцелуй живей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Т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>воих язвительных лобзаний?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Как сердце, полное тобой,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Забьется для красы чужой?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Мария: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Недавно юная Мария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У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>зрела небеса чужие;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Недавно милою красой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Она цвела в стране родной.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Всё в ней пленяло: тихий нрав,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Движенья стройные, живые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И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 xml:space="preserve"> очи томно-голубые.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Природы милые дары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Она искусством украшала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- Что характерно для всех трех героев? Какие черты общие? (красивые, гордые, сильные личности)</w:t>
      </w:r>
      <w:r>
        <w:rPr>
          <w:rFonts w:ascii="Arial" w:hAnsi="Arial" w:cs="Arial"/>
          <w:color w:val="222222"/>
          <w:sz w:val="16"/>
          <w:szCs w:val="16"/>
        </w:rPr>
        <w:br/>
        <w:t>- Какой социальный статус имеют герои? Простые ли это люди? (хан, наложница, дочь польского царя)</w:t>
      </w:r>
      <w:r>
        <w:rPr>
          <w:rFonts w:ascii="Arial" w:hAnsi="Arial" w:cs="Arial"/>
          <w:color w:val="222222"/>
          <w:sz w:val="16"/>
          <w:szCs w:val="16"/>
        </w:rPr>
        <w:br/>
        <w:t xml:space="preserve">- Что за отношения связывают троих: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Гирея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Зарему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и Марию? (любовный треугольник)</w:t>
      </w:r>
      <w:r>
        <w:rPr>
          <w:rFonts w:ascii="Arial" w:hAnsi="Arial" w:cs="Arial"/>
          <w:color w:val="222222"/>
          <w:sz w:val="16"/>
          <w:szCs w:val="16"/>
        </w:rPr>
        <w:br/>
        <w:t>– Характерен ли такой конфликт для романтизма?</w:t>
      </w:r>
      <w:r>
        <w:rPr>
          <w:rFonts w:ascii="Arial" w:hAnsi="Arial" w:cs="Arial"/>
          <w:color w:val="222222"/>
          <w:sz w:val="16"/>
          <w:szCs w:val="16"/>
        </w:rPr>
        <w:br/>
        <w:t>– Продолжим работу с образами героев…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ЗАКРЫАЕМ ТЕКСТЫ ПОЭМЫ.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u w:val="single"/>
        </w:rPr>
        <w:lastRenderedPageBreak/>
        <w:t>6. Творческая работа с образами и фрагментами текста на карточках: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– Мальчики работают с образом хана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Гирея</w:t>
      </w:r>
      <w:proofErr w:type="spellEnd"/>
      <w:r>
        <w:rPr>
          <w:rFonts w:ascii="Arial" w:hAnsi="Arial" w:cs="Arial"/>
          <w:color w:val="222222"/>
          <w:sz w:val="16"/>
          <w:szCs w:val="16"/>
        </w:rPr>
        <w:br/>
        <w:t xml:space="preserve">– Девочки 1 вариант – с образом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Заремы</w:t>
      </w:r>
      <w:proofErr w:type="spellEnd"/>
      <w:r>
        <w:rPr>
          <w:rFonts w:ascii="Arial" w:hAnsi="Arial" w:cs="Arial"/>
          <w:color w:val="222222"/>
          <w:sz w:val="16"/>
          <w:szCs w:val="16"/>
        </w:rPr>
        <w:br/>
        <w:t>– Девочки 2 вариант – с образом Марии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ЗАДАНИЕ: Если получится в стихотворной форме (даже можно верлибром – вы с этим понятие знакомились в четверг на рус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.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я</w:t>
      </w:r>
      <w:proofErr w:type="gramEnd"/>
      <w:r>
        <w:rPr>
          <w:rFonts w:ascii="Arial" w:hAnsi="Arial" w:cs="Arial"/>
          <w:color w:val="222222"/>
          <w:sz w:val="16"/>
          <w:szCs w:val="16"/>
        </w:rPr>
        <w:t>з, кто помнит, что такое верлибр?) или в прозе написать продолжение того стихотворного фрагмента, что есть у вас на карточке.</w:t>
      </w:r>
      <w:r>
        <w:rPr>
          <w:rFonts w:ascii="Arial" w:hAnsi="Arial" w:cs="Arial"/>
          <w:color w:val="222222"/>
          <w:sz w:val="16"/>
          <w:szCs w:val="16"/>
        </w:rPr>
        <w:br/>
        <w:t>ОТ ПЕРВОГО ЛИЦА! Прямая речь!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- Не забывайте, что это романтическое произведение. Помните об особенностях изображения романтического героя.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Мальчики (хан Гирей):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 xml:space="preserve">«Гирей сидел </w:t>
      </w:r>
      <w:proofErr w:type="spellStart"/>
      <w:r>
        <w:rPr>
          <w:rStyle w:val="a5"/>
          <w:rFonts w:ascii="Arial" w:hAnsi="Arial" w:cs="Arial"/>
          <w:color w:val="222222"/>
          <w:sz w:val="16"/>
          <w:szCs w:val="16"/>
        </w:rPr>
        <w:t>потупя</w:t>
      </w:r>
      <w:proofErr w:type="spellEnd"/>
      <w:r>
        <w:rPr>
          <w:rStyle w:val="a5"/>
          <w:rFonts w:ascii="Arial" w:hAnsi="Arial" w:cs="Arial"/>
          <w:color w:val="222222"/>
          <w:sz w:val="16"/>
          <w:szCs w:val="16"/>
        </w:rPr>
        <w:t xml:space="preserve"> взор;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Янтарь в устах его дымился;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Безмолвно раболепный двор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В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>круг хана грозного теснился.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Всё было тихо во дворце;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Благоговея, все читали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Приметы гнева и печали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>а сумрачном его лице.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Но повелитель горделивый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М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>ахнул рукой нетерпеливой: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И все, склонившись, идут вон.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Один в своих чертогах он;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Свободней грудь его вздыхает,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Живее строгое чело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Волненье сердца выражает.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 xml:space="preserve">Так </w:t>
      </w:r>
      <w:proofErr w:type="spellStart"/>
      <w:r>
        <w:rPr>
          <w:rStyle w:val="a5"/>
          <w:rFonts w:ascii="Arial" w:hAnsi="Arial" w:cs="Arial"/>
          <w:color w:val="222222"/>
          <w:sz w:val="16"/>
          <w:szCs w:val="16"/>
        </w:rPr>
        <w:t>бурны</w:t>
      </w:r>
      <w:proofErr w:type="spellEnd"/>
      <w:r>
        <w:rPr>
          <w:rStyle w:val="a5"/>
          <w:rFonts w:ascii="Arial" w:hAnsi="Arial" w:cs="Arial"/>
          <w:color w:val="222222"/>
          <w:sz w:val="16"/>
          <w:szCs w:val="16"/>
        </w:rPr>
        <w:t xml:space="preserve"> тучи отражает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Залива зыбкое стекло.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Что движет гордою душою?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Какою мыслью занят он?»</w:t>
      </w:r>
      <w:r>
        <w:rPr>
          <w:rFonts w:ascii="Arial" w:hAnsi="Arial" w:cs="Arial"/>
          <w:color w:val="222222"/>
          <w:sz w:val="16"/>
          <w:szCs w:val="16"/>
        </w:rPr>
        <w:br/>
        <w:t>…… Ваше продолжение…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Девочки 1 вариант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Зарема</w:t>
      </w:r>
      <w:proofErr w:type="spellEnd"/>
      <w:r>
        <w:rPr>
          <w:rFonts w:ascii="Arial" w:hAnsi="Arial" w:cs="Arial"/>
          <w:color w:val="222222"/>
          <w:sz w:val="16"/>
          <w:szCs w:val="16"/>
        </w:rPr>
        <w:t>):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Выслушай меня.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Родилась я не здесь, далеко,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Далеко... но минувших дней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Предметы в памяти моей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Д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>оныне врезаны глубоко.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Я помню горы в небесах,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Потоки жаркие в горах,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Непроходимые дубравы,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Другой закон, другие нравы;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Но почему, какой судьбой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Я край оставила родной,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Не знаю; помню только море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И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 xml:space="preserve"> человека в вышине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Над парусами...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       Страх и горе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Д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>оныне чужды были мне;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Я в безмятежной тишине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В тени гарема расцветала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И первых опытов любви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Послушным сердцем ожидала.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Желанья тайные мои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С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>былись.</w:t>
      </w:r>
      <w:r>
        <w:rPr>
          <w:rFonts w:ascii="Arial" w:hAnsi="Arial" w:cs="Arial"/>
          <w:color w:val="222222"/>
          <w:sz w:val="16"/>
          <w:szCs w:val="16"/>
        </w:rPr>
        <w:br/>
        <w:t>…… Ваше продолжение…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Девочки 2 вариант (Мария):</w:t>
      </w:r>
      <w:r>
        <w:rPr>
          <w:rFonts w:ascii="Arial" w:hAnsi="Arial" w:cs="Arial"/>
          <w:color w:val="222222"/>
          <w:sz w:val="16"/>
          <w:szCs w:val="16"/>
        </w:rPr>
        <w:br/>
        <w:t xml:space="preserve">(Мария после ухода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Заремы</w:t>
      </w:r>
      <w:proofErr w:type="spellEnd"/>
      <w:r>
        <w:rPr>
          <w:rFonts w:ascii="Arial" w:hAnsi="Arial" w:cs="Arial"/>
          <w:color w:val="222222"/>
          <w:sz w:val="16"/>
          <w:szCs w:val="16"/>
        </w:rPr>
        <w:t>)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За нею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>е смеет следовать княжна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Невинной деве непонятен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Язык мучительных страстей,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Но голос их ей смутно внятен;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Он странен, он ужасен ей.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Какие слезы и моленья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Ее спасут от посрамленья?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Что ждет ее? Ужели ей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Остаток горьких юных дней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proofErr w:type="spellStart"/>
      <w:r>
        <w:rPr>
          <w:rStyle w:val="a5"/>
          <w:rFonts w:ascii="Arial" w:hAnsi="Arial" w:cs="Arial"/>
          <w:color w:val="222222"/>
          <w:sz w:val="16"/>
          <w:szCs w:val="16"/>
        </w:rPr>
        <w:t>Провесть</w:t>
      </w:r>
      <w:proofErr w:type="spellEnd"/>
      <w:r>
        <w:rPr>
          <w:rStyle w:val="a5"/>
          <w:rFonts w:ascii="Arial" w:hAnsi="Arial" w:cs="Arial"/>
          <w:color w:val="222222"/>
          <w:sz w:val="16"/>
          <w:szCs w:val="16"/>
        </w:rPr>
        <w:t xml:space="preserve"> наложницей презренной?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О боже! если бы Гирей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В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 xml:space="preserve"> ее темнице отдаленной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Забыл несчастную навек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lastRenderedPageBreak/>
        <w:t>Или кончиной ускоренной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Унылы дни ее пресек, —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С какою б радостью Мария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Оставила печальный свет!</w:t>
      </w:r>
      <w:r>
        <w:rPr>
          <w:rFonts w:ascii="Arial" w:hAnsi="Arial" w:cs="Arial"/>
          <w:color w:val="222222"/>
          <w:sz w:val="16"/>
          <w:szCs w:val="16"/>
        </w:rPr>
        <w:br/>
        <w:t>…… Ваше продолжение…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  <w:t>Учащиеся читают, делятся своим творчеством, своим личным опытом переживания произведения друг с другом.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u w:val="single"/>
        </w:rPr>
        <w:t>7. Работа с текстом, фронтальный опрос: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- Как в поэме «Бахчисарайский фонтан» сложилась судьба героинь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Заремы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и Марии?</w:t>
      </w:r>
      <w:r>
        <w:rPr>
          <w:rFonts w:ascii="Arial" w:hAnsi="Arial" w:cs="Arial"/>
          <w:color w:val="222222"/>
          <w:sz w:val="16"/>
          <w:szCs w:val="16"/>
        </w:rPr>
        <w:br/>
        <w:t>- Обратимся к тексту: что произошло с Марией?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Style w:val="a5"/>
          <w:rFonts w:ascii="Arial" w:hAnsi="Arial" w:cs="Arial"/>
          <w:color w:val="222222"/>
          <w:sz w:val="16"/>
          <w:szCs w:val="16"/>
        </w:rPr>
        <w:t>Промчались дни; Марии нет.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Мгновенно сирота почила.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Она давно желанный свет,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Как новый ангел, озарила.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Но что же в гроб ее свело?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Тоска ль неволи безнадежной,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Болезнь, или другое зло?..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Кто знает? Нет Марии нежной!</w:t>
      </w:r>
      <w:r>
        <w:rPr>
          <w:rFonts w:ascii="Arial" w:hAnsi="Arial" w:cs="Arial"/>
          <w:color w:val="222222"/>
          <w:sz w:val="16"/>
          <w:szCs w:val="16"/>
        </w:rPr>
        <w:t>..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- Как считаете, какова причина смерти Марии?</w:t>
      </w:r>
      <w:r>
        <w:rPr>
          <w:rFonts w:ascii="Arial" w:hAnsi="Arial" w:cs="Arial"/>
          <w:color w:val="222222"/>
          <w:sz w:val="16"/>
          <w:szCs w:val="16"/>
        </w:rPr>
        <w:br/>
        <w:t>- Случайно ли автор скрывает от нас причину?</w:t>
      </w:r>
      <w:r>
        <w:rPr>
          <w:rFonts w:ascii="Arial" w:hAnsi="Arial" w:cs="Arial"/>
          <w:color w:val="222222"/>
          <w:sz w:val="16"/>
          <w:szCs w:val="16"/>
        </w:rPr>
        <w:br/>
        <w:t>- Для какого литературного произведения характерен такой налет таинственности?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- Как сложилась судьба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Заремы</w:t>
      </w:r>
      <w:proofErr w:type="spellEnd"/>
      <w:r>
        <w:rPr>
          <w:rFonts w:ascii="Arial" w:hAnsi="Arial" w:cs="Arial"/>
          <w:color w:val="222222"/>
          <w:sz w:val="16"/>
          <w:szCs w:val="16"/>
        </w:rPr>
        <w:t>? К тексту!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Style w:val="a5"/>
          <w:rFonts w:ascii="Arial" w:hAnsi="Arial" w:cs="Arial"/>
          <w:color w:val="222222"/>
          <w:sz w:val="16"/>
          <w:szCs w:val="16"/>
        </w:rPr>
        <w:t>… Между ними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Д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>авно грузинки нет; она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Гарема стражами немыми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В пучину вод опущена.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В ту ночь, как умерла княжна,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Свершилось и ее страданье.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Какая б ни была вина,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Ужасно было наказанье!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- Как вы представляете себе пучину вод?</w:t>
      </w:r>
      <w:r>
        <w:rPr>
          <w:rFonts w:ascii="Arial" w:hAnsi="Arial" w:cs="Arial"/>
          <w:color w:val="222222"/>
          <w:sz w:val="16"/>
          <w:szCs w:val="16"/>
        </w:rPr>
        <w:br/>
        <w:t xml:space="preserve">- Почему именно «пучина вод», а не «гладь озёр», к примеру? (потому что и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Зарема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сама была своенравная, страстная, гордая и т.д.)</w:t>
      </w:r>
      <w:r>
        <w:rPr>
          <w:rFonts w:ascii="Arial" w:hAnsi="Arial" w:cs="Arial"/>
          <w:color w:val="222222"/>
          <w:sz w:val="16"/>
          <w:szCs w:val="16"/>
        </w:rPr>
        <w:br/>
        <w:t>- Способствует ли природа раскрытию образа героя?</w:t>
      </w:r>
      <w:r>
        <w:rPr>
          <w:rFonts w:ascii="Arial" w:hAnsi="Arial" w:cs="Arial"/>
          <w:color w:val="222222"/>
          <w:sz w:val="16"/>
          <w:szCs w:val="16"/>
        </w:rPr>
        <w:br/>
        <w:t xml:space="preserve">- Найдите в тексте поэмы примеры, в которых мы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видим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как природа помогает раскрытию образа хана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Гирея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u w:val="single"/>
        </w:rPr>
        <w:t>8. Визуализация текстового образа – лепим бахчисарайский фонтан: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- Как хан Гирей увековечил память Марии? Обратимся к тексту поэмы: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Ищем  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соответсвующий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фрагмент текста: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Опустошив огнем войны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Кавказу близкие страны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И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16"/>
          <w:szCs w:val="16"/>
        </w:rPr>
        <w:t>селы</w:t>
      </w:r>
      <w:proofErr w:type="spellEnd"/>
      <w:r>
        <w:rPr>
          <w:rStyle w:val="a5"/>
          <w:rFonts w:ascii="Arial" w:hAnsi="Arial" w:cs="Arial"/>
          <w:color w:val="222222"/>
          <w:sz w:val="16"/>
          <w:szCs w:val="16"/>
        </w:rPr>
        <w:t xml:space="preserve"> мирные России,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В Тавриду возвратился хан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И в память горестной Марии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Воздвигнул мраморный фонтан,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В углу дворца уединенный.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Над ним крестом осенена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Магометанская луна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(Символ, конечно, дерзновенный,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Незнанья жалкая вина).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Есть надпись: едкими годами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Е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>ще не сгладилась она.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За чуждыми ее чертами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Ж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>урчит во мраморе вода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И каплет хладными слезами,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Не умолкая никогда.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Так плачет мать во дни печали</w:t>
      </w:r>
      <w:proofErr w:type="gramStart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О</w:t>
      </w:r>
      <w:proofErr w:type="gramEnd"/>
      <w:r>
        <w:rPr>
          <w:rStyle w:val="a5"/>
          <w:rFonts w:ascii="Arial" w:hAnsi="Arial" w:cs="Arial"/>
          <w:color w:val="222222"/>
          <w:sz w:val="16"/>
          <w:szCs w:val="16"/>
        </w:rPr>
        <w:t xml:space="preserve"> сыне, падшем на войне.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Младые девы в той стране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Преданье старины узнали,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 xml:space="preserve">И мрачный памятник </w:t>
      </w:r>
      <w:proofErr w:type="spellStart"/>
      <w:r>
        <w:rPr>
          <w:rStyle w:val="a5"/>
          <w:rFonts w:ascii="Arial" w:hAnsi="Arial" w:cs="Arial"/>
          <w:color w:val="222222"/>
          <w:sz w:val="16"/>
          <w:szCs w:val="16"/>
        </w:rPr>
        <w:t>оне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>
        <w:rPr>
          <w:rStyle w:val="a5"/>
          <w:rFonts w:ascii="Arial" w:hAnsi="Arial" w:cs="Arial"/>
          <w:color w:val="222222"/>
          <w:sz w:val="16"/>
          <w:szCs w:val="16"/>
        </w:rPr>
        <w:t>Фонтаном слез именовали.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lastRenderedPageBreak/>
        <w:t>- Символом чего является в произведении Бахчисарайский фонтан?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ЛЕПИМ ФОНТАН (пластилин!)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- У вас на партах пластилин, я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предлагаю вам объединится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в группы по 4 человека (– 2 парты) и слепить свой бахчисарайский фонтан. Таким, каким вы его представляете.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Один человек из каждой творческой группы свой фонтан представляет, рассказывает свою историю возникновения фонтана.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  <w:t xml:space="preserve">Подготовленный ученик в качестве исторической справки предоставляет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краткую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информация про бахчисарайский фонтан: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«Бахчисарайский фонтан» был построен в 1764 году мастером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Омером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по заказу </w:t>
      </w:r>
      <w:proofErr w:type="spellStart"/>
      <w:proofErr w:type="gramStart"/>
      <w:r>
        <w:rPr>
          <w:rFonts w:ascii="Arial" w:hAnsi="Arial" w:cs="Arial"/>
          <w:color w:val="222222"/>
          <w:sz w:val="16"/>
          <w:szCs w:val="16"/>
        </w:rPr>
        <w:t>Крым-Гирей</w:t>
      </w:r>
      <w:proofErr w:type="spellEnd"/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хана. Об этом свидетельствуют зашифрованные надписи на нем. Известно, что соорудивший этот исторический памятник умелец работал придворным мастером в ханском дворце и создал не один шедевр.</w:t>
      </w:r>
      <w:r>
        <w:rPr>
          <w:rFonts w:ascii="Arial" w:hAnsi="Arial" w:cs="Arial"/>
          <w:color w:val="222222"/>
          <w:sz w:val="16"/>
          <w:szCs w:val="16"/>
        </w:rPr>
        <w:br/>
        <w:t>Мастеру был заказан такой фонтан, чтобы даже «камень плакал». Приказ был таков: «Сделай так, чтобы камень через века пронес мое горе, чтобы камень заплакал, как плачет мужское сердце».</w:t>
      </w:r>
      <w:r>
        <w:rPr>
          <w:rFonts w:ascii="Arial" w:hAnsi="Arial" w:cs="Arial"/>
          <w:color w:val="222222"/>
          <w:sz w:val="16"/>
          <w:szCs w:val="16"/>
        </w:rPr>
        <w:br/>
        <w:t xml:space="preserve">Получился небольшой монумент из белого мрамора – необычный фонтан. Вода из сосудов не бьёт струёй, а сочится по каплям, как слезы, перетекая из одной чаши в другую. Фонтаны такой конструкции называются: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Сельсебиль</w:t>
      </w:r>
      <w:proofErr w:type="spellEnd"/>
      <w:r>
        <w:rPr>
          <w:rFonts w:ascii="Arial" w:hAnsi="Arial" w:cs="Arial"/>
          <w:color w:val="222222"/>
          <w:sz w:val="16"/>
          <w:szCs w:val="16"/>
        </w:rPr>
        <w:t>, что в переводе с иранского языка означает – фонтан слёз.</w:t>
      </w:r>
      <w:r>
        <w:rPr>
          <w:rFonts w:ascii="Arial" w:hAnsi="Arial" w:cs="Arial"/>
          <w:color w:val="222222"/>
          <w:sz w:val="16"/>
          <w:szCs w:val="16"/>
        </w:rPr>
        <w:br/>
        <w:t xml:space="preserve">Пушкин с семьёй генерала Раевского посещал Ханский дворец в Бахчисарае 7 сентября 1820 года. В его письме к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Дельвигу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есть описание посещения дворца:</w:t>
      </w:r>
      <w:r>
        <w:rPr>
          <w:rFonts w:ascii="Arial" w:hAnsi="Arial" w:cs="Arial"/>
          <w:color w:val="222222"/>
          <w:sz w:val="16"/>
          <w:szCs w:val="16"/>
        </w:rPr>
        <w:br/>
        <w:t xml:space="preserve">«В Бахчисарай приехал я больной. Я прежде слыхал о странном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памятнике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влюбленного хана. Вошел во дворец, увидел я испорченный фонтан; из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заржавой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железной трубки по каплям падала вода. Я обошел дворец с большой досадою на небрежение, в котором он истлевает».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Учитель читает стихотворение "Фонтану Бахчисарайского дворца".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- Обратите внимание, в стихотворении нет ни слова о ржавой железной трубке. Как мы </w:t>
      </w:r>
      <w:proofErr w:type="gramStart"/>
      <w:r>
        <w:rPr>
          <w:rFonts w:ascii="Arial" w:hAnsi="Arial" w:cs="Arial"/>
          <w:color w:val="222222"/>
          <w:sz w:val="16"/>
          <w:szCs w:val="16"/>
        </w:rPr>
        <w:t>видим основную роль в создании поэтического образа бахчисарайского фонтана сыграло</w:t>
      </w:r>
      <w:proofErr w:type="gramEnd"/>
      <w:r>
        <w:rPr>
          <w:rFonts w:ascii="Arial" w:hAnsi="Arial" w:cs="Arial"/>
          <w:color w:val="222222"/>
          <w:sz w:val="16"/>
          <w:szCs w:val="16"/>
        </w:rPr>
        <w:t xml:space="preserve"> творческое воображение Пушкина.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u w:val="single"/>
        </w:rPr>
        <w:t>9. Просмотр фрагмента из фильма-балета «Бахчисарайский фонтан»: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–  В 1909 – 1910 годах вышел немой художественный короткометражный фильм-балет Якова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Протазанова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«Бахчисарайский фонтан», который был снят по мотивам поэмы А.С. Пушкина «Бахчисарайский фонтан». В 1934 году Борисом Владимировичем Асафьевым по мотивам поэмы был поставлен одноимённый балет. По мотивам поэмы Александр Александрович Ильинский сочинил одноимённую оперу.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– Сцены из балета Бориса Асафьева «Бахчисарайский фонтан» мы с Вами сейчас и посмотрим.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– Фильм начинается с образа фонтана и заканчивается им же. Как называется такая композиция? (композиционное кольцо).</w:t>
      </w:r>
      <w:r>
        <w:rPr>
          <w:rFonts w:ascii="Arial" w:hAnsi="Arial" w:cs="Arial"/>
          <w:color w:val="222222"/>
          <w:sz w:val="16"/>
          <w:szCs w:val="16"/>
        </w:rPr>
        <w:br/>
        <w:t>– Как думаете, почему именно такую форму выбрал режиссер фильма? Какие преимущества имеет данная форма?</w:t>
      </w:r>
      <w:r>
        <w:rPr>
          <w:rFonts w:ascii="Arial" w:hAnsi="Arial" w:cs="Arial"/>
          <w:color w:val="222222"/>
          <w:sz w:val="16"/>
          <w:szCs w:val="16"/>
        </w:rPr>
        <w:br/>
        <w:t xml:space="preserve">– Какие особенности сюжетной интерпретации вы заметили в фильме? (сцена гибели Марии,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Заремы</w:t>
      </w:r>
      <w:proofErr w:type="spellEnd"/>
      <w:r>
        <w:rPr>
          <w:rFonts w:ascii="Arial" w:hAnsi="Arial" w:cs="Arial"/>
          <w:color w:val="222222"/>
          <w:sz w:val="16"/>
          <w:szCs w:val="16"/>
        </w:rPr>
        <w:t>)</w:t>
      </w:r>
      <w:r>
        <w:rPr>
          <w:rFonts w:ascii="Arial" w:hAnsi="Arial" w:cs="Arial"/>
          <w:color w:val="222222"/>
          <w:sz w:val="16"/>
          <w:szCs w:val="16"/>
        </w:rPr>
        <w:br/>
        <w:t xml:space="preserve">– Какой вариант ближе вам? Пушкина, в котором скрыта причина смерти Марии и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Заремы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или Бориса Асафьева, который предлагает нам свой вариант развития событий?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 w:rsidRPr="000A54C9">
        <w:rPr>
          <w:rFonts w:ascii="Arial" w:hAnsi="Arial" w:cs="Arial"/>
          <w:color w:val="222222"/>
          <w:sz w:val="16"/>
          <w:szCs w:val="16"/>
          <w:u w:val="single"/>
        </w:rPr>
        <w:t>10. Рефлексия. Подведение итогов урока:</w:t>
      </w:r>
      <w:r>
        <w:rPr>
          <w:rFonts w:ascii="Arial" w:hAnsi="Arial" w:cs="Arial"/>
          <w:color w:val="222222"/>
          <w:sz w:val="16"/>
          <w:szCs w:val="16"/>
        </w:rPr>
        <w:br/>
        <w:t>Итак, возвращаясь всё же к поэме Пушкина «Бахчисарайский фонтан»: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- К какому направлению относится поэма? Что об этом свидетельствует?</w:t>
      </w:r>
      <w:r>
        <w:rPr>
          <w:rFonts w:ascii="Arial" w:hAnsi="Arial" w:cs="Arial"/>
          <w:color w:val="222222"/>
          <w:sz w:val="16"/>
          <w:szCs w:val="16"/>
        </w:rPr>
        <w:br/>
        <w:t>- Романтические герои поэмы? Что характерно для них?</w:t>
      </w:r>
      <w:r>
        <w:rPr>
          <w:rFonts w:ascii="Arial" w:hAnsi="Arial" w:cs="Arial"/>
          <w:color w:val="222222"/>
          <w:sz w:val="16"/>
          <w:szCs w:val="16"/>
        </w:rPr>
        <w:br/>
        <w:t>- Кто из героев вызывает у вас симпатию? Чей образ близок?</w:t>
      </w:r>
      <w:r>
        <w:rPr>
          <w:rFonts w:ascii="Arial" w:hAnsi="Arial" w:cs="Arial"/>
          <w:color w:val="222222"/>
          <w:sz w:val="16"/>
          <w:szCs w:val="16"/>
        </w:rPr>
        <w:br/>
        <w:t xml:space="preserve">- Могут ли такие герои как хан Гирей, Мария и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Зарема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существовать в современном мире?</w:t>
      </w:r>
    </w:p>
    <w:p w:rsidR="00C020F7" w:rsidRDefault="00C020F7" w:rsidP="00C020F7">
      <w:pPr>
        <w:pStyle w:val="a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Спасибо за урок, вы – молодцы!</w:t>
      </w:r>
    </w:p>
    <w:p w:rsidR="00713C76" w:rsidRDefault="00713C76"/>
    <w:sectPr w:rsidR="00713C76" w:rsidSect="0071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0F7"/>
    <w:rsid w:val="000A54C9"/>
    <w:rsid w:val="001E3BC5"/>
    <w:rsid w:val="005B4820"/>
    <w:rsid w:val="00713C76"/>
    <w:rsid w:val="007240C8"/>
    <w:rsid w:val="00833E3B"/>
    <w:rsid w:val="00BB1A82"/>
    <w:rsid w:val="00C020F7"/>
    <w:rsid w:val="00C96EA5"/>
    <w:rsid w:val="00FA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0F7"/>
    <w:rPr>
      <w:b/>
      <w:bCs/>
    </w:rPr>
  </w:style>
  <w:style w:type="character" w:styleId="a5">
    <w:name w:val="Emphasis"/>
    <w:basedOn w:val="a0"/>
    <w:uiPriority w:val="20"/>
    <w:qFormat/>
    <w:rsid w:val="00C020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2037</Words>
  <Characters>11612</Characters>
  <Application>Microsoft Office Word</Application>
  <DocSecurity>0</DocSecurity>
  <Lines>96</Lines>
  <Paragraphs>27</Paragraphs>
  <ScaleCrop>false</ScaleCrop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Старцева</dc:creator>
  <cp:lastModifiedBy>Ксения Старцева</cp:lastModifiedBy>
  <cp:revision>8</cp:revision>
  <dcterms:created xsi:type="dcterms:W3CDTF">2016-04-03T20:20:00Z</dcterms:created>
  <dcterms:modified xsi:type="dcterms:W3CDTF">2016-04-03T20:43:00Z</dcterms:modified>
</cp:coreProperties>
</file>