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AE" w:rsidRPr="00685443" w:rsidRDefault="006067F3" w:rsidP="006067F3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</w:t>
      </w:r>
      <w:r w:rsidR="003E7097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</w:t>
      </w:r>
      <w:r w:rsidR="00C12CAE" w:rsidRPr="00685443">
        <w:rPr>
          <w:rFonts w:ascii="Times New Roman" w:hAnsi="Times New Roman"/>
          <w:b/>
          <w:sz w:val="24"/>
          <w:szCs w:val="24"/>
          <w:lang w:val="ru-RU"/>
        </w:rPr>
        <w:t xml:space="preserve">Отчет </w:t>
      </w:r>
    </w:p>
    <w:p w:rsidR="000F7066" w:rsidRDefault="004509DB" w:rsidP="0019522C">
      <w:pPr>
        <w:pStyle w:val="a6"/>
        <w:rPr>
          <w:b w:val="0"/>
          <w:sz w:val="24"/>
        </w:rPr>
      </w:pPr>
      <w:r>
        <w:rPr>
          <w:b w:val="0"/>
          <w:sz w:val="24"/>
        </w:rPr>
        <w:t xml:space="preserve">     </w:t>
      </w:r>
      <w:r w:rsidR="0017359B">
        <w:rPr>
          <w:b w:val="0"/>
          <w:sz w:val="24"/>
        </w:rPr>
        <w:t xml:space="preserve">о </w:t>
      </w:r>
      <w:r w:rsidR="00C12CAE" w:rsidRPr="0019522C">
        <w:rPr>
          <w:b w:val="0"/>
          <w:sz w:val="24"/>
        </w:rPr>
        <w:t>работ</w:t>
      </w:r>
      <w:r w:rsidR="0017359B">
        <w:rPr>
          <w:b w:val="0"/>
          <w:sz w:val="24"/>
        </w:rPr>
        <w:t>е</w:t>
      </w:r>
      <w:r w:rsidR="00C12CAE" w:rsidRPr="00685443">
        <w:rPr>
          <w:sz w:val="24"/>
        </w:rPr>
        <w:t xml:space="preserve"> </w:t>
      </w:r>
      <w:r w:rsidR="0019522C" w:rsidRPr="00684DC0">
        <w:rPr>
          <w:b w:val="0"/>
          <w:sz w:val="24"/>
        </w:rPr>
        <w:t>Г</w:t>
      </w:r>
      <w:r w:rsidR="0019522C">
        <w:rPr>
          <w:b w:val="0"/>
          <w:sz w:val="24"/>
        </w:rPr>
        <w:t>ПС</w:t>
      </w:r>
      <w:r w:rsidR="000F7066">
        <w:rPr>
          <w:b w:val="0"/>
          <w:sz w:val="24"/>
        </w:rPr>
        <w:t xml:space="preserve"> учителей музыки и педагогов дополнительного образования</w:t>
      </w:r>
    </w:p>
    <w:p w:rsidR="0019522C" w:rsidRPr="00684DC0" w:rsidRDefault="0019522C" w:rsidP="0019522C">
      <w:pPr>
        <w:pStyle w:val="a6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4509DB">
        <w:rPr>
          <w:b w:val="0"/>
          <w:sz w:val="24"/>
        </w:rPr>
        <w:t xml:space="preserve">    </w:t>
      </w:r>
      <w:r w:rsidR="007E1F3B">
        <w:rPr>
          <w:b w:val="0"/>
          <w:sz w:val="24"/>
        </w:rPr>
        <w:t>за</w:t>
      </w:r>
      <w:r>
        <w:rPr>
          <w:b w:val="0"/>
          <w:sz w:val="24"/>
        </w:rPr>
        <w:t xml:space="preserve"> 2013-2014 учебн</w:t>
      </w:r>
      <w:r w:rsidR="007E1F3B">
        <w:rPr>
          <w:b w:val="0"/>
          <w:sz w:val="24"/>
        </w:rPr>
        <w:t>ый</w:t>
      </w:r>
      <w:r>
        <w:rPr>
          <w:b w:val="0"/>
          <w:sz w:val="24"/>
        </w:rPr>
        <w:t xml:space="preserve"> год</w:t>
      </w:r>
    </w:p>
    <w:p w:rsidR="00C12CAE" w:rsidRPr="00685443" w:rsidRDefault="00C12CAE" w:rsidP="00C12CA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B0ABB" w:rsidRDefault="006B0ABB" w:rsidP="0019522C">
      <w:pPr>
        <w:pStyle w:val="a6"/>
        <w:jc w:val="both"/>
        <w:rPr>
          <w:i/>
          <w:sz w:val="24"/>
          <w:u w:val="single"/>
        </w:rPr>
      </w:pPr>
    </w:p>
    <w:p w:rsidR="0019522C" w:rsidRPr="00DA3B3F" w:rsidRDefault="0019522C" w:rsidP="0019522C">
      <w:pPr>
        <w:pStyle w:val="a6"/>
        <w:jc w:val="both"/>
        <w:rPr>
          <w:i/>
          <w:sz w:val="24"/>
          <w:u w:val="single"/>
        </w:rPr>
      </w:pPr>
      <w:r w:rsidRPr="00DA3B3F">
        <w:rPr>
          <w:i/>
          <w:sz w:val="24"/>
          <w:u w:val="single"/>
        </w:rPr>
        <w:t>Методическая тема ГПС:</w:t>
      </w:r>
    </w:p>
    <w:p w:rsidR="006067F3" w:rsidRDefault="006067F3" w:rsidP="004509DB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0F7066" w:rsidRPr="000F7066" w:rsidRDefault="000F7066" w:rsidP="004509DB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F7066">
        <w:rPr>
          <w:rFonts w:ascii="Times New Roman" w:hAnsi="Times New Roman"/>
          <w:i/>
          <w:sz w:val="24"/>
          <w:szCs w:val="24"/>
          <w:lang w:val="ru-RU"/>
        </w:rPr>
        <w:t>«Развитие профессиональной компетенции педагога</w:t>
      </w:r>
      <w:r w:rsidR="002242B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7066">
        <w:rPr>
          <w:rFonts w:ascii="Times New Roman" w:hAnsi="Times New Roman"/>
          <w:i/>
          <w:sz w:val="24"/>
          <w:szCs w:val="24"/>
          <w:lang w:val="ru-RU"/>
        </w:rPr>
        <w:t>- основа успеха в воспитании и формировании гармонично-развитой личности».</w:t>
      </w:r>
    </w:p>
    <w:p w:rsidR="00DB3C7A" w:rsidRDefault="000F7066" w:rsidP="00DB3C7A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DA3B3F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Цель:</w:t>
      </w:r>
    </w:p>
    <w:p w:rsidR="000F7066" w:rsidRPr="000F7066" w:rsidRDefault="000F7066" w:rsidP="004509DB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F7066">
        <w:rPr>
          <w:rFonts w:ascii="Times New Roman" w:hAnsi="Times New Roman"/>
          <w:i/>
          <w:sz w:val="24"/>
          <w:szCs w:val="24"/>
          <w:lang w:val="ru-RU"/>
        </w:rPr>
        <w:t xml:space="preserve"> организация методической поддержки участникам ГПС, для их творческого роста и самореализации с целью обеспечения качества обучения и воспитания учащихся.</w:t>
      </w:r>
    </w:p>
    <w:p w:rsidR="000F7066" w:rsidRPr="00DA3B3F" w:rsidRDefault="000F7066" w:rsidP="000F7066">
      <w:pPr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A3B3F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0F7066" w:rsidRPr="00DA3B3F" w:rsidRDefault="000F7066" w:rsidP="000F7066">
      <w:pPr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0F7066" w:rsidRPr="000F7066" w:rsidRDefault="000F7066" w:rsidP="004509DB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7066">
        <w:rPr>
          <w:rFonts w:ascii="Times New Roman" w:hAnsi="Times New Roman"/>
          <w:sz w:val="24"/>
          <w:szCs w:val="24"/>
          <w:lang w:val="ru-RU"/>
        </w:rPr>
        <w:t>Повышение качества преподавания предмета и развитие базы ОУ в соответствии с новыми стандартами образования.</w:t>
      </w:r>
    </w:p>
    <w:p w:rsidR="000F7066" w:rsidRPr="000F7066" w:rsidRDefault="000F7066" w:rsidP="004509DB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7066">
        <w:rPr>
          <w:rFonts w:ascii="Times New Roman" w:hAnsi="Times New Roman"/>
          <w:sz w:val="24"/>
          <w:szCs w:val="24"/>
          <w:lang w:val="ru-RU"/>
        </w:rPr>
        <w:t>Повышение квалификации учителей музыки в рамках реализации тем самообразования и аттестации.</w:t>
      </w:r>
    </w:p>
    <w:p w:rsidR="000F7066" w:rsidRPr="000F7066" w:rsidRDefault="000F7066" w:rsidP="004509DB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F7066">
        <w:rPr>
          <w:rFonts w:ascii="Times New Roman" w:hAnsi="Times New Roman"/>
          <w:sz w:val="24"/>
          <w:szCs w:val="24"/>
          <w:lang w:val="ru-RU"/>
        </w:rPr>
        <w:t>Распространение опыта успешной педагогической деятельности.</w:t>
      </w:r>
    </w:p>
    <w:p w:rsidR="000F7066" w:rsidRPr="000F7066" w:rsidRDefault="000F7066" w:rsidP="004509DB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 w:rsidRPr="000F7066">
        <w:rPr>
          <w:rFonts w:ascii="Times New Roman" w:hAnsi="Times New Roman"/>
          <w:sz w:val="24"/>
          <w:szCs w:val="24"/>
          <w:lang w:val="ru-RU"/>
        </w:rPr>
        <w:t>Информационно-методическое сопровождение перехода на ФГОС  второго поколения.</w:t>
      </w:r>
    </w:p>
    <w:p w:rsidR="000F7066" w:rsidRPr="000F7066" w:rsidRDefault="000F7066" w:rsidP="004509DB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F7066">
        <w:rPr>
          <w:rFonts w:ascii="Times New Roman" w:hAnsi="Times New Roman"/>
          <w:sz w:val="24"/>
          <w:szCs w:val="24"/>
        </w:rPr>
        <w:t>Активная поддержка талантливых детей.</w:t>
      </w:r>
      <w:r w:rsidR="007D343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F7066" w:rsidRPr="000F7066" w:rsidRDefault="000F7066" w:rsidP="004509DB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 w:rsidRPr="000F7066">
        <w:rPr>
          <w:rFonts w:ascii="Times New Roman" w:hAnsi="Times New Roman"/>
          <w:sz w:val="24"/>
          <w:szCs w:val="24"/>
          <w:lang w:val="ru-RU"/>
        </w:rPr>
        <w:t>Участие в профессиональных конкурсах различного уровня.</w:t>
      </w:r>
    </w:p>
    <w:p w:rsidR="000F7066" w:rsidRDefault="000F7066" w:rsidP="004509DB">
      <w:pPr>
        <w:pStyle w:val="a3"/>
        <w:numPr>
          <w:ilvl w:val="0"/>
          <w:numId w:val="13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 w:rsidRPr="000F7066">
        <w:rPr>
          <w:rFonts w:ascii="Times New Roman" w:hAnsi="Times New Roman"/>
          <w:sz w:val="24"/>
          <w:szCs w:val="24"/>
          <w:lang w:val="ru-RU"/>
        </w:rPr>
        <w:t>Активное распространение  ППО в авторских учебных проектах и в учебно-методических публикациях.</w:t>
      </w:r>
    </w:p>
    <w:p w:rsidR="003827DE" w:rsidRDefault="00DA3B3F" w:rsidP="004509DB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      </w:t>
      </w:r>
    </w:p>
    <w:p w:rsidR="009706AD" w:rsidRDefault="003827DE" w:rsidP="009706AD">
      <w:pPr>
        <w:autoSpaceDE w:val="0"/>
        <w:autoSpaceDN w:val="0"/>
        <w:adjustRightInd w:val="0"/>
        <w:ind w:firstLine="0"/>
        <w:rPr>
          <w:rFonts w:ascii="Times New Roman,Bold" w:eastAsiaTheme="minorHAnsi" w:hAnsi="Times New Roman,Bold" w:cs="Times New Roman,Bold"/>
          <w:b/>
          <w:bCs/>
          <w:color w:val="FF0000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DA3B3F" w:rsidRDefault="009706AD" w:rsidP="009706AD">
      <w:pPr>
        <w:spacing w:line="276" w:lineRule="auto"/>
        <w:ind w:firstLine="0"/>
        <w:rPr>
          <w:rFonts w:ascii="Times New Roman,Bold" w:eastAsiaTheme="minorHAnsi" w:hAnsi="Times New Roman,Bold" w:cs="Times New Roman,Bold"/>
          <w:b/>
          <w:bCs/>
          <w:color w:val="FF0000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DA3B3F">
        <w:rPr>
          <w:rFonts w:ascii="Times New Roman" w:hAnsi="Times New Roman"/>
          <w:sz w:val="24"/>
          <w:szCs w:val="24"/>
          <w:lang w:val="ru-RU"/>
        </w:rPr>
        <w:t>На выполнен</w:t>
      </w:r>
      <w:r>
        <w:rPr>
          <w:rFonts w:ascii="Times New Roman" w:hAnsi="Times New Roman"/>
          <w:sz w:val="24"/>
          <w:szCs w:val="24"/>
          <w:lang w:val="ru-RU"/>
        </w:rPr>
        <w:t xml:space="preserve">ие намеченной цели и поставленных задач </w:t>
      </w:r>
      <w:r w:rsidR="00DA3B3F">
        <w:rPr>
          <w:rFonts w:ascii="Times New Roman" w:hAnsi="Times New Roman"/>
          <w:sz w:val="24"/>
          <w:szCs w:val="24"/>
          <w:lang w:val="ru-RU"/>
        </w:rPr>
        <w:t xml:space="preserve">была направлена </w:t>
      </w:r>
      <w:r w:rsidR="00DA3B3F" w:rsidRPr="00E14A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деятельность</w:t>
      </w:r>
      <w:r w:rsidR="00DA3B3F">
        <w:rPr>
          <w:rFonts w:ascii="Times New Roman" w:hAnsi="Times New Roman"/>
          <w:sz w:val="24"/>
          <w:szCs w:val="24"/>
          <w:lang w:val="ru-RU"/>
        </w:rPr>
        <w:t xml:space="preserve"> учителей  </w:t>
      </w:r>
      <w:r w:rsidR="00DA3B3F" w:rsidRPr="00DA3B3F">
        <w:rPr>
          <w:rFonts w:ascii="Times New Roman" w:hAnsi="Times New Roman"/>
          <w:sz w:val="24"/>
          <w:lang w:val="ru-RU"/>
        </w:rPr>
        <w:t>музыки и педагогов дополнительного образования</w:t>
      </w:r>
      <w:r w:rsidR="00DA3B3F" w:rsidRPr="006C4A4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3B3F">
        <w:rPr>
          <w:rFonts w:ascii="Times New Roman" w:hAnsi="Times New Roman"/>
          <w:sz w:val="24"/>
          <w:szCs w:val="24"/>
          <w:lang w:val="ru-RU"/>
        </w:rPr>
        <w:t xml:space="preserve"> образовательных организаций  города.  В </w:t>
      </w:r>
      <w:r w:rsidR="004509DB">
        <w:rPr>
          <w:rFonts w:ascii="Times New Roman" w:hAnsi="Times New Roman"/>
          <w:sz w:val="24"/>
          <w:szCs w:val="24"/>
          <w:lang w:val="ru-RU"/>
        </w:rPr>
        <w:t>рамках</w:t>
      </w:r>
      <w:r>
        <w:rPr>
          <w:rFonts w:ascii="Times New Roman" w:hAnsi="Times New Roman"/>
          <w:sz w:val="24"/>
          <w:szCs w:val="24"/>
          <w:lang w:val="ru-RU"/>
        </w:rPr>
        <w:t xml:space="preserve"> работы </w:t>
      </w:r>
      <w:r w:rsidR="004509DB">
        <w:rPr>
          <w:rFonts w:ascii="Times New Roman" w:hAnsi="Times New Roman"/>
          <w:sz w:val="24"/>
          <w:szCs w:val="24"/>
          <w:lang w:val="ru-RU"/>
        </w:rPr>
        <w:t xml:space="preserve"> ГП</w:t>
      </w:r>
      <w:r w:rsidR="00DA3B3F">
        <w:rPr>
          <w:rFonts w:ascii="Times New Roman" w:hAnsi="Times New Roman"/>
          <w:sz w:val="24"/>
          <w:szCs w:val="24"/>
          <w:lang w:val="ru-RU"/>
        </w:rPr>
        <w:t>С</w:t>
      </w:r>
      <w:r w:rsidR="004509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3B3F" w:rsidRPr="00E14ADE">
        <w:rPr>
          <w:rFonts w:ascii="Times New Roman" w:hAnsi="Times New Roman"/>
          <w:sz w:val="24"/>
          <w:szCs w:val="24"/>
          <w:lang w:val="ru-RU"/>
        </w:rPr>
        <w:t>провод</w:t>
      </w:r>
      <w:r>
        <w:rPr>
          <w:rFonts w:ascii="Times New Roman" w:hAnsi="Times New Roman"/>
          <w:sz w:val="24"/>
          <w:szCs w:val="24"/>
          <w:lang w:val="ru-RU"/>
        </w:rPr>
        <w:t xml:space="preserve">ились заседания, круглые столы  городские семинары и </w:t>
      </w:r>
      <w:r w:rsidR="00DA3B3F">
        <w:rPr>
          <w:rFonts w:ascii="Times New Roman" w:hAnsi="Times New Roman"/>
          <w:sz w:val="24"/>
          <w:szCs w:val="24"/>
          <w:lang w:val="ru-RU"/>
        </w:rPr>
        <w:t xml:space="preserve">конференции, </w:t>
      </w:r>
      <w:r w:rsidR="00DA3B3F" w:rsidRPr="00E14ADE">
        <w:rPr>
          <w:rFonts w:ascii="Times New Roman" w:hAnsi="Times New Roman"/>
          <w:sz w:val="24"/>
          <w:szCs w:val="24"/>
          <w:lang w:val="ru-RU"/>
        </w:rPr>
        <w:t xml:space="preserve"> направленные на выполнение поставленных задач через:</w:t>
      </w:r>
      <w:r w:rsidRPr="009706AD">
        <w:rPr>
          <w:rFonts w:ascii="Times New Roman,Bold" w:eastAsiaTheme="minorHAnsi" w:hAnsi="Times New Roman,Bold" w:cs="Times New Roman,Bold"/>
          <w:b/>
          <w:bCs/>
          <w:color w:val="FF0000"/>
          <w:sz w:val="24"/>
          <w:szCs w:val="24"/>
          <w:lang w:val="ru-RU" w:bidi="ar-SA"/>
        </w:rPr>
        <w:t xml:space="preserve"> </w:t>
      </w:r>
    </w:p>
    <w:p w:rsidR="009706AD" w:rsidRPr="00E14ADE" w:rsidRDefault="009706AD" w:rsidP="009706AD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 xml:space="preserve">- аттестацию </w:t>
      </w:r>
      <w:r w:rsidRPr="009706AD">
        <w:rPr>
          <w:rFonts w:ascii="Times New Roman" w:hAnsi="Times New Roman"/>
          <w:sz w:val="24"/>
          <w:lang w:val="ru-RU"/>
        </w:rPr>
        <w:t>учителей музыки и педагогов дополнительного образования</w:t>
      </w:r>
      <w:r w:rsidRPr="009706AD"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  <w:t>;</w:t>
      </w:r>
    </w:p>
    <w:p w:rsidR="00DA3B3F" w:rsidRPr="00E14ADE" w:rsidRDefault="00DA3B3F" w:rsidP="004509DB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E14ADE">
        <w:rPr>
          <w:rFonts w:ascii="Times New Roman" w:hAnsi="Times New Roman"/>
          <w:sz w:val="24"/>
          <w:szCs w:val="24"/>
          <w:lang w:val="ru-RU"/>
        </w:rPr>
        <w:t>- повышение информационной грамотности участников образовательного процесса;</w:t>
      </w:r>
    </w:p>
    <w:p w:rsidR="00DA3B3F" w:rsidRPr="00E14ADE" w:rsidRDefault="00DA3B3F" w:rsidP="004509DB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14ADE">
        <w:rPr>
          <w:rFonts w:ascii="Times New Roman" w:hAnsi="Times New Roman"/>
          <w:sz w:val="24"/>
          <w:szCs w:val="24"/>
          <w:lang w:val="ru-RU"/>
        </w:rPr>
        <w:t>- обмен опытом;</w:t>
      </w:r>
    </w:p>
    <w:p w:rsidR="00DA3B3F" w:rsidRDefault="00DA3B3F" w:rsidP="004509DB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14ADE">
        <w:rPr>
          <w:rFonts w:ascii="Times New Roman" w:hAnsi="Times New Roman"/>
          <w:sz w:val="24"/>
          <w:szCs w:val="24"/>
          <w:lang w:val="ru-RU"/>
        </w:rPr>
        <w:t>- распространение собственного педагогического опыта по внедрению в образовательный процесс современных образовательных технологий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DA3B3F" w:rsidRPr="00E14ADE" w:rsidRDefault="00DA3B3F" w:rsidP="004509DB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участие в профессиональных конкурсах</w:t>
      </w:r>
      <w:r w:rsidRPr="00E14AD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A3B3F" w:rsidRPr="006C4A40" w:rsidRDefault="00DA3B3F" w:rsidP="004509DB">
      <w:pPr>
        <w:spacing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9706AD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AC5A32">
        <w:rPr>
          <w:rFonts w:ascii="Times New Roman" w:hAnsi="Times New Roman"/>
          <w:sz w:val="24"/>
          <w:szCs w:val="24"/>
          <w:lang w:val="ru-RU"/>
        </w:rPr>
        <w:t xml:space="preserve">В 2013-2014 учебном </w:t>
      </w:r>
      <w:r w:rsidRPr="00E14ADE">
        <w:rPr>
          <w:rFonts w:ascii="Times New Roman" w:hAnsi="Times New Roman"/>
          <w:sz w:val="24"/>
          <w:szCs w:val="24"/>
          <w:lang w:val="ru-RU"/>
        </w:rPr>
        <w:t xml:space="preserve"> году состоялось </w:t>
      </w:r>
      <w:r w:rsidR="00983F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4ADE">
        <w:rPr>
          <w:rFonts w:ascii="Times New Roman" w:hAnsi="Times New Roman"/>
          <w:sz w:val="24"/>
          <w:szCs w:val="24"/>
          <w:lang w:val="ru-RU"/>
        </w:rPr>
        <w:t xml:space="preserve">4  запланированных  заседания </w:t>
      </w:r>
      <w:r w:rsidR="004509DB">
        <w:rPr>
          <w:rFonts w:ascii="Times New Roman" w:hAnsi="Times New Roman"/>
          <w:sz w:val="24"/>
          <w:szCs w:val="24"/>
          <w:lang w:val="ru-RU"/>
        </w:rPr>
        <w:t xml:space="preserve"> ГПС</w:t>
      </w:r>
      <w:r w:rsidRPr="00E14ADE"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:rsidR="004509DB" w:rsidRDefault="004509DB" w:rsidP="00F4313E">
      <w:pPr>
        <w:pStyle w:val="a6"/>
        <w:jc w:val="left"/>
        <w:rPr>
          <w:rFonts w:eastAsia="Calibri"/>
          <w:b w:val="0"/>
          <w:bCs w:val="0"/>
          <w:sz w:val="24"/>
          <w:lang w:eastAsia="en-US" w:bidi="en-US"/>
        </w:rPr>
      </w:pPr>
    </w:p>
    <w:p w:rsidR="004509DB" w:rsidRDefault="004509DB" w:rsidP="00F4313E">
      <w:pPr>
        <w:pStyle w:val="a6"/>
        <w:jc w:val="left"/>
        <w:rPr>
          <w:rFonts w:eastAsia="Calibri"/>
          <w:b w:val="0"/>
          <w:bCs w:val="0"/>
          <w:sz w:val="24"/>
          <w:lang w:eastAsia="en-US" w:bidi="en-US"/>
        </w:rPr>
      </w:pPr>
    </w:p>
    <w:p w:rsidR="004509DB" w:rsidRDefault="004509DB" w:rsidP="00F4313E">
      <w:pPr>
        <w:pStyle w:val="a6"/>
        <w:jc w:val="left"/>
        <w:rPr>
          <w:rFonts w:eastAsia="Calibri"/>
          <w:b w:val="0"/>
          <w:bCs w:val="0"/>
          <w:sz w:val="24"/>
          <w:lang w:eastAsia="en-US" w:bidi="en-US"/>
        </w:rPr>
      </w:pPr>
    </w:p>
    <w:p w:rsidR="004509DB" w:rsidRDefault="004509DB" w:rsidP="00F4313E">
      <w:pPr>
        <w:pStyle w:val="a6"/>
        <w:jc w:val="left"/>
        <w:rPr>
          <w:rFonts w:eastAsia="Calibri"/>
          <w:b w:val="0"/>
          <w:bCs w:val="0"/>
          <w:sz w:val="24"/>
          <w:lang w:eastAsia="en-US" w:bidi="en-US"/>
        </w:rPr>
      </w:pPr>
    </w:p>
    <w:p w:rsidR="004509DB" w:rsidRDefault="004509DB" w:rsidP="00F4313E">
      <w:pPr>
        <w:pStyle w:val="a6"/>
        <w:jc w:val="left"/>
        <w:rPr>
          <w:rFonts w:eastAsia="Calibri"/>
          <w:b w:val="0"/>
          <w:bCs w:val="0"/>
          <w:sz w:val="24"/>
          <w:lang w:eastAsia="en-US" w:bidi="en-US"/>
        </w:rPr>
      </w:pPr>
    </w:p>
    <w:p w:rsidR="004509DB" w:rsidRDefault="004509DB" w:rsidP="00F4313E">
      <w:pPr>
        <w:pStyle w:val="a6"/>
        <w:jc w:val="left"/>
        <w:rPr>
          <w:rFonts w:eastAsia="Calibri"/>
          <w:b w:val="0"/>
          <w:bCs w:val="0"/>
          <w:sz w:val="24"/>
          <w:lang w:eastAsia="en-US" w:bidi="en-US"/>
        </w:rPr>
      </w:pPr>
    </w:p>
    <w:p w:rsidR="004509DB" w:rsidRDefault="004509DB" w:rsidP="00F4313E">
      <w:pPr>
        <w:pStyle w:val="a6"/>
        <w:jc w:val="left"/>
        <w:rPr>
          <w:rFonts w:eastAsia="Calibri"/>
          <w:b w:val="0"/>
          <w:bCs w:val="0"/>
          <w:sz w:val="24"/>
          <w:lang w:eastAsia="en-US" w:bidi="en-US"/>
        </w:rPr>
      </w:pPr>
    </w:p>
    <w:p w:rsidR="004509DB" w:rsidRDefault="004509DB" w:rsidP="00F4313E">
      <w:pPr>
        <w:pStyle w:val="a6"/>
        <w:jc w:val="left"/>
        <w:rPr>
          <w:rFonts w:eastAsia="Calibri"/>
          <w:b w:val="0"/>
          <w:bCs w:val="0"/>
          <w:sz w:val="24"/>
          <w:lang w:eastAsia="en-US" w:bidi="en-US"/>
        </w:rPr>
      </w:pPr>
    </w:p>
    <w:p w:rsidR="004509DB" w:rsidRDefault="004509DB" w:rsidP="00F4313E">
      <w:pPr>
        <w:pStyle w:val="a6"/>
        <w:jc w:val="left"/>
        <w:rPr>
          <w:rFonts w:eastAsia="Calibri"/>
          <w:b w:val="0"/>
          <w:bCs w:val="0"/>
          <w:sz w:val="24"/>
          <w:lang w:eastAsia="en-US" w:bidi="en-US"/>
        </w:rPr>
      </w:pPr>
    </w:p>
    <w:p w:rsidR="004509DB" w:rsidRDefault="004509DB" w:rsidP="00F4313E">
      <w:pPr>
        <w:pStyle w:val="a6"/>
        <w:jc w:val="left"/>
        <w:rPr>
          <w:rFonts w:eastAsia="Calibri"/>
          <w:b w:val="0"/>
          <w:bCs w:val="0"/>
          <w:sz w:val="24"/>
          <w:lang w:eastAsia="en-US" w:bidi="en-US"/>
        </w:rPr>
      </w:pPr>
    </w:p>
    <w:p w:rsidR="004509DB" w:rsidRDefault="004509DB" w:rsidP="00F4313E">
      <w:pPr>
        <w:pStyle w:val="a6"/>
        <w:jc w:val="left"/>
        <w:rPr>
          <w:rFonts w:eastAsia="Calibri"/>
          <w:b w:val="0"/>
          <w:bCs w:val="0"/>
          <w:sz w:val="24"/>
          <w:lang w:eastAsia="en-US" w:bidi="en-US"/>
        </w:rPr>
      </w:pPr>
    </w:p>
    <w:p w:rsidR="007D3436" w:rsidRDefault="008C3AB0" w:rsidP="00F4313E">
      <w:pPr>
        <w:pStyle w:val="a6"/>
        <w:jc w:val="left"/>
        <w:rPr>
          <w:rFonts w:eastAsia="Calibri"/>
          <w:b w:val="0"/>
          <w:bCs w:val="0"/>
          <w:sz w:val="24"/>
          <w:lang w:eastAsia="en-US" w:bidi="en-US"/>
        </w:rPr>
      </w:pPr>
      <w:r>
        <w:rPr>
          <w:rFonts w:eastAsia="Calibri"/>
          <w:b w:val="0"/>
          <w:bCs w:val="0"/>
          <w:sz w:val="24"/>
          <w:lang w:eastAsia="en-US" w:bidi="en-US"/>
        </w:rPr>
        <w:lastRenderedPageBreak/>
        <w:t xml:space="preserve">                          </w:t>
      </w:r>
    </w:p>
    <w:p w:rsidR="00F4313E" w:rsidRDefault="007D3436" w:rsidP="00F4313E">
      <w:pPr>
        <w:pStyle w:val="a6"/>
        <w:jc w:val="left"/>
        <w:rPr>
          <w:b w:val="0"/>
          <w:sz w:val="24"/>
        </w:rPr>
      </w:pPr>
      <w:r>
        <w:rPr>
          <w:rFonts w:eastAsia="Calibri"/>
          <w:b w:val="0"/>
          <w:bCs w:val="0"/>
          <w:sz w:val="24"/>
          <w:lang w:eastAsia="en-US" w:bidi="en-US"/>
        </w:rPr>
        <w:t xml:space="preserve">                          </w:t>
      </w:r>
      <w:r w:rsidR="00C12CAE" w:rsidRPr="000F7066">
        <w:rPr>
          <w:b w:val="0"/>
          <w:sz w:val="24"/>
        </w:rPr>
        <w:t xml:space="preserve">Заседания </w:t>
      </w:r>
      <w:r w:rsidR="0019522C" w:rsidRPr="000F7066">
        <w:rPr>
          <w:b w:val="0"/>
          <w:sz w:val="24"/>
        </w:rPr>
        <w:t>ГПС учителей</w:t>
      </w:r>
      <w:r w:rsidR="0019522C" w:rsidRPr="0065678B">
        <w:rPr>
          <w:sz w:val="24"/>
        </w:rPr>
        <w:t xml:space="preserve"> </w:t>
      </w:r>
      <w:r w:rsidR="000F7066">
        <w:rPr>
          <w:b w:val="0"/>
          <w:sz w:val="24"/>
        </w:rPr>
        <w:t>музыки и педагогов дополнительного образования</w:t>
      </w:r>
    </w:p>
    <w:p w:rsidR="00F4313E" w:rsidRPr="00F4313E" w:rsidRDefault="007D3436" w:rsidP="007D3436">
      <w:pPr>
        <w:pStyle w:val="a6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</w:t>
      </w:r>
      <w:r w:rsidR="00F4313E">
        <w:rPr>
          <w:b w:val="0"/>
          <w:sz w:val="24"/>
        </w:rPr>
        <w:t>в 2013-2014 учебном году</w:t>
      </w:r>
    </w:p>
    <w:p w:rsidR="0019522C" w:rsidRPr="00684DC0" w:rsidRDefault="0019522C" w:rsidP="0019522C">
      <w:pPr>
        <w:pStyle w:val="a6"/>
        <w:rPr>
          <w:b w:val="0"/>
          <w:sz w:val="24"/>
        </w:rPr>
      </w:pPr>
    </w:p>
    <w:p w:rsidR="000F7066" w:rsidRDefault="000F7066" w:rsidP="0019522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509DB" w:rsidRDefault="00F4313E" w:rsidP="00F4313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4313E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101D86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3827DE">
        <w:rPr>
          <w:rFonts w:ascii="Times New Roman" w:hAnsi="Times New Roman"/>
          <w:sz w:val="24"/>
          <w:szCs w:val="24"/>
          <w:lang w:val="ru-RU"/>
        </w:rPr>
        <w:t xml:space="preserve">           1 заседание ГПС </w:t>
      </w:r>
      <w:r w:rsidR="004509D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4313E" w:rsidRDefault="004509DB" w:rsidP="00F4313E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3827DE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p w:rsidR="006067F3" w:rsidRPr="004509DB" w:rsidRDefault="006067F3" w:rsidP="00F4313E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                             Протокол №1</w:t>
      </w:r>
    </w:p>
    <w:p w:rsidR="00F4313E" w:rsidRPr="00F4313E" w:rsidRDefault="00F4313E" w:rsidP="00F4313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Pr="00F4313E" w:rsidRDefault="00F4313E" w:rsidP="00F4313E">
      <w:pPr>
        <w:tabs>
          <w:tab w:val="left" w:pos="7619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313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101D86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="006067F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4313E">
        <w:rPr>
          <w:rFonts w:ascii="Times New Roman" w:hAnsi="Times New Roman"/>
          <w:sz w:val="24"/>
          <w:szCs w:val="24"/>
          <w:lang w:val="ru-RU"/>
        </w:rPr>
        <w:t>01.11.2013 г.</w:t>
      </w:r>
    </w:p>
    <w:tbl>
      <w:tblPr>
        <w:tblStyle w:val="ac"/>
        <w:tblW w:w="0" w:type="auto"/>
        <w:tblInd w:w="83" w:type="dxa"/>
        <w:tblLook w:val="04A0"/>
      </w:tblPr>
      <w:tblGrid>
        <w:gridCol w:w="1105"/>
        <w:gridCol w:w="5387"/>
        <w:gridCol w:w="3827"/>
      </w:tblGrid>
      <w:tr w:rsidR="00F4313E" w:rsidRPr="00F4313E" w:rsidTr="00101D86">
        <w:trPr>
          <w:trHeight w:val="663"/>
        </w:trPr>
        <w:tc>
          <w:tcPr>
            <w:tcW w:w="1105" w:type="dxa"/>
          </w:tcPr>
          <w:p w:rsidR="00F4313E" w:rsidRPr="00F4313E" w:rsidRDefault="00F4313E" w:rsidP="00F4313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>№</w:t>
            </w: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5387" w:type="dxa"/>
          </w:tcPr>
          <w:p w:rsidR="00F4313E" w:rsidRPr="00F4313E" w:rsidRDefault="00F4313E" w:rsidP="0041090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 xml:space="preserve">        Перечень обсуждаемых вопросов</w:t>
            </w:r>
          </w:p>
        </w:tc>
        <w:tc>
          <w:tcPr>
            <w:tcW w:w="3827" w:type="dxa"/>
          </w:tcPr>
          <w:p w:rsidR="00F4313E" w:rsidRPr="00F4313E" w:rsidRDefault="00F4313E" w:rsidP="0041090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 xml:space="preserve">     Ф.И.О. выступающего</w:t>
            </w:r>
          </w:p>
        </w:tc>
      </w:tr>
      <w:tr w:rsidR="00F4313E" w:rsidRPr="004E641B" w:rsidTr="00DA3B3F">
        <w:trPr>
          <w:trHeight w:val="806"/>
        </w:trPr>
        <w:tc>
          <w:tcPr>
            <w:tcW w:w="1105" w:type="dxa"/>
          </w:tcPr>
          <w:p w:rsidR="00F4313E" w:rsidRPr="00101D86" w:rsidRDefault="00F4313E" w:rsidP="00F4313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387" w:type="dxa"/>
          </w:tcPr>
          <w:p w:rsidR="00F4313E" w:rsidRPr="00F4313E" w:rsidRDefault="00F4313E" w:rsidP="006067F3">
            <w:pPr>
              <w:pStyle w:val="a3"/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>О реорганизации муниципальной методической службы.</w:t>
            </w:r>
          </w:p>
        </w:tc>
        <w:tc>
          <w:tcPr>
            <w:tcW w:w="3827" w:type="dxa"/>
          </w:tcPr>
          <w:p w:rsidR="00F4313E" w:rsidRPr="00F4313E" w:rsidRDefault="00F4313E" w:rsidP="00101D86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МАУ «ММЦ»    Козынцева С.Л.</w:t>
            </w:r>
          </w:p>
          <w:p w:rsidR="00F4313E" w:rsidRPr="00F4313E" w:rsidRDefault="00F4313E" w:rsidP="0041090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1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F4313E" w:rsidTr="00101D86">
        <w:tc>
          <w:tcPr>
            <w:tcW w:w="1105" w:type="dxa"/>
          </w:tcPr>
          <w:p w:rsidR="00F4313E" w:rsidRPr="00101D86" w:rsidRDefault="00F4313E" w:rsidP="00F4313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F4313E" w:rsidRPr="00F4313E" w:rsidRDefault="00F4313E" w:rsidP="006067F3">
            <w:pPr>
              <w:pStyle w:val="a3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>О городских педагогических мероприятиях в текущем учебном году.</w:t>
            </w:r>
          </w:p>
        </w:tc>
        <w:tc>
          <w:tcPr>
            <w:tcW w:w="3827" w:type="dxa"/>
          </w:tcPr>
          <w:p w:rsidR="00F4313E" w:rsidRPr="00101D86" w:rsidRDefault="00F4313E" w:rsidP="00101D86">
            <w:pPr>
              <w:spacing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>Козынцева С.Л.</w:t>
            </w:r>
          </w:p>
        </w:tc>
      </w:tr>
      <w:tr w:rsidR="00F4313E" w:rsidTr="00101D86">
        <w:tc>
          <w:tcPr>
            <w:tcW w:w="1105" w:type="dxa"/>
          </w:tcPr>
          <w:p w:rsidR="00F4313E" w:rsidRPr="00101D86" w:rsidRDefault="00F4313E" w:rsidP="00F4313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F4313E" w:rsidRPr="00F4313E" w:rsidRDefault="00F4313E" w:rsidP="006067F3">
            <w:pPr>
              <w:pStyle w:val="a3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>Об итогах работы  ГМО в 2012-2013 учебном году.</w:t>
            </w:r>
          </w:p>
        </w:tc>
        <w:tc>
          <w:tcPr>
            <w:tcW w:w="3827" w:type="dxa"/>
          </w:tcPr>
          <w:p w:rsidR="00F4313E" w:rsidRPr="00101D86" w:rsidRDefault="00F4313E" w:rsidP="00101D86">
            <w:pPr>
              <w:spacing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>Трапезникова Н.В.</w:t>
            </w:r>
          </w:p>
        </w:tc>
      </w:tr>
      <w:tr w:rsidR="00F4313E" w:rsidTr="00DA3B3F">
        <w:trPr>
          <w:trHeight w:val="796"/>
        </w:trPr>
        <w:tc>
          <w:tcPr>
            <w:tcW w:w="1105" w:type="dxa"/>
          </w:tcPr>
          <w:p w:rsidR="00F4313E" w:rsidRPr="00101D86" w:rsidRDefault="00F4313E" w:rsidP="00F4313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F4313E" w:rsidRPr="00F4313E" w:rsidRDefault="00F4313E" w:rsidP="006067F3">
            <w:pPr>
              <w:pStyle w:val="a3"/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>План работы на новый учебный год: цель, задачи, мероприятия.</w:t>
            </w:r>
          </w:p>
        </w:tc>
        <w:tc>
          <w:tcPr>
            <w:tcW w:w="3827" w:type="dxa"/>
          </w:tcPr>
          <w:p w:rsidR="00F4313E" w:rsidRPr="00101D86" w:rsidRDefault="00F4313E" w:rsidP="00101D86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>Сандо Е.И.</w:t>
            </w:r>
          </w:p>
        </w:tc>
      </w:tr>
      <w:tr w:rsidR="00F4313E" w:rsidTr="00DA3B3F">
        <w:trPr>
          <w:trHeight w:val="566"/>
        </w:trPr>
        <w:tc>
          <w:tcPr>
            <w:tcW w:w="1105" w:type="dxa"/>
          </w:tcPr>
          <w:p w:rsidR="00F4313E" w:rsidRPr="00101D86" w:rsidRDefault="00F4313E" w:rsidP="00F4313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F4313E" w:rsidRPr="006067F3" w:rsidRDefault="00F4313E" w:rsidP="006067F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7F3">
              <w:rPr>
                <w:rFonts w:ascii="Times New Roman" w:hAnsi="Times New Roman"/>
                <w:sz w:val="24"/>
                <w:szCs w:val="24"/>
              </w:rPr>
              <w:t>Выбор темы самообразования. Разное.</w:t>
            </w:r>
          </w:p>
        </w:tc>
        <w:tc>
          <w:tcPr>
            <w:tcW w:w="3827" w:type="dxa"/>
          </w:tcPr>
          <w:p w:rsidR="00F4313E" w:rsidRPr="00101D86" w:rsidRDefault="00101D86" w:rsidP="00101D86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F4313E" w:rsidRPr="00101D86">
              <w:rPr>
                <w:rFonts w:ascii="Times New Roman" w:hAnsi="Times New Roman"/>
                <w:sz w:val="24"/>
                <w:szCs w:val="24"/>
              </w:rPr>
              <w:t>частники заседания</w:t>
            </w:r>
          </w:p>
        </w:tc>
      </w:tr>
    </w:tbl>
    <w:p w:rsidR="00F4313E" w:rsidRDefault="00F4313E" w:rsidP="00F4313E">
      <w:pPr>
        <w:jc w:val="both"/>
        <w:rPr>
          <w:b/>
        </w:rPr>
      </w:pPr>
    </w:p>
    <w:p w:rsidR="000F7066" w:rsidRDefault="000F7066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Pr="003827DE" w:rsidRDefault="00F4313E" w:rsidP="003827DE">
      <w:pPr>
        <w:jc w:val="both"/>
        <w:rPr>
          <w:b/>
          <w:lang w:val="ru-RU"/>
        </w:rPr>
      </w:pPr>
      <w:r w:rsidRPr="00F4313E">
        <w:rPr>
          <w:b/>
          <w:lang w:val="ru-RU"/>
        </w:rPr>
        <w:t xml:space="preserve">                                          </w:t>
      </w:r>
      <w:r w:rsidR="003827DE">
        <w:rPr>
          <w:b/>
          <w:lang w:val="ru-RU"/>
        </w:rPr>
        <w:t xml:space="preserve">                              </w:t>
      </w:r>
      <w:r w:rsidR="003827DE">
        <w:rPr>
          <w:rFonts w:ascii="Times New Roman" w:hAnsi="Times New Roman"/>
          <w:sz w:val="24"/>
          <w:szCs w:val="24"/>
          <w:lang w:val="ru-RU"/>
        </w:rPr>
        <w:t xml:space="preserve">2 заседание ГПС </w:t>
      </w:r>
    </w:p>
    <w:p w:rsidR="004509DB" w:rsidRDefault="004509DB" w:rsidP="004509DB">
      <w:pPr>
        <w:spacing w:line="276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</w:t>
      </w:r>
      <w:r w:rsidR="003827DE">
        <w:rPr>
          <w:rFonts w:ascii="Times New Roman" w:hAnsi="Times New Roman"/>
          <w:sz w:val="24"/>
          <w:lang w:val="ru-RU"/>
        </w:rPr>
        <w:t xml:space="preserve">                        </w:t>
      </w:r>
    </w:p>
    <w:p w:rsidR="006067F3" w:rsidRPr="00F4313E" w:rsidRDefault="006067F3" w:rsidP="004509DB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                           Протокол №2</w:t>
      </w:r>
    </w:p>
    <w:p w:rsidR="00F4313E" w:rsidRPr="00F4313E" w:rsidRDefault="00F4313E" w:rsidP="004509DB">
      <w:pPr>
        <w:pStyle w:val="a3"/>
        <w:tabs>
          <w:tab w:val="left" w:pos="7753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313E">
        <w:rPr>
          <w:rFonts w:ascii="Times New Roman" w:hAnsi="Times New Roman"/>
          <w:sz w:val="24"/>
          <w:szCs w:val="24"/>
          <w:lang w:val="ru-RU"/>
        </w:rPr>
        <w:tab/>
      </w:r>
    </w:p>
    <w:p w:rsidR="00F4313E" w:rsidRPr="00F4313E" w:rsidRDefault="00F4313E" w:rsidP="00F4313E">
      <w:pPr>
        <w:pStyle w:val="a3"/>
        <w:tabs>
          <w:tab w:val="left" w:pos="7753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313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101D86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Pr="00F4313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67F3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F4313E">
        <w:rPr>
          <w:rFonts w:ascii="Times New Roman" w:hAnsi="Times New Roman"/>
          <w:sz w:val="24"/>
          <w:szCs w:val="24"/>
          <w:lang w:val="ru-RU"/>
        </w:rPr>
        <w:t xml:space="preserve">13.12.2013 г.                                       </w:t>
      </w:r>
    </w:p>
    <w:tbl>
      <w:tblPr>
        <w:tblStyle w:val="ac"/>
        <w:tblpPr w:leftFromText="180" w:rightFromText="180" w:vertAnchor="text" w:horzAnchor="margin" w:tblpXSpec="center" w:tblpY="266"/>
        <w:tblW w:w="10241" w:type="dxa"/>
        <w:tblLook w:val="04A0"/>
      </w:tblPr>
      <w:tblGrid>
        <w:gridCol w:w="959"/>
        <w:gridCol w:w="5532"/>
        <w:gridCol w:w="3750"/>
      </w:tblGrid>
      <w:tr w:rsidR="00F4313E" w:rsidRPr="00F4313E" w:rsidTr="00F4313E">
        <w:trPr>
          <w:trHeight w:val="663"/>
        </w:trPr>
        <w:tc>
          <w:tcPr>
            <w:tcW w:w="959" w:type="dxa"/>
          </w:tcPr>
          <w:p w:rsidR="00F4313E" w:rsidRPr="00DA3B3F" w:rsidRDefault="00F4313E" w:rsidP="0041090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3B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DA3B3F">
              <w:rPr>
                <w:rFonts w:ascii="Times New Roman" w:hAnsi="Times New Roman"/>
                <w:sz w:val="24"/>
                <w:szCs w:val="24"/>
              </w:rPr>
              <w:t>№</w:t>
            </w:r>
            <w:r w:rsidRPr="00DA3B3F">
              <w:rPr>
                <w:rFonts w:ascii="Times New Roman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532" w:type="dxa"/>
          </w:tcPr>
          <w:p w:rsidR="00F4313E" w:rsidRPr="00F4313E" w:rsidRDefault="00F4313E" w:rsidP="0041090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 xml:space="preserve">        Перечень обсуждаемых вопросов</w:t>
            </w:r>
          </w:p>
        </w:tc>
        <w:tc>
          <w:tcPr>
            <w:tcW w:w="3750" w:type="dxa"/>
          </w:tcPr>
          <w:p w:rsidR="00F4313E" w:rsidRPr="00F4313E" w:rsidRDefault="00F4313E" w:rsidP="0041090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 xml:space="preserve">     Ф.И.О. выступающего</w:t>
            </w:r>
          </w:p>
        </w:tc>
      </w:tr>
      <w:tr w:rsidR="00F4313E" w:rsidRPr="00F4313E" w:rsidTr="00DA3B3F">
        <w:trPr>
          <w:trHeight w:val="570"/>
        </w:trPr>
        <w:tc>
          <w:tcPr>
            <w:tcW w:w="959" w:type="dxa"/>
          </w:tcPr>
          <w:p w:rsidR="00F4313E" w:rsidRPr="00DA3B3F" w:rsidRDefault="00F4313E" w:rsidP="00DA3B3F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B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2" w:type="dxa"/>
          </w:tcPr>
          <w:p w:rsidR="00F4313E" w:rsidRPr="00F4313E" w:rsidRDefault="00F4313E" w:rsidP="00F4313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решений заседания от 01.11.2013 г.</w:t>
            </w:r>
          </w:p>
        </w:tc>
        <w:tc>
          <w:tcPr>
            <w:tcW w:w="3750" w:type="dxa"/>
          </w:tcPr>
          <w:p w:rsidR="00F4313E" w:rsidRPr="00101D86" w:rsidRDefault="00F4313E" w:rsidP="00101D86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>Сандо Е.И.</w:t>
            </w:r>
          </w:p>
        </w:tc>
      </w:tr>
      <w:tr w:rsidR="00F4313E" w:rsidRPr="00F4313E" w:rsidTr="00DA3B3F">
        <w:trPr>
          <w:trHeight w:val="750"/>
        </w:trPr>
        <w:tc>
          <w:tcPr>
            <w:tcW w:w="959" w:type="dxa"/>
          </w:tcPr>
          <w:p w:rsidR="00F4313E" w:rsidRPr="00DA3B3F" w:rsidRDefault="00F4313E" w:rsidP="00DA3B3F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B3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532" w:type="dxa"/>
          </w:tcPr>
          <w:p w:rsidR="00F4313E" w:rsidRPr="00F4313E" w:rsidRDefault="00F4313E" w:rsidP="00F4313E">
            <w:pPr>
              <w:pStyle w:val="a3"/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по подготовке к НИК «Шаг в будущее»</w:t>
            </w:r>
          </w:p>
        </w:tc>
        <w:tc>
          <w:tcPr>
            <w:tcW w:w="3750" w:type="dxa"/>
          </w:tcPr>
          <w:p w:rsidR="00F4313E" w:rsidRPr="00F4313E" w:rsidRDefault="00F4313E" w:rsidP="00F431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>рук. ГПС, участники     заседания</w:t>
            </w:r>
          </w:p>
          <w:p w:rsidR="00F4313E" w:rsidRPr="00F4313E" w:rsidRDefault="00F4313E" w:rsidP="0041090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13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F4313E" w:rsidRPr="00F4313E" w:rsidTr="00F4313E">
        <w:tc>
          <w:tcPr>
            <w:tcW w:w="959" w:type="dxa"/>
          </w:tcPr>
          <w:p w:rsidR="00F4313E" w:rsidRPr="00101D86" w:rsidRDefault="00F4313E" w:rsidP="00F4313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32" w:type="dxa"/>
          </w:tcPr>
          <w:p w:rsidR="00F4313E" w:rsidRPr="00F4313E" w:rsidRDefault="00F4313E" w:rsidP="00F4313E">
            <w:pPr>
              <w:pStyle w:val="a3"/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Корректировка сроков проведения семинаров. Обсуждение хода семинара.</w:t>
            </w:r>
          </w:p>
        </w:tc>
        <w:tc>
          <w:tcPr>
            <w:tcW w:w="3750" w:type="dxa"/>
          </w:tcPr>
          <w:p w:rsidR="00F4313E" w:rsidRPr="00F4313E" w:rsidRDefault="00F4313E" w:rsidP="00F431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>рук. ГПС, участники     заседания</w:t>
            </w:r>
          </w:p>
          <w:p w:rsidR="00F4313E" w:rsidRPr="00F4313E" w:rsidRDefault="00F4313E" w:rsidP="0041090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F4313E" w:rsidRPr="00F4313E" w:rsidTr="00F4313E">
        <w:tc>
          <w:tcPr>
            <w:tcW w:w="959" w:type="dxa"/>
          </w:tcPr>
          <w:p w:rsidR="00F4313E" w:rsidRPr="00DA3B3F" w:rsidRDefault="00F4313E" w:rsidP="00DA3B3F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B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32" w:type="dxa"/>
          </w:tcPr>
          <w:p w:rsidR="00F4313E" w:rsidRPr="00F4313E" w:rsidRDefault="00F4313E" w:rsidP="00F4313E">
            <w:pPr>
              <w:pStyle w:val="a3"/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>Внесение поправок в аттестационный лист кабинета музыки.</w:t>
            </w:r>
          </w:p>
        </w:tc>
        <w:tc>
          <w:tcPr>
            <w:tcW w:w="3750" w:type="dxa"/>
          </w:tcPr>
          <w:p w:rsidR="00F4313E" w:rsidRPr="00F4313E" w:rsidRDefault="00F4313E" w:rsidP="00F4313E">
            <w:pPr>
              <w:spacing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 xml:space="preserve">рук. ГПС, учителя музыки        </w:t>
            </w:r>
          </w:p>
        </w:tc>
      </w:tr>
      <w:tr w:rsidR="00F4313E" w:rsidRPr="00F4313E" w:rsidTr="00DA3B3F">
        <w:trPr>
          <w:trHeight w:val="481"/>
        </w:trPr>
        <w:tc>
          <w:tcPr>
            <w:tcW w:w="959" w:type="dxa"/>
          </w:tcPr>
          <w:p w:rsidR="00F4313E" w:rsidRPr="00101D86" w:rsidRDefault="00F4313E" w:rsidP="00F4313E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32" w:type="dxa"/>
          </w:tcPr>
          <w:p w:rsidR="00F4313E" w:rsidRPr="00F4313E" w:rsidRDefault="00F4313E" w:rsidP="00F4313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3750" w:type="dxa"/>
          </w:tcPr>
          <w:p w:rsidR="00F4313E" w:rsidRPr="00F4313E" w:rsidRDefault="00101D86" w:rsidP="00F4313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F4313E" w:rsidRPr="00F4313E">
              <w:rPr>
                <w:rFonts w:ascii="Times New Roman" w:hAnsi="Times New Roman"/>
                <w:sz w:val="24"/>
                <w:szCs w:val="24"/>
              </w:rPr>
              <w:t>частники     заседания</w:t>
            </w:r>
          </w:p>
          <w:p w:rsidR="00F4313E" w:rsidRPr="00F4313E" w:rsidRDefault="00F4313E" w:rsidP="0041090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D3436" w:rsidRDefault="003827DE" w:rsidP="00F4313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</w:t>
      </w:r>
    </w:p>
    <w:p w:rsidR="007D3436" w:rsidRDefault="007D3436" w:rsidP="00F4313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7D3436" w:rsidP="00F4313E">
      <w:pPr>
        <w:pStyle w:val="a3"/>
        <w:spacing w:line="360" w:lineRule="auto"/>
        <w:jc w:val="both"/>
        <w:rPr>
          <w:b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</w:t>
      </w:r>
      <w:r w:rsidR="003827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827DE" w:rsidRPr="00F4313E">
        <w:rPr>
          <w:rFonts w:ascii="Times New Roman" w:hAnsi="Times New Roman"/>
          <w:sz w:val="24"/>
          <w:szCs w:val="24"/>
          <w:lang w:val="ru-RU"/>
        </w:rPr>
        <w:t xml:space="preserve">3 </w:t>
      </w:r>
      <w:r w:rsidR="003827DE">
        <w:rPr>
          <w:rFonts w:ascii="Times New Roman" w:hAnsi="Times New Roman"/>
          <w:sz w:val="24"/>
          <w:szCs w:val="24"/>
          <w:lang w:val="ru-RU"/>
        </w:rPr>
        <w:t>заседание ГПС</w:t>
      </w:r>
    </w:p>
    <w:p w:rsidR="003827DE" w:rsidRDefault="00F4313E" w:rsidP="003827DE">
      <w:pPr>
        <w:spacing w:line="360" w:lineRule="auto"/>
        <w:jc w:val="both"/>
        <w:rPr>
          <w:b/>
          <w:sz w:val="28"/>
          <w:szCs w:val="28"/>
        </w:rPr>
      </w:pPr>
      <w:r w:rsidRPr="00DB44EF">
        <w:t xml:space="preserve">                                                                </w:t>
      </w:r>
      <w:r w:rsidR="003827DE">
        <w:rPr>
          <w:lang w:val="ru-RU"/>
        </w:rPr>
        <w:t xml:space="preserve">             </w:t>
      </w:r>
      <w:r w:rsidR="003827DE" w:rsidRPr="003827DE">
        <w:rPr>
          <w:rFonts w:ascii="Times New Roman" w:hAnsi="Times New Roman"/>
          <w:sz w:val="24"/>
          <w:lang w:val="ru-RU"/>
        </w:rPr>
        <w:t>Протокол №3</w:t>
      </w:r>
    </w:p>
    <w:p w:rsidR="003827DE" w:rsidRPr="00F4313E" w:rsidRDefault="003827DE" w:rsidP="003827DE">
      <w:pPr>
        <w:pStyle w:val="a3"/>
        <w:tabs>
          <w:tab w:val="left" w:pos="7669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8"/>
          <w:szCs w:val="28"/>
        </w:rPr>
        <w:tab/>
      </w:r>
      <w:r w:rsidRPr="00F4313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</w:p>
    <w:p w:rsidR="003827DE" w:rsidRPr="003827DE" w:rsidRDefault="003827DE" w:rsidP="003827DE">
      <w:pPr>
        <w:tabs>
          <w:tab w:val="left" w:pos="759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  <w:r w:rsidRPr="00F4313E">
        <w:rPr>
          <w:rFonts w:ascii="Times New Roman" w:hAnsi="Times New Roman"/>
          <w:sz w:val="24"/>
          <w:szCs w:val="24"/>
          <w:lang w:val="ru-RU"/>
        </w:rPr>
        <w:t>28 февраля 2014 г.</w:t>
      </w:r>
    </w:p>
    <w:tbl>
      <w:tblPr>
        <w:tblStyle w:val="ac"/>
        <w:tblpPr w:leftFromText="180" w:rightFromText="180" w:vertAnchor="text" w:horzAnchor="margin" w:tblpY="202"/>
        <w:tblW w:w="0" w:type="auto"/>
        <w:tblLook w:val="04A0"/>
      </w:tblPr>
      <w:tblGrid>
        <w:gridCol w:w="769"/>
        <w:gridCol w:w="5529"/>
        <w:gridCol w:w="3827"/>
      </w:tblGrid>
      <w:tr w:rsidR="003827DE" w:rsidRPr="00F4313E" w:rsidTr="003827DE">
        <w:trPr>
          <w:trHeight w:val="663"/>
        </w:trPr>
        <w:tc>
          <w:tcPr>
            <w:tcW w:w="769" w:type="dxa"/>
          </w:tcPr>
          <w:p w:rsidR="003827DE" w:rsidRPr="00DA3B3F" w:rsidRDefault="003827DE" w:rsidP="003827D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4313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529" w:type="dxa"/>
          </w:tcPr>
          <w:p w:rsidR="003827DE" w:rsidRPr="00F4313E" w:rsidRDefault="003827DE" w:rsidP="003827D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 xml:space="preserve">        Перечень обсуждаемых вопросов</w:t>
            </w:r>
          </w:p>
        </w:tc>
        <w:tc>
          <w:tcPr>
            <w:tcW w:w="3827" w:type="dxa"/>
          </w:tcPr>
          <w:p w:rsidR="003827DE" w:rsidRPr="00F4313E" w:rsidRDefault="003827DE" w:rsidP="003827D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 xml:space="preserve">     Ф.И.О. выступающего</w:t>
            </w:r>
          </w:p>
        </w:tc>
      </w:tr>
      <w:tr w:rsidR="003827DE" w:rsidRPr="00F4313E" w:rsidTr="003827DE">
        <w:trPr>
          <w:trHeight w:val="949"/>
        </w:trPr>
        <w:tc>
          <w:tcPr>
            <w:tcW w:w="769" w:type="dxa"/>
          </w:tcPr>
          <w:p w:rsidR="003827DE" w:rsidRPr="00F4313E" w:rsidRDefault="003827DE" w:rsidP="003827D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29" w:type="dxa"/>
          </w:tcPr>
          <w:p w:rsidR="003827DE" w:rsidRPr="00F4313E" w:rsidRDefault="003827DE" w:rsidP="003827DE">
            <w:pPr>
              <w:pStyle w:val="a3"/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решений заседания от 13.12.2013 г.</w:t>
            </w:r>
          </w:p>
        </w:tc>
        <w:tc>
          <w:tcPr>
            <w:tcW w:w="3827" w:type="dxa"/>
          </w:tcPr>
          <w:p w:rsidR="003827DE" w:rsidRPr="00F4313E" w:rsidRDefault="003827DE" w:rsidP="00382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4313E">
              <w:rPr>
                <w:rFonts w:ascii="Times New Roman" w:hAnsi="Times New Roman"/>
                <w:sz w:val="24"/>
                <w:szCs w:val="24"/>
              </w:rPr>
              <w:t xml:space="preserve">Сандо Е.И.      </w:t>
            </w:r>
          </w:p>
        </w:tc>
      </w:tr>
      <w:tr w:rsidR="003827DE" w:rsidRPr="00F4313E" w:rsidTr="003827DE">
        <w:trPr>
          <w:trHeight w:val="949"/>
        </w:trPr>
        <w:tc>
          <w:tcPr>
            <w:tcW w:w="769" w:type="dxa"/>
          </w:tcPr>
          <w:p w:rsidR="003827DE" w:rsidRPr="00F4313E" w:rsidRDefault="003827DE" w:rsidP="003827D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3827DE" w:rsidRPr="00F4313E" w:rsidRDefault="003827DE" w:rsidP="003827DE">
            <w:pPr>
              <w:pStyle w:val="a3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>Городской семинар по теме «Работа с одаренными детьми.</w:t>
            </w:r>
            <w:r w:rsidR="00D665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НИК».</w:t>
            </w:r>
          </w:p>
        </w:tc>
        <w:tc>
          <w:tcPr>
            <w:tcW w:w="3827" w:type="dxa"/>
          </w:tcPr>
          <w:p w:rsidR="003827DE" w:rsidRPr="00F4313E" w:rsidRDefault="003827DE" w:rsidP="00382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>участники ГПС</w:t>
            </w:r>
          </w:p>
        </w:tc>
      </w:tr>
      <w:tr w:rsidR="003827DE" w:rsidRPr="00F4313E" w:rsidTr="003827DE">
        <w:trPr>
          <w:trHeight w:val="836"/>
        </w:trPr>
        <w:tc>
          <w:tcPr>
            <w:tcW w:w="769" w:type="dxa"/>
          </w:tcPr>
          <w:p w:rsidR="003827DE" w:rsidRPr="00F4313E" w:rsidRDefault="003827DE" w:rsidP="003827D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3827DE" w:rsidRPr="00F4313E" w:rsidRDefault="003827DE" w:rsidP="003827DE">
            <w:pPr>
              <w:pStyle w:val="a3"/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>Поддержка талантливых детей. Об участии педагогов и одарённых детей в городской НИК «Шаг в будущее»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</w:tcPr>
          <w:p w:rsidR="003827DE" w:rsidRPr="00F4313E" w:rsidRDefault="003827DE" w:rsidP="00382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ГПС, участники   </w:t>
            </w:r>
            <w:r w:rsidRPr="00F4313E">
              <w:rPr>
                <w:rFonts w:ascii="Times New Roman" w:hAnsi="Times New Roman"/>
                <w:sz w:val="24"/>
                <w:szCs w:val="24"/>
              </w:rPr>
              <w:t>заседания</w:t>
            </w:r>
          </w:p>
          <w:p w:rsidR="003827DE" w:rsidRPr="00F4313E" w:rsidRDefault="003827DE" w:rsidP="003827D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3827DE" w:rsidRPr="004E641B" w:rsidTr="003827DE">
        <w:tc>
          <w:tcPr>
            <w:tcW w:w="769" w:type="dxa"/>
          </w:tcPr>
          <w:p w:rsidR="003827DE" w:rsidRPr="00F4313E" w:rsidRDefault="003827DE" w:rsidP="003827D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3827DE" w:rsidRPr="00F4313E" w:rsidRDefault="003827DE" w:rsidP="003827DE">
            <w:pPr>
              <w:pStyle w:val="a3"/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хода подготовки к прохождению аттестации кабинетов музыки, хореографии и театрального искусства.</w:t>
            </w:r>
          </w:p>
        </w:tc>
        <w:tc>
          <w:tcPr>
            <w:tcW w:w="3827" w:type="dxa"/>
          </w:tcPr>
          <w:p w:rsidR="003827DE" w:rsidRPr="00F4313E" w:rsidRDefault="003827DE" w:rsidP="003827D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рук. ГПС, </w:t>
            </w:r>
            <w:r w:rsidRPr="00F43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музыки и педагоги дополнительного образования         </w:t>
            </w:r>
          </w:p>
        </w:tc>
      </w:tr>
      <w:tr w:rsidR="003827DE" w:rsidRPr="00F4313E" w:rsidTr="003827DE">
        <w:tc>
          <w:tcPr>
            <w:tcW w:w="769" w:type="dxa"/>
          </w:tcPr>
          <w:p w:rsidR="003827DE" w:rsidRPr="00F4313E" w:rsidRDefault="003827DE" w:rsidP="003827DE">
            <w:pPr>
              <w:pStyle w:val="a3"/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3827DE" w:rsidRPr="00101D86" w:rsidRDefault="003827DE" w:rsidP="003827DE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3827" w:type="dxa"/>
          </w:tcPr>
          <w:p w:rsidR="003827DE" w:rsidRPr="00F4313E" w:rsidRDefault="003827DE" w:rsidP="003827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F4313E">
              <w:rPr>
                <w:rFonts w:ascii="Times New Roman" w:hAnsi="Times New Roman"/>
                <w:sz w:val="24"/>
                <w:szCs w:val="24"/>
              </w:rPr>
              <w:t>частники     заседания</w:t>
            </w:r>
          </w:p>
          <w:p w:rsidR="003827DE" w:rsidRPr="00F4313E" w:rsidRDefault="003827DE" w:rsidP="003827D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4313E" w:rsidRPr="00DB44EF" w:rsidRDefault="00F4313E" w:rsidP="00F4313E">
      <w:pPr>
        <w:pStyle w:val="a3"/>
        <w:spacing w:line="360" w:lineRule="auto"/>
        <w:jc w:val="both"/>
        <w:rPr>
          <w:sz w:val="28"/>
          <w:szCs w:val="28"/>
        </w:rPr>
      </w:pPr>
      <w:r w:rsidRPr="00DB44EF">
        <w:t xml:space="preserve">                                                                  </w:t>
      </w:r>
      <w:r>
        <w:t xml:space="preserve">          </w:t>
      </w:r>
    </w:p>
    <w:p w:rsidR="00F4313E" w:rsidRPr="003827DE" w:rsidRDefault="00F4313E" w:rsidP="003827DE">
      <w:pPr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</w:t>
      </w:r>
      <w:r w:rsidR="003827DE">
        <w:rPr>
          <w:rFonts w:ascii="Times New Roman" w:hAnsi="Times New Roman"/>
          <w:sz w:val="24"/>
          <w:szCs w:val="24"/>
        </w:rPr>
        <w:t>4 заседание ГПС</w:t>
      </w:r>
      <w:r>
        <w:rPr>
          <w:b/>
        </w:rPr>
        <w:t xml:space="preserve">                                                                                                    </w:t>
      </w:r>
      <w:r w:rsidRPr="00FB69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3827DE">
        <w:rPr>
          <w:b/>
          <w:sz w:val="28"/>
          <w:szCs w:val="28"/>
          <w:lang w:val="ru-RU"/>
        </w:rPr>
        <w:t xml:space="preserve">          </w:t>
      </w:r>
    </w:p>
    <w:p w:rsidR="003827DE" w:rsidRPr="003827DE" w:rsidRDefault="003827DE" w:rsidP="003827DE">
      <w:pPr>
        <w:spacing w:line="276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lang w:val="ru-RU"/>
        </w:rPr>
        <w:t>Протокол №4</w:t>
      </w:r>
    </w:p>
    <w:p w:rsidR="003827DE" w:rsidRPr="003827DE" w:rsidRDefault="003827DE" w:rsidP="003827DE">
      <w:pPr>
        <w:spacing w:line="276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22 мая</w:t>
      </w:r>
      <w:r w:rsidRPr="004509DB">
        <w:rPr>
          <w:rFonts w:ascii="Times New Roman" w:hAnsi="Times New Roman"/>
          <w:sz w:val="24"/>
          <w:szCs w:val="24"/>
          <w:lang w:val="ru-RU"/>
        </w:rPr>
        <w:t xml:space="preserve"> 2014 г.</w:t>
      </w:r>
    </w:p>
    <w:tbl>
      <w:tblPr>
        <w:tblStyle w:val="ac"/>
        <w:tblpPr w:leftFromText="180" w:rightFromText="180" w:vertAnchor="text" w:horzAnchor="margin" w:tblpY="208"/>
        <w:tblW w:w="0" w:type="auto"/>
        <w:tblLook w:val="04A0"/>
      </w:tblPr>
      <w:tblGrid>
        <w:gridCol w:w="769"/>
        <w:gridCol w:w="5670"/>
        <w:gridCol w:w="3686"/>
      </w:tblGrid>
      <w:tr w:rsidR="00E95183" w:rsidRPr="00101D86" w:rsidTr="00E95183">
        <w:trPr>
          <w:trHeight w:val="706"/>
        </w:trPr>
        <w:tc>
          <w:tcPr>
            <w:tcW w:w="769" w:type="dxa"/>
          </w:tcPr>
          <w:p w:rsidR="00E95183" w:rsidRPr="00101D86" w:rsidRDefault="00E95183" w:rsidP="00E951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0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01D8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670" w:type="dxa"/>
          </w:tcPr>
          <w:p w:rsidR="00E95183" w:rsidRPr="00101D86" w:rsidRDefault="00E95183" w:rsidP="00E951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 xml:space="preserve">        Перечень обсуждаемых вопросов</w:t>
            </w:r>
          </w:p>
        </w:tc>
        <w:tc>
          <w:tcPr>
            <w:tcW w:w="3686" w:type="dxa"/>
          </w:tcPr>
          <w:p w:rsidR="00E95183" w:rsidRPr="00101D86" w:rsidRDefault="00E95183" w:rsidP="00E951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 xml:space="preserve">     Ф.И.О. выступающего</w:t>
            </w:r>
          </w:p>
        </w:tc>
      </w:tr>
      <w:tr w:rsidR="00E95183" w:rsidRPr="00101D86" w:rsidTr="00E95183">
        <w:trPr>
          <w:trHeight w:val="576"/>
        </w:trPr>
        <w:tc>
          <w:tcPr>
            <w:tcW w:w="769" w:type="dxa"/>
          </w:tcPr>
          <w:p w:rsidR="00E95183" w:rsidRPr="00DA3B3F" w:rsidRDefault="00E95183" w:rsidP="00E95183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3B3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670" w:type="dxa"/>
          </w:tcPr>
          <w:p w:rsidR="00E95183" w:rsidRPr="00101D86" w:rsidRDefault="00E95183" w:rsidP="00E95183">
            <w:pPr>
              <w:pStyle w:val="a3"/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D86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решений заседания от февраля 2014 г.</w:t>
            </w:r>
          </w:p>
        </w:tc>
        <w:tc>
          <w:tcPr>
            <w:tcW w:w="3686" w:type="dxa"/>
          </w:tcPr>
          <w:p w:rsidR="00E95183" w:rsidRPr="00101D86" w:rsidRDefault="00E95183" w:rsidP="00E95183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>Сандо Е.И.</w:t>
            </w:r>
          </w:p>
        </w:tc>
      </w:tr>
      <w:tr w:rsidR="00E95183" w:rsidRPr="00101D86" w:rsidTr="00E95183">
        <w:trPr>
          <w:trHeight w:val="826"/>
        </w:trPr>
        <w:tc>
          <w:tcPr>
            <w:tcW w:w="769" w:type="dxa"/>
          </w:tcPr>
          <w:p w:rsidR="00E95183" w:rsidRPr="00DA3B3F" w:rsidRDefault="00E95183" w:rsidP="00E95183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B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95183" w:rsidRPr="00101D86" w:rsidRDefault="00E95183" w:rsidP="00E95183">
            <w:pPr>
              <w:pStyle w:val="a3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D86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анализа работы ГПС за 2013-2014 учебный год. Обсуждение итогов работы.</w:t>
            </w:r>
          </w:p>
        </w:tc>
        <w:tc>
          <w:tcPr>
            <w:tcW w:w="3686" w:type="dxa"/>
          </w:tcPr>
          <w:p w:rsidR="00E95183" w:rsidRPr="00101D86" w:rsidRDefault="00E95183" w:rsidP="00E951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>рук. ГПС</w:t>
            </w:r>
            <w:r w:rsidRPr="00101D86">
              <w:rPr>
                <w:rFonts w:ascii="Times New Roman" w:hAnsi="Times New Roman"/>
                <w:b/>
                <w:sz w:val="24"/>
                <w:szCs w:val="24"/>
              </w:rPr>
              <w:t xml:space="preserve"> , </w:t>
            </w:r>
            <w:r w:rsidRPr="00101D86">
              <w:rPr>
                <w:rFonts w:ascii="Times New Roman" w:hAnsi="Times New Roman"/>
                <w:sz w:val="24"/>
                <w:szCs w:val="24"/>
              </w:rPr>
              <w:t>участники     заседания</w:t>
            </w:r>
            <w:r w:rsidRPr="00101D8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101D8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E95183" w:rsidRPr="00DA3B3F" w:rsidTr="00E95183">
        <w:trPr>
          <w:trHeight w:val="787"/>
        </w:trPr>
        <w:tc>
          <w:tcPr>
            <w:tcW w:w="769" w:type="dxa"/>
          </w:tcPr>
          <w:p w:rsidR="00E95183" w:rsidRPr="00DA3B3F" w:rsidRDefault="00E95183" w:rsidP="00E95183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3B3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670" w:type="dxa"/>
          </w:tcPr>
          <w:p w:rsidR="00E95183" w:rsidRPr="00101D86" w:rsidRDefault="00E95183" w:rsidP="00E95183">
            <w:pPr>
              <w:pStyle w:val="a3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проекта положения олимпиады по предмету «музыка»</w:t>
            </w:r>
          </w:p>
        </w:tc>
        <w:tc>
          <w:tcPr>
            <w:tcW w:w="3686" w:type="dxa"/>
          </w:tcPr>
          <w:p w:rsidR="00E95183" w:rsidRPr="00DA3B3F" w:rsidRDefault="00E95183" w:rsidP="00E9518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>рук. ГПС</w:t>
            </w:r>
            <w:r w:rsidRPr="00101D86">
              <w:rPr>
                <w:rFonts w:ascii="Times New Roman" w:hAnsi="Times New Roman"/>
                <w:b/>
                <w:sz w:val="24"/>
                <w:szCs w:val="24"/>
              </w:rPr>
              <w:t xml:space="preserve"> , </w:t>
            </w:r>
            <w:r w:rsidRPr="00101D86">
              <w:rPr>
                <w:rFonts w:ascii="Times New Roman" w:hAnsi="Times New Roman"/>
                <w:sz w:val="24"/>
                <w:szCs w:val="24"/>
              </w:rPr>
              <w:t>участники     заседания</w:t>
            </w:r>
            <w:r w:rsidRPr="00101D8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101D8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E95183" w:rsidRPr="00101D86" w:rsidTr="00E95183">
        <w:trPr>
          <w:trHeight w:val="836"/>
        </w:trPr>
        <w:tc>
          <w:tcPr>
            <w:tcW w:w="769" w:type="dxa"/>
          </w:tcPr>
          <w:p w:rsidR="00E95183" w:rsidRPr="00DA3B3F" w:rsidRDefault="00E95183" w:rsidP="00E95183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B3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DA3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95183" w:rsidRPr="00101D86" w:rsidRDefault="00E95183" w:rsidP="00E95183">
            <w:pPr>
              <w:pStyle w:val="a3"/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D86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 аттестации и профессиональных конкурсов.</w:t>
            </w:r>
          </w:p>
        </w:tc>
        <w:tc>
          <w:tcPr>
            <w:tcW w:w="3686" w:type="dxa"/>
          </w:tcPr>
          <w:p w:rsidR="00E95183" w:rsidRPr="00101D86" w:rsidRDefault="00E95183" w:rsidP="00E95183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D86">
              <w:rPr>
                <w:rFonts w:ascii="Times New Roman" w:hAnsi="Times New Roman"/>
                <w:sz w:val="24"/>
                <w:szCs w:val="24"/>
                <w:lang w:val="ru-RU"/>
              </w:rPr>
              <w:t>Сандо Е.И.</w:t>
            </w:r>
          </w:p>
          <w:p w:rsidR="00E95183" w:rsidRPr="00101D86" w:rsidRDefault="00E95183" w:rsidP="00E951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1D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</w:p>
        </w:tc>
      </w:tr>
      <w:tr w:rsidR="00E95183" w:rsidRPr="00101D86" w:rsidTr="00E95183">
        <w:trPr>
          <w:trHeight w:val="838"/>
        </w:trPr>
        <w:tc>
          <w:tcPr>
            <w:tcW w:w="769" w:type="dxa"/>
          </w:tcPr>
          <w:p w:rsidR="00E95183" w:rsidRPr="00DA3B3F" w:rsidRDefault="00E95183" w:rsidP="00E95183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B3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DA3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95183" w:rsidRPr="00101D86" w:rsidRDefault="00E95183" w:rsidP="00E95183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D86">
              <w:rPr>
                <w:rFonts w:ascii="Times New Roman" w:hAnsi="Times New Roman"/>
                <w:sz w:val="24"/>
                <w:szCs w:val="24"/>
                <w:lang w:val="ru-RU"/>
              </w:rPr>
              <w:t>Итоги 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ттестации кабинетов музыки, хореографии и театрального искусства в ОО города</w:t>
            </w:r>
            <w:r w:rsidRPr="00101D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E95183" w:rsidRPr="00DA3B3F" w:rsidRDefault="00E95183" w:rsidP="00E95183">
            <w:pPr>
              <w:spacing w:line="36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3B3F">
              <w:rPr>
                <w:rFonts w:ascii="Times New Roman" w:hAnsi="Times New Roman"/>
                <w:sz w:val="24"/>
                <w:szCs w:val="24"/>
              </w:rPr>
              <w:t>Сандо Е.И.</w:t>
            </w:r>
          </w:p>
        </w:tc>
      </w:tr>
      <w:tr w:rsidR="00E95183" w:rsidRPr="00101D86" w:rsidTr="00E95183">
        <w:tc>
          <w:tcPr>
            <w:tcW w:w="769" w:type="dxa"/>
          </w:tcPr>
          <w:p w:rsidR="00E95183" w:rsidRPr="00DA3B3F" w:rsidRDefault="00E95183" w:rsidP="00E95183">
            <w:pPr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DA3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95183" w:rsidRPr="00101D86" w:rsidRDefault="00E95183" w:rsidP="00E95183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86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3686" w:type="dxa"/>
          </w:tcPr>
          <w:p w:rsidR="00E95183" w:rsidRPr="00101D86" w:rsidRDefault="00E95183" w:rsidP="00E951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частники  </w:t>
            </w:r>
            <w:r w:rsidRPr="00101D86">
              <w:rPr>
                <w:rFonts w:ascii="Times New Roman" w:hAnsi="Times New Roman"/>
                <w:sz w:val="24"/>
                <w:szCs w:val="24"/>
              </w:rPr>
              <w:t xml:space="preserve"> заседания</w:t>
            </w:r>
          </w:p>
          <w:p w:rsidR="00E95183" w:rsidRPr="00101D86" w:rsidRDefault="00E95183" w:rsidP="00E951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268" w:rsidRPr="007D3436" w:rsidRDefault="007D3436" w:rsidP="007D3436">
      <w:pPr>
        <w:spacing w:line="276" w:lineRule="auto"/>
        <w:ind w:firstLine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</w:t>
      </w:r>
      <w:r w:rsidR="00C55268">
        <w:rPr>
          <w:rFonts w:ascii="Times New Roman" w:hAnsi="Times New Roman"/>
          <w:b/>
          <w:sz w:val="24"/>
          <w:szCs w:val="24"/>
          <w:lang w:val="ru-RU"/>
        </w:rPr>
        <w:t>Аттестация педагогических кадров</w:t>
      </w:r>
      <w:r w:rsidR="00C55268" w:rsidRPr="0068544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5526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4313E" w:rsidRPr="00C55268" w:rsidRDefault="00C55268" w:rsidP="00F4313E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</w:t>
      </w:r>
    </w:p>
    <w:p w:rsidR="004509DB" w:rsidRPr="00C55268" w:rsidRDefault="00C55268" w:rsidP="004509DB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4509DB" w:rsidRPr="0068544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течении </w:t>
      </w:r>
      <w:r w:rsidR="004509DB" w:rsidRPr="00685443">
        <w:rPr>
          <w:rFonts w:ascii="Times New Roman" w:hAnsi="Times New Roman"/>
          <w:sz w:val="24"/>
          <w:szCs w:val="24"/>
          <w:lang w:val="ru-RU"/>
        </w:rPr>
        <w:t>201</w:t>
      </w:r>
      <w:r w:rsidR="004509DB">
        <w:rPr>
          <w:rFonts w:ascii="Times New Roman" w:hAnsi="Times New Roman"/>
          <w:sz w:val="24"/>
          <w:szCs w:val="24"/>
          <w:lang w:val="ru-RU"/>
        </w:rPr>
        <w:t>3</w:t>
      </w:r>
      <w:r w:rsidR="004509DB" w:rsidRPr="00685443">
        <w:rPr>
          <w:rFonts w:ascii="Times New Roman" w:hAnsi="Times New Roman"/>
          <w:sz w:val="24"/>
          <w:szCs w:val="24"/>
          <w:lang w:val="ru-RU"/>
        </w:rPr>
        <w:t>-1</w:t>
      </w:r>
      <w:r w:rsidR="004509DB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 учебного года </w:t>
      </w:r>
      <w:r w:rsidR="008C3AB0">
        <w:rPr>
          <w:rFonts w:ascii="Times New Roman" w:hAnsi="Times New Roman"/>
          <w:sz w:val="24"/>
          <w:szCs w:val="24"/>
          <w:lang w:val="ru-RU"/>
        </w:rPr>
        <w:t xml:space="preserve">успешно </w:t>
      </w:r>
      <w:r>
        <w:rPr>
          <w:rFonts w:ascii="Times New Roman" w:hAnsi="Times New Roman"/>
          <w:sz w:val="24"/>
          <w:szCs w:val="24"/>
          <w:lang w:val="ru-RU"/>
        </w:rPr>
        <w:t xml:space="preserve">прошли аттестацию </w:t>
      </w:r>
      <w:r w:rsidRPr="00C55268">
        <w:rPr>
          <w:rFonts w:ascii="Times New Roman" w:hAnsi="Times New Roman"/>
          <w:sz w:val="24"/>
          <w:szCs w:val="24"/>
          <w:lang w:val="ru-RU"/>
        </w:rPr>
        <w:t xml:space="preserve"> учителя музыки</w:t>
      </w:r>
      <w:r w:rsidR="0003370A">
        <w:rPr>
          <w:rFonts w:ascii="Times New Roman" w:hAnsi="Times New Roman"/>
          <w:sz w:val="24"/>
          <w:szCs w:val="24"/>
          <w:lang w:val="ru-RU"/>
        </w:rPr>
        <w:t xml:space="preserve"> и педагоги дополнительного образования</w:t>
      </w:r>
      <w:r w:rsidRPr="00C55268">
        <w:rPr>
          <w:rFonts w:ascii="Times New Roman" w:hAnsi="Times New Roman"/>
          <w:sz w:val="24"/>
          <w:szCs w:val="24"/>
          <w:lang w:val="ru-RU"/>
        </w:rPr>
        <w:t>:</w:t>
      </w:r>
    </w:p>
    <w:p w:rsidR="0060537C" w:rsidRDefault="0060537C" w:rsidP="004509DB">
      <w:pPr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4509DB" w:rsidRPr="00C55268" w:rsidRDefault="003E7097" w:rsidP="004509D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r w:rsidR="004509DB" w:rsidRPr="00C55268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="004509DB" w:rsidRPr="00C55268">
        <w:rPr>
          <w:rFonts w:ascii="Times New Roman" w:hAnsi="Times New Roman"/>
          <w:b/>
          <w:sz w:val="24"/>
          <w:szCs w:val="24"/>
          <w:u w:val="single"/>
          <w:lang w:val="ru-RU"/>
        </w:rPr>
        <w:t>первую</w:t>
      </w:r>
      <w:r w:rsidR="004509DB" w:rsidRPr="00C55268">
        <w:rPr>
          <w:rFonts w:ascii="Times New Roman" w:hAnsi="Times New Roman"/>
          <w:b/>
          <w:sz w:val="24"/>
          <w:szCs w:val="24"/>
          <w:lang w:val="ru-RU"/>
        </w:rPr>
        <w:t xml:space="preserve"> квалификационную категорию:</w:t>
      </w:r>
    </w:p>
    <w:p w:rsidR="0060537C" w:rsidRDefault="0060537C" w:rsidP="004509D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537C" w:rsidRPr="001531F9" w:rsidRDefault="0060537C" w:rsidP="00736CEF">
      <w:pPr>
        <w:pStyle w:val="a3"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1</w:t>
      </w:r>
      <w:r w:rsidRPr="001531F9">
        <w:rPr>
          <w:rFonts w:ascii="Times New Roman" w:hAnsi="Times New Roman"/>
          <w:sz w:val="24"/>
          <w:szCs w:val="24"/>
          <w:lang w:val="ru-RU"/>
        </w:rPr>
        <w:t>. Мальцева Татьяна Геннадьевна – преподаватель МБОУ «Школа искусств»;</w:t>
      </w:r>
    </w:p>
    <w:p w:rsidR="0060537C" w:rsidRPr="001531F9" w:rsidRDefault="001531F9" w:rsidP="00736CEF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60537C" w:rsidRPr="001531F9">
        <w:rPr>
          <w:rFonts w:ascii="Times New Roman" w:hAnsi="Times New Roman"/>
          <w:sz w:val="24"/>
          <w:szCs w:val="24"/>
          <w:lang w:val="ru-RU"/>
        </w:rPr>
        <w:t>2. Велижанина Ольга Степановна - преподаватель МБОУ «Школа искусств»;</w:t>
      </w:r>
    </w:p>
    <w:p w:rsidR="0060537C" w:rsidRPr="001531F9" w:rsidRDefault="0060537C" w:rsidP="00736CEF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531F9">
        <w:rPr>
          <w:rFonts w:ascii="Times New Roman" w:hAnsi="Times New Roman"/>
          <w:sz w:val="24"/>
          <w:szCs w:val="24"/>
          <w:lang w:val="ru-RU"/>
        </w:rPr>
        <w:t xml:space="preserve">            3. Москатова Галина Геннадьевна - преподаватель МБОУ</w:t>
      </w:r>
      <w:r w:rsidR="00736CEF" w:rsidRPr="00153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31F9">
        <w:rPr>
          <w:rFonts w:ascii="Times New Roman" w:hAnsi="Times New Roman"/>
          <w:sz w:val="24"/>
          <w:szCs w:val="24"/>
          <w:lang w:val="ru-RU"/>
        </w:rPr>
        <w:t>«Школа искусств»;</w:t>
      </w:r>
    </w:p>
    <w:p w:rsidR="0060537C" w:rsidRPr="001531F9" w:rsidRDefault="0060537C" w:rsidP="00736CEF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31F9">
        <w:rPr>
          <w:rFonts w:ascii="Times New Roman" w:hAnsi="Times New Roman"/>
          <w:sz w:val="24"/>
          <w:szCs w:val="24"/>
          <w:lang w:val="ru-RU"/>
        </w:rPr>
        <w:t xml:space="preserve">      4</w:t>
      </w:r>
      <w:r w:rsidRPr="004E641B">
        <w:rPr>
          <w:rFonts w:ascii="Times New Roman" w:hAnsi="Times New Roman"/>
          <w:sz w:val="24"/>
          <w:szCs w:val="24"/>
          <w:highlight w:val="yellow"/>
          <w:lang w:val="ru-RU"/>
        </w:rPr>
        <w:t xml:space="preserve">. Блонская Лола  Хикматуллоевна - учитель музыки </w:t>
      </w:r>
      <w:r w:rsidR="0003370A" w:rsidRPr="004E641B">
        <w:rPr>
          <w:rFonts w:ascii="Times New Roman" w:hAnsi="Times New Roman"/>
          <w:sz w:val="24"/>
          <w:szCs w:val="24"/>
          <w:highlight w:val="yellow"/>
          <w:lang w:val="ru-RU"/>
        </w:rPr>
        <w:t>МБОУ</w:t>
      </w:r>
      <w:r w:rsidRPr="004E641B">
        <w:rPr>
          <w:rFonts w:ascii="Times New Roman" w:hAnsi="Times New Roman"/>
          <w:sz w:val="24"/>
          <w:szCs w:val="24"/>
          <w:highlight w:val="yellow"/>
          <w:lang w:val="ru-RU"/>
        </w:rPr>
        <w:t>«СОШ</w:t>
      </w:r>
      <w:r w:rsidR="0003370A" w:rsidRPr="004E641B">
        <w:rPr>
          <w:rFonts w:ascii="Times New Roman" w:hAnsi="Times New Roman"/>
          <w:sz w:val="24"/>
          <w:szCs w:val="24"/>
          <w:highlight w:val="yellow"/>
          <w:lang w:val="ru-RU"/>
        </w:rPr>
        <w:t xml:space="preserve"> </w:t>
      </w:r>
      <w:r w:rsidRPr="004E641B">
        <w:rPr>
          <w:rFonts w:ascii="Times New Roman" w:hAnsi="Times New Roman"/>
          <w:sz w:val="24"/>
          <w:szCs w:val="24"/>
          <w:highlight w:val="yellow"/>
          <w:lang w:val="ru-RU"/>
        </w:rPr>
        <w:t>№7</w:t>
      </w:r>
      <w:r w:rsidR="00736CEF" w:rsidRPr="004E641B">
        <w:rPr>
          <w:rFonts w:ascii="Times New Roman" w:hAnsi="Times New Roman"/>
          <w:sz w:val="24"/>
          <w:szCs w:val="24"/>
          <w:highlight w:val="yellow"/>
          <w:lang w:val="ru-RU"/>
        </w:rPr>
        <w:t>/2</w:t>
      </w:r>
      <w:r w:rsidRPr="004E641B">
        <w:rPr>
          <w:rFonts w:ascii="Times New Roman" w:hAnsi="Times New Roman"/>
          <w:sz w:val="24"/>
          <w:szCs w:val="24"/>
          <w:highlight w:val="yellow"/>
          <w:lang w:val="ru-RU"/>
        </w:rPr>
        <w:t>»;</w:t>
      </w:r>
      <w:r w:rsidRPr="001531F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55268" w:rsidRPr="001531F9" w:rsidRDefault="0060537C" w:rsidP="00736CEF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531F9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</w:t>
      </w:r>
      <w:r w:rsidRPr="006D6950">
        <w:rPr>
          <w:rFonts w:ascii="Times New Roman" w:hAnsi="Times New Roman"/>
          <w:sz w:val="24"/>
          <w:szCs w:val="24"/>
          <w:lang w:val="ru-RU"/>
        </w:rPr>
        <w:t>5. Шелег Ирина</w:t>
      </w:r>
      <w:r w:rsidRPr="001531F9">
        <w:rPr>
          <w:rFonts w:ascii="Times New Roman" w:hAnsi="Times New Roman"/>
          <w:sz w:val="24"/>
          <w:szCs w:val="24"/>
          <w:lang w:val="ru-RU"/>
        </w:rPr>
        <w:t xml:space="preserve"> Николаевна - </w:t>
      </w:r>
      <w:r w:rsidR="0003370A">
        <w:rPr>
          <w:rFonts w:ascii="Times New Roman" w:hAnsi="Times New Roman"/>
          <w:sz w:val="24"/>
          <w:szCs w:val="24"/>
          <w:lang w:val="ru-RU"/>
        </w:rPr>
        <w:t xml:space="preserve">учитель музыки МБОУ </w:t>
      </w:r>
      <w:r w:rsidRPr="001531F9">
        <w:rPr>
          <w:rFonts w:ascii="Times New Roman" w:hAnsi="Times New Roman"/>
          <w:sz w:val="24"/>
          <w:szCs w:val="24"/>
          <w:lang w:val="ru-RU"/>
        </w:rPr>
        <w:t>«СОШ №10»</w:t>
      </w:r>
      <w:r w:rsidR="006D6950">
        <w:rPr>
          <w:rFonts w:ascii="Times New Roman" w:hAnsi="Times New Roman"/>
          <w:sz w:val="24"/>
          <w:szCs w:val="24"/>
          <w:lang w:val="ru-RU"/>
        </w:rPr>
        <w:t>;</w:t>
      </w:r>
    </w:p>
    <w:p w:rsidR="0060537C" w:rsidRDefault="00C55268" w:rsidP="00736CEF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6.</w:t>
      </w:r>
      <w:r w:rsidR="0060537C" w:rsidRPr="006053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6950">
        <w:rPr>
          <w:rFonts w:ascii="Times New Roman" w:hAnsi="Times New Roman"/>
          <w:sz w:val="24"/>
          <w:szCs w:val="24"/>
          <w:lang w:val="ru-RU"/>
        </w:rPr>
        <w:t xml:space="preserve">Агеева Людмила Александровна - </w:t>
      </w:r>
      <w:r w:rsidR="0003370A" w:rsidRPr="001531F9">
        <w:rPr>
          <w:rFonts w:ascii="Times New Roman" w:hAnsi="Times New Roman"/>
          <w:sz w:val="24"/>
          <w:szCs w:val="24"/>
          <w:lang w:val="ru-RU"/>
        </w:rPr>
        <w:t xml:space="preserve">учитель музыки </w:t>
      </w:r>
      <w:r w:rsidR="0003370A">
        <w:rPr>
          <w:rFonts w:ascii="Times New Roman" w:hAnsi="Times New Roman"/>
          <w:sz w:val="24"/>
          <w:szCs w:val="24"/>
          <w:lang w:val="ru-RU"/>
        </w:rPr>
        <w:t xml:space="preserve">МБОУ </w:t>
      </w:r>
      <w:r w:rsidR="0003370A" w:rsidRPr="001531F9">
        <w:rPr>
          <w:rFonts w:ascii="Times New Roman" w:hAnsi="Times New Roman"/>
          <w:sz w:val="24"/>
          <w:szCs w:val="24"/>
          <w:lang w:val="ru-RU"/>
        </w:rPr>
        <w:t>«СОШ</w:t>
      </w:r>
      <w:r w:rsidR="0003370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370A" w:rsidRPr="001531F9">
        <w:rPr>
          <w:rFonts w:ascii="Times New Roman" w:hAnsi="Times New Roman"/>
          <w:sz w:val="24"/>
          <w:szCs w:val="24"/>
          <w:lang w:val="ru-RU"/>
        </w:rPr>
        <w:t>№7</w:t>
      </w:r>
      <w:r w:rsidR="0003370A">
        <w:rPr>
          <w:rFonts w:ascii="Times New Roman" w:hAnsi="Times New Roman"/>
          <w:sz w:val="24"/>
          <w:szCs w:val="24"/>
          <w:lang w:val="ru-RU"/>
        </w:rPr>
        <w:t>»;</w:t>
      </w:r>
    </w:p>
    <w:p w:rsidR="0003370A" w:rsidRDefault="0003370A" w:rsidP="0003370A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7. Зенина Оксана Михайловна - педагог доп. образования МБОУ «СОШ №6».</w:t>
      </w:r>
    </w:p>
    <w:p w:rsidR="008C3AB0" w:rsidRDefault="008C3AB0" w:rsidP="0003370A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3AB0" w:rsidRPr="007D3436" w:rsidRDefault="007D3436" w:rsidP="008C3AB0">
      <w:pPr>
        <w:ind w:firstLine="0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  <w:r w:rsidR="008C3AB0" w:rsidRPr="007D3436">
        <w:rPr>
          <w:rFonts w:ascii="Times New Roman" w:hAnsi="Times New Roman"/>
          <w:b/>
          <w:i/>
          <w:sz w:val="24"/>
          <w:szCs w:val="24"/>
          <w:lang w:val="ru-RU"/>
        </w:rPr>
        <w:t xml:space="preserve">Информация </w:t>
      </w:r>
      <w:r w:rsidR="008C3AB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C3AB0" w:rsidRPr="007D3436">
        <w:rPr>
          <w:rFonts w:ascii="Times New Roman" w:hAnsi="Times New Roman"/>
          <w:i/>
          <w:sz w:val="24"/>
          <w:szCs w:val="24"/>
          <w:lang w:val="ru-RU"/>
        </w:rPr>
        <w:t>об итогах проведения городской аттестации  кабинетов  музыки  и дополнительного образования в образовательных организациях города  Когалыма.</w:t>
      </w:r>
    </w:p>
    <w:p w:rsidR="008C3AB0" w:rsidRPr="004E0636" w:rsidRDefault="008C3AB0" w:rsidP="008C3AB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7D343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4E0636">
        <w:rPr>
          <w:rFonts w:ascii="Times New Roman" w:hAnsi="Times New Roman"/>
          <w:sz w:val="24"/>
          <w:szCs w:val="24"/>
          <w:lang w:val="ru-RU"/>
        </w:rPr>
        <w:t xml:space="preserve">На основании  приказа Управления  образования  Администрации города Когалыма  «О проведении городской аттестации учебных кабинетов в образовательных организациях города Когалыма» от 10.01.2014г. №17 с  25.03.2014 по 26.03.2014 года в образовательных организациях  города была проведена аттестация кабинетов музыки  и дополнительного образования. </w:t>
      </w:r>
    </w:p>
    <w:p w:rsidR="008C3AB0" w:rsidRPr="004E0636" w:rsidRDefault="008C3AB0" w:rsidP="008C3AB0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 xml:space="preserve"> Целью аттестации являлось: 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 xml:space="preserve">-  изучение деятельности заведующих кабинетами по организации информационно-методической, информационно - аналитической  работы в учебных кабинетах  (согласно требованиям аттестационных листов). </w:t>
      </w:r>
    </w:p>
    <w:p w:rsidR="008C3AB0" w:rsidRPr="004E0636" w:rsidRDefault="008C3AB0" w:rsidP="008C3AB0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 xml:space="preserve">Основные вопросы аттестации: 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 xml:space="preserve">-  наличие действующего паспорта и плана работы учебного кабинета на учебный год; 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 xml:space="preserve">- укомплектованность кабинета оборудованием и учебно-методическим комплексом средств 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 xml:space="preserve">   обучения (с предоставлением соответствующего перечня); 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 xml:space="preserve"> - наличие достаточного объёма цифровых образовательных ресурсов; 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 xml:space="preserve"> - наличие в кабинете комплекса материалов для диагностики качества обучения; 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 xml:space="preserve"> - обеспеченность кабинета техническими средствами обучения, программно-методической литературой; 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 xml:space="preserve"> - наличие в кабинете стендового материала, который носит обучающий характер.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 xml:space="preserve"> Заявку на аттестацию кабинета подали: кабинет музыки – 8; кабинет хореографии – 2; кабинет театрального искусства – 2.</w:t>
      </w:r>
    </w:p>
    <w:p w:rsidR="008C3AB0" w:rsidRPr="004E0636" w:rsidRDefault="008C3AB0" w:rsidP="008C3AB0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4E641B">
        <w:rPr>
          <w:rFonts w:ascii="Times New Roman" w:hAnsi="Times New Roman"/>
          <w:sz w:val="24"/>
          <w:szCs w:val="24"/>
          <w:highlight w:val="yellow"/>
          <w:lang w:val="ru-RU"/>
        </w:rPr>
        <w:t>Для подведения итогов аттестации кабинетов была создана экспертная комиссия в составе председателя комиссии:  Сандо Е.И. и членов комиссии: Трапезниковой Н.В., Блонской Л.Х. и Новосёловой В.А.</w:t>
      </w:r>
    </w:p>
    <w:p w:rsidR="008C3AB0" w:rsidRPr="004E0636" w:rsidRDefault="007D3436" w:rsidP="008C3AB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8C3AB0" w:rsidRPr="004E0636">
        <w:rPr>
          <w:rFonts w:ascii="Times New Roman" w:hAnsi="Times New Roman"/>
          <w:sz w:val="24"/>
          <w:szCs w:val="24"/>
          <w:lang w:val="ru-RU"/>
        </w:rPr>
        <w:t>Категория кабинетов музыки определялась по следующей шкале: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>- высшая категория: (90% - 100%) 176 – 200 баллов;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>- первая категория: (75% - 89%) 140 – 175 баллов;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>- вторая категория: (65% - 74%) 116 – 139 баллов</w:t>
      </w:r>
    </w:p>
    <w:p w:rsidR="008C3AB0" w:rsidRPr="004E0636" w:rsidRDefault="007D3436" w:rsidP="008C3AB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8C3AB0" w:rsidRPr="004E0636">
        <w:rPr>
          <w:rFonts w:ascii="Times New Roman" w:hAnsi="Times New Roman"/>
          <w:sz w:val="24"/>
          <w:szCs w:val="24"/>
          <w:lang w:val="ru-RU"/>
        </w:rPr>
        <w:t>Категория кабинетов театрального искусства определялась по следующей шкале: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>- высшая категория: (90% - 100%) 38 – 42 балла;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>- первая категория: (75% - 89%) 31 – 37 баллов;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>- вторая категория: (65% - 74%) 27 – 30 баллов.</w:t>
      </w:r>
    </w:p>
    <w:p w:rsidR="008C3AB0" w:rsidRPr="004E0636" w:rsidRDefault="007D3436" w:rsidP="008C3AB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8C3AB0" w:rsidRPr="004E0636">
        <w:rPr>
          <w:rFonts w:ascii="Times New Roman" w:hAnsi="Times New Roman"/>
          <w:sz w:val="24"/>
          <w:szCs w:val="24"/>
          <w:lang w:val="ru-RU"/>
        </w:rPr>
        <w:t>Категория кабинетов хореографии определялась по следующей шкале: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>- высшая категория: (90% - 100%) 19 – 22 балла;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>- первая категория: (75% - 89%) 16 – 18 баллов;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>- вторая категория: (65% - 74%) 13 – 15 баллов.</w:t>
      </w:r>
    </w:p>
    <w:p w:rsidR="008C3AB0" w:rsidRPr="004E0636" w:rsidRDefault="007D3436" w:rsidP="008C3AB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</w:t>
      </w:r>
      <w:r w:rsidR="008C3AB0" w:rsidRPr="004E0636">
        <w:rPr>
          <w:rFonts w:ascii="Times New Roman" w:hAnsi="Times New Roman"/>
          <w:sz w:val="24"/>
          <w:szCs w:val="24"/>
          <w:lang w:val="ru-RU"/>
        </w:rPr>
        <w:t xml:space="preserve">Члены экспертной комиссии при проведении аттестации заполнили аттестационный лист </w:t>
      </w:r>
    </w:p>
    <w:p w:rsidR="008C3AB0" w:rsidRPr="004E0636" w:rsidRDefault="008C3AB0" w:rsidP="007D343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 xml:space="preserve">каждого кабинета с выставлением оценки по каждому оцениваемому показателю. </w:t>
      </w:r>
    </w:p>
    <w:p w:rsidR="008C3AB0" w:rsidRPr="004E0636" w:rsidRDefault="007D3436" w:rsidP="007D343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8C3AB0" w:rsidRPr="004E0636">
        <w:rPr>
          <w:rFonts w:ascii="Times New Roman" w:hAnsi="Times New Roman"/>
          <w:sz w:val="24"/>
          <w:szCs w:val="24"/>
          <w:lang w:val="ru-RU"/>
        </w:rPr>
        <w:t xml:space="preserve">Визуальный осмотр кабинетов, собеседование с педагогами, изучение представленных </w:t>
      </w:r>
    </w:p>
    <w:p w:rsidR="008C3AB0" w:rsidRPr="004E0636" w:rsidRDefault="007D3436" w:rsidP="007D3436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8C3AB0" w:rsidRPr="004E0636">
        <w:rPr>
          <w:rFonts w:ascii="Times New Roman" w:hAnsi="Times New Roman"/>
          <w:sz w:val="24"/>
          <w:szCs w:val="24"/>
          <w:lang w:val="ru-RU"/>
        </w:rPr>
        <w:t xml:space="preserve">аспортов кабинетов и анализ обработанного аттестационного листа показывает, что: 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 xml:space="preserve">- были представлены паспорта всех кабинетов; 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 xml:space="preserve">- во всех учебных кабинетах ведется целенаправленная работа по сохранению школьной </w:t>
      </w:r>
    </w:p>
    <w:p w:rsidR="008C3AB0" w:rsidRPr="004E0636" w:rsidRDefault="008C3AB0" w:rsidP="007D343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 xml:space="preserve">мебели и специального оборудования; 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>- проанализирована обеспеченность кабинетов техническими средствами обучения, справочно-</w:t>
      </w:r>
      <w:r w:rsidR="007D3436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4E0636">
        <w:rPr>
          <w:rFonts w:ascii="Times New Roman" w:hAnsi="Times New Roman"/>
          <w:sz w:val="24"/>
          <w:szCs w:val="24"/>
          <w:lang w:val="ru-RU"/>
        </w:rPr>
        <w:t xml:space="preserve">информационным, музыкально-демонстрационным материалом ; </w:t>
      </w:r>
    </w:p>
    <w:p w:rsidR="008C3AB0" w:rsidRPr="004E0636" w:rsidRDefault="008C3AB0" w:rsidP="008C3AB0">
      <w:pPr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>- в кабинетах имеется достаточный  объём цифровых образовательных ресурсов, программно-методической литературы.</w:t>
      </w:r>
    </w:p>
    <w:p w:rsidR="008C3AB0" w:rsidRPr="008C3AB0" w:rsidRDefault="008C3AB0" w:rsidP="008C3AB0">
      <w:pPr>
        <w:ind w:firstLine="708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8C3AB0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Таким образом, все кабинеты музыки  и дополнительного образования, которые подали заявку на аттестацию кабинета, подтвердили высшую категорию. </w:t>
      </w:r>
    </w:p>
    <w:p w:rsidR="008C3AB0" w:rsidRDefault="008C3AB0" w:rsidP="0003370A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3370A" w:rsidRDefault="0003370A" w:rsidP="00736CEF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:rsidR="00DB3C7A" w:rsidRDefault="008C3AB0" w:rsidP="000334D4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0334D4" w:rsidRPr="00E9518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DB3C7A" w:rsidRPr="00AC5A32">
        <w:rPr>
          <w:rFonts w:ascii="Times New Roman" w:hAnsi="Times New Roman"/>
          <w:b/>
          <w:i/>
          <w:sz w:val="24"/>
          <w:szCs w:val="24"/>
          <w:lang w:val="ru-RU"/>
        </w:rPr>
        <w:t>На протяжении</w:t>
      </w:r>
      <w:r w:rsidR="00DB3C7A">
        <w:rPr>
          <w:rFonts w:ascii="Times New Roman" w:hAnsi="Times New Roman"/>
          <w:sz w:val="24"/>
          <w:szCs w:val="24"/>
          <w:lang w:val="ru-RU"/>
        </w:rPr>
        <w:t xml:space="preserve"> 2013-2014 учебного года проходили городские, окружные, региональные конкурсы, </w:t>
      </w:r>
      <w:r w:rsidR="006166B0">
        <w:rPr>
          <w:rFonts w:ascii="Times New Roman" w:hAnsi="Times New Roman"/>
          <w:sz w:val="24"/>
          <w:szCs w:val="24"/>
          <w:lang w:val="ru-RU"/>
        </w:rPr>
        <w:t xml:space="preserve">фестивали, </w:t>
      </w:r>
      <w:r w:rsidR="00DB3C7A">
        <w:rPr>
          <w:rFonts w:ascii="Times New Roman" w:hAnsi="Times New Roman"/>
          <w:sz w:val="24"/>
          <w:szCs w:val="24"/>
          <w:lang w:val="ru-RU"/>
        </w:rPr>
        <w:t xml:space="preserve">активными участниками которых стали </w:t>
      </w:r>
      <w:r w:rsidR="00555821">
        <w:rPr>
          <w:rFonts w:ascii="Times New Roman" w:hAnsi="Times New Roman"/>
          <w:sz w:val="24"/>
          <w:lang w:val="ru-RU"/>
        </w:rPr>
        <w:t>учащиеся</w:t>
      </w:r>
      <w:r w:rsidR="00C30508">
        <w:rPr>
          <w:rFonts w:ascii="Times New Roman" w:hAnsi="Times New Roman"/>
          <w:sz w:val="24"/>
          <w:lang w:val="ru-RU"/>
        </w:rPr>
        <w:t xml:space="preserve"> </w:t>
      </w:r>
      <w:r w:rsidR="00DB3C7A">
        <w:rPr>
          <w:rFonts w:ascii="Times New Roman" w:hAnsi="Times New Roman"/>
          <w:sz w:val="24"/>
          <w:szCs w:val="24"/>
          <w:lang w:val="ru-RU"/>
        </w:rPr>
        <w:t>образовательных организаций  города</w:t>
      </w:r>
      <w:r w:rsidR="00C30508">
        <w:rPr>
          <w:rFonts w:ascii="Times New Roman" w:hAnsi="Times New Roman"/>
          <w:sz w:val="24"/>
          <w:szCs w:val="24"/>
          <w:lang w:val="ru-RU"/>
        </w:rPr>
        <w:t>, а также учреждений дополнительного образования</w:t>
      </w:r>
      <w:r w:rsidR="00555821">
        <w:rPr>
          <w:rFonts w:ascii="Times New Roman" w:hAnsi="Times New Roman"/>
          <w:sz w:val="24"/>
          <w:szCs w:val="24"/>
          <w:lang w:val="ru-RU"/>
        </w:rPr>
        <w:t>:</w:t>
      </w:r>
    </w:p>
    <w:p w:rsidR="0035709B" w:rsidRPr="0035709B" w:rsidRDefault="0035709B" w:rsidP="0035709B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5709B">
        <w:rPr>
          <w:rFonts w:ascii="Times New Roman" w:hAnsi="Times New Roman"/>
          <w:sz w:val="24"/>
          <w:szCs w:val="24"/>
        </w:rPr>
        <w:t>III</w:t>
      </w:r>
      <w:r w:rsidRPr="0035709B">
        <w:rPr>
          <w:rFonts w:ascii="Times New Roman" w:hAnsi="Times New Roman"/>
          <w:sz w:val="24"/>
          <w:szCs w:val="24"/>
          <w:lang w:val="ru-RU"/>
        </w:rPr>
        <w:t xml:space="preserve"> городской фол</w:t>
      </w:r>
      <w:r w:rsidR="00B058A3">
        <w:rPr>
          <w:rFonts w:ascii="Times New Roman" w:hAnsi="Times New Roman"/>
          <w:sz w:val="24"/>
          <w:szCs w:val="24"/>
          <w:lang w:val="ru-RU"/>
        </w:rPr>
        <w:t>ь</w:t>
      </w:r>
      <w:r w:rsidRPr="0035709B">
        <w:rPr>
          <w:rFonts w:ascii="Times New Roman" w:hAnsi="Times New Roman"/>
          <w:sz w:val="24"/>
          <w:szCs w:val="24"/>
          <w:lang w:val="ru-RU"/>
        </w:rPr>
        <w:t>клорный фестиваль «Медвежий угол»;</w:t>
      </w:r>
    </w:p>
    <w:p w:rsidR="0035709B" w:rsidRPr="0035709B" w:rsidRDefault="0035709B" w:rsidP="0035709B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5709B">
        <w:rPr>
          <w:rFonts w:ascii="Times New Roman" w:hAnsi="Times New Roman"/>
          <w:sz w:val="24"/>
          <w:szCs w:val="24"/>
          <w:lang w:val="ru-RU"/>
        </w:rPr>
        <w:t>Городской фестиваль «В семье единой»;</w:t>
      </w:r>
    </w:p>
    <w:p w:rsidR="006166B0" w:rsidRDefault="00DB3C7A" w:rsidP="0035709B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B3C7A">
        <w:rPr>
          <w:rFonts w:ascii="Times New Roman" w:hAnsi="Times New Roman"/>
          <w:sz w:val="24"/>
          <w:szCs w:val="24"/>
          <w:lang w:val="ru-RU"/>
        </w:rPr>
        <w:t>Конкурс</w:t>
      </w:r>
      <w:r>
        <w:rPr>
          <w:rFonts w:ascii="Times New Roman" w:hAnsi="Times New Roman"/>
          <w:sz w:val="24"/>
          <w:szCs w:val="24"/>
          <w:lang w:val="ru-RU"/>
        </w:rPr>
        <w:t xml:space="preserve"> исполнителей песен под гитару</w:t>
      </w:r>
      <w:r w:rsidR="0035709B">
        <w:rPr>
          <w:rFonts w:ascii="Times New Roman" w:hAnsi="Times New Roman"/>
          <w:sz w:val="24"/>
          <w:szCs w:val="24"/>
          <w:lang w:val="ru-RU"/>
        </w:rPr>
        <w:t>;</w:t>
      </w:r>
    </w:p>
    <w:p w:rsidR="00DB3C7A" w:rsidRDefault="00DB3C7A" w:rsidP="0035709B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66B0" w:rsidRPr="00DB3C7A">
        <w:rPr>
          <w:rFonts w:ascii="Times New Roman" w:hAnsi="Times New Roman"/>
          <w:sz w:val="24"/>
          <w:szCs w:val="24"/>
          <w:lang w:val="ru-RU"/>
        </w:rPr>
        <w:t xml:space="preserve">Городской конкурс хоровых коллективов и вокальных ансамблей, посвящённый  творчеству композитора </w:t>
      </w:r>
      <w:r w:rsidR="006166B0">
        <w:rPr>
          <w:rFonts w:ascii="Times New Roman" w:hAnsi="Times New Roman"/>
          <w:sz w:val="24"/>
          <w:szCs w:val="24"/>
          <w:lang w:val="ru-RU"/>
        </w:rPr>
        <w:t>А.Пахмутовой;</w:t>
      </w:r>
    </w:p>
    <w:p w:rsidR="00555821" w:rsidRPr="00555821" w:rsidRDefault="00555821" w:rsidP="00555821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B3C7A">
        <w:rPr>
          <w:rFonts w:ascii="Times New Roman" w:hAnsi="Times New Roman"/>
          <w:sz w:val="24"/>
          <w:szCs w:val="24"/>
          <w:lang w:val="ru-RU"/>
        </w:rPr>
        <w:t>Городской конк</w:t>
      </w:r>
      <w:r>
        <w:rPr>
          <w:rFonts w:ascii="Times New Roman" w:hAnsi="Times New Roman"/>
          <w:sz w:val="24"/>
          <w:szCs w:val="24"/>
          <w:lang w:val="ru-RU"/>
        </w:rPr>
        <w:t>урс детского и юношеского творчества «Юнтагор-2014».</w:t>
      </w:r>
    </w:p>
    <w:p w:rsidR="006166B0" w:rsidRPr="00555821" w:rsidRDefault="006166B0" w:rsidP="006166B0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555821">
        <w:rPr>
          <w:rFonts w:ascii="Times New Roman" w:hAnsi="Times New Roman"/>
          <w:i/>
          <w:sz w:val="24"/>
          <w:szCs w:val="24"/>
          <w:lang w:val="ru-RU"/>
        </w:rPr>
        <w:t>Всероссийский конкурс детского и юношеского творчества «Роза ветров», г.Ханты-Мансийск 2014г.</w:t>
      </w:r>
      <w:r w:rsidR="0010610D" w:rsidRPr="00555821"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10610D" w:rsidRPr="0010610D" w:rsidRDefault="0010610D" w:rsidP="0010610D">
      <w:pPr>
        <w:pStyle w:val="a3"/>
        <w:spacing w:line="276" w:lineRule="auto"/>
        <w:ind w:left="78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610D">
        <w:rPr>
          <w:rFonts w:ascii="Times New Roman" w:hAnsi="Times New Roman"/>
          <w:sz w:val="24"/>
          <w:lang w:val="ru-RU"/>
        </w:rPr>
        <w:t xml:space="preserve">- Жило Т.Н., МБОУ «ДДТ» - Курносов Владислав, Дипломант </w:t>
      </w:r>
      <w:r w:rsidRPr="0010610D">
        <w:rPr>
          <w:rFonts w:ascii="Times New Roman" w:hAnsi="Times New Roman"/>
          <w:sz w:val="24"/>
        </w:rPr>
        <w:t>II</w:t>
      </w:r>
      <w:r w:rsidRPr="0010610D">
        <w:rPr>
          <w:rFonts w:ascii="Times New Roman" w:hAnsi="Times New Roman"/>
          <w:sz w:val="24"/>
          <w:lang w:val="ru-RU"/>
        </w:rPr>
        <w:t xml:space="preserve"> степени</w:t>
      </w:r>
      <w:r w:rsidR="00555821">
        <w:rPr>
          <w:rFonts w:ascii="Times New Roman" w:hAnsi="Times New Roman"/>
          <w:sz w:val="24"/>
          <w:szCs w:val="24"/>
          <w:lang w:val="ru-RU"/>
        </w:rPr>
        <w:t>.</w:t>
      </w:r>
    </w:p>
    <w:p w:rsidR="0010610D" w:rsidRPr="006166B0" w:rsidRDefault="0010610D" w:rsidP="00555821">
      <w:pPr>
        <w:pStyle w:val="a3"/>
        <w:spacing w:line="276" w:lineRule="auto"/>
        <w:ind w:left="786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66B0" w:rsidRPr="00555821" w:rsidRDefault="006166B0" w:rsidP="006166B0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555821">
        <w:rPr>
          <w:rFonts w:ascii="Times New Roman" w:hAnsi="Times New Roman"/>
          <w:i/>
          <w:sz w:val="24"/>
          <w:szCs w:val="24"/>
        </w:rPr>
        <w:t>XIX</w:t>
      </w:r>
      <w:r w:rsidRPr="00555821">
        <w:rPr>
          <w:rFonts w:ascii="Times New Roman" w:hAnsi="Times New Roman"/>
          <w:i/>
          <w:sz w:val="24"/>
          <w:szCs w:val="24"/>
          <w:lang w:val="ru-RU"/>
        </w:rPr>
        <w:t xml:space="preserve"> городская научно-исследовательская конференция «Шаг в будущее»</w:t>
      </w:r>
      <w:r w:rsidR="0010610D" w:rsidRPr="00555821"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10610D" w:rsidRDefault="0010610D" w:rsidP="0010610D">
      <w:pPr>
        <w:pStyle w:val="a3"/>
        <w:spacing w:line="276" w:lineRule="auto"/>
        <w:ind w:left="786" w:firstLine="0"/>
        <w:jc w:val="both"/>
        <w:rPr>
          <w:rFonts w:ascii="Times New Roman" w:hAnsi="Times New Roman"/>
          <w:sz w:val="24"/>
          <w:lang w:val="ru-RU"/>
        </w:rPr>
      </w:pPr>
      <w:r w:rsidRPr="0010610D">
        <w:rPr>
          <w:rFonts w:ascii="Times New Roman" w:hAnsi="Times New Roman"/>
          <w:sz w:val="24"/>
          <w:szCs w:val="24"/>
          <w:lang w:val="ru-RU"/>
        </w:rPr>
        <w:t xml:space="preserve"> - Жило Т.Н., </w:t>
      </w:r>
      <w:r w:rsidRPr="0010610D">
        <w:rPr>
          <w:rFonts w:ascii="Times New Roman" w:hAnsi="Times New Roman"/>
          <w:sz w:val="24"/>
          <w:lang w:val="ru-RU"/>
        </w:rPr>
        <w:t xml:space="preserve">МБОУ «ДДТ» - </w:t>
      </w:r>
      <w:r w:rsidRPr="0010610D">
        <w:rPr>
          <w:rFonts w:ascii="Times New Roman" w:hAnsi="Times New Roman"/>
          <w:sz w:val="24"/>
        </w:rPr>
        <w:t>I</w:t>
      </w:r>
      <w:r w:rsidRPr="0010610D">
        <w:rPr>
          <w:rFonts w:ascii="Times New Roman" w:hAnsi="Times New Roman"/>
          <w:sz w:val="24"/>
          <w:lang w:val="ru-RU"/>
        </w:rPr>
        <w:t xml:space="preserve"> место в секции «Искусство», </w:t>
      </w:r>
    </w:p>
    <w:p w:rsidR="0010610D" w:rsidRDefault="0010610D" w:rsidP="0010610D">
      <w:pPr>
        <w:pStyle w:val="a3"/>
        <w:spacing w:line="276" w:lineRule="auto"/>
        <w:ind w:left="786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- </w:t>
      </w:r>
      <w:r w:rsidRPr="0010610D">
        <w:rPr>
          <w:rFonts w:ascii="Times New Roman" w:hAnsi="Times New Roman"/>
          <w:sz w:val="24"/>
          <w:lang w:val="ru-RU"/>
        </w:rPr>
        <w:t xml:space="preserve">Михалик Н.А., МБОУ «ДДТ» - </w:t>
      </w:r>
      <w:r w:rsidRPr="0010610D">
        <w:rPr>
          <w:rFonts w:ascii="Times New Roman" w:hAnsi="Times New Roman"/>
          <w:sz w:val="24"/>
        </w:rPr>
        <w:t>II</w:t>
      </w:r>
      <w:r w:rsidRPr="0010610D">
        <w:rPr>
          <w:rFonts w:ascii="Times New Roman" w:hAnsi="Times New Roman"/>
          <w:sz w:val="24"/>
          <w:lang w:val="ru-RU"/>
        </w:rPr>
        <w:t xml:space="preserve"> место в секции «Искусство», </w:t>
      </w:r>
    </w:p>
    <w:p w:rsidR="0010610D" w:rsidRPr="0010610D" w:rsidRDefault="0010610D" w:rsidP="0010610D">
      <w:pPr>
        <w:pStyle w:val="a3"/>
        <w:spacing w:line="276" w:lineRule="auto"/>
        <w:ind w:left="786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- </w:t>
      </w:r>
      <w:r w:rsidRPr="0010610D">
        <w:rPr>
          <w:rFonts w:ascii="Times New Roman" w:hAnsi="Times New Roman"/>
          <w:sz w:val="24"/>
          <w:lang w:val="ru-RU"/>
        </w:rPr>
        <w:t xml:space="preserve">Кузнецова С.В., «СОШ №2» - </w:t>
      </w:r>
      <w:r w:rsidRPr="0010610D">
        <w:rPr>
          <w:rFonts w:ascii="Times New Roman" w:hAnsi="Times New Roman"/>
          <w:sz w:val="24"/>
        </w:rPr>
        <w:t>III</w:t>
      </w:r>
      <w:r w:rsidRPr="0010610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место</w:t>
      </w:r>
      <w:r w:rsidRPr="0010610D">
        <w:rPr>
          <w:rFonts w:ascii="Times New Roman" w:hAnsi="Times New Roman"/>
          <w:sz w:val="24"/>
          <w:lang w:val="ru-RU"/>
        </w:rPr>
        <w:t xml:space="preserve"> в секции «Искусство»</w:t>
      </w:r>
      <w:r>
        <w:rPr>
          <w:rFonts w:ascii="Times New Roman" w:hAnsi="Times New Roman"/>
          <w:sz w:val="24"/>
          <w:lang w:val="ru-RU"/>
        </w:rPr>
        <w:t>.</w:t>
      </w:r>
    </w:p>
    <w:p w:rsidR="0010610D" w:rsidRPr="006166B0" w:rsidRDefault="0010610D" w:rsidP="00555821">
      <w:pPr>
        <w:pStyle w:val="a3"/>
        <w:spacing w:line="276" w:lineRule="auto"/>
        <w:ind w:left="786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66B0" w:rsidRDefault="006166B0" w:rsidP="006166B0">
      <w:pPr>
        <w:pStyle w:val="a3"/>
        <w:spacing w:line="276" w:lineRule="auto"/>
        <w:ind w:left="786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66B0" w:rsidRPr="00C30508" w:rsidRDefault="00C30508" w:rsidP="00C30508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="0010610D" w:rsidRPr="00C30508">
        <w:rPr>
          <w:rFonts w:ascii="Times New Roman" w:hAnsi="Times New Roman"/>
          <w:b/>
          <w:sz w:val="24"/>
          <w:szCs w:val="24"/>
          <w:lang w:val="ru-RU"/>
        </w:rPr>
        <w:t>Участники ГПС приняли участие в профессиональных конкурсах педагогического мастерства</w:t>
      </w:r>
      <w:r w:rsidR="00555821" w:rsidRPr="00C3050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55821" w:rsidRPr="00C30508">
        <w:rPr>
          <w:rFonts w:ascii="Times New Roman" w:hAnsi="Times New Roman"/>
          <w:b/>
          <w:sz w:val="24"/>
          <w:szCs w:val="24"/>
          <w:lang w:val="ru-RU"/>
        </w:rPr>
        <w:t xml:space="preserve">и </w:t>
      </w:r>
      <w:r w:rsidR="00555821" w:rsidRPr="00C30508">
        <w:rPr>
          <w:rFonts w:ascii="Times New Roman" w:hAnsi="Times New Roman"/>
          <w:b/>
          <w:sz w:val="24"/>
          <w:lang w:val="ru-RU"/>
        </w:rPr>
        <w:t xml:space="preserve">показали высокие </w:t>
      </w:r>
      <w:r w:rsidR="00983F3B" w:rsidRPr="00C30508">
        <w:rPr>
          <w:rFonts w:ascii="Times New Roman" w:hAnsi="Times New Roman"/>
          <w:b/>
          <w:sz w:val="24"/>
          <w:lang w:val="ru-RU"/>
        </w:rPr>
        <w:t>результаты,</w:t>
      </w:r>
      <w:r w:rsidR="00555821" w:rsidRPr="00C30508">
        <w:rPr>
          <w:rFonts w:ascii="Times New Roman" w:hAnsi="Times New Roman"/>
          <w:b/>
          <w:sz w:val="24"/>
          <w:lang w:val="ru-RU"/>
        </w:rPr>
        <w:t xml:space="preserve"> заняв призовые места в разных номинациях:</w:t>
      </w:r>
    </w:p>
    <w:p w:rsidR="0010610D" w:rsidRPr="00555821" w:rsidRDefault="0010610D" w:rsidP="0010610D">
      <w:pPr>
        <w:spacing w:line="276" w:lineRule="auto"/>
        <w:ind w:left="426" w:firstLine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555821">
        <w:rPr>
          <w:rFonts w:ascii="Times New Roman" w:hAnsi="Times New Roman"/>
          <w:i/>
          <w:sz w:val="24"/>
          <w:szCs w:val="24"/>
          <w:lang w:val="ru-RU"/>
        </w:rPr>
        <w:t>Городской конкурс педагогического мастерства «Учитель года»;</w:t>
      </w:r>
    </w:p>
    <w:p w:rsidR="00555821" w:rsidRPr="00555821" w:rsidRDefault="006166B0" w:rsidP="006166B0">
      <w:pPr>
        <w:pStyle w:val="a3"/>
        <w:spacing w:line="276" w:lineRule="auto"/>
        <w:ind w:left="786" w:firstLine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555821">
        <w:rPr>
          <w:rFonts w:ascii="Times New Roman" w:hAnsi="Times New Roman"/>
          <w:i/>
          <w:sz w:val="24"/>
          <w:szCs w:val="24"/>
          <w:lang w:val="ru-RU"/>
        </w:rPr>
        <w:t>Городской конкурс «Педагогический дебют»</w:t>
      </w:r>
      <w:r w:rsidR="0010610D" w:rsidRPr="00555821"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6166B0" w:rsidRPr="0035709B" w:rsidRDefault="00555821" w:rsidP="006166B0">
      <w:pPr>
        <w:pStyle w:val="a3"/>
        <w:spacing w:line="276" w:lineRule="auto"/>
        <w:ind w:left="786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Н.А. Чвайда, преподаватель </w:t>
      </w:r>
      <w:r w:rsidRPr="006B0ABB">
        <w:rPr>
          <w:rFonts w:ascii="Times New Roman" w:hAnsi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Pr="006B0ABB">
        <w:rPr>
          <w:rFonts w:ascii="Times New Roman" w:hAnsi="Times New Roman"/>
          <w:sz w:val="24"/>
          <w:szCs w:val="24"/>
          <w:lang w:val="ru-RU"/>
        </w:rPr>
        <w:t>ОУ «Школа искусств»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8740DD">
        <w:rPr>
          <w:rFonts w:ascii="Times New Roman" w:hAnsi="Times New Roman"/>
          <w:sz w:val="24"/>
          <w:szCs w:val="24"/>
        </w:rPr>
        <w:t>III</w:t>
      </w:r>
      <w:r w:rsidRPr="008740DD">
        <w:rPr>
          <w:rFonts w:ascii="Times New Roman" w:hAnsi="Times New Roman"/>
          <w:sz w:val="24"/>
          <w:szCs w:val="24"/>
          <w:lang w:val="ru-RU"/>
        </w:rPr>
        <w:t xml:space="preserve"> место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B3C7A" w:rsidRPr="006166B0" w:rsidRDefault="006166B0" w:rsidP="006166B0">
      <w:pPr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6166B0" w:rsidRPr="00555821" w:rsidRDefault="006166B0" w:rsidP="006166B0">
      <w:pPr>
        <w:pStyle w:val="a3"/>
        <w:spacing w:line="276" w:lineRule="auto"/>
        <w:ind w:left="786" w:firstLine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555821">
        <w:rPr>
          <w:rFonts w:ascii="Times New Roman" w:hAnsi="Times New Roman"/>
          <w:i/>
          <w:sz w:val="24"/>
          <w:szCs w:val="24"/>
          <w:lang w:val="ru-RU"/>
        </w:rPr>
        <w:t>Городской конкурс «Лучшее электронное портфолио»</w:t>
      </w:r>
      <w:r w:rsidR="0010610D" w:rsidRPr="00555821"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555821" w:rsidRDefault="00555821" w:rsidP="00555821">
      <w:pPr>
        <w:spacing w:line="276" w:lineRule="auto"/>
        <w:ind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1. В.В.</w:t>
      </w:r>
      <w:r w:rsidRPr="00AF1009">
        <w:rPr>
          <w:rFonts w:ascii="Times New Roman" w:hAnsi="Times New Roman"/>
          <w:sz w:val="24"/>
          <w:szCs w:val="24"/>
          <w:lang w:val="ru-RU"/>
        </w:rPr>
        <w:t xml:space="preserve"> Дербенёва</w:t>
      </w:r>
      <w:r>
        <w:rPr>
          <w:rFonts w:ascii="Times New Roman" w:hAnsi="Times New Roman"/>
          <w:sz w:val="24"/>
          <w:szCs w:val="24"/>
          <w:lang w:val="ru-RU"/>
        </w:rPr>
        <w:t xml:space="preserve">, педагог доп. образования </w:t>
      </w:r>
      <w:r>
        <w:rPr>
          <w:rFonts w:ascii="Times New Roman" w:hAnsi="Times New Roman"/>
          <w:sz w:val="24"/>
          <w:lang w:val="ru-RU"/>
        </w:rPr>
        <w:t xml:space="preserve">МБОУ «ДДТ» - диплом </w:t>
      </w: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z w:val="24"/>
          <w:lang w:val="ru-RU"/>
        </w:rPr>
        <w:t xml:space="preserve"> степени;</w:t>
      </w:r>
    </w:p>
    <w:p w:rsidR="00555821" w:rsidRPr="001531F9" w:rsidRDefault="00555821" w:rsidP="00555821">
      <w:pPr>
        <w:spacing w:line="276" w:lineRule="auto"/>
        <w:ind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2. Т.Г. Мальцева,</w:t>
      </w:r>
      <w:r w:rsidRPr="001531F9">
        <w:rPr>
          <w:rFonts w:ascii="Times New Roman" w:hAnsi="Times New Roman"/>
          <w:sz w:val="24"/>
          <w:szCs w:val="24"/>
          <w:lang w:val="ru-RU"/>
        </w:rPr>
        <w:t xml:space="preserve"> преподаватель МБОУ «Школа искусств»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sz w:val="24"/>
          <w:lang w:val="ru-RU"/>
        </w:rPr>
        <w:t xml:space="preserve">диплом </w:t>
      </w:r>
      <w:r>
        <w:rPr>
          <w:rFonts w:ascii="Times New Roman" w:hAnsi="Times New Roman"/>
          <w:sz w:val="24"/>
        </w:rPr>
        <w:t>III</w:t>
      </w:r>
      <w:r>
        <w:rPr>
          <w:rFonts w:ascii="Times New Roman" w:hAnsi="Times New Roman"/>
          <w:sz w:val="24"/>
          <w:lang w:val="ru-RU"/>
        </w:rPr>
        <w:t xml:space="preserve"> степени.</w:t>
      </w:r>
    </w:p>
    <w:p w:rsidR="00555821" w:rsidRPr="006166B0" w:rsidRDefault="00555821" w:rsidP="006166B0">
      <w:pPr>
        <w:pStyle w:val="a3"/>
        <w:spacing w:line="276" w:lineRule="auto"/>
        <w:ind w:left="786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3C7A" w:rsidRPr="00DB3C7A" w:rsidRDefault="00DB3C7A" w:rsidP="0035709B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3C7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70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58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B3C7A" w:rsidRDefault="00DB3C7A" w:rsidP="0035709B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B3C7A" w:rsidRDefault="00DB3C7A" w:rsidP="0035709B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3C7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58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30508" w:rsidRDefault="006166B0" w:rsidP="000334D4">
      <w:pPr>
        <w:spacing w:line="276" w:lineRule="auto"/>
        <w:ind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B058A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3AB0">
        <w:rPr>
          <w:rFonts w:ascii="Times New Roman" w:hAnsi="Times New Roman"/>
          <w:sz w:val="24"/>
          <w:lang w:val="ru-RU"/>
        </w:rPr>
        <w:t xml:space="preserve"> </w:t>
      </w:r>
    </w:p>
    <w:p w:rsidR="00C30508" w:rsidRDefault="00C30508" w:rsidP="000334D4">
      <w:pPr>
        <w:spacing w:line="276" w:lineRule="auto"/>
        <w:ind w:firstLine="0"/>
        <w:jc w:val="both"/>
        <w:rPr>
          <w:rFonts w:ascii="Times New Roman" w:hAnsi="Times New Roman"/>
          <w:sz w:val="24"/>
          <w:lang w:val="ru-RU"/>
        </w:rPr>
      </w:pPr>
    </w:p>
    <w:p w:rsidR="00D86DF6" w:rsidRPr="00C30508" w:rsidRDefault="00C30508" w:rsidP="00983F3B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           </w:t>
      </w:r>
      <w:r w:rsidR="00410904" w:rsidRPr="000334D4">
        <w:rPr>
          <w:rFonts w:ascii="Times New Roman" w:hAnsi="Times New Roman"/>
          <w:b/>
          <w:bCs/>
          <w:i/>
          <w:sz w:val="24"/>
          <w:szCs w:val="24"/>
          <w:lang w:val="ru-RU"/>
        </w:rPr>
        <w:t>В течени</w:t>
      </w:r>
      <w:r w:rsidR="00983F3B" w:rsidRPr="000334D4">
        <w:rPr>
          <w:rFonts w:ascii="Times New Roman" w:hAnsi="Times New Roman"/>
          <w:b/>
          <w:bCs/>
          <w:i/>
          <w:sz w:val="24"/>
          <w:szCs w:val="24"/>
          <w:lang w:val="ru-RU"/>
        </w:rPr>
        <w:t>е</w:t>
      </w:r>
      <w:r w:rsidR="00410904" w:rsidRPr="000334D4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учебного</w:t>
      </w:r>
      <w:r w:rsidR="00410904" w:rsidRPr="000334D4">
        <w:rPr>
          <w:rFonts w:ascii="Times New Roman" w:hAnsi="Times New Roman"/>
          <w:bCs/>
          <w:sz w:val="24"/>
          <w:szCs w:val="24"/>
          <w:lang w:val="ru-RU"/>
        </w:rPr>
        <w:t xml:space="preserve"> года в межсекционный  период в рамках работы ГПС</w:t>
      </w:r>
      <w:r w:rsidR="00D86DF6" w:rsidRPr="000334D4">
        <w:rPr>
          <w:rFonts w:ascii="Times New Roman" w:hAnsi="Times New Roman"/>
          <w:bCs/>
          <w:sz w:val="24"/>
          <w:szCs w:val="24"/>
          <w:lang w:val="ru-RU"/>
        </w:rPr>
        <w:t xml:space="preserve"> состоялись  городские </w:t>
      </w:r>
      <w:r w:rsidR="00410904" w:rsidRPr="000334D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10904" w:rsidRPr="003E7097">
        <w:rPr>
          <w:rFonts w:ascii="Times New Roman" w:hAnsi="Times New Roman"/>
          <w:bCs/>
          <w:i/>
          <w:sz w:val="24"/>
          <w:szCs w:val="24"/>
          <w:lang w:val="ru-RU"/>
        </w:rPr>
        <w:t>семинар</w:t>
      </w:r>
      <w:r w:rsidR="00D86DF6" w:rsidRPr="003E7097">
        <w:rPr>
          <w:rFonts w:ascii="Times New Roman" w:hAnsi="Times New Roman"/>
          <w:bCs/>
          <w:i/>
          <w:sz w:val="24"/>
          <w:szCs w:val="24"/>
          <w:lang w:val="ru-RU"/>
        </w:rPr>
        <w:t>ы</w:t>
      </w:r>
      <w:r w:rsidR="0035709B" w:rsidRPr="003E7097">
        <w:rPr>
          <w:rFonts w:ascii="Times New Roman" w:hAnsi="Times New Roman"/>
          <w:bCs/>
          <w:i/>
          <w:sz w:val="24"/>
          <w:szCs w:val="24"/>
          <w:lang w:val="ru-RU"/>
        </w:rPr>
        <w:t>, открытые уроки</w:t>
      </w:r>
      <w:r w:rsidR="004F4048" w:rsidRPr="003E7097">
        <w:rPr>
          <w:rFonts w:ascii="Times New Roman" w:hAnsi="Times New Roman"/>
          <w:bCs/>
          <w:i/>
          <w:sz w:val="24"/>
          <w:szCs w:val="24"/>
          <w:lang w:val="ru-RU"/>
        </w:rPr>
        <w:t xml:space="preserve">, </w:t>
      </w:r>
      <w:r w:rsidR="005166F7" w:rsidRPr="003E7097">
        <w:rPr>
          <w:rFonts w:ascii="Times New Roman" w:hAnsi="Times New Roman"/>
          <w:bCs/>
          <w:i/>
          <w:sz w:val="24"/>
          <w:szCs w:val="24"/>
          <w:lang w:val="ru-RU"/>
        </w:rPr>
        <w:t xml:space="preserve">круглые столы, </w:t>
      </w:r>
      <w:r w:rsidR="004F4048" w:rsidRPr="003E7097">
        <w:rPr>
          <w:rFonts w:ascii="Times New Roman" w:hAnsi="Times New Roman"/>
          <w:bCs/>
          <w:i/>
          <w:sz w:val="24"/>
          <w:szCs w:val="24"/>
          <w:lang w:val="ru-RU"/>
        </w:rPr>
        <w:t>мастер-классы</w:t>
      </w:r>
      <w:r w:rsidR="004A1CCD" w:rsidRPr="003E7097">
        <w:rPr>
          <w:rFonts w:ascii="Times New Roman" w:hAnsi="Times New Roman"/>
          <w:bCs/>
          <w:i/>
          <w:sz w:val="24"/>
          <w:szCs w:val="24"/>
          <w:lang w:val="ru-RU"/>
        </w:rPr>
        <w:t xml:space="preserve"> и</w:t>
      </w:r>
      <w:r w:rsidR="00736CEF" w:rsidRPr="003E7097">
        <w:rPr>
          <w:rFonts w:ascii="Times New Roman" w:hAnsi="Times New Roman"/>
          <w:bCs/>
          <w:i/>
          <w:sz w:val="24"/>
          <w:szCs w:val="24"/>
          <w:lang w:val="ru-RU"/>
        </w:rPr>
        <w:t xml:space="preserve"> открытые мероприятия</w:t>
      </w:r>
      <w:r w:rsidR="00736CEF" w:rsidRPr="000334D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10904" w:rsidRPr="000334D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86DF6" w:rsidRPr="000334D4">
        <w:rPr>
          <w:rFonts w:ascii="Times New Roman" w:hAnsi="Times New Roman"/>
          <w:sz w:val="24"/>
          <w:szCs w:val="24"/>
          <w:lang w:val="ru-RU"/>
        </w:rPr>
        <w:t xml:space="preserve">учителей музыки </w:t>
      </w:r>
      <w:r w:rsidR="00D86DF6" w:rsidRPr="000334D4">
        <w:rPr>
          <w:rFonts w:ascii="Times New Roman" w:hAnsi="Times New Roman"/>
          <w:sz w:val="24"/>
          <w:lang w:val="ru-RU"/>
        </w:rPr>
        <w:t>и педагогов дополнительного образования</w:t>
      </w:r>
      <w:r w:rsidR="00D86DF6" w:rsidRPr="000334D4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7D3436" w:rsidRPr="007D3436" w:rsidRDefault="007D3436" w:rsidP="00983F3B">
      <w:pPr>
        <w:spacing w:after="2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86DF6" w:rsidRDefault="00D86DF6" w:rsidP="00983F3B">
      <w:pPr>
        <w:pStyle w:val="a3"/>
        <w:numPr>
          <w:ilvl w:val="0"/>
          <w:numId w:val="15"/>
        </w:numPr>
        <w:spacing w:after="200"/>
        <w:jc w:val="both"/>
        <w:rPr>
          <w:rFonts w:ascii="Times New Roman" w:hAnsi="Times New Roman"/>
          <w:sz w:val="24"/>
          <w:szCs w:val="24"/>
          <w:lang w:val="ru-RU"/>
        </w:rPr>
      </w:pPr>
      <w:r w:rsidRPr="004F4048">
        <w:rPr>
          <w:rFonts w:ascii="Times New Roman" w:hAnsi="Times New Roman"/>
          <w:b/>
          <w:sz w:val="24"/>
          <w:szCs w:val="24"/>
          <w:lang w:val="ru-RU"/>
        </w:rPr>
        <w:t>11.12.2013г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6B0ABB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на базе </w:t>
      </w:r>
      <w:r w:rsidRPr="006B0ABB">
        <w:rPr>
          <w:rFonts w:ascii="Times New Roman" w:hAnsi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Pr="006B0ABB">
        <w:rPr>
          <w:rFonts w:ascii="Times New Roman" w:hAnsi="Times New Roman"/>
          <w:sz w:val="24"/>
          <w:szCs w:val="24"/>
          <w:lang w:val="ru-RU"/>
        </w:rPr>
        <w:t xml:space="preserve">ОУ « </w:t>
      </w:r>
      <w:r>
        <w:rPr>
          <w:rFonts w:ascii="Times New Roman" w:hAnsi="Times New Roman"/>
          <w:sz w:val="24"/>
          <w:szCs w:val="24"/>
          <w:lang w:val="ru-RU"/>
        </w:rPr>
        <w:t>Школа искусств»</w:t>
      </w:r>
      <w:r w:rsidR="00736CEF">
        <w:rPr>
          <w:rFonts w:ascii="Times New Roman" w:hAnsi="Times New Roman"/>
          <w:sz w:val="24"/>
          <w:szCs w:val="24"/>
          <w:lang w:val="ru-RU"/>
        </w:rPr>
        <w:t xml:space="preserve"> прошел </w:t>
      </w:r>
      <w:r w:rsidR="00736CEF" w:rsidRPr="00AC5A32">
        <w:rPr>
          <w:rFonts w:ascii="Times New Roman" w:hAnsi="Times New Roman"/>
          <w:b/>
          <w:i/>
          <w:sz w:val="24"/>
          <w:szCs w:val="24"/>
          <w:lang w:val="ru-RU"/>
        </w:rPr>
        <w:t>семинар</w:t>
      </w:r>
      <w:r w:rsidR="00736CEF" w:rsidRPr="00AC5A3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по темам</w:t>
      </w:r>
      <w:r w:rsidRPr="006B0ABB">
        <w:rPr>
          <w:rFonts w:ascii="Times New Roman" w:hAnsi="Times New Roman"/>
          <w:sz w:val="24"/>
          <w:szCs w:val="24"/>
          <w:lang w:val="ru-RU"/>
        </w:rPr>
        <w:t>: «Роль вокально-интонационных упражнений в процессе формирования и развития музыкального слуха учащихся младших классо</w:t>
      </w:r>
      <w:r>
        <w:rPr>
          <w:rFonts w:ascii="Times New Roman" w:hAnsi="Times New Roman"/>
          <w:sz w:val="24"/>
          <w:szCs w:val="24"/>
          <w:lang w:val="ru-RU"/>
        </w:rPr>
        <w:t xml:space="preserve">в»  (преподаватель </w:t>
      </w:r>
      <w:r w:rsidRPr="006B0ABB">
        <w:rPr>
          <w:rFonts w:ascii="Times New Roman" w:hAnsi="Times New Roman"/>
          <w:sz w:val="24"/>
          <w:szCs w:val="24"/>
          <w:lang w:val="ru-RU"/>
        </w:rPr>
        <w:t xml:space="preserve"> школы искусств Чвайда Н.А.);  «Сольфеджирование, как  одна из форм работы в воспитании чувства лада» </w:t>
      </w:r>
      <w:r w:rsidR="00983F3B" w:rsidRPr="006B0ABB">
        <w:rPr>
          <w:rFonts w:ascii="Times New Roman" w:hAnsi="Times New Roman"/>
          <w:sz w:val="24"/>
          <w:szCs w:val="24"/>
          <w:lang w:val="ru-RU"/>
        </w:rPr>
        <w:t>(</w:t>
      </w:r>
      <w:r w:rsidRPr="006B0ABB">
        <w:rPr>
          <w:rFonts w:ascii="Times New Roman" w:hAnsi="Times New Roman"/>
          <w:sz w:val="24"/>
          <w:szCs w:val="24"/>
          <w:lang w:val="ru-RU"/>
        </w:rPr>
        <w:t>преподаватели  школы искусств  Москатова Г.Г., Бондаренко</w:t>
      </w:r>
      <w:r w:rsidRPr="006B0ABB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6B0ABB">
        <w:rPr>
          <w:rFonts w:ascii="Times New Roman" w:hAnsi="Times New Roman"/>
          <w:color w:val="000000" w:themeColor="text1"/>
          <w:sz w:val="24"/>
          <w:szCs w:val="24"/>
          <w:lang w:val="ru-RU"/>
        </w:rPr>
        <w:t>Н.В.</w:t>
      </w:r>
      <w:r w:rsidR="00F5269C">
        <w:rPr>
          <w:rFonts w:ascii="Times New Roman" w:hAnsi="Times New Roman"/>
          <w:sz w:val="24"/>
          <w:szCs w:val="24"/>
          <w:lang w:val="ru-RU"/>
        </w:rPr>
        <w:t>)</w:t>
      </w:r>
    </w:p>
    <w:p w:rsidR="00F5269C" w:rsidRDefault="00F5269C" w:rsidP="00983F3B">
      <w:pPr>
        <w:pStyle w:val="a3"/>
        <w:spacing w:after="20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На семинаре были затронуты вопросы по развитию музыкального слуха у учащихся младших классов. Преподаватель ознакомила </w:t>
      </w:r>
      <w:r w:rsidR="008740DD">
        <w:rPr>
          <w:rFonts w:ascii="Times New Roman" w:hAnsi="Times New Roman"/>
          <w:sz w:val="24"/>
          <w:szCs w:val="24"/>
          <w:lang w:val="ru-RU"/>
        </w:rPr>
        <w:t xml:space="preserve">присутствующих </w:t>
      </w:r>
      <w:r>
        <w:rPr>
          <w:rFonts w:ascii="Times New Roman" w:hAnsi="Times New Roman"/>
          <w:sz w:val="24"/>
          <w:szCs w:val="24"/>
          <w:lang w:val="ru-RU"/>
        </w:rPr>
        <w:t>с  вокально-интонационными  упражнениями, которые применяются в её работе с  учащимися.</w:t>
      </w:r>
    </w:p>
    <w:p w:rsidR="00983F3B" w:rsidRDefault="00736CEF" w:rsidP="00983F3B">
      <w:pPr>
        <w:pStyle w:val="a3"/>
        <w:numPr>
          <w:ilvl w:val="0"/>
          <w:numId w:val="15"/>
        </w:numPr>
        <w:spacing w:after="200"/>
        <w:jc w:val="both"/>
        <w:rPr>
          <w:rFonts w:ascii="Times New Roman" w:hAnsi="Times New Roman"/>
          <w:sz w:val="24"/>
          <w:szCs w:val="24"/>
          <w:lang w:val="ru-RU"/>
        </w:rPr>
      </w:pPr>
      <w:r w:rsidRPr="004F4048">
        <w:rPr>
          <w:rFonts w:ascii="Times New Roman" w:hAnsi="Times New Roman"/>
          <w:b/>
          <w:sz w:val="24"/>
          <w:szCs w:val="24"/>
          <w:lang w:val="ru-RU"/>
        </w:rPr>
        <w:t>28.02.2014г</w:t>
      </w:r>
      <w:r>
        <w:rPr>
          <w:rFonts w:ascii="Times New Roman" w:hAnsi="Times New Roman"/>
          <w:sz w:val="24"/>
          <w:szCs w:val="24"/>
          <w:lang w:val="ru-RU"/>
        </w:rPr>
        <w:t xml:space="preserve">. – </w:t>
      </w:r>
      <w:r w:rsidR="0098620E" w:rsidRPr="009862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целях обобщения и распространения педагогического опыта,</w:t>
      </w:r>
      <w:r w:rsidR="0098620E" w:rsidRPr="0098620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98620E" w:rsidRPr="009862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согласно плану работы городского методического сообщества учителей музыки и педагогов</w:t>
      </w:r>
      <w:r w:rsidR="0098620E" w:rsidRPr="009862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98620E" w:rsidRPr="009862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дополнительного образования  на базе МАУ «ММЦ г. Когалыма» состоялся </w:t>
      </w:r>
      <w:r w:rsidR="00983F3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8620E" w:rsidRPr="00AC5A32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ru-RU"/>
        </w:rPr>
        <w:t>методический семинар</w:t>
      </w:r>
      <w:r w:rsidR="0098620E" w:rsidRPr="009862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на тему: </w:t>
      </w:r>
      <w:r w:rsidR="0098620E" w:rsidRPr="0036374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«Работа с одаренными детьми. Подготовка </w:t>
      </w:r>
      <w:r w:rsidR="00983F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8620E" w:rsidRPr="0036374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>к</w:t>
      </w:r>
      <w:r w:rsidR="00983F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8620E" w:rsidRPr="0036374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НИК».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 xml:space="preserve"> Темой семинара стал актуальный вопрос подготовки учащихся к предстоящей </w:t>
      </w:r>
      <w:r w:rsidR="00363747">
        <w:rPr>
          <w:rFonts w:ascii="Times New Roman" w:hAnsi="Times New Roman"/>
          <w:sz w:val="24"/>
          <w:szCs w:val="24"/>
          <w:lang w:val="ru-RU"/>
        </w:rPr>
        <w:t xml:space="preserve">городской 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 xml:space="preserve">НИК «Шаг  в  будущее». </w:t>
      </w:r>
      <w:r w:rsidR="0098620E" w:rsidRPr="0098620E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семинаре приняли активное </w:t>
      </w:r>
      <w:r w:rsidR="00983F3B" w:rsidRPr="0098620E">
        <w:rPr>
          <w:rFonts w:ascii="Times New Roman" w:hAnsi="Times New Roman"/>
          <w:color w:val="000000"/>
          <w:sz w:val="24"/>
          <w:szCs w:val="24"/>
          <w:lang w:val="ru-RU"/>
        </w:rPr>
        <w:t>участие,</w:t>
      </w:r>
      <w:r w:rsidR="0098620E" w:rsidRPr="0098620E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делясь опытом своей работы</w:t>
      </w:r>
      <w:r w:rsidR="0098620E" w:rsidRPr="009862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учителя музыки и педагоги</w:t>
      </w:r>
      <w:r w:rsidR="0098620E" w:rsidRPr="009862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983F3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8620E" w:rsidRPr="009862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дополнительного образования  </w:t>
      </w:r>
      <w:r w:rsidR="0098620E" w:rsidRPr="0098620E">
        <w:rPr>
          <w:rFonts w:ascii="Times New Roman" w:hAnsi="Times New Roman"/>
          <w:color w:val="000000"/>
          <w:sz w:val="24"/>
          <w:szCs w:val="24"/>
          <w:lang w:val="ru-RU"/>
        </w:rPr>
        <w:t>образовательных организаций  города.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="00983F3B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</w:p>
    <w:p w:rsidR="004F4048" w:rsidRDefault="00983F3B" w:rsidP="00983F3B">
      <w:pPr>
        <w:pStyle w:val="a3"/>
        <w:spacing w:after="20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 xml:space="preserve">Семинар открыла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 xml:space="preserve">Козынцева Светлана Ларионовна 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>заместитель  директора МАУ «ММЦ  города Когалыма»  с</w:t>
      </w:r>
      <w:r w:rsidR="0098620E" w:rsidRPr="0098620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методическими рекомендациями</w:t>
      </w:r>
      <w:r w:rsidR="0098620E" w:rsidRPr="0098620E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 xml:space="preserve">по подготовке  к  НИК «Шаг  в  будущее». Шульгина Лилия Анатольевна, педагог дополнительного  образования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 xml:space="preserve">МБОУ ДОД «Дом  детского творчества»,  </w:t>
      </w:r>
      <w:r w:rsidR="0098620E" w:rsidRPr="0098620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выступила по теме: 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>«Концертно</w:t>
      </w:r>
      <w:r>
        <w:rPr>
          <w:rFonts w:ascii="Times New Roman" w:hAnsi="Times New Roman"/>
          <w:sz w:val="24"/>
          <w:szCs w:val="24"/>
          <w:lang w:val="ru-RU"/>
        </w:rPr>
        <w:t xml:space="preserve"> - исполнительская деятельность – как 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 xml:space="preserve">фактор развития одаренности учащихся».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 xml:space="preserve"> исследовательской деятельности в театральном искусстве рассказала Ахматова Марина Анатольевна, педагог дополнительного  образования МБОУ ДОД «Дом детского творчества».                                                                         </w:t>
      </w:r>
      <w:r w:rsidR="0098620E" w:rsidRPr="004E641B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ru-RU" w:eastAsia="ru-RU"/>
        </w:rPr>
        <w:t xml:space="preserve">С опытом </w:t>
      </w:r>
      <w:r w:rsidR="0098620E" w:rsidRPr="004E641B">
        <w:rPr>
          <w:rFonts w:ascii="Times New Roman" w:hAnsi="Times New Roman"/>
          <w:sz w:val="24"/>
          <w:szCs w:val="24"/>
          <w:highlight w:val="yellow"/>
          <w:lang w:val="ru-RU"/>
        </w:rPr>
        <w:t>подготовки учащихся к научно-исследовательской конференции по музыке   поделилась с коллегами  учитель музыки МБОУ «СОШ №7»  Блонская  Лола  Хикматуллоевна.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 xml:space="preserve"> Храбрых </w:t>
      </w:r>
      <w:r w:rsidR="004B4A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 xml:space="preserve">Ирина </w:t>
      </w:r>
      <w:r w:rsidR="004B4A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 xml:space="preserve">Ивановна, </w:t>
      </w:r>
      <w:r w:rsidR="004336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>педагог дополнительного  образования МБОУ «СОШ №1», рассказала присутствующим об особенностях  отбора и работы с детьми в цирковой студии</w:t>
      </w:r>
      <w:r w:rsidR="0098620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>Учитель музыки МБОУ «СОШ №3» Новоселова Вера Алексеевна,</w:t>
      </w:r>
      <w:r w:rsidR="0098620E" w:rsidRPr="0098620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выступила по теме:</w:t>
      </w:r>
      <w:r w:rsidR="0098620E" w:rsidRPr="0098620E">
        <w:rPr>
          <w:rFonts w:ascii="Times New Roman" w:hAnsi="Times New Roman"/>
          <w:sz w:val="24"/>
          <w:szCs w:val="24"/>
          <w:lang w:val="ru-RU"/>
        </w:rPr>
        <w:t xml:space="preserve"> «Целепологание и этапы исследовательской деятельности учащихся».                                                                                                                                В заключении семинара Иванова Татьяна Владимировна, преподаватель МБОУ «Детская школа искусств» выступила по теме: «Ситуация успеха». </w:t>
      </w:r>
    </w:p>
    <w:p w:rsidR="002C4547" w:rsidRDefault="004F4048" w:rsidP="00983F3B">
      <w:pPr>
        <w:pStyle w:val="a3"/>
        <w:numPr>
          <w:ilvl w:val="0"/>
          <w:numId w:val="15"/>
        </w:numPr>
        <w:spacing w:after="200"/>
        <w:jc w:val="both"/>
        <w:rPr>
          <w:rFonts w:ascii="Times New Roman" w:hAnsi="Times New Roman"/>
          <w:sz w:val="24"/>
          <w:szCs w:val="24"/>
          <w:lang w:val="ru-RU"/>
        </w:rPr>
      </w:pPr>
      <w:r w:rsidRPr="002C4547">
        <w:rPr>
          <w:rFonts w:ascii="Times New Roman" w:hAnsi="Times New Roman"/>
          <w:b/>
          <w:sz w:val="24"/>
          <w:szCs w:val="24"/>
          <w:lang w:val="ru-RU"/>
        </w:rPr>
        <w:t>27.03.2014 г.</w:t>
      </w:r>
      <w:r w:rsidRPr="002C4547">
        <w:rPr>
          <w:rFonts w:ascii="Times New Roman" w:hAnsi="Times New Roman"/>
          <w:sz w:val="24"/>
          <w:szCs w:val="24"/>
          <w:lang w:val="ru-RU"/>
        </w:rPr>
        <w:t xml:space="preserve"> в рамках</w:t>
      </w:r>
      <w:r w:rsidRPr="002C454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2C4547">
        <w:rPr>
          <w:rFonts w:ascii="Times New Roman" w:hAnsi="Times New Roman"/>
          <w:sz w:val="24"/>
          <w:szCs w:val="24"/>
          <w:lang w:val="ru-RU"/>
        </w:rPr>
        <w:t xml:space="preserve">городской педагогической конференции «Инновационные технологии в      </w:t>
      </w:r>
      <w:r w:rsidR="005166F7" w:rsidRPr="002C454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C4547">
        <w:rPr>
          <w:rFonts w:ascii="Times New Roman" w:hAnsi="Times New Roman"/>
          <w:sz w:val="24"/>
          <w:szCs w:val="24"/>
          <w:lang w:val="ru-RU"/>
        </w:rPr>
        <w:t xml:space="preserve">образовании» на базе МБОУ «Школа искусств» состоялся </w:t>
      </w:r>
      <w:r w:rsidRPr="00AC5A32">
        <w:rPr>
          <w:rFonts w:ascii="Times New Roman" w:hAnsi="Times New Roman"/>
          <w:b/>
          <w:i/>
          <w:sz w:val="24"/>
          <w:szCs w:val="24"/>
          <w:lang w:val="ru-RU"/>
        </w:rPr>
        <w:t>мастер-класс</w:t>
      </w:r>
      <w:r w:rsidR="005166F7" w:rsidRPr="002C4547">
        <w:rPr>
          <w:rFonts w:ascii="Times New Roman" w:hAnsi="Times New Roman"/>
          <w:color w:val="0F243E"/>
          <w:sz w:val="24"/>
          <w:szCs w:val="24"/>
          <w:lang w:val="ru-RU"/>
        </w:rPr>
        <w:t xml:space="preserve"> по </w:t>
      </w:r>
      <w:r w:rsidRPr="002C4547">
        <w:rPr>
          <w:rFonts w:ascii="Times New Roman" w:hAnsi="Times New Roman"/>
          <w:color w:val="0F243E"/>
          <w:sz w:val="24"/>
          <w:szCs w:val="24"/>
          <w:lang w:val="ru-RU"/>
        </w:rPr>
        <w:t xml:space="preserve">теме: «Игра как   </w:t>
      </w:r>
      <w:r w:rsidR="005166F7" w:rsidRPr="002C4547">
        <w:rPr>
          <w:rFonts w:ascii="Times New Roman" w:hAnsi="Times New Roman"/>
          <w:color w:val="0F243E"/>
          <w:sz w:val="24"/>
          <w:szCs w:val="24"/>
          <w:lang w:val="ru-RU"/>
        </w:rPr>
        <w:t xml:space="preserve">  </w:t>
      </w:r>
      <w:r w:rsidRPr="002C4547">
        <w:rPr>
          <w:rFonts w:ascii="Times New Roman" w:hAnsi="Times New Roman"/>
          <w:color w:val="0F243E"/>
          <w:sz w:val="24"/>
          <w:szCs w:val="24"/>
          <w:lang w:val="ru-RU"/>
        </w:rPr>
        <w:t>средство интерактивного обучения в развитии ансамблевых навыков»</w:t>
      </w:r>
      <w:r w:rsidR="005166F7" w:rsidRPr="002C454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2C4547" w:rsidRDefault="002C4547" w:rsidP="00983F3B">
      <w:pPr>
        <w:pStyle w:val="a3"/>
        <w:spacing w:after="20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r w:rsidR="004F4048" w:rsidRPr="002C4547">
        <w:rPr>
          <w:rFonts w:ascii="Times New Roman" w:hAnsi="Times New Roman"/>
          <w:sz w:val="24"/>
          <w:szCs w:val="24"/>
          <w:lang w:val="ru-RU"/>
        </w:rPr>
        <w:t>Проводили</w:t>
      </w:r>
      <w:r w:rsidR="005166F7" w:rsidRPr="002C4547">
        <w:rPr>
          <w:rFonts w:ascii="Times New Roman" w:hAnsi="Times New Roman"/>
          <w:sz w:val="24"/>
          <w:szCs w:val="24"/>
          <w:lang w:val="ru-RU"/>
        </w:rPr>
        <w:t xml:space="preserve"> мастер-класс</w:t>
      </w:r>
      <w:r w:rsidR="004F4048" w:rsidRPr="002C4547">
        <w:rPr>
          <w:rFonts w:ascii="Times New Roman" w:hAnsi="Times New Roman"/>
          <w:sz w:val="24"/>
          <w:szCs w:val="24"/>
          <w:lang w:val="ru-RU"/>
        </w:rPr>
        <w:t>:  преподаватель по классу</w:t>
      </w:r>
      <w:r w:rsidR="005166F7" w:rsidRPr="002C45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4048" w:rsidRPr="002C4547">
        <w:rPr>
          <w:rFonts w:ascii="Times New Roman" w:hAnsi="Times New Roman"/>
          <w:sz w:val="24"/>
          <w:szCs w:val="24"/>
          <w:lang w:val="ru-RU"/>
        </w:rPr>
        <w:t xml:space="preserve">скрипки </w:t>
      </w:r>
      <w:r w:rsidR="004F4048" w:rsidRPr="002C4547">
        <w:rPr>
          <w:rFonts w:ascii="Times New Roman" w:hAnsi="Times New Roman"/>
          <w:sz w:val="24"/>
          <w:szCs w:val="24"/>
        </w:rPr>
        <w:t>I</w:t>
      </w:r>
      <w:r w:rsidR="004F4048" w:rsidRPr="002C4547">
        <w:rPr>
          <w:rFonts w:ascii="Times New Roman" w:hAnsi="Times New Roman"/>
          <w:sz w:val="24"/>
          <w:szCs w:val="24"/>
          <w:lang w:val="ru-RU"/>
        </w:rPr>
        <w:t xml:space="preserve"> квалификационной категории Мальцев</w:t>
      </w:r>
      <w:r w:rsidR="005166F7" w:rsidRPr="002C4547">
        <w:rPr>
          <w:rFonts w:ascii="Times New Roman" w:hAnsi="Times New Roman"/>
          <w:sz w:val="24"/>
          <w:szCs w:val="24"/>
          <w:lang w:val="ru-RU"/>
        </w:rPr>
        <w:t xml:space="preserve">а Т.Г. и концертмейстер Лещенко </w:t>
      </w:r>
      <w:r w:rsidR="004F4048" w:rsidRPr="002C4547">
        <w:rPr>
          <w:rFonts w:ascii="Times New Roman" w:hAnsi="Times New Roman"/>
          <w:sz w:val="24"/>
          <w:szCs w:val="24"/>
          <w:lang w:val="ru-RU"/>
        </w:rPr>
        <w:t>О.А., методическое сопровождение: зам. директора по УМР С.Ф.Кабилова.</w:t>
      </w:r>
    </w:p>
    <w:p w:rsidR="002C4547" w:rsidRPr="004F4048" w:rsidRDefault="002C4547" w:rsidP="00983F3B">
      <w:pPr>
        <w:pStyle w:val="a3"/>
        <w:numPr>
          <w:ilvl w:val="0"/>
          <w:numId w:val="15"/>
        </w:numPr>
        <w:spacing w:after="200"/>
        <w:jc w:val="both"/>
        <w:rPr>
          <w:rFonts w:ascii="Times New Roman" w:hAnsi="Times New Roman"/>
          <w:sz w:val="24"/>
          <w:szCs w:val="24"/>
          <w:lang w:val="ru-RU"/>
        </w:rPr>
      </w:pPr>
      <w:r w:rsidRPr="002C4547">
        <w:rPr>
          <w:rFonts w:ascii="Times New Roman" w:hAnsi="Times New Roman"/>
          <w:b/>
          <w:sz w:val="24"/>
          <w:szCs w:val="24"/>
          <w:lang w:val="ru-RU"/>
        </w:rPr>
        <w:t>28.03.2014г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F4048">
        <w:rPr>
          <w:rFonts w:ascii="Times New Roman" w:hAnsi="Times New Roman"/>
          <w:sz w:val="24"/>
          <w:szCs w:val="24"/>
          <w:lang w:val="ru-RU"/>
        </w:rPr>
        <w:t>в рамках</w:t>
      </w:r>
      <w:r w:rsidRPr="004F404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4F4048">
        <w:rPr>
          <w:rFonts w:ascii="Times New Roman" w:hAnsi="Times New Roman"/>
          <w:sz w:val="24"/>
          <w:szCs w:val="24"/>
          <w:lang w:val="ru-RU"/>
        </w:rPr>
        <w:t xml:space="preserve">городской педагогической конференции «Инновационные технологии в </w:t>
      </w: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4F4048">
        <w:rPr>
          <w:rFonts w:ascii="Times New Roman" w:hAnsi="Times New Roman"/>
          <w:sz w:val="24"/>
          <w:szCs w:val="24"/>
          <w:lang w:val="ru-RU"/>
        </w:rPr>
        <w:t>образовании»</w:t>
      </w:r>
      <w:r>
        <w:rPr>
          <w:rFonts w:ascii="Times New Roman" w:hAnsi="Times New Roman"/>
          <w:sz w:val="24"/>
          <w:szCs w:val="24"/>
          <w:lang w:val="ru-RU"/>
        </w:rPr>
        <w:t xml:space="preserve"> на базе  МБОУ «СОШ №7»  </w:t>
      </w:r>
      <w:r w:rsidRPr="004F4048">
        <w:rPr>
          <w:rFonts w:ascii="Times New Roman" w:hAnsi="Times New Roman"/>
          <w:sz w:val="24"/>
          <w:szCs w:val="24"/>
          <w:lang w:val="ru-RU"/>
        </w:rPr>
        <w:t xml:space="preserve">состоялся </w:t>
      </w:r>
      <w:r w:rsidRPr="00AC5A32">
        <w:rPr>
          <w:rFonts w:ascii="Times New Roman" w:hAnsi="Times New Roman"/>
          <w:b/>
          <w:i/>
          <w:sz w:val="24"/>
          <w:szCs w:val="24"/>
          <w:lang w:val="ru-RU"/>
        </w:rPr>
        <w:t>круглый стол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2C4547">
        <w:rPr>
          <w:rFonts w:ascii="Times New Roman" w:hAnsi="Times New Roman"/>
          <w:sz w:val="24"/>
          <w:szCs w:val="24"/>
          <w:lang w:val="ru-RU"/>
        </w:rPr>
        <w:t>на тему</w:t>
      </w:r>
      <w:r>
        <w:rPr>
          <w:rFonts w:ascii="Times New Roman" w:hAnsi="Times New Roman"/>
          <w:i/>
          <w:sz w:val="24"/>
          <w:szCs w:val="24"/>
          <w:lang w:val="ru-RU"/>
        </w:rPr>
        <w:t>:</w:t>
      </w:r>
      <w:r>
        <w:rPr>
          <w:rFonts w:ascii="Times New Roman" w:hAnsi="Times New Roman"/>
          <w:color w:val="0F243E"/>
          <w:sz w:val="24"/>
          <w:szCs w:val="24"/>
          <w:lang w:val="ru-RU"/>
        </w:rPr>
        <w:t xml:space="preserve"> </w:t>
      </w:r>
      <w:r w:rsidRPr="004F4048">
        <w:rPr>
          <w:rFonts w:ascii="Times New Roman" w:hAnsi="Times New Roman"/>
          <w:bCs/>
          <w:sz w:val="24"/>
          <w:szCs w:val="24"/>
          <w:lang w:val="ru-RU"/>
        </w:rPr>
        <w:t>«Дополнительное образование как особый вид образования: прогнозирование путей совершенствования системы дополнительного образования»</w:t>
      </w:r>
      <w:r>
        <w:rPr>
          <w:rFonts w:ascii="Times New Roman" w:hAnsi="Times New Roman"/>
          <w:bCs/>
          <w:sz w:val="24"/>
          <w:szCs w:val="24"/>
          <w:lang w:val="ru-RU"/>
        </w:rPr>
        <w:t>. Ведущая зам. директора по УМР МБОУ «Школа искусств» Кабилова С.Ф.</w:t>
      </w:r>
    </w:p>
    <w:p w:rsidR="002C4547" w:rsidRPr="004F4048" w:rsidRDefault="002C4547" w:rsidP="00983F3B">
      <w:pPr>
        <w:pStyle w:val="a3"/>
        <w:spacing w:after="200"/>
        <w:ind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D3436" w:rsidRDefault="007D3436" w:rsidP="00983F3B">
      <w:pPr>
        <w:ind w:left="72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3436" w:rsidRDefault="007D3436" w:rsidP="00983F3B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3436" w:rsidRDefault="007D3436" w:rsidP="00983F3B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3436" w:rsidRDefault="007D3436" w:rsidP="00983F3B">
      <w:pPr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537C" w:rsidRDefault="0060537C" w:rsidP="004336CD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60537C" w:rsidRPr="00410904" w:rsidRDefault="0060537C" w:rsidP="0060537C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60537C" w:rsidRPr="006B0ABB" w:rsidRDefault="0010610D" w:rsidP="0060537C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06.12.2013г - о</w:t>
      </w:r>
      <w:r w:rsidR="00736CEF" w:rsidRPr="006B0ABB">
        <w:rPr>
          <w:rFonts w:ascii="Times New Roman" w:hAnsi="Times New Roman"/>
          <w:sz w:val="24"/>
          <w:szCs w:val="24"/>
          <w:lang w:val="ru-RU"/>
        </w:rPr>
        <w:t>ткрытый урок в рамках городского конкурса «Педагогический дебют 2013»</w:t>
      </w:r>
      <w:r w:rsidR="00736CEF">
        <w:rPr>
          <w:rFonts w:ascii="Times New Roman" w:hAnsi="Times New Roman"/>
          <w:sz w:val="24"/>
          <w:szCs w:val="24"/>
          <w:lang w:val="ru-RU"/>
        </w:rPr>
        <w:t xml:space="preserve"> -  Н.А.</w:t>
      </w:r>
      <w:r w:rsidR="00736CEF" w:rsidRPr="006B0A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6CEF">
        <w:rPr>
          <w:rFonts w:ascii="Times New Roman" w:hAnsi="Times New Roman"/>
          <w:sz w:val="24"/>
          <w:szCs w:val="24"/>
          <w:lang w:val="ru-RU"/>
        </w:rPr>
        <w:t>Чвайда</w:t>
      </w:r>
      <w:r w:rsidR="007D3436">
        <w:rPr>
          <w:rFonts w:ascii="Times New Roman" w:hAnsi="Times New Roman"/>
          <w:sz w:val="24"/>
          <w:szCs w:val="24"/>
          <w:lang w:val="ru-RU"/>
        </w:rPr>
        <w:t>,</w:t>
      </w:r>
      <w:r w:rsidR="00736CEF">
        <w:rPr>
          <w:rFonts w:ascii="Times New Roman" w:hAnsi="Times New Roman"/>
          <w:sz w:val="24"/>
          <w:szCs w:val="24"/>
          <w:lang w:val="ru-RU"/>
        </w:rPr>
        <w:t xml:space="preserve"> преподаватель </w:t>
      </w:r>
      <w:r w:rsidR="0060537C" w:rsidRPr="006B0ABB">
        <w:rPr>
          <w:rFonts w:ascii="Times New Roman" w:hAnsi="Times New Roman"/>
          <w:sz w:val="24"/>
          <w:szCs w:val="24"/>
          <w:lang w:val="ru-RU"/>
        </w:rPr>
        <w:t xml:space="preserve"> М</w:t>
      </w:r>
      <w:r w:rsidR="0060537C">
        <w:rPr>
          <w:rFonts w:ascii="Times New Roman" w:hAnsi="Times New Roman"/>
          <w:sz w:val="24"/>
          <w:szCs w:val="24"/>
          <w:lang w:val="ru-RU"/>
        </w:rPr>
        <w:t>Б</w:t>
      </w:r>
      <w:r w:rsidR="0060537C" w:rsidRPr="006B0ABB">
        <w:rPr>
          <w:rFonts w:ascii="Times New Roman" w:hAnsi="Times New Roman"/>
          <w:sz w:val="24"/>
          <w:szCs w:val="24"/>
          <w:lang w:val="ru-RU"/>
        </w:rPr>
        <w:t>ОУ «Школа искусств», тем</w:t>
      </w:r>
      <w:r w:rsidR="00736CEF">
        <w:rPr>
          <w:rFonts w:ascii="Times New Roman" w:hAnsi="Times New Roman"/>
          <w:sz w:val="24"/>
          <w:szCs w:val="24"/>
          <w:lang w:val="ru-RU"/>
        </w:rPr>
        <w:t>а: «Хочешь  быть здоров - пой!»</w:t>
      </w:r>
      <w:r w:rsidR="0060537C" w:rsidRPr="006B0ABB">
        <w:rPr>
          <w:rFonts w:ascii="Times New Roman" w:hAnsi="Times New Roman"/>
          <w:sz w:val="24"/>
          <w:szCs w:val="24"/>
          <w:lang w:val="ru-RU"/>
        </w:rPr>
        <w:t>;</w:t>
      </w:r>
    </w:p>
    <w:p w:rsidR="0060537C" w:rsidRDefault="0060537C" w:rsidP="0060537C">
      <w:pPr>
        <w:pStyle w:val="a3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 w:rsidRPr="006B0ABB">
        <w:rPr>
          <w:rFonts w:ascii="Times New Roman" w:hAnsi="Times New Roman"/>
          <w:sz w:val="24"/>
          <w:szCs w:val="24"/>
          <w:lang w:val="ru-RU"/>
        </w:rPr>
        <w:t>10.12.2013- Новоселова В.А.- учитель музыки СОШ №3, открытый урок с учащимися 1 класса,</w:t>
      </w:r>
      <w:r w:rsidR="00736CEF">
        <w:rPr>
          <w:rFonts w:ascii="Times New Roman" w:hAnsi="Times New Roman"/>
          <w:sz w:val="24"/>
          <w:szCs w:val="24"/>
          <w:lang w:val="ru-RU"/>
        </w:rPr>
        <w:t xml:space="preserve"> тема урока: «Звучащие картины»;</w:t>
      </w:r>
    </w:p>
    <w:p w:rsidR="00736CEF" w:rsidRDefault="00736CEF" w:rsidP="00736CEF">
      <w:pPr>
        <w:pStyle w:val="a3"/>
        <w:numPr>
          <w:ilvl w:val="0"/>
          <w:numId w:val="16"/>
        </w:numPr>
        <w:spacing w:after="2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14.12.2013г. - о</w:t>
      </w:r>
      <w:r w:rsidRPr="006B0ABB">
        <w:rPr>
          <w:rFonts w:ascii="Times New Roman" w:hAnsi="Times New Roman"/>
          <w:sz w:val="24"/>
          <w:szCs w:val="24"/>
          <w:lang w:val="ru-RU"/>
        </w:rPr>
        <w:t xml:space="preserve">тчетный концерт ансамбля скрипачей «Созвучие»,  </w:t>
      </w:r>
      <w:r>
        <w:rPr>
          <w:rFonts w:ascii="Times New Roman" w:hAnsi="Times New Roman"/>
          <w:sz w:val="24"/>
          <w:szCs w:val="24"/>
          <w:lang w:val="ru-RU"/>
        </w:rPr>
        <w:t>руководитель</w:t>
      </w:r>
      <w:r w:rsidRPr="006B0ABB">
        <w:rPr>
          <w:rFonts w:ascii="Times New Roman" w:hAnsi="Times New Roman"/>
          <w:sz w:val="24"/>
          <w:szCs w:val="24"/>
          <w:lang w:val="ru-RU"/>
        </w:rPr>
        <w:t xml:space="preserve"> Мальцева Т.Г.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B0ABB"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Pr="006B0ABB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У «Школа искусств»</w:t>
      </w:r>
    </w:p>
    <w:p w:rsidR="004A1CCD" w:rsidRPr="004A1CCD" w:rsidRDefault="00363747" w:rsidP="004A1CCD">
      <w:pPr>
        <w:spacing w:after="2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30508" w:rsidRDefault="000334D4" w:rsidP="008C3AB0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3E7097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8C3AB0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C30508" w:rsidRDefault="00C30508" w:rsidP="008C3AB0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6B0ABB" w:rsidRPr="008C3AB0" w:rsidRDefault="00C30508" w:rsidP="008C3AB0">
      <w:pPr>
        <w:ind w:firstLine="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6B0ABB" w:rsidRPr="00363747">
        <w:rPr>
          <w:rFonts w:ascii="Times New Roman" w:hAnsi="Times New Roman"/>
          <w:i/>
          <w:sz w:val="24"/>
          <w:szCs w:val="24"/>
          <w:lang w:val="ru-RU"/>
        </w:rPr>
        <w:t>Посещение открытых уроков и мероприятий</w:t>
      </w:r>
      <w:r w:rsidR="0036374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36374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63747" w:rsidRPr="00363747">
        <w:rPr>
          <w:rFonts w:ascii="Times New Roman" w:hAnsi="Times New Roman"/>
          <w:i/>
          <w:sz w:val="24"/>
          <w:szCs w:val="24"/>
          <w:lang w:val="ru-RU"/>
        </w:rPr>
        <w:t>руководителем ГПС</w:t>
      </w:r>
      <w:r w:rsidR="00363747">
        <w:rPr>
          <w:rFonts w:ascii="Times New Roman" w:hAnsi="Times New Roman"/>
          <w:i/>
          <w:sz w:val="24"/>
          <w:szCs w:val="24"/>
          <w:lang w:val="ru-RU"/>
        </w:rPr>
        <w:t xml:space="preserve"> Сандо Е.И.:</w:t>
      </w:r>
    </w:p>
    <w:p w:rsidR="000334D4" w:rsidRDefault="000334D4" w:rsidP="000334D4">
      <w:pPr>
        <w:pStyle w:val="a3"/>
        <w:spacing w:after="20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98620E" w:rsidRPr="00B1448E" w:rsidRDefault="00863A4B" w:rsidP="00B1448E">
      <w:pPr>
        <w:pStyle w:val="a3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06.12.2013г. - о</w:t>
      </w:r>
      <w:r w:rsidR="0098620E" w:rsidRPr="006B0ABB">
        <w:rPr>
          <w:rFonts w:ascii="Times New Roman" w:hAnsi="Times New Roman"/>
          <w:sz w:val="24"/>
          <w:szCs w:val="24"/>
          <w:lang w:val="ru-RU"/>
        </w:rPr>
        <w:t>ткрытый урок в рамках городского конкурса «Педагогический дебют 2013»</w:t>
      </w:r>
      <w:r w:rsidR="0098620E">
        <w:rPr>
          <w:rFonts w:ascii="Times New Roman" w:hAnsi="Times New Roman"/>
          <w:sz w:val="24"/>
          <w:szCs w:val="24"/>
          <w:lang w:val="ru-RU"/>
        </w:rPr>
        <w:t xml:space="preserve"> -  Н.А.</w:t>
      </w:r>
      <w:r w:rsidR="0098620E" w:rsidRPr="006B0A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620E">
        <w:rPr>
          <w:rFonts w:ascii="Times New Roman" w:hAnsi="Times New Roman"/>
          <w:sz w:val="24"/>
          <w:szCs w:val="24"/>
          <w:lang w:val="ru-RU"/>
        </w:rPr>
        <w:t xml:space="preserve">Чвайда преподаватель </w:t>
      </w:r>
      <w:r w:rsidR="0098620E" w:rsidRPr="006B0ABB">
        <w:rPr>
          <w:rFonts w:ascii="Times New Roman" w:hAnsi="Times New Roman"/>
          <w:sz w:val="24"/>
          <w:szCs w:val="24"/>
          <w:lang w:val="ru-RU"/>
        </w:rPr>
        <w:t xml:space="preserve"> М</w:t>
      </w:r>
      <w:r w:rsidR="0098620E">
        <w:rPr>
          <w:rFonts w:ascii="Times New Roman" w:hAnsi="Times New Roman"/>
          <w:sz w:val="24"/>
          <w:szCs w:val="24"/>
          <w:lang w:val="ru-RU"/>
        </w:rPr>
        <w:t>Б</w:t>
      </w:r>
      <w:r w:rsidR="0098620E" w:rsidRPr="006B0ABB">
        <w:rPr>
          <w:rFonts w:ascii="Times New Roman" w:hAnsi="Times New Roman"/>
          <w:sz w:val="24"/>
          <w:szCs w:val="24"/>
          <w:lang w:val="ru-RU"/>
        </w:rPr>
        <w:t>ОУ «Школа искусств», тем</w:t>
      </w:r>
      <w:r w:rsidR="0098620E">
        <w:rPr>
          <w:rFonts w:ascii="Times New Roman" w:hAnsi="Times New Roman"/>
          <w:sz w:val="24"/>
          <w:szCs w:val="24"/>
          <w:lang w:val="ru-RU"/>
        </w:rPr>
        <w:t>а: «Хочешь  быть здоров - пой!»</w:t>
      </w:r>
      <w:r w:rsidR="0098620E" w:rsidRPr="006B0ABB">
        <w:rPr>
          <w:rFonts w:ascii="Times New Roman" w:hAnsi="Times New Roman"/>
          <w:sz w:val="24"/>
          <w:szCs w:val="24"/>
          <w:lang w:val="ru-RU"/>
        </w:rPr>
        <w:t>;</w:t>
      </w:r>
    </w:p>
    <w:p w:rsidR="006B0ABB" w:rsidRPr="00B1448E" w:rsidRDefault="0098620E" w:rsidP="00B1448E">
      <w:pPr>
        <w:pStyle w:val="a3"/>
        <w:numPr>
          <w:ilvl w:val="0"/>
          <w:numId w:val="15"/>
        </w:numPr>
        <w:spacing w:after="200"/>
        <w:rPr>
          <w:rFonts w:ascii="Times New Roman" w:hAnsi="Times New Roman"/>
          <w:sz w:val="24"/>
          <w:szCs w:val="24"/>
          <w:lang w:val="ru-RU"/>
        </w:rPr>
      </w:pPr>
      <w:r w:rsidRPr="006B0ABB">
        <w:rPr>
          <w:rFonts w:ascii="Times New Roman" w:hAnsi="Times New Roman"/>
          <w:sz w:val="24"/>
          <w:szCs w:val="24"/>
          <w:lang w:val="ru-RU"/>
        </w:rPr>
        <w:t>11.12.2013</w:t>
      </w:r>
      <w:r>
        <w:rPr>
          <w:rFonts w:ascii="Times New Roman" w:hAnsi="Times New Roman"/>
          <w:sz w:val="24"/>
          <w:szCs w:val="24"/>
          <w:lang w:val="ru-RU"/>
        </w:rPr>
        <w:t>г.</w:t>
      </w:r>
      <w:r w:rsidRPr="006B0ABB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на базе </w:t>
      </w:r>
      <w:r w:rsidRPr="006B0ABB">
        <w:rPr>
          <w:rFonts w:ascii="Times New Roman" w:hAnsi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Pr="006B0ABB">
        <w:rPr>
          <w:rFonts w:ascii="Times New Roman" w:hAnsi="Times New Roman"/>
          <w:sz w:val="24"/>
          <w:szCs w:val="24"/>
          <w:lang w:val="ru-RU"/>
        </w:rPr>
        <w:t xml:space="preserve">ОУ « </w:t>
      </w:r>
      <w:r w:rsidR="00AD2DBA">
        <w:rPr>
          <w:rFonts w:ascii="Times New Roman" w:hAnsi="Times New Roman"/>
          <w:sz w:val="24"/>
          <w:szCs w:val="24"/>
          <w:lang w:val="ru-RU"/>
        </w:rPr>
        <w:t xml:space="preserve">Школа искусств», </w:t>
      </w:r>
      <w:r>
        <w:rPr>
          <w:rFonts w:ascii="Times New Roman" w:hAnsi="Times New Roman"/>
          <w:sz w:val="24"/>
          <w:szCs w:val="24"/>
          <w:lang w:val="ru-RU"/>
        </w:rPr>
        <w:t>семинар  по темам</w:t>
      </w:r>
      <w:r w:rsidRPr="006B0ABB">
        <w:rPr>
          <w:rFonts w:ascii="Times New Roman" w:hAnsi="Times New Roman"/>
          <w:sz w:val="24"/>
          <w:szCs w:val="24"/>
          <w:lang w:val="ru-RU"/>
        </w:rPr>
        <w:t>: «Роль вокально-интонационных упражнений в процессе формирования и развития музыкального слуха учащихся младших классо</w:t>
      </w:r>
      <w:r>
        <w:rPr>
          <w:rFonts w:ascii="Times New Roman" w:hAnsi="Times New Roman"/>
          <w:sz w:val="24"/>
          <w:szCs w:val="24"/>
          <w:lang w:val="ru-RU"/>
        </w:rPr>
        <w:t xml:space="preserve">в»  (преподаватель </w:t>
      </w:r>
      <w:r w:rsidRPr="006B0ABB">
        <w:rPr>
          <w:rFonts w:ascii="Times New Roman" w:hAnsi="Times New Roman"/>
          <w:sz w:val="24"/>
          <w:szCs w:val="24"/>
          <w:lang w:val="ru-RU"/>
        </w:rPr>
        <w:t xml:space="preserve"> школы искусств Чвайда Н.А.);  «Сольфеджирование, как  одна из форм работы в воспитании чувства лада» ( преподаватели  школы искусств  Москатова Г.Г., Бондаренко</w:t>
      </w:r>
      <w:r w:rsidRPr="006B0ABB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6B0ABB">
        <w:rPr>
          <w:rFonts w:ascii="Times New Roman" w:hAnsi="Times New Roman"/>
          <w:color w:val="000000" w:themeColor="text1"/>
          <w:sz w:val="24"/>
          <w:szCs w:val="24"/>
          <w:lang w:val="ru-RU"/>
        </w:rPr>
        <w:t>Н.В.</w:t>
      </w:r>
      <w:r w:rsidRPr="006B0ABB">
        <w:rPr>
          <w:rFonts w:ascii="Times New Roman" w:hAnsi="Times New Roman"/>
          <w:sz w:val="24"/>
          <w:szCs w:val="24"/>
          <w:lang w:val="ru-RU"/>
        </w:rPr>
        <w:t>);</w:t>
      </w:r>
    </w:p>
    <w:p w:rsidR="0098620E" w:rsidRPr="00B1448E" w:rsidRDefault="006B0ABB" w:rsidP="00B1448E">
      <w:pPr>
        <w:pStyle w:val="a3"/>
        <w:numPr>
          <w:ilvl w:val="0"/>
          <w:numId w:val="15"/>
        </w:numPr>
        <w:spacing w:after="200"/>
        <w:rPr>
          <w:rFonts w:ascii="Times New Roman" w:hAnsi="Times New Roman"/>
          <w:sz w:val="24"/>
          <w:szCs w:val="24"/>
          <w:lang w:val="ru-RU"/>
        </w:rPr>
      </w:pPr>
      <w:r w:rsidRPr="006B0ABB">
        <w:rPr>
          <w:rFonts w:ascii="Times New Roman" w:hAnsi="Times New Roman"/>
          <w:sz w:val="24"/>
          <w:szCs w:val="24"/>
          <w:lang w:val="ru-RU"/>
        </w:rPr>
        <w:t>10.12.2013- Новоселова В.А.- учитель музыки СОШ №3, открытый урок с учащимися 1 класса, тема: «Звучащие картины»;</w:t>
      </w:r>
    </w:p>
    <w:p w:rsidR="006B0ABB" w:rsidRDefault="006B0ABB" w:rsidP="006B0ABB">
      <w:pPr>
        <w:pStyle w:val="a3"/>
        <w:numPr>
          <w:ilvl w:val="0"/>
          <w:numId w:val="15"/>
        </w:numPr>
        <w:spacing w:after="200"/>
        <w:rPr>
          <w:rFonts w:ascii="Times New Roman" w:hAnsi="Times New Roman"/>
          <w:sz w:val="24"/>
          <w:szCs w:val="24"/>
          <w:lang w:val="ru-RU"/>
        </w:rPr>
      </w:pPr>
      <w:r w:rsidRPr="006B0ABB">
        <w:rPr>
          <w:rFonts w:ascii="Times New Roman" w:hAnsi="Times New Roman"/>
          <w:sz w:val="24"/>
          <w:szCs w:val="24"/>
          <w:lang w:val="ru-RU"/>
        </w:rPr>
        <w:t>14.12.2013г. - Отчетный концерт ансамбля скрипачей «Созвучие»,  М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Pr="006B0ABB">
        <w:rPr>
          <w:rFonts w:ascii="Times New Roman" w:hAnsi="Times New Roman"/>
          <w:sz w:val="24"/>
          <w:szCs w:val="24"/>
          <w:lang w:val="ru-RU"/>
        </w:rPr>
        <w:t>ОУ «Школа искусств», рук. Мальцева Т.Г.</w:t>
      </w:r>
      <w:r w:rsidR="00863A4B">
        <w:rPr>
          <w:rFonts w:ascii="Times New Roman" w:hAnsi="Times New Roman"/>
          <w:sz w:val="24"/>
          <w:szCs w:val="24"/>
          <w:lang w:val="ru-RU"/>
        </w:rPr>
        <w:t>;</w:t>
      </w:r>
    </w:p>
    <w:p w:rsidR="00863A4B" w:rsidRDefault="00863A4B" w:rsidP="006B0ABB">
      <w:pPr>
        <w:pStyle w:val="a3"/>
        <w:numPr>
          <w:ilvl w:val="0"/>
          <w:numId w:val="15"/>
        </w:numPr>
        <w:spacing w:after="2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31.01.2014г. – «Учитель года города Когалыма-2014»,  МБОУ «СОШ №5»;</w:t>
      </w:r>
    </w:p>
    <w:p w:rsidR="00B1448E" w:rsidRDefault="00B1448E" w:rsidP="006B0ABB">
      <w:pPr>
        <w:pStyle w:val="a3"/>
        <w:numPr>
          <w:ilvl w:val="0"/>
          <w:numId w:val="15"/>
        </w:numPr>
        <w:spacing w:after="2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Февраль 2014г. – «Конкурс педагогического  мастерства»,  МБОУ «Школа искусств»;</w:t>
      </w:r>
    </w:p>
    <w:p w:rsidR="00B1448E" w:rsidRDefault="00B1448E" w:rsidP="006B0ABB">
      <w:pPr>
        <w:pStyle w:val="a3"/>
        <w:numPr>
          <w:ilvl w:val="0"/>
          <w:numId w:val="15"/>
        </w:numPr>
        <w:spacing w:after="2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28.03.2014г. –  НИК «Шаг в будущее»;</w:t>
      </w:r>
    </w:p>
    <w:p w:rsidR="00B1448E" w:rsidRDefault="00B1448E" w:rsidP="006B0ABB">
      <w:pPr>
        <w:pStyle w:val="a3"/>
        <w:numPr>
          <w:ilvl w:val="0"/>
          <w:numId w:val="15"/>
        </w:numPr>
        <w:spacing w:after="2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20.04.2014г. – 1 этап городского конкурса «Юнтагор»,  Д/К «Сибирь</w:t>
      </w:r>
      <w:r w:rsidR="00863A4B">
        <w:rPr>
          <w:rFonts w:ascii="Times New Roman" w:hAnsi="Times New Roman"/>
          <w:sz w:val="24"/>
          <w:szCs w:val="24"/>
          <w:lang w:val="ru-RU"/>
        </w:rPr>
        <w:t>;</w:t>
      </w:r>
    </w:p>
    <w:p w:rsidR="00863A4B" w:rsidRDefault="00863A4B" w:rsidP="006B0ABB">
      <w:pPr>
        <w:pStyle w:val="a3"/>
        <w:numPr>
          <w:ilvl w:val="0"/>
          <w:numId w:val="15"/>
        </w:numPr>
        <w:spacing w:after="2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25.04.</w:t>
      </w:r>
      <w:r w:rsidRPr="00863A4B">
        <w:rPr>
          <w:rFonts w:ascii="Times New Roman" w:hAnsi="Times New Roman"/>
          <w:sz w:val="24"/>
          <w:szCs w:val="24"/>
          <w:lang w:val="ru-RU"/>
        </w:rPr>
        <w:t>2014</w:t>
      </w:r>
      <w:r>
        <w:rPr>
          <w:rFonts w:ascii="Times New Roman" w:hAnsi="Times New Roman"/>
          <w:sz w:val="24"/>
          <w:szCs w:val="24"/>
          <w:lang w:val="ru-RU"/>
        </w:rPr>
        <w:t xml:space="preserve">г. </w:t>
      </w:r>
      <w:r w:rsidRPr="00863A4B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«Педагогический триумф», </w:t>
      </w:r>
      <w:r w:rsidRPr="00863A4B">
        <w:rPr>
          <w:rFonts w:ascii="Times New Roman" w:hAnsi="Times New Roman"/>
          <w:sz w:val="24"/>
          <w:szCs w:val="24"/>
          <w:lang w:val="ru-RU"/>
        </w:rPr>
        <w:t xml:space="preserve"> МБОУ «Школа искусств»</w:t>
      </w:r>
      <w:r w:rsidR="007732A3">
        <w:rPr>
          <w:rFonts w:ascii="Times New Roman" w:hAnsi="Times New Roman"/>
          <w:sz w:val="24"/>
          <w:szCs w:val="24"/>
          <w:lang w:val="ru-RU"/>
        </w:rPr>
        <w:t>;</w:t>
      </w:r>
    </w:p>
    <w:p w:rsidR="004F4048" w:rsidRPr="004F4048" w:rsidRDefault="005166F7" w:rsidP="006B0ABB">
      <w:pPr>
        <w:pStyle w:val="a3"/>
        <w:numPr>
          <w:ilvl w:val="0"/>
          <w:numId w:val="15"/>
        </w:numPr>
        <w:spacing w:after="200"/>
        <w:rPr>
          <w:rFonts w:ascii="Times New Roman" w:hAnsi="Times New Roman"/>
          <w:sz w:val="24"/>
          <w:szCs w:val="24"/>
          <w:lang w:val="ru-RU"/>
        </w:rPr>
      </w:pPr>
      <w:r w:rsidRPr="004F40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2DBA">
        <w:rPr>
          <w:rFonts w:ascii="Times New Roman" w:hAnsi="Times New Roman"/>
          <w:sz w:val="24"/>
          <w:szCs w:val="24"/>
          <w:lang w:val="ru-RU"/>
        </w:rPr>
        <w:t xml:space="preserve">28.03.2014г. - </w:t>
      </w:r>
      <w:r w:rsidR="00AD2DBA">
        <w:rPr>
          <w:rFonts w:ascii="Times New Roman" w:hAnsi="Times New Roman"/>
          <w:i/>
          <w:sz w:val="24"/>
          <w:szCs w:val="24"/>
          <w:lang w:val="ru-RU"/>
        </w:rPr>
        <w:t xml:space="preserve">круглый стол </w:t>
      </w:r>
      <w:r w:rsidRPr="004F4048">
        <w:rPr>
          <w:rFonts w:ascii="Times New Roman" w:hAnsi="Times New Roman"/>
          <w:sz w:val="24"/>
          <w:szCs w:val="24"/>
          <w:lang w:val="ru-RU"/>
        </w:rPr>
        <w:t>в рамках</w:t>
      </w:r>
      <w:r w:rsidRPr="004F404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4F4048">
        <w:rPr>
          <w:rFonts w:ascii="Times New Roman" w:hAnsi="Times New Roman"/>
          <w:sz w:val="24"/>
          <w:szCs w:val="24"/>
          <w:lang w:val="ru-RU"/>
        </w:rPr>
        <w:t xml:space="preserve">городской педагогической конференции «Инновационные технологии в </w:t>
      </w:r>
      <w:r w:rsidR="00AD2D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4048">
        <w:rPr>
          <w:rFonts w:ascii="Times New Roman" w:hAnsi="Times New Roman"/>
          <w:sz w:val="24"/>
          <w:szCs w:val="24"/>
          <w:lang w:val="ru-RU"/>
        </w:rPr>
        <w:t>образовании»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4547">
        <w:rPr>
          <w:rFonts w:ascii="Times New Roman" w:hAnsi="Times New Roman"/>
          <w:sz w:val="24"/>
          <w:szCs w:val="24"/>
          <w:lang w:val="ru-RU"/>
        </w:rPr>
        <w:t xml:space="preserve">на базе МБОУ «СОШ №7» </w:t>
      </w:r>
      <w:r w:rsidR="002C4547">
        <w:rPr>
          <w:rFonts w:ascii="Times New Roman" w:hAnsi="Times New Roman"/>
          <w:i/>
          <w:sz w:val="24"/>
          <w:szCs w:val="24"/>
          <w:lang w:val="ru-RU"/>
        </w:rPr>
        <w:t>на тему:</w:t>
      </w:r>
      <w:r>
        <w:rPr>
          <w:rFonts w:ascii="Times New Roman" w:hAnsi="Times New Roman"/>
          <w:color w:val="0F243E"/>
          <w:sz w:val="24"/>
          <w:szCs w:val="24"/>
          <w:lang w:val="ru-RU"/>
        </w:rPr>
        <w:t xml:space="preserve"> </w:t>
      </w:r>
      <w:r w:rsidR="004F4048" w:rsidRPr="004F4048">
        <w:rPr>
          <w:rFonts w:ascii="Times New Roman" w:hAnsi="Times New Roman"/>
          <w:bCs/>
          <w:sz w:val="24"/>
          <w:szCs w:val="24"/>
          <w:lang w:val="ru-RU"/>
        </w:rPr>
        <w:t>«Дополнительное образование как особый вид образования: прогнозирование путей совершенствования системы дополнительного образования»</w:t>
      </w:r>
      <w:r w:rsidR="007732A3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B1448E" w:rsidRPr="004F4048" w:rsidRDefault="00B1448E" w:rsidP="00B1448E">
      <w:pPr>
        <w:pStyle w:val="a3"/>
        <w:spacing w:after="200"/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363747" w:rsidRDefault="00363747" w:rsidP="00363747">
      <w:pPr>
        <w:spacing w:after="200"/>
        <w:ind w:left="720"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C30508" w:rsidRDefault="00C30508" w:rsidP="00C30508">
      <w:pPr>
        <w:spacing w:after="200"/>
        <w:ind w:left="720"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363747" w:rsidRDefault="00C30508" w:rsidP="00363747">
      <w:pPr>
        <w:spacing w:after="200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</w:t>
      </w:r>
      <w:r w:rsidR="003E709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1448E" w:rsidRPr="00363747">
        <w:rPr>
          <w:rFonts w:ascii="Times New Roman" w:hAnsi="Times New Roman"/>
          <w:i/>
          <w:sz w:val="24"/>
          <w:szCs w:val="24"/>
          <w:lang w:val="ru-RU"/>
        </w:rPr>
        <w:t>Личное участие</w:t>
      </w:r>
      <w:r w:rsidR="00363747" w:rsidRPr="00363747">
        <w:rPr>
          <w:rFonts w:ascii="Times New Roman" w:hAnsi="Times New Roman"/>
          <w:i/>
          <w:sz w:val="24"/>
          <w:szCs w:val="24"/>
          <w:lang w:val="ru-RU"/>
        </w:rPr>
        <w:t xml:space="preserve"> руководителя ГПС </w:t>
      </w:r>
      <w:r w:rsidR="00363747">
        <w:rPr>
          <w:rFonts w:ascii="Times New Roman" w:hAnsi="Times New Roman"/>
          <w:i/>
          <w:sz w:val="24"/>
          <w:szCs w:val="24"/>
          <w:lang w:val="ru-RU"/>
        </w:rPr>
        <w:t>в городских мероприятиях:</w:t>
      </w:r>
    </w:p>
    <w:p w:rsidR="00B1448E" w:rsidRDefault="00B1448E" w:rsidP="00B1448E">
      <w:pPr>
        <w:pStyle w:val="a3"/>
        <w:spacing w:after="200"/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B1448E" w:rsidRDefault="00B1448E" w:rsidP="00B1448E">
      <w:pPr>
        <w:pStyle w:val="a3"/>
        <w:spacing w:after="200"/>
        <w:ind w:firstLine="0"/>
        <w:rPr>
          <w:rFonts w:ascii="Times New Roman" w:hAnsi="Times New Roman"/>
          <w:sz w:val="24"/>
          <w:szCs w:val="24"/>
          <w:lang w:val="ru-RU"/>
        </w:rPr>
      </w:pPr>
      <w:r w:rsidRPr="00B1448E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 xml:space="preserve"> 28.03.2014г. –  НИК «Шаг в будущее», работа в экспертной комиссии;</w:t>
      </w:r>
    </w:p>
    <w:p w:rsidR="00B1448E" w:rsidRDefault="00B1448E" w:rsidP="00B1448E">
      <w:pPr>
        <w:pStyle w:val="a3"/>
        <w:spacing w:after="200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2.Февраль 2014г. – «Конкурс педагогического  мастерства», в составе жюри,  МБОУ «Школа искусств»;</w:t>
      </w:r>
    </w:p>
    <w:p w:rsidR="00B1448E" w:rsidRDefault="00B1448E" w:rsidP="00B1448E">
      <w:pPr>
        <w:pStyle w:val="a3"/>
        <w:spacing w:after="200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3.20.04.2014г. – 1 этап городского конкурса </w:t>
      </w:r>
      <w:r w:rsidR="00863A4B">
        <w:rPr>
          <w:rFonts w:ascii="Times New Roman" w:hAnsi="Times New Roman"/>
          <w:sz w:val="24"/>
          <w:szCs w:val="24"/>
          <w:lang w:val="ru-RU"/>
        </w:rPr>
        <w:t xml:space="preserve"> детского</w:t>
      </w:r>
      <w:r w:rsidR="00AD2DBA">
        <w:rPr>
          <w:rFonts w:ascii="Times New Roman" w:hAnsi="Times New Roman"/>
          <w:sz w:val="24"/>
          <w:szCs w:val="24"/>
          <w:lang w:val="ru-RU"/>
        </w:rPr>
        <w:t xml:space="preserve"> и юношеского</w:t>
      </w:r>
      <w:r w:rsidR="00863A4B">
        <w:rPr>
          <w:rFonts w:ascii="Times New Roman" w:hAnsi="Times New Roman"/>
          <w:sz w:val="24"/>
          <w:szCs w:val="24"/>
          <w:lang w:val="ru-RU"/>
        </w:rPr>
        <w:t xml:space="preserve"> творчества </w:t>
      </w:r>
      <w:r>
        <w:rPr>
          <w:rFonts w:ascii="Times New Roman" w:hAnsi="Times New Roman"/>
          <w:sz w:val="24"/>
          <w:szCs w:val="24"/>
          <w:lang w:val="ru-RU"/>
        </w:rPr>
        <w:t>«Юнтагор</w:t>
      </w:r>
      <w:r w:rsidR="000334D4">
        <w:rPr>
          <w:rFonts w:ascii="Times New Roman" w:hAnsi="Times New Roman"/>
          <w:sz w:val="24"/>
          <w:szCs w:val="24"/>
          <w:lang w:val="ru-RU"/>
        </w:rPr>
        <w:t>», в составе жюри, Д/К «Сибирь».</w:t>
      </w:r>
    </w:p>
    <w:p w:rsidR="004336CD" w:rsidRPr="00B1448E" w:rsidRDefault="00B1448E" w:rsidP="00B1448E">
      <w:pPr>
        <w:pStyle w:val="a3"/>
        <w:spacing w:after="200"/>
        <w:ind w:firstLine="0"/>
        <w:rPr>
          <w:rFonts w:ascii="Times New Roman" w:hAnsi="Times New Roman"/>
          <w:sz w:val="24"/>
          <w:szCs w:val="24"/>
          <w:lang w:val="ru-RU"/>
        </w:rPr>
      </w:pPr>
      <w:r w:rsidRPr="00B1448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B0ABB" w:rsidRPr="006B0ABB" w:rsidRDefault="006B0ABB" w:rsidP="006B0ABB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6B0ABB" w:rsidRDefault="006B0ABB" w:rsidP="006B0ABB">
      <w:pPr>
        <w:spacing w:after="200"/>
        <w:rPr>
          <w:rFonts w:ascii="Times New Roman" w:hAnsi="Times New Roman"/>
          <w:sz w:val="24"/>
          <w:szCs w:val="24"/>
          <w:lang w:val="ru-RU"/>
        </w:rPr>
      </w:pPr>
    </w:p>
    <w:p w:rsidR="004E0636" w:rsidRPr="000334D4" w:rsidRDefault="000334D4" w:rsidP="000334D4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</w:t>
      </w:r>
      <w:r w:rsidR="003E7097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7D34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0636" w:rsidRPr="00840F4B">
        <w:rPr>
          <w:rFonts w:ascii="Times New Roman" w:hAnsi="Times New Roman"/>
          <w:b/>
          <w:sz w:val="24"/>
          <w:szCs w:val="24"/>
          <w:lang w:val="ru-RU"/>
        </w:rPr>
        <w:t>Выводы</w:t>
      </w:r>
      <w:r w:rsidR="00C73715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C73715" w:rsidRDefault="00C73715" w:rsidP="004E063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C73715" w:rsidRDefault="005815E2" w:rsidP="00A535EE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3715" w:rsidRPr="00C73715">
        <w:rPr>
          <w:rFonts w:ascii="Times New Roman" w:hAnsi="Times New Roman"/>
          <w:sz w:val="24"/>
          <w:szCs w:val="24"/>
          <w:lang w:val="ru-RU"/>
        </w:rPr>
        <w:t>Работу ГПС</w:t>
      </w:r>
      <w:r w:rsidR="00C737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73715" w:rsidRPr="004E0636">
        <w:rPr>
          <w:rFonts w:ascii="Times New Roman" w:hAnsi="Times New Roman"/>
          <w:sz w:val="24"/>
          <w:szCs w:val="24"/>
          <w:lang w:val="ru-RU"/>
        </w:rPr>
        <w:t>учителей музыки и педагогов дополнительного  образования</w:t>
      </w:r>
      <w:r w:rsidR="00C737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3715" w:rsidRPr="00C73715">
        <w:rPr>
          <w:rFonts w:ascii="Times New Roman" w:hAnsi="Times New Roman"/>
          <w:sz w:val="24"/>
          <w:szCs w:val="24"/>
          <w:lang w:val="ru-RU"/>
        </w:rPr>
        <w:t>в 2013-2014 учебном году</w:t>
      </w:r>
      <w:r w:rsidR="00C73715" w:rsidRPr="004E06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3715">
        <w:rPr>
          <w:rFonts w:ascii="Times New Roman" w:hAnsi="Times New Roman"/>
          <w:sz w:val="24"/>
          <w:szCs w:val="24"/>
          <w:lang w:val="ru-RU"/>
        </w:rPr>
        <w:t xml:space="preserve">можно считать удовлетворительной. Необходимо отметить наличие положительной динамики в развитии городских мероприятий музыкально-творческого направления и </w:t>
      </w:r>
      <w:r w:rsidR="00874C0D">
        <w:rPr>
          <w:rFonts w:ascii="Times New Roman" w:hAnsi="Times New Roman"/>
          <w:sz w:val="24"/>
          <w:szCs w:val="24"/>
          <w:lang w:val="ru-RU"/>
        </w:rPr>
        <w:t xml:space="preserve">активного </w:t>
      </w:r>
      <w:r w:rsidR="00C73715">
        <w:rPr>
          <w:rFonts w:ascii="Times New Roman" w:hAnsi="Times New Roman"/>
          <w:sz w:val="24"/>
          <w:szCs w:val="24"/>
          <w:lang w:val="ru-RU"/>
        </w:rPr>
        <w:t xml:space="preserve">участия в них  </w:t>
      </w:r>
      <w:r w:rsidR="00874C0D" w:rsidRPr="004E0636">
        <w:rPr>
          <w:rFonts w:ascii="Times New Roman" w:hAnsi="Times New Roman"/>
          <w:sz w:val="24"/>
          <w:szCs w:val="24"/>
          <w:lang w:val="ru-RU"/>
        </w:rPr>
        <w:t>учителей музыки и педагогов дополнительного  образования</w:t>
      </w:r>
      <w:r w:rsidR="00874C0D">
        <w:rPr>
          <w:rFonts w:ascii="Times New Roman" w:hAnsi="Times New Roman"/>
          <w:sz w:val="24"/>
          <w:szCs w:val="24"/>
          <w:lang w:val="ru-RU"/>
        </w:rPr>
        <w:t>.</w:t>
      </w:r>
    </w:p>
    <w:p w:rsidR="004336CD" w:rsidRPr="0065678B" w:rsidRDefault="004336CD" w:rsidP="004336CD">
      <w:pPr>
        <w:pStyle w:val="a6"/>
        <w:jc w:val="both"/>
        <w:rPr>
          <w:b w:val="0"/>
          <w:sz w:val="24"/>
        </w:rPr>
      </w:pPr>
      <w:r w:rsidRPr="0065678B">
        <w:rPr>
          <w:b w:val="0"/>
          <w:sz w:val="24"/>
        </w:rPr>
        <w:t xml:space="preserve">Запланированные задачи ГПС учителей </w:t>
      </w:r>
      <w:r w:rsidRPr="004336CD">
        <w:rPr>
          <w:b w:val="0"/>
          <w:sz w:val="24"/>
        </w:rPr>
        <w:t>музыки и педагогов дополнительного  образования в 2013-2014 учебном году</w:t>
      </w:r>
      <w:r w:rsidRPr="004E0636">
        <w:rPr>
          <w:sz w:val="24"/>
        </w:rPr>
        <w:t xml:space="preserve"> </w:t>
      </w:r>
      <w:r w:rsidRPr="0065678B">
        <w:rPr>
          <w:b w:val="0"/>
          <w:sz w:val="24"/>
        </w:rPr>
        <w:t>в целом выполнены:</w:t>
      </w:r>
    </w:p>
    <w:p w:rsidR="004336CD" w:rsidRDefault="004336CD" w:rsidP="004336CD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685443">
        <w:rPr>
          <w:rFonts w:ascii="Times New Roman" w:hAnsi="Times New Roman"/>
          <w:sz w:val="24"/>
          <w:szCs w:val="24"/>
          <w:lang w:val="ru-RU"/>
        </w:rPr>
        <w:t xml:space="preserve">- Проведено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685443">
        <w:rPr>
          <w:rFonts w:ascii="Times New Roman" w:hAnsi="Times New Roman"/>
          <w:sz w:val="24"/>
          <w:szCs w:val="24"/>
          <w:lang w:val="ru-RU"/>
        </w:rPr>
        <w:t xml:space="preserve"> заседания </w:t>
      </w:r>
      <w:r>
        <w:rPr>
          <w:rFonts w:ascii="Times New Roman" w:hAnsi="Times New Roman"/>
          <w:sz w:val="24"/>
          <w:szCs w:val="24"/>
          <w:lang w:val="ru-RU"/>
        </w:rPr>
        <w:t>ГПС;</w:t>
      </w:r>
    </w:p>
    <w:p w:rsidR="004336CD" w:rsidRDefault="004336CD" w:rsidP="004336CD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4336C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Проведено 2 городских семинара;</w:t>
      </w:r>
    </w:p>
    <w:p w:rsidR="004336CD" w:rsidRDefault="004336CD" w:rsidP="00A535EE">
      <w:pPr>
        <w:spacing w:line="276" w:lineRule="auto"/>
        <w:rPr>
          <w:rFonts w:ascii="Times New Roman" w:hAnsi="Times New Roman"/>
          <w:bCs/>
          <w:sz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 xml:space="preserve">- </w:t>
      </w:r>
      <w:r w:rsidR="008C3AB0">
        <w:rPr>
          <w:rFonts w:ascii="Times New Roman" w:hAnsi="Times New Roman"/>
          <w:bCs/>
          <w:sz w:val="24"/>
          <w:lang w:val="ru-RU"/>
        </w:rPr>
        <w:t xml:space="preserve">Успешно прошла </w:t>
      </w:r>
      <w:r w:rsidRPr="004336CD">
        <w:rPr>
          <w:rFonts w:ascii="Times New Roman" w:hAnsi="Times New Roman"/>
          <w:bCs/>
          <w:sz w:val="24"/>
          <w:lang w:val="ru-RU"/>
        </w:rPr>
        <w:t xml:space="preserve"> аттестация педагогических кадров</w:t>
      </w:r>
      <w:r>
        <w:rPr>
          <w:rFonts w:ascii="Times New Roman" w:hAnsi="Times New Roman"/>
          <w:bCs/>
          <w:sz w:val="24"/>
          <w:lang w:val="ru-RU"/>
        </w:rPr>
        <w:t>;</w:t>
      </w:r>
    </w:p>
    <w:p w:rsidR="004336CD" w:rsidRDefault="004336CD" w:rsidP="00A535EE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 xml:space="preserve">Проведена </w:t>
      </w:r>
      <w:r w:rsidRPr="004E0636">
        <w:rPr>
          <w:rFonts w:ascii="Times New Roman" w:hAnsi="Times New Roman"/>
          <w:sz w:val="24"/>
          <w:szCs w:val="24"/>
          <w:lang w:val="ru-RU"/>
        </w:rPr>
        <w:t xml:space="preserve"> ат</w:t>
      </w:r>
      <w:r>
        <w:rPr>
          <w:rFonts w:ascii="Times New Roman" w:hAnsi="Times New Roman"/>
          <w:sz w:val="24"/>
          <w:szCs w:val="24"/>
          <w:lang w:val="ru-RU"/>
        </w:rPr>
        <w:t>тестация</w:t>
      </w:r>
      <w:r w:rsidRPr="004E0636">
        <w:rPr>
          <w:rFonts w:ascii="Times New Roman" w:hAnsi="Times New Roman"/>
          <w:sz w:val="24"/>
          <w:szCs w:val="24"/>
          <w:lang w:val="ru-RU"/>
        </w:rPr>
        <w:t xml:space="preserve">  кабинетов  музыки  и дополнительного образования в образовательных организациях города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74C0D" w:rsidRDefault="004336CD" w:rsidP="00A535EE">
      <w:pPr>
        <w:spacing w:line="276" w:lineRule="auto"/>
        <w:ind w:firstLine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5815E2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74C0D">
        <w:rPr>
          <w:rFonts w:ascii="Times New Roman" w:hAnsi="Times New Roman"/>
          <w:sz w:val="24"/>
          <w:szCs w:val="24"/>
          <w:lang w:val="ru-RU"/>
        </w:rPr>
        <w:t>В следующем учебном году следует помимо обучающих семинаров проводить «круглые столы» по проблемным вопросам в целях методической помощи учителям музыки и педагогам</w:t>
      </w:r>
      <w:r w:rsidR="00874C0D" w:rsidRPr="004E0636">
        <w:rPr>
          <w:rFonts w:ascii="Times New Roman" w:hAnsi="Times New Roman"/>
          <w:sz w:val="24"/>
          <w:szCs w:val="24"/>
          <w:lang w:val="ru-RU"/>
        </w:rPr>
        <w:t xml:space="preserve"> дополнительного  образования</w:t>
      </w:r>
      <w:r w:rsidR="00874C0D">
        <w:rPr>
          <w:rFonts w:ascii="Times New Roman" w:hAnsi="Times New Roman"/>
          <w:sz w:val="24"/>
          <w:szCs w:val="24"/>
          <w:lang w:val="ru-RU"/>
        </w:rPr>
        <w:t>.</w:t>
      </w:r>
    </w:p>
    <w:p w:rsidR="00A535EE" w:rsidRDefault="00A535EE" w:rsidP="004E063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C73715" w:rsidRDefault="007732A3" w:rsidP="000334D4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</w:t>
      </w:r>
      <w:r w:rsidR="00874C0D">
        <w:rPr>
          <w:rFonts w:ascii="Times New Roman" w:hAnsi="Times New Roman"/>
          <w:b/>
          <w:sz w:val="24"/>
          <w:szCs w:val="24"/>
          <w:lang w:val="ru-RU"/>
        </w:rPr>
        <w:t>Задачи на 2014-2015 учебный год:</w:t>
      </w:r>
    </w:p>
    <w:p w:rsidR="00874C0D" w:rsidRDefault="00874C0D" w:rsidP="004E063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874C0D" w:rsidRDefault="00A535EE" w:rsidP="00F5269C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Разработать с участниками ГПС </w:t>
      </w:r>
      <w:r w:rsidRPr="004E0636">
        <w:rPr>
          <w:rFonts w:ascii="Times New Roman" w:hAnsi="Times New Roman"/>
          <w:sz w:val="24"/>
          <w:szCs w:val="24"/>
          <w:lang w:val="ru-RU"/>
        </w:rPr>
        <w:t>учителей музыки и педагогов дополнительного  образования</w:t>
      </w:r>
    </w:p>
    <w:p w:rsidR="00A535EE" w:rsidRDefault="00A535EE" w:rsidP="00F5269C">
      <w:pPr>
        <w:pStyle w:val="a3"/>
        <w:spacing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олимпиадные задания на параллели 6-7 классов общеобразовательных организаций;</w:t>
      </w:r>
    </w:p>
    <w:p w:rsidR="00A535EE" w:rsidRPr="00A535EE" w:rsidRDefault="00A535EE" w:rsidP="00F5269C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A535EE">
        <w:rPr>
          <w:rFonts w:ascii="Times New Roman" w:hAnsi="Times New Roman"/>
          <w:sz w:val="24"/>
          <w:szCs w:val="24"/>
          <w:lang w:val="ru-RU"/>
        </w:rPr>
        <w:t xml:space="preserve">Провести </w:t>
      </w:r>
      <w:r w:rsidRPr="00A535EE">
        <w:rPr>
          <w:rFonts w:ascii="Times New Roman" w:hAnsi="Times New Roman"/>
          <w:sz w:val="24"/>
          <w:szCs w:val="24"/>
        </w:rPr>
        <w:t>I</w:t>
      </w:r>
      <w:r w:rsidRPr="00A535EE">
        <w:rPr>
          <w:rFonts w:ascii="Times New Roman" w:hAnsi="Times New Roman"/>
          <w:sz w:val="24"/>
          <w:szCs w:val="24"/>
          <w:lang w:val="ru-RU"/>
        </w:rPr>
        <w:t xml:space="preserve"> городскую олимпиаду по предмету «Музыка» в 2014-2015 учебном году;</w:t>
      </w:r>
    </w:p>
    <w:p w:rsidR="00A535EE" w:rsidRDefault="00A535EE" w:rsidP="00F5269C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Принять активное участие в профессиональных конкурсах различного уровня;</w:t>
      </w:r>
    </w:p>
    <w:p w:rsidR="00C30508" w:rsidRDefault="00C30508" w:rsidP="00F5269C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Активизировать работу </w:t>
      </w:r>
      <w:r w:rsidR="007732A3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по подготовке </w:t>
      </w:r>
      <w:r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</w:t>
      </w:r>
      <w:r w:rsidR="007732A3"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учащихся в </w:t>
      </w:r>
      <w:r>
        <w:rPr>
          <w:rFonts w:ascii="Times New Roman" w:eastAsiaTheme="minorHAnsi" w:hAnsi="Times New Roman"/>
          <w:sz w:val="24"/>
          <w:szCs w:val="24"/>
          <w:lang w:val="ru-RU" w:bidi="ar-SA"/>
        </w:rPr>
        <w:t xml:space="preserve">  </w:t>
      </w:r>
      <w:r w:rsidR="007732A3">
        <w:rPr>
          <w:rFonts w:ascii="Times New Roman" w:eastAsiaTheme="minorHAnsi" w:hAnsi="Times New Roman"/>
          <w:sz w:val="24"/>
          <w:szCs w:val="24"/>
          <w:lang w:val="ru-RU" w:bidi="ar-SA"/>
        </w:rPr>
        <w:t>НИ</w:t>
      </w:r>
      <w:r>
        <w:rPr>
          <w:rFonts w:ascii="Times New Roman" w:eastAsiaTheme="minorHAnsi" w:hAnsi="Times New Roman"/>
          <w:sz w:val="24"/>
          <w:szCs w:val="24"/>
          <w:lang w:val="ru-RU" w:bidi="ar-SA"/>
        </w:rPr>
        <w:t>К «Шаг в будущее»;</w:t>
      </w:r>
    </w:p>
    <w:p w:rsidR="007732A3" w:rsidRPr="007732A3" w:rsidRDefault="003E7097" w:rsidP="007732A3">
      <w:pPr>
        <w:pStyle w:val="a3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Активно распростра</w:t>
      </w:r>
      <w:r w:rsidR="00A535EE">
        <w:rPr>
          <w:rFonts w:ascii="Times New Roman" w:hAnsi="Times New Roman"/>
          <w:sz w:val="24"/>
          <w:szCs w:val="24"/>
          <w:lang w:val="ru-RU"/>
        </w:rPr>
        <w:t>нять</w:t>
      </w:r>
      <w:r w:rsidR="00A535EE" w:rsidRPr="00A535EE">
        <w:rPr>
          <w:rFonts w:ascii="Times New Roman" w:hAnsi="Times New Roman"/>
          <w:sz w:val="24"/>
          <w:szCs w:val="24"/>
          <w:lang w:val="ru-RU"/>
        </w:rPr>
        <w:t xml:space="preserve">  ППО в авторских учебных проектах и в учебно-методических </w:t>
      </w:r>
      <w:r w:rsidR="00F5269C">
        <w:rPr>
          <w:rFonts w:ascii="Times New Roman" w:hAnsi="Times New Roman"/>
          <w:sz w:val="24"/>
          <w:szCs w:val="24"/>
          <w:lang w:val="ru-RU"/>
        </w:rPr>
        <w:t>публикациях;</w:t>
      </w:r>
    </w:p>
    <w:p w:rsidR="007732A3" w:rsidRPr="007732A3" w:rsidRDefault="007732A3" w:rsidP="007732A3">
      <w:pPr>
        <w:pStyle w:val="a3"/>
        <w:numPr>
          <w:ilvl w:val="0"/>
          <w:numId w:val="18"/>
        </w:numPr>
        <w:spacing w:after="200" w:line="276" w:lineRule="auto"/>
        <w:rPr>
          <w:rFonts w:ascii="Times New Roman" w:hAnsi="Times New Roman"/>
          <w:sz w:val="24"/>
          <w:szCs w:val="24"/>
          <w:lang w:val="ru-RU"/>
        </w:rPr>
      </w:pPr>
      <w:r w:rsidRPr="007732A3">
        <w:rPr>
          <w:rFonts w:ascii="Times New Roman" w:eastAsiaTheme="minorHAnsi" w:hAnsi="Times New Roman"/>
          <w:sz w:val="24"/>
          <w:szCs w:val="24"/>
          <w:lang w:val="ru-RU" w:bidi="ar-SA"/>
        </w:rPr>
        <w:t>Обеспечить</w:t>
      </w:r>
      <w:r w:rsidRPr="007732A3">
        <w:rPr>
          <w:rFonts w:ascii="Times New Roman" w:hAnsi="Times New Roman"/>
          <w:sz w:val="24"/>
          <w:szCs w:val="24"/>
          <w:lang w:val="ru-RU"/>
        </w:rPr>
        <w:t xml:space="preserve"> информационно-методическое сопровождение перехода на ФГОС  второго поколения;</w:t>
      </w:r>
    </w:p>
    <w:p w:rsidR="00A535EE" w:rsidRPr="007732A3" w:rsidRDefault="007732A3" w:rsidP="007732A3">
      <w:pPr>
        <w:pStyle w:val="a3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7732A3">
        <w:rPr>
          <w:rFonts w:ascii="Times New Roman" w:hAnsi="Times New Roman"/>
          <w:sz w:val="24"/>
          <w:szCs w:val="24"/>
          <w:lang w:val="ru-RU"/>
        </w:rPr>
        <w:t>Повысить</w:t>
      </w:r>
      <w:r w:rsidR="00F5269C" w:rsidRPr="007732A3">
        <w:rPr>
          <w:rFonts w:ascii="Times New Roman" w:hAnsi="Times New Roman"/>
          <w:sz w:val="24"/>
          <w:szCs w:val="24"/>
          <w:lang w:val="ru-RU"/>
        </w:rPr>
        <w:t xml:space="preserve">  качество  преподавания предмета и развитие базы ОО в соответствии с новыми стандартами образования;</w:t>
      </w:r>
    </w:p>
    <w:p w:rsidR="00F5269C" w:rsidRPr="007732A3" w:rsidRDefault="003E7097" w:rsidP="007732A3">
      <w:pPr>
        <w:pStyle w:val="a3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732A3">
        <w:rPr>
          <w:rFonts w:ascii="Times New Roman" w:hAnsi="Times New Roman"/>
          <w:sz w:val="24"/>
          <w:szCs w:val="24"/>
          <w:lang w:val="ru-RU"/>
        </w:rPr>
        <w:t>Повышать</w:t>
      </w:r>
      <w:r w:rsidR="00F5269C" w:rsidRPr="007732A3">
        <w:rPr>
          <w:rFonts w:ascii="Times New Roman" w:hAnsi="Times New Roman"/>
          <w:sz w:val="24"/>
          <w:szCs w:val="24"/>
          <w:lang w:val="ru-RU"/>
        </w:rPr>
        <w:t xml:space="preserve">  квалификацию учителей музыки и педагогов дополнительного образования  в рамках реализации тем самообразования и аттестации.</w:t>
      </w:r>
    </w:p>
    <w:p w:rsidR="00F5269C" w:rsidRPr="00F5269C" w:rsidRDefault="00F5269C" w:rsidP="00F5269C">
      <w:pPr>
        <w:pStyle w:val="a3"/>
        <w:spacing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874C0D" w:rsidRDefault="000334D4" w:rsidP="000334D4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7732A3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 xml:space="preserve"> Городское педагогическое</w:t>
      </w:r>
      <w:r w:rsidR="00874C0D">
        <w:rPr>
          <w:rFonts w:ascii="Times New Roman" w:hAnsi="Times New Roman"/>
          <w:sz w:val="24"/>
          <w:szCs w:val="24"/>
          <w:lang w:val="ru-RU"/>
        </w:rPr>
        <w:t xml:space="preserve"> сообщество </w:t>
      </w:r>
      <w:r w:rsidR="00874C0D" w:rsidRPr="004E0636">
        <w:rPr>
          <w:rFonts w:ascii="Times New Roman" w:hAnsi="Times New Roman"/>
          <w:sz w:val="24"/>
          <w:szCs w:val="24"/>
          <w:lang w:val="ru-RU"/>
        </w:rPr>
        <w:t>учителей музыки и педагогов дополнительного  образования</w:t>
      </w:r>
      <w:r w:rsidR="00874C0D">
        <w:rPr>
          <w:rFonts w:ascii="Times New Roman" w:hAnsi="Times New Roman"/>
          <w:sz w:val="24"/>
          <w:szCs w:val="24"/>
          <w:lang w:val="ru-RU"/>
        </w:rPr>
        <w:t xml:space="preserve"> ходатайствует о награждении Благодарственным письмом </w:t>
      </w:r>
      <w:r w:rsidR="00AD2DBA">
        <w:rPr>
          <w:rFonts w:ascii="Times New Roman" w:hAnsi="Times New Roman"/>
          <w:sz w:val="24"/>
          <w:szCs w:val="24"/>
          <w:lang w:val="ru-RU"/>
        </w:rPr>
        <w:t xml:space="preserve">МАУ «ММЦ г.Когалыма»    </w:t>
      </w:r>
      <w:r w:rsidR="00874C0D">
        <w:rPr>
          <w:rFonts w:ascii="Times New Roman" w:hAnsi="Times New Roman"/>
          <w:sz w:val="24"/>
          <w:szCs w:val="24"/>
          <w:lang w:val="ru-RU"/>
        </w:rPr>
        <w:t xml:space="preserve">за активную работу </w:t>
      </w:r>
      <w:r w:rsidR="00AC5A32">
        <w:rPr>
          <w:rFonts w:ascii="Times New Roman" w:hAnsi="Times New Roman"/>
          <w:sz w:val="24"/>
          <w:szCs w:val="24"/>
          <w:lang w:val="ru-RU"/>
        </w:rPr>
        <w:t xml:space="preserve">в сообществе </w:t>
      </w:r>
      <w:r w:rsidR="00874C0D">
        <w:rPr>
          <w:rFonts w:ascii="Times New Roman" w:hAnsi="Times New Roman"/>
          <w:sz w:val="24"/>
          <w:szCs w:val="24"/>
          <w:lang w:val="ru-RU"/>
        </w:rPr>
        <w:t xml:space="preserve">по итогам работы в 2013-2014 учебном году </w:t>
      </w:r>
      <w:r w:rsidR="0000629E">
        <w:rPr>
          <w:rFonts w:ascii="Times New Roman" w:hAnsi="Times New Roman"/>
          <w:sz w:val="24"/>
          <w:szCs w:val="24"/>
          <w:lang w:val="ru-RU"/>
        </w:rPr>
        <w:t>следующих учителей музыки и педагогов дополнительного образования:</w:t>
      </w:r>
    </w:p>
    <w:p w:rsidR="0000629E" w:rsidRDefault="0000629E" w:rsidP="004E0636">
      <w:pPr>
        <w:rPr>
          <w:rFonts w:ascii="Times New Roman" w:hAnsi="Times New Roman"/>
          <w:sz w:val="24"/>
          <w:szCs w:val="24"/>
          <w:lang w:val="ru-RU"/>
        </w:rPr>
      </w:pPr>
    </w:p>
    <w:p w:rsidR="0000629E" w:rsidRDefault="007732A3" w:rsidP="004E063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00629E">
        <w:rPr>
          <w:rFonts w:ascii="Times New Roman" w:hAnsi="Times New Roman"/>
          <w:sz w:val="24"/>
          <w:szCs w:val="24"/>
          <w:lang w:val="ru-RU"/>
        </w:rPr>
        <w:t>Трапезникову Наталью Вениаминовну, учителя музыки МАОУ «Средняя школа №8»;</w:t>
      </w:r>
    </w:p>
    <w:p w:rsidR="0000629E" w:rsidRDefault="0000629E" w:rsidP="004E0636">
      <w:pPr>
        <w:rPr>
          <w:rFonts w:ascii="Times New Roman" w:hAnsi="Times New Roman"/>
          <w:sz w:val="24"/>
          <w:szCs w:val="24"/>
          <w:lang w:val="ru-RU"/>
        </w:rPr>
      </w:pPr>
    </w:p>
    <w:p w:rsidR="0000629E" w:rsidRDefault="007732A3" w:rsidP="004E063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00629E">
        <w:rPr>
          <w:rFonts w:ascii="Times New Roman" w:hAnsi="Times New Roman"/>
          <w:sz w:val="24"/>
          <w:szCs w:val="24"/>
          <w:lang w:val="ru-RU"/>
        </w:rPr>
        <w:t>Блонскую Лолу Хикматуллоевну, учителя музыки МБОУ «СОШ №7/2»;</w:t>
      </w:r>
    </w:p>
    <w:p w:rsidR="0000629E" w:rsidRDefault="0000629E" w:rsidP="004E0636">
      <w:pPr>
        <w:rPr>
          <w:rFonts w:ascii="Times New Roman" w:hAnsi="Times New Roman"/>
          <w:sz w:val="24"/>
          <w:szCs w:val="24"/>
          <w:lang w:val="ru-RU"/>
        </w:rPr>
      </w:pPr>
    </w:p>
    <w:p w:rsidR="0000629E" w:rsidRDefault="007732A3" w:rsidP="004E063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00629E" w:rsidRPr="006B0ABB">
        <w:rPr>
          <w:rFonts w:ascii="Times New Roman" w:hAnsi="Times New Roman"/>
          <w:sz w:val="24"/>
          <w:szCs w:val="24"/>
          <w:lang w:val="ru-RU"/>
        </w:rPr>
        <w:t>Новосело</w:t>
      </w:r>
      <w:r w:rsidR="0000629E">
        <w:rPr>
          <w:rFonts w:ascii="Times New Roman" w:hAnsi="Times New Roman"/>
          <w:sz w:val="24"/>
          <w:szCs w:val="24"/>
          <w:lang w:val="ru-RU"/>
        </w:rPr>
        <w:t xml:space="preserve">ву  Веру Алексеевну, учителя </w:t>
      </w:r>
      <w:r w:rsidR="0000629E" w:rsidRPr="006B0ABB">
        <w:rPr>
          <w:rFonts w:ascii="Times New Roman" w:hAnsi="Times New Roman"/>
          <w:sz w:val="24"/>
          <w:szCs w:val="24"/>
          <w:lang w:val="ru-RU"/>
        </w:rPr>
        <w:t xml:space="preserve"> музыки СОШ №3</w:t>
      </w:r>
      <w:r w:rsidR="0000629E">
        <w:rPr>
          <w:rFonts w:ascii="Times New Roman" w:hAnsi="Times New Roman"/>
          <w:sz w:val="24"/>
          <w:szCs w:val="24"/>
          <w:lang w:val="ru-RU"/>
        </w:rPr>
        <w:t>;</w:t>
      </w:r>
    </w:p>
    <w:p w:rsidR="0000629E" w:rsidRDefault="0000629E" w:rsidP="004E0636">
      <w:pPr>
        <w:rPr>
          <w:rFonts w:ascii="Times New Roman" w:hAnsi="Times New Roman"/>
          <w:sz w:val="24"/>
          <w:szCs w:val="24"/>
          <w:lang w:val="ru-RU"/>
        </w:rPr>
      </w:pPr>
    </w:p>
    <w:p w:rsidR="0000629E" w:rsidRDefault="007732A3" w:rsidP="004E063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00629E">
        <w:rPr>
          <w:rFonts w:ascii="Times New Roman" w:hAnsi="Times New Roman"/>
          <w:sz w:val="24"/>
          <w:szCs w:val="24"/>
          <w:lang w:val="ru-RU"/>
        </w:rPr>
        <w:t>Кабилову  Светлану  Фаизо</w:t>
      </w:r>
      <w:r w:rsidR="003E7097">
        <w:rPr>
          <w:rFonts w:ascii="Times New Roman" w:hAnsi="Times New Roman"/>
          <w:sz w:val="24"/>
          <w:szCs w:val="24"/>
          <w:lang w:val="ru-RU"/>
        </w:rPr>
        <w:t>вну, заместителя директора по УМ</w:t>
      </w:r>
      <w:r w:rsidR="0000629E">
        <w:rPr>
          <w:rFonts w:ascii="Times New Roman" w:hAnsi="Times New Roman"/>
          <w:sz w:val="24"/>
          <w:szCs w:val="24"/>
          <w:lang w:val="ru-RU"/>
        </w:rPr>
        <w:t>Р МБОУ «Школа искусств».</w:t>
      </w:r>
    </w:p>
    <w:p w:rsidR="007732A3" w:rsidRDefault="007732A3" w:rsidP="0000629E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7732A3" w:rsidRDefault="007732A3" w:rsidP="0000629E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00629E" w:rsidRDefault="004E0636" w:rsidP="0000629E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4E0636">
        <w:rPr>
          <w:rFonts w:ascii="Times New Roman" w:hAnsi="Times New Roman"/>
          <w:sz w:val="24"/>
          <w:szCs w:val="24"/>
          <w:lang w:val="ru-RU"/>
        </w:rPr>
        <w:t xml:space="preserve">Подготовил: руководитель ГПС учителей музыки </w:t>
      </w:r>
    </w:p>
    <w:p w:rsidR="00F4313E" w:rsidRDefault="0000629E" w:rsidP="004E641B">
      <w:pPr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4E0636" w:rsidRPr="004E0636">
        <w:rPr>
          <w:rFonts w:ascii="Times New Roman" w:hAnsi="Times New Roman"/>
          <w:sz w:val="24"/>
          <w:szCs w:val="24"/>
          <w:lang w:val="ru-RU"/>
        </w:rPr>
        <w:t>педагогов дополнительного  образования</w:t>
      </w:r>
      <w:r w:rsidR="004E641B">
        <w:rPr>
          <w:rFonts w:ascii="Times New Roman" w:hAnsi="Times New Roman"/>
          <w:sz w:val="24"/>
          <w:szCs w:val="24"/>
          <w:lang w:val="ru-RU"/>
        </w:rPr>
        <w:t>: Е.И.Сандо</w:t>
      </w: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313E" w:rsidRDefault="00F4313E" w:rsidP="0019522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0E71" w:rsidRPr="0019522C" w:rsidRDefault="00C12CAE" w:rsidP="001C2249">
      <w:pPr>
        <w:ind w:firstLine="567"/>
        <w:jc w:val="center"/>
        <w:rPr>
          <w:lang w:val="ru-RU"/>
        </w:rPr>
      </w:pPr>
      <w:r w:rsidRPr="00685443">
        <w:rPr>
          <w:rFonts w:ascii="Times New Roman" w:hAnsi="Times New Roman"/>
          <w:sz w:val="24"/>
          <w:szCs w:val="24"/>
          <w:lang w:val="ru-RU"/>
        </w:rPr>
        <w:t>/</w:t>
      </w:r>
    </w:p>
    <w:sectPr w:rsidR="00010E71" w:rsidRPr="0019522C" w:rsidSect="0019522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A30" w:rsidRDefault="00EB5A30" w:rsidP="00146CCA">
      <w:r>
        <w:separator/>
      </w:r>
    </w:p>
  </w:endnote>
  <w:endnote w:type="continuationSeparator" w:id="1">
    <w:p w:rsidR="00EB5A30" w:rsidRDefault="00EB5A30" w:rsidP="00146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8E" w:rsidRDefault="00265C0A">
    <w:pPr>
      <w:pStyle w:val="a4"/>
      <w:jc w:val="right"/>
    </w:pPr>
    <w:fldSimple w:instr=" PAGE   \* MERGEFORMAT ">
      <w:r w:rsidR="004E641B">
        <w:rPr>
          <w:noProof/>
        </w:rPr>
        <w:t>9</w:t>
      </w:r>
    </w:fldSimple>
  </w:p>
  <w:p w:rsidR="00B1448E" w:rsidRDefault="00B144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A30" w:rsidRDefault="00EB5A30" w:rsidP="00146CCA">
      <w:r>
        <w:separator/>
      </w:r>
    </w:p>
  </w:footnote>
  <w:footnote w:type="continuationSeparator" w:id="1">
    <w:p w:rsidR="00EB5A30" w:rsidRDefault="00EB5A30" w:rsidP="00146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3F"/>
      </v:shape>
    </w:pict>
  </w:numPicBullet>
  <w:abstractNum w:abstractNumId="0">
    <w:nsid w:val="012A4ABF"/>
    <w:multiLevelType w:val="hybridMultilevel"/>
    <w:tmpl w:val="3250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07D5"/>
    <w:multiLevelType w:val="hybridMultilevel"/>
    <w:tmpl w:val="5792D852"/>
    <w:lvl w:ilvl="0" w:tplc="A74E00F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BF321D3"/>
    <w:multiLevelType w:val="hybridMultilevel"/>
    <w:tmpl w:val="1988C1C8"/>
    <w:lvl w:ilvl="0" w:tplc="6754939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A81CD1"/>
    <w:multiLevelType w:val="hybridMultilevel"/>
    <w:tmpl w:val="138C3120"/>
    <w:lvl w:ilvl="0" w:tplc="E934F83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6A037D2"/>
    <w:multiLevelType w:val="hybridMultilevel"/>
    <w:tmpl w:val="67B2A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31773"/>
    <w:multiLevelType w:val="hybridMultilevel"/>
    <w:tmpl w:val="545229F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D4240E"/>
    <w:multiLevelType w:val="hybridMultilevel"/>
    <w:tmpl w:val="78607ACA"/>
    <w:lvl w:ilvl="0" w:tplc="EC505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4A46CD"/>
    <w:multiLevelType w:val="hybridMultilevel"/>
    <w:tmpl w:val="CDA60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D95"/>
    <w:multiLevelType w:val="hybridMultilevel"/>
    <w:tmpl w:val="34B6AA36"/>
    <w:lvl w:ilvl="0" w:tplc="C18251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CC5DC6"/>
    <w:multiLevelType w:val="hybridMultilevel"/>
    <w:tmpl w:val="24F05394"/>
    <w:lvl w:ilvl="0" w:tplc="CC86E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7730C"/>
    <w:multiLevelType w:val="hybridMultilevel"/>
    <w:tmpl w:val="1988C1C8"/>
    <w:lvl w:ilvl="0" w:tplc="6754939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256D91"/>
    <w:multiLevelType w:val="hybridMultilevel"/>
    <w:tmpl w:val="38B6E9C6"/>
    <w:lvl w:ilvl="0" w:tplc="09CE8C1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3642EC0"/>
    <w:multiLevelType w:val="hybridMultilevel"/>
    <w:tmpl w:val="608A165E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B43AC"/>
    <w:multiLevelType w:val="hybridMultilevel"/>
    <w:tmpl w:val="CE7C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C3378"/>
    <w:multiLevelType w:val="hybridMultilevel"/>
    <w:tmpl w:val="24F05394"/>
    <w:lvl w:ilvl="0" w:tplc="CC86E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D664F"/>
    <w:multiLevelType w:val="hybridMultilevel"/>
    <w:tmpl w:val="3250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95253"/>
    <w:multiLevelType w:val="hybridMultilevel"/>
    <w:tmpl w:val="207A3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E46FF"/>
    <w:multiLevelType w:val="hybridMultilevel"/>
    <w:tmpl w:val="C5665A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00E769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23283C0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48B3E41"/>
    <w:multiLevelType w:val="hybridMultilevel"/>
    <w:tmpl w:val="49280936"/>
    <w:lvl w:ilvl="0" w:tplc="9662B3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CE46C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1636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83A5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144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506D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D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A223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45C8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17"/>
  </w:num>
  <w:num w:numId="8">
    <w:abstractNumId w:val="10"/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15"/>
  </w:num>
  <w:num w:numId="12">
    <w:abstractNumId w:val="0"/>
  </w:num>
  <w:num w:numId="13">
    <w:abstractNumId w:val="3"/>
  </w:num>
  <w:num w:numId="14">
    <w:abstractNumId w:val="16"/>
  </w:num>
  <w:num w:numId="15">
    <w:abstractNumId w:val="7"/>
  </w:num>
  <w:num w:numId="16">
    <w:abstractNumId w:val="13"/>
  </w:num>
  <w:num w:numId="17">
    <w:abstractNumId w:val="6"/>
  </w:num>
  <w:num w:numId="18">
    <w:abstractNumId w:val="9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CAE"/>
    <w:rsid w:val="00001547"/>
    <w:rsid w:val="0000629E"/>
    <w:rsid w:val="00010E71"/>
    <w:rsid w:val="00014BE4"/>
    <w:rsid w:val="00023546"/>
    <w:rsid w:val="0003086E"/>
    <w:rsid w:val="00032318"/>
    <w:rsid w:val="000334D4"/>
    <w:rsid w:val="0003370A"/>
    <w:rsid w:val="000363FE"/>
    <w:rsid w:val="0004279A"/>
    <w:rsid w:val="0004350C"/>
    <w:rsid w:val="00054600"/>
    <w:rsid w:val="000B660A"/>
    <w:rsid w:val="000F7066"/>
    <w:rsid w:val="00101D86"/>
    <w:rsid w:val="001044AE"/>
    <w:rsid w:val="0010610D"/>
    <w:rsid w:val="00135AC5"/>
    <w:rsid w:val="001406BE"/>
    <w:rsid w:val="00146CCA"/>
    <w:rsid w:val="001531F9"/>
    <w:rsid w:val="0017359B"/>
    <w:rsid w:val="0017575C"/>
    <w:rsid w:val="0019522C"/>
    <w:rsid w:val="001A296B"/>
    <w:rsid w:val="001C2249"/>
    <w:rsid w:val="00217677"/>
    <w:rsid w:val="002242B9"/>
    <w:rsid w:val="00247341"/>
    <w:rsid w:val="00265C0A"/>
    <w:rsid w:val="002872B7"/>
    <w:rsid w:val="00293659"/>
    <w:rsid w:val="002C4547"/>
    <w:rsid w:val="002D3F98"/>
    <w:rsid w:val="003028E7"/>
    <w:rsid w:val="00310CAC"/>
    <w:rsid w:val="00341D43"/>
    <w:rsid w:val="0035709B"/>
    <w:rsid w:val="00363747"/>
    <w:rsid w:val="003827DE"/>
    <w:rsid w:val="003C5C19"/>
    <w:rsid w:val="003E32E8"/>
    <w:rsid w:val="003E7097"/>
    <w:rsid w:val="003F3578"/>
    <w:rsid w:val="00410904"/>
    <w:rsid w:val="00422081"/>
    <w:rsid w:val="004336CD"/>
    <w:rsid w:val="00437DBF"/>
    <w:rsid w:val="004509DB"/>
    <w:rsid w:val="004A1CCD"/>
    <w:rsid w:val="004A44E8"/>
    <w:rsid w:val="004B4A73"/>
    <w:rsid w:val="004E0636"/>
    <w:rsid w:val="004E19A5"/>
    <w:rsid w:val="004E641B"/>
    <w:rsid w:val="004F4048"/>
    <w:rsid w:val="005166F7"/>
    <w:rsid w:val="00555821"/>
    <w:rsid w:val="005679DD"/>
    <w:rsid w:val="005815E2"/>
    <w:rsid w:val="005A1546"/>
    <w:rsid w:val="005B609C"/>
    <w:rsid w:val="005F6858"/>
    <w:rsid w:val="006027E8"/>
    <w:rsid w:val="00604EB7"/>
    <w:rsid w:val="0060537C"/>
    <w:rsid w:val="006067F3"/>
    <w:rsid w:val="006166B0"/>
    <w:rsid w:val="00645501"/>
    <w:rsid w:val="0065678B"/>
    <w:rsid w:val="00685EEC"/>
    <w:rsid w:val="006B0ABB"/>
    <w:rsid w:val="006B41BB"/>
    <w:rsid w:val="006D6950"/>
    <w:rsid w:val="00736CEF"/>
    <w:rsid w:val="007732A3"/>
    <w:rsid w:val="00784353"/>
    <w:rsid w:val="00794879"/>
    <w:rsid w:val="0079654F"/>
    <w:rsid w:val="007B36BC"/>
    <w:rsid w:val="007D3436"/>
    <w:rsid w:val="007E1F3B"/>
    <w:rsid w:val="00807C70"/>
    <w:rsid w:val="00813C35"/>
    <w:rsid w:val="00826753"/>
    <w:rsid w:val="00827A83"/>
    <w:rsid w:val="00833F8E"/>
    <w:rsid w:val="008357A1"/>
    <w:rsid w:val="00840F4B"/>
    <w:rsid w:val="00860463"/>
    <w:rsid w:val="00863A4B"/>
    <w:rsid w:val="00872904"/>
    <w:rsid w:val="008740DD"/>
    <w:rsid w:val="00874C0D"/>
    <w:rsid w:val="00891BB5"/>
    <w:rsid w:val="00894B88"/>
    <w:rsid w:val="008C3AB0"/>
    <w:rsid w:val="008D0960"/>
    <w:rsid w:val="008D3969"/>
    <w:rsid w:val="008D50EB"/>
    <w:rsid w:val="008D6B49"/>
    <w:rsid w:val="008E1F3B"/>
    <w:rsid w:val="009122A7"/>
    <w:rsid w:val="009706AD"/>
    <w:rsid w:val="00973AD3"/>
    <w:rsid w:val="00983F3B"/>
    <w:rsid w:val="0098620E"/>
    <w:rsid w:val="009A6971"/>
    <w:rsid w:val="00A535EE"/>
    <w:rsid w:val="00A617A6"/>
    <w:rsid w:val="00A96145"/>
    <w:rsid w:val="00AA230E"/>
    <w:rsid w:val="00AC5A32"/>
    <w:rsid w:val="00AD2DBA"/>
    <w:rsid w:val="00AF1009"/>
    <w:rsid w:val="00B058A3"/>
    <w:rsid w:val="00B1448E"/>
    <w:rsid w:val="00B246F0"/>
    <w:rsid w:val="00B34C9A"/>
    <w:rsid w:val="00B42545"/>
    <w:rsid w:val="00B74CD8"/>
    <w:rsid w:val="00BA3828"/>
    <w:rsid w:val="00BC4461"/>
    <w:rsid w:val="00C058B9"/>
    <w:rsid w:val="00C12CAE"/>
    <w:rsid w:val="00C30508"/>
    <w:rsid w:val="00C45B57"/>
    <w:rsid w:val="00C533E1"/>
    <w:rsid w:val="00C53D59"/>
    <w:rsid w:val="00C55268"/>
    <w:rsid w:val="00C634EB"/>
    <w:rsid w:val="00C73715"/>
    <w:rsid w:val="00CB23BA"/>
    <w:rsid w:val="00D6657F"/>
    <w:rsid w:val="00D86DF6"/>
    <w:rsid w:val="00DA3B3F"/>
    <w:rsid w:val="00DA732F"/>
    <w:rsid w:val="00DB1900"/>
    <w:rsid w:val="00DB3C7A"/>
    <w:rsid w:val="00DC5DD7"/>
    <w:rsid w:val="00DE387F"/>
    <w:rsid w:val="00E36281"/>
    <w:rsid w:val="00E4093E"/>
    <w:rsid w:val="00E47062"/>
    <w:rsid w:val="00E95183"/>
    <w:rsid w:val="00E96EE1"/>
    <w:rsid w:val="00EB12D1"/>
    <w:rsid w:val="00EB17FD"/>
    <w:rsid w:val="00EB4614"/>
    <w:rsid w:val="00EB5A30"/>
    <w:rsid w:val="00EF778D"/>
    <w:rsid w:val="00F03EDB"/>
    <w:rsid w:val="00F4313E"/>
    <w:rsid w:val="00F469C8"/>
    <w:rsid w:val="00F5269C"/>
    <w:rsid w:val="00F67EAC"/>
    <w:rsid w:val="00F848AB"/>
    <w:rsid w:val="00FB15F1"/>
    <w:rsid w:val="00FC4609"/>
    <w:rsid w:val="00FE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AE"/>
    <w:pPr>
      <w:ind w:left="0"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A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12C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12CAE"/>
    <w:rPr>
      <w:rFonts w:ascii="Calibri" w:eastAsia="Calibri" w:hAnsi="Calibri" w:cs="Times New Roman"/>
      <w:lang w:val="en-US" w:bidi="en-US"/>
    </w:rPr>
  </w:style>
  <w:style w:type="paragraph" w:styleId="a6">
    <w:name w:val="Title"/>
    <w:basedOn w:val="a"/>
    <w:link w:val="a7"/>
    <w:qFormat/>
    <w:rsid w:val="00C12CAE"/>
    <w:pPr>
      <w:ind w:firstLine="0"/>
      <w:jc w:val="center"/>
    </w:pPr>
    <w:rPr>
      <w:rFonts w:ascii="Times New Roman" w:eastAsia="Times New Roman" w:hAnsi="Times New Roman"/>
      <w:b/>
      <w:bCs/>
      <w:sz w:val="36"/>
      <w:szCs w:val="24"/>
      <w:lang w:val="ru-RU" w:eastAsia="ru-RU" w:bidi="ar-SA"/>
    </w:rPr>
  </w:style>
  <w:style w:type="character" w:customStyle="1" w:styleId="a7">
    <w:name w:val="Название Знак"/>
    <w:basedOn w:val="a0"/>
    <w:link w:val="a6"/>
    <w:rsid w:val="00C12CA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rsid w:val="00C12CAE"/>
    <w:pPr>
      <w:autoSpaceDE w:val="0"/>
      <w:autoSpaceDN w:val="0"/>
      <w:adjustRightInd w:val="0"/>
      <w:ind w:left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Plain Text"/>
    <w:basedOn w:val="a"/>
    <w:link w:val="a9"/>
    <w:rsid w:val="00C12CAE"/>
    <w:pPr>
      <w:ind w:firstLine="454"/>
      <w:jc w:val="both"/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9">
    <w:name w:val="Текст Знак"/>
    <w:basedOn w:val="a0"/>
    <w:link w:val="a8"/>
    <w:rsid w:val="00C12C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СпортПриказОЧем"/>
    <w:rsid w:val="00C12CAE"/>
    <w:pPr>
      <w:keepLines/>
      <w:ind w:left="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b">
    <w:name w:val="СпортПриказСпортсмен"/>
    <w:rsid w:val="00C12CAE"/>
    <w:pPr>
      <w:keepLines/>
      <w:ind w:left="0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12CAE"/>
    <w:pPr>
      <w:spacing w:after="120"/>
      <w:ind w:firstLine="0"/>
    </w:pPr>
    <w:rPr>
      <w:rFonts w:ascii="Times New Roman" w:eastAsia="Times New Roman" w:hAnsi="Times New Roman"/>
      <w:sz w:val="16"/>
      <w:szCs w:val="16"/>
      <w:lang w:eastAsia="ru-RU" w:bidi="ar-SA"/>
    </w:rPr>
  </w:style>
  <w:style w:type="character" w:customStyle="1" w:styleId="30">
    <w:name w:val="Основной текст 3 Знак"/>
    <w:basedOn w:val="a0"/>
    <w:link w:val="3"/>
    <w:uiPriority w:val="99"/>
    <w:rsid w:val="00C12CAE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onsPlusNormal">
    <w:name w:val="ConsPlusNormal"/>
    <w:rsid w:val="00F03EDB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891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qFormat/>
    <w:rsid w:val="006067F3"/>
    <w:pPr>
      <w:ind w:left="2268" w:firstLine="284"/>
    </w:pPr>
    <w:rPr>
      <w:rFonts w:ascii="Times New Roman" w:eastAsia="Times New Roman" w:hAnsi="Times New Roman"/>
      <w:bCs/>
      <w:sz w:val="20"/>
      <w:szCs w:val="20"/>
      <w:lang w:val="ru-RU" w:bidi="ar-SA"/>
    </w:rPr>
  </w:style>
  <w:style w:type="character" w:customStyle="1" w:styleId="apple-converted-space">
    <w:name w:val="apple-converted-space"/>
    <w:basedOn w:val="a0"/>
    <w:rsid w:val="0098620E"/>
  </w:style>
  <w:style w:type="paragraph" w:styleId="ad">
    <w:name w:val="Balloon Text"/>
    <w:basedOn w:val="a"/>
    <w:link w:val="ae"/>
    <w:uiPriority w:val="99"/>
    <w:semiHidden/>
    <w:unhideWhenUsed/>
    <w:rsid w:val="004F4048"/>
    <w:pPr>
      <w:ind w:firstLine="0"/>
    </w:pPr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4F4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9C9D-293B-4B7B-91DF-8B021447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20094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Lola</cp:lastModifiedBy>
  <cp:revision>28</cp:revision>
  <cp:lastPrinted>2014-06-05T05:37:00Z</cp:lastPrinted>
  <dcterms:created xsi:type="dcterms:W3CDTF">2014-05-12T05:56:00Z</dcterms:created>
  <dcterms:modified xsi:type="dcterms:W3CDTF">2016-03-24T18:56:00Z</dcterms:modified>
</cp:coreProperties>
</file>