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индивидуальных и групповых тренингов учителей, реализуемая в рамках по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вышения их профессиональной квалификации, направлена на совершенствование информацион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но-технологического обеспечения современной общеобразовательной школы. Сегодня в качестве важнейшей стратегической задачи развития школы рассматривается формирование новой пара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дигмы образования, основанной на совершенствовании информационной среды образовательных учреждений, разработке и внедрении в педагогическую практику современных информационных и телекоммуникационных средств, а также передовых технологий обучения, требуется принци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пиально новый подход к обеспечению учебного процесса и его реализации в современных усло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названной проблемы видится на пути использования в образовательном процессе школы нового вида обеспечения - информационно-технологического, представляющего собой педагогическую систему, включающую в себя две самостоятельные и, в то же время, взаимосвя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занные и взаимодополняющие друг друга составляющие - информационную и технологическую.</w:t>
      </w:r>
      <w:proofErr w:type="gramEnd"/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из названных составляющих, обеспечивающую содержательный аспект обучения учащегося в школе, целесообразно рассматривать в контексте решения задачи полного и адек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предоставления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педагогу учебной и другого рода информации, способ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достижению поставленных дидактических целей.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информационной составляющей может применяться дидактический комплекс информационного обеспечения учебного предмета.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представляет собой дидактическую сис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тему, в которую, с целью создания условий для педагогически активного информационного взаимодействия между обучающим и обучающимися, интегрируются прикладные педагогиче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программные продукты, базы данных, а также совокупность других дидактических средств и методических материалов, обеспечивающих и поддерживающих учебный процесс.</w:t>
      </w:r>
      <w:proofErr w:type="gramEnd"/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конструирование дидактического комплекса школьного учебного пред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как дидактической системы, позволяет педагогу через информационную составляющую процесса обучения, представленную в педагогических программных продуктах, базах данных и учебных материалов, осуществлять целостную технологию обучения. Этим решается задача га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рантированного достижения целей предметного обучения школьников. Каждый элемент дидак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комплекса является не просто носителем соответствующей информации, но и выпол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специфические функции, определенные замыслом педагога. Таким образом, предлагается рассматривать дидактический комплекс информационного обеспечения учебного предмета как целостную дидактическую систему, представляющую собой постоянно развивающуюся базу знаний в одной из предметных областей.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использования подобных комплексов являются следующие:</w:t>
      </w:r>
    </w:p>
    <w:p w:rsidR="00B0277F" w:rsidRPr="00B0277F" w:rsidRDefault="00B0277F" w:rsidP="00B02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названные дидактические комплексы моделируются и создаются как целост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системы педагогических программных средств, интегрированных с целью сбора, организа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хранения, обработки, передачи и представления учебной информации их пользователям;</w:t>
      </w:r>
    </w:p>
    <w:p w:rsidR="00B0277F" w:rsidRPr="00B0277F" w:rsidRDefault="00B0277F" w:rsidP="00B02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все элементы дидактических комплексов взаимосвязаны между собой, имеют единую информационную основу и программно-аппаратную среду;</w:t>
      </w:r>
    </w:p>
    <w:p w:rsidR="00B0277F" w:rsidRPr="00B0277F" w:rsidRDefault="00B0277F" w:rsidP="00B02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изначально при проектировании дидактических комплексов предусматривает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возможность их использования как в локальных и 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распределенных компьютерных сетях шко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так и при дистанционной форме обучения. Этим решается вопрос об их поддержке имеющи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в образовательном учреждении информационными и телекоммуникационными средствами, а также средствами связи.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структура комплекса могут быть весьма гибкими и зависят от содержания пред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метной области, для которой он разрабатывается.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 него могут быть включены: рабочая программа учебного предмета (гипертекстовый вариант); компьютеризированный учеб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включающий в себя электронные варианты теоретического курса и альбома схем и нагляд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пособий, информационно-справочная система, состоящая из электронного словаря; элек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тронный практикум по учебному предмету (гипертекстовый вариант); автоматизированная сис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 оценки и контроля знаний обучающихся.</w:t>
      </w:r>
      <w:proofErr w:type="gramEnd"/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составляющей, обеспечивающей процессуальную сторону предметного обуче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школе, предлагается рассматривать технологическое обеспечение, которое реализуется на основе применения в учебном процессе современных технологий обучения. Среди особенностей их проектирования и разработки в рамках информационно-технологического обеспечения обра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процесса можно указать следующие:</w:t>
      </w:r>
    </w:p>
    <w:p w:rsidR="00B0277F" w:rsidRPr="00B0277F" w:rsidRDefault="00B0277F" w:rsidP="00B027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данном случае технология обучения выполняет связующую функцию, то есть, является как бы стержнем, вокруг которого формируется необходимая информационная среда, способствующая активному педагогическому взаимодействию обучающего и обучающих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ся;</w:t>
      </w:r>
      <w:proofErr w:type="gramEnd"/>
    </w:p>
    <w:p w:rsidR="00B0277F" w:rsidRPr="00B0277F" w:rsidRDefault="00B0277F" w:rsidP="00B027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при моделировании технологии обучения педагогом изначально, в соответст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целями и содержанием обучения, решаемыми задачами и используемыми методами, опре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деляются структура и содержание дидактического комплекса. В этом случае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качестве ключевого элемента технологии обучения и служит, по существу, ее основой.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моделирования и конструирования педагогом технологии обучения может быть технологическая карта, представляющая собой своего рода паспорт модели будущего учеб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процесса, в котором целостно и емко представлены главные его параметры, обеспечиваю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успех обучения: диагностическое целеполагание, логическая структура, дозирование мате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 и контрольных заданий, описание дидактического процесса в виде пошаговой, поэтапной последовательности действий педагога с указанием очередности применения соответствующих элементов дидактического комплекса, система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оценки и коррекции.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рамках информационно-технологического обеспечения технология обу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рассматривается не только как процесс или результат его моделирования (описание, мо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дель), но и как специфическое средство, своеобразный «инструмент» в руках преподавателя, по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зволяющий ему организовать образовательный процесс на технологическом уровне.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экспериментального обучения свидетельствуют, что использование в школе данного вида обеспечения позволяет: интенсифицировать и индивидуализировать учебный про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цесс; значительно активизировать познавательную деятельность обучающихся, повысить ее сти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мулирующую составляющую; реализовать в процессе самостоятельной работы пользователей с элементами дидактического комплекса дружеский интерфейс и индивидуальный темп усвоения учебного материала; производить 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оперативный контроль за ходом усвоения знаний, формирова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навыков и умений;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статистику успеваемости и диагностировать уровень подготовки каждого обучающегося и класса в целом, что обеспечивает достаточно объективную оценку и хорошую информированность преподавателя.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индивидуальных и групповых тренингов учителей имеет мо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дульную структуру, рассчитана на 72 часа учебного времени и включает такие разделы, как:</w:t>
      </w:r>
    </w:p>
    <w:p w:rsidR="00B0277F" w:rsidRPr="00B0277F" w:rsidRDefault="00B0277F" w:rsidP="00B027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образования;</w:t>
      </w:r>
    </w:p>
    <w:p w:rsidR="00B0277F" w:rsidRPr="00B0277F" w:rsidRDefault="00B0277F" w:rsidP="00B027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обеспечение;</w:t>
      </w:r>
    </w:p>
    <w:p w:rsidR="00B0277F" w:rsidRPr="00B0277F" w:rsidRDefault="00B0277F" w:rsidP="00B027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Офисные технологии;</w:t>
      </w:r>
    </w:p>
    <w:p w:rsidR="00B0277F" w:rsidRPr="00B0277F" w:rsidRDefault="00B0277F" w:rsidP="00B027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редакторы;</w:t>
      </w:r>
    </w:p>
    <w:p w:rsidR="00B0277F" w:rsidRPr="00B0277F" w:rsidRDefault="00B0277F" w:rsidP="00B027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Интернет;</w:t>
      </w:r>
    </w:p>
    <w:p w:rsidR="00B0277F" w:rsidRPr="00B0277F" w:rsidRDefault="00B0277F" w:rsidP="00B027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сайтостроения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создания тестов в специализированной оболочке;</w:t>
      </w:r>
    </w:p>
    <w:p w:rsidR="00B0277F" w:rsidRPr="00B0277F" w:rsidRDefault="00B0277F" w:rsidP="00B027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редактирования цифровых видеозаписей.</w:t>
      </w:r>
    </w:p>
    <w:p w:rsidR="00B0277F" w:rsidRPr="00B0277F" w:rsidRDefault="00B0277F" w:rsidP="00B027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индивидуальный подход к слушателям. По результатам входно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анкетирования и тестирования (приложение 1, 2) группа делится на три уровня пользователей: «новички», «пользователи среднего уровня» и «эксперты»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группе подбирается соответствующий учебно-тематический план.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после прохождения курсов слушатель должен (в соответствии со своим пользо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вательским уровнем):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«Новички»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персонального компьютера;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об операционной системах - на примере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в файловой системе, интерфейсом;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редактирование документов в текстовых редакторах;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редактирование электронных таблиц в табличном процессоре;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об использовании сервисов в сети Интернет;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по подготовке презентаций;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защиты информации;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конструирования урока с использованием информационных и Интернет - технологий.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файловой системе в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учебно-методические материалы в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учебно-методические материалы в MS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несложными рисунками;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поиск необходимой информации в Интернет;</w:t>
      </w:r>
    </w:p>
    <w:p w:rsidR="00B0277F" w:rsidRPr="00B0277F" w:rsidRDefault="00B0277F" w:rsidP="00B027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образовательном учебном процессе школы электронную почту и Интер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«Пользователи среднего уровня» знания и умения вышеперечисленные группы «новички» и дополнительно: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0277F" w:rsidRPr="00B0277F" w:rsidRDefault="00B0277F" w:rsidP="00B027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возможности компьютерного программного обеспечения;</w:t>
      </w:r>
    </w:p>
    <w:p w:rsidR="00B0277F" w:rsidRPr="00B0277F" w:rsidRDefault="00B0277F" w:rsidP="00B027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создания векторной графики в приложениях;</w:t>
      </w:r>
    </w:p>
    <w:p w:rsidR="00B0277F" w:rsidRPr="00B0277F" w:rsidRDefault="00B0277F" w:rsidP="00B027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создания растровой графики в приложениях;</w:t>
      </w:r>
    </w:p>
    <w:p w:rsidR="00B0277F" w:rsidRPr="00B0277F" w:rsidRDefault="00B0277F" w:rsidP="00B027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создания слайд-шоу с использование фото и видеоматериалов 0 основы редактирования видеозаписей;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0277F" w:rsidRPr="00B0277F" w:rsidRDefault="00B0277F" w:rsidP="00B027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простейшие иллюстрации, используя главные инструменты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Редактировать изображения в программе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слайд-шоу MS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Редактировать видеозаписи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MovieMaker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«Эксперты» знания и умения все вышеперечисленные группы «новички» и «Пользователи среднего уровня» и дополнительно: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создания тестов в специализированной оболочке;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задачи проектирования модели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-сайта;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создания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-страниц;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0277F" w:rsidRPr="00B0277F" w:rsidRDefault="00B0277F" w:rsidP="00B027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тестовые задания различных направлений в специализированной оболочке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MyTest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77F" w:rsidRPr="00B0277F" w:rsidRDefault="00B0277F" w:rsidP="00B027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системное проектирование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-сайта, выделяя и реализуя элементы, связи, функции;</w:t>
      </w:r>
    </w:p>
    <w:p w:rsidR="00B0277F" w:rsidRPr="00B0277F" w:rsidRDefault="00B0277F" w:rsidP="00B027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-страницы, собирать и устанавливать </w:t>
      </w:r>
      <w:proofErr w:type="spellStart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-сайт, выполнять меры по за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щите информации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методов контроля усвоения знаний будут использоваться самостоятельные практические задания.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итоговой аттестации учителей выступает творческий проект.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предполагает выполнение самостоятельной творческой работы, при которой ак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туализируются знания, полученные за весь период изучения курсов, отрабатываются и демонст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рируются практические навыки работы слушателя.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сказанное, необходимо отметить, что использование в образовательном процессе современной школе предлагаемого информационно-технологического обеспечения позволит час</w:t>
      </w:r>
      <w:r w:rsidRPr="00B02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 снять проблемы, стоящие сегодня перед учителями в условиях информатизации школы.</w:t>
      </w:r>
    </w:p>
    <w:p w:rsidR="00D2453D" w:rsidRDefault="00D2453D">
      <w:bookmarkStart w:id="0" w:name="_GoBack"/>
      <w:bookmarkEnd w:id="0"/>
    </w:p>
    <w:sectPr w:rsidR="00D2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CF3"/>
    <w:multiLevelType w:val="multilevel"/>
    <w:tmpl w:val="0F6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62831"/>
    <w:multiLevelType w:val="multilevel"/>
    <w:tmpl w:val="458E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34355"/>
    <w:multiLevelType w:val="multilevel"/>
    <w:tmpl w:val="952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53CC0"/>
    <w:multiLevelType w:val="multilevel"/>
    <w:tmpl w:val="A42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13870"/>
    <w:multiLevelType w:val="multilevel"/>
    <w:tmpl w:val="ACD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C4B20"/>
    <w:multiLevelType w:val="multilevel"/>
    <w:tmpl w:val="8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60C0E"/>
    <w:multiLevelType w:val="multilevel"/>
    <w:tmpl w:val="6AA8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37FBD"/>
    <w:multiLevelType w:val="multilevel"/>
    <w:tmpl w:val="7A3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F"/>
    <w:rsid w:val="000035D9"/>
    <w:rsid w:val="0000568F"/>
    <w:rsid w:val="000128C3"/>
    <w:rsid w:val="00013D53"/>
    <w:rsid w:val="0001436E"/>
    <w:rsid w:val="00015F19"/>
    <w:rsid w:val="00020814"/>
    <w:rsid w:val="00021FFB"/>
    <w:rsid w:val="00024653"/>
    <w:rsid w:val="0002561B"/>
    <w:rsid w:val="000309D0"/>
    <w:rsid w:val="00031204"/>
    <w:rsid w:val="00032C13"/>
    <w:rsid w:val="000378F1"/>
    <w:rsid w:val="00041C23"/>
    <w:rsid w:val="00043CA3"/>
    <w:rsid w:val="0004744B"/>
    <w:rsid w:val="00051057"/>
    <w:rsid w:val="00052629"/>
    <w:rsid w:val="00057387"/>
    <w:rsid w:val="000664EA"/>
    <w:rsid w:val="00066A9D"/>
    <w:rsid w:val="000703F8"/>
    <w:rsid w:val="00070513"/>
    <w:rsid w:val="000717B6"/>
    <w:rsid w:val="00072DDF"/>
    <w:rsid w:val="0007668B"/>
    <w:rsid w:val="000768D7"/>
    <w:rsid w:val="00077491"/>
    <w:rsid w:val="00085156"/>
    <w:rsid w:val="00085F8E"/>
    <w:rsid w:val="000860C3"/>
    <w:rsid w:val="00086723"/>
    <w:rsid w:val="00093F75"/>
    <w:rsid w:val="0009672B"/>
    <w:rsid w:val="000C037A"/>
    <w:rsid w:val="000C28B8"/>
    <w:rsid w:val="000D03A8"/>
    <w:rsid w:val="000D17D1"/>
    <w:rsid w:val="000D4C69"/>
    <w:rsid w:val="000D5EC9"/>
    <w:rsid w:val="000D6EEC"/>
    <w:rsid w:val="000E1B92"/>
    <w:rsid w:val="000E2582"/>
    <w:rsid w:val="000E3B26"/>
    <w:rsid w:val="000E3FF0"/>
    <w:rsid w:val="000E4E36"/>
    <w:rsid w:val="000E65A3"/>
    <w:rsid w:val="000F0A3F"/>
    <w:rsid w:val="000F1415"/>
    <w:rsid w:val="000F7D97"/>
    <w:rsid w:val="00102209"/>
    <w:rsid w:val="00104E6D"/>
    <w:rsid w:val="00110DE0"/>
    <w:rsid w:val="001142FD"/>
    <w:rsid w:val="001252A8"/>
    <w:rsid w:val="00126716"/>
    <w:rsid w:val="00132438"/>
    <w:rsid w:val="0013668C"/>
    <w:rsid w:val="00137860"/>
    <w:rsid w:val="00140502"/>
    <w:rsid w:val="001505B6"/>
    <w:rsid w:val="0015182F"/>
    <w:rsid w:val="00151C3E"/>
    <w:rsid w:val="00155FB3"/>
    <w:rsid w:val="00165C0F"/>
    <w:rsid w:val="001676D3"/>
    <w:rsid w:val="0017583A"/>
    <w:rsid w:val="001764C8"/>
    <w:rsid w:val="001810FF"/>
    <w:rsid w:val="0018238E"/>
    <w:rsid w:val="00184759"/>
    <w:rsid w:val="001861AC"/>
    <w:rsid w:val="001943F1"/>
    <w:rsid w:val="00197C8E"/>
    <w:rsid w:val="001A2FE9"/>
    <w:rsid w:val="001A5833"/>
    <w:rsid w:val="001B02D8"/>
    <w:rsid w:val="001B18BF"/>
    <w:rsid w:val="001B2C57"/>
    <w:rsid w:val="001B2CA1"/>
    <w:rsid w:val="001B4B55"/>
    <w:rsid w:val="001B6C84"/>
    <w:rsid w:val="001B746A"/>
    <w:rsid w:val="001C0C8D"/>
    <w:rsid w:val="001C54C4"/>
    <w:rsid w:val="001C7A1F"/>
    <w:rsid w:val="001D656B"/>
    <w:rsid w:val="001E0A3C"/>
    <w:rsid w:val="001E2E72"/>
    <w:rsid w:val="001E4D2B"/>
    <w:rsid w:val="001E590F"/>
    <w:rsid w:val="001F1188"/>
    <w:rsid w:val="001F1B40"/>
    <w:rsid w:val="001F73FC"/>
    <w:rsid w:val="002058E1"/>
    <w:rsid w:val="002150F1"/>
    <w:rsid w:val="002243C1"/>
    <w:rsid w:val="00232321"/>
    <w:rsid w:val="00233495"/>
    <w:rsid w:val="002371D0"/>
    <w:rsid w:val="00245147"/>
    <w:rsid w:val="00247376"/>
    <w:rsid w:val="0025134F"/>
    <w:rsid w:val="0025286A"/>
    <w:rsid w:val="00257423"/>
    <w:rsid w:val="0027751F"/>
    <w:rsid w:val="002919F0"/>
    <w:rsid w:val="00294933"/>
    <w:rsid w:val="00294B9D"/>
    <w:rsid w:val="00295E27"/>
    <w:rsid w:val="002A42B1"/>
    <w:rsid w:val="002A4C94"/>
    <w:rsid w:val="002A5F7D"/>
    <w:rsid w:val="002A66EA"/>
    <w:rsid w:val="002B1184"/>
    <w:rsid w:val="002B1DDD"/>
    <w:rsid w:val="002B3D3B"/>
    <w:rsid w:val="002C5AC7"/>
    <w:rsid w:val="002C5D98"/>
    <w:rsid w:val="002D0A26"/>
    <w:rsid w:val="002D68AB"/>
    <w:rsid w:val="002E2949"/>
    <w:rsid w:val="002E3272"/>
    <w:rsid w:val="002F7366"/>
    <w:rsid w:val="00300B48"/>
    <w:rsid w:val="00303440"/>
    <w:rsid w:val="003065D7"/>
    <w:rsid w:val="00306E59"/>
    <w:rsid w:val="0030744E"/>
    <w:rsid w:val="00307685"/>
    <w:rsid w:val="0031181B"/>
    <w:rsid w:val="00311A6A"/>
    <w:rsid w:val="0031345E"/>
    <w:rsid w:val="00313A24"/>
    <w:rsid w:val="00313DF5"/>
    <w:rsid w:val="00316843"/>
    <w:rsid w:val="003169C2"/>
    <w:rsid w:val="00321225"/>
    <w:rsid w:val="00323FD0"/>
    <w:rsid w:val="00324632"/>
    <w:rsid w:val="00325398"/>
    <w:rsid w:val="003301B4"/>
    <w:rsid w:val="00331E56"/>
    <w:rsid w:val="00332FF2"/>
    <w:rsid w:val="00333CCE"/>
    <w:rsid w:val="003415EC"/>
    <w:rsid w:val="00342795"/>
    <w:rsid w:val="003441CC"/>
    <w:rsid w:val="0034439B"/>
    <w:rsid w:val="003446F5"/>
    <w:rsid w:val="00346832"/>
    <w:rsid w:val="003557BE"/>
    <w:rsid w:val="003613DF"/>
    <w:rsid w:val="00363A63"/>
    <w:rsid w:val="0036449B"/>
    <w:rsid w:val="00364C08"/>
    <w:rsid w:val="00365A1F"/>
    <w:rsid w:val="00366BCE"/>
    <w:rsid w:val="00367425"/>
    <w:rsid w:val="00371774"/>
    <w:rsid w:val="00374FED"/>
    <w:rsid w:val="00377D0B"/>
    <w:rsid w:val="003820CD"/>
    <w:rsid w:val="0038493E"/>
    <w:rsid w:val="00392AF2"/>
    <w:rsid w:val="00392EB9"/>
    <w:rsid w:val="00393944"/>
    <w:rsid w:val="003A0C69"/>
    <w:rsid w:val="003A2B83"/>
    <w:rsid w:val="003A7735"/>
    <w:rsid w:val="003A7C8B"/>
    <w:rsid w:val="003B0169"/>
    <w:rsid w:val="003B04E0"/>
    <w:rsid w:val="003B7245"/>
    <w:rsid w:val="003C0CA8"/>
    <w:rsid w:val="003C6BA9"/>
    <w:rsid w:val="003D0211"/>
    <w:rsid w:val="003E4548"/>
    <w:rsid w:val="003F61B8"/>
    <w:rsid w:val="004011AE"/>
    <w:rsid w:val="00406E8F"/>
    <w:rsid w:val="00407D65"/>
    <w:rsid w:val="0042184A"/>
    <w:rsid w:val="00434D40"/>
    <w:rsid w:val="0043545D"/>
    <w:rsid w:val="00436189"/>
    <w:rsid w:val="004404E4"/>
    <w:rsid w:val="00441024"/>
    <w:rsid w:val="00441085"/>
    <w:rsid w:val="00441712"/>
    <w:rsid w:val="004468AB"/>
    <w:rsid w:val="00447A48"/>
    <w:rsid w:val="004503E8"/>
    <w:rsid w:val="00450924"/>
    <w:rsid w:val="004518CF"/>
    <w:rsid w:val="00457489"/>
    <w:rsid w:val="00460915"/>
    <w:rsid w:val="00460F18"/>
    <w:rsid w:val="00462308"/>
    <w:rsid w:val="00464379"/>
    <w:rsid w:val="00465049"/>
    <w:rsid w:val="00467119"/>
    <w:rsid w:val="004707D0"/>
    <w:rsid w:val="00473663"/>
    <w:rsid w:val="00473DE2"/>
    <w:rsid w:val="004777B9"/>
    <w:rsid w:val="00484CFF"/>
    <w:rsid w:val="004859E5"/>
    <w:rsid w:val="004A5C6C"/>
    <w:rsid w:val="004B6909"/>
    <w:rsid w:val="004C0DED"/>
    <w:rsid w:val="004C4710"/>
    <w:rsid w:val="004C4822"/>
    <w:rsid w:val="004C72D7"/>
    <w:rsid w:val="004D18A0"/>
    <w:rsid w:val="004D5E23"/>
    <w:rsid w:val="004E5E7C"/>
    <w:rsid w:val="004E63FC"/>
    <w:rsid w:val="004E6502"/>
    <w:rsid w:val="004F14C7"/>
    <w:rsid w:val="00500E5F"/>
    <w:rsid w:val="00513C0B"/>
    <w:rsid w:val="00515723"/>
    <w:rsid w:val="00521A6C"/>
    <w:rsid w:val="00522007"/>
    <w:rsid w:val="00523BA0"/>
    <w:rsid w:val="00524648"/>
    <w:rsid w:val="005328FF"/>
    <w:rsid w:val="0053792B"/>
    <w:rsid w:val="00540B6E"/>
    <w:rsid w:val="005410D4"/>
    <w:rsid w:val="00546B8E"/>
    <w:rsid w:val="0055143B"/>
    <w:rsid w:val="00551FAE"/>
    <w:rsid w:val="00552536"/>
    <w:rsid w:val="005547F7"/>
    <w:rsid w:val="005606A7"/>
    <w:rsid w:val="005661DF"/>
    <w:rsid w:val="00571C20"/>
    <w:rsid w:val="00573FF7"/>
    <w:rsid w:val="00580486"/>
    <w:rsid w:val="005846C3"/>
    <w:rsid w:val="0059503D"/>
    <w:rsid w:val="005B4365"/>
    <w:rsid w:val="005B57E9"/>
    <w:rsid w:val="005C0639"/>
    <w:rsid w:val="005C3D71"/>
    <w:rsid w:val="005C432C"/>
    <w:rsid w:val="005C549E"/>
    <w:rsid w:val="005C5841"/>
    <w:rsid w:val="005C6609"/>
    <w:rsid w:val="005C6C19"/>
    <w:rsid w:val="005C77AA"/>
    <w:rsid w:val="005E1BF1"/>
    <w:rsid w:val="005E2070"/>
    <w:rsid w:val="005E3BB0"/>
    <w:rsid w:val="005E6E6A"/>
    <w:rsid w:val="005F150E"/>
    <w:rsid w:val="005F71B0"/>
    <w:rsid w:val="006007C0"/>
    <w:rsid w:val="00600B17"/>
    <w:rsid w:val="006038D8"/>
    <w:rsid w:val="00603F55"/>
    <w:rsid w:val="00606A05"/>
    <w:rsid w:val="00611AD4"/>
    <w:rsid w:val="006121AC"/>
    <w:rsid w:val="006337DB"/>
    <w:rsid w:val="00641A27"/>
    <w:rsid w:val="00641EBB"/>
    <w:rsid w:val="006477BA"/>
    <w:rsid w:val="006501C6"/>
    <w:rsid w:val="006545A3"/>
    <w:rsid w:val="00654EB6"/>
    <w:rsid w:val="00657854"/>
    <w:rsid w:val="00662C68"/>
    <w:rsid w:val="00673723"/>
    <w:rsid w:val="006740C4"/>
    <w:rsid w:val="00675391"/>
    <w:rsid w:val="00676D04"/>
    <w:rsid w:val="00680E89"/>
    <w:rsid w:val="00681E5F"/>
    <w:rsid w:val="0069299F"/>
    <w:rsid w:val="00692FC4"/>
    <w:rsid w:val="00693E01"/>
    <w:rsid w:val="006959A7"/>
    <w:rsid w:val="00696989"/>
    <w:rsid w:val="006A6439"/>
    <w:rsid w:val="006B1CAC"/>
    <w:rsid w:val="006B68B0"/>
    <w:rsid w:val="006D17AD"/>
    <w:rsid w:val="006D43AD"/>
    <w:rsid w:val="006D5231"/>
    <w:rsid w:val="006D73EA"/>
    <w:rsid w:val="006E214C"/>
    <w:rsid w:val="006E445A"/>
    <w:rsid w:val="006E5030"/>
    <w:rsid w:val="006E6BC0"/>
    <w:rsid w:val="006F4555"/>
    <w:rsid w:val="006F7018"/>
    <w:rsid w:val="0070712E"/>
    <w:rsid w:val="007121FB"/>
    <w:rsid w:val="00714A32"/>
    <w:rsid w:val="0071519B"/>
    <w:rsid w:val="00720074"/>
    <w:rsid w:val="007200FE"/>
    <w:rsid w:val="007223A9"/>
    <w:rsid w:val="007250DE"/>
    <w:rsid w:val="0072541C"/>
    <w:rsid w:val="00726A7D"/>
    <w:rsid w:val="00726E15"/>
    <w:rsid w:val="00727D23"/>
    <w:rsid w:val="00733917"/>
    <w:rsid w:val="00740137"/>
    <w:rsid w:val="00746F9F"/>
    <w:rsid w:val="0074785E"/>
    <w:rsid w:val="00754CB8"/>
    <w:rsid w:val="0076050B"/>
    <w:rsid w:val="0076079F"/>
    <w:rsid w:val="007641F6"/>
    <w:rsid w:val="00766567"/>
    <w:rsid w:val="00771C5B"/>
    <w:rsid w:val="00775B4C"/>
    <w:rsid w:val="00777BB3"/>
    <w:rsid w:val="007865E9"/>
    <w:rsid w:val="00796EBE"/>
    <w:rsid w:val="007A10CE"/>
    <w:rsid w:val="007A4105"/>
    <w:rsid w:val="007A50EA"/>
    <w:rsid w:val="007B042A"/>
    <w:rsid w:val="007B2106"/>
    <w:rsid w:val="007B4FD0"/>
    <w:rsid w:val="007B5086"/>
    <w:rsid w:val="007B668A"/>
    <w:rsid w:val="007B7DDA"/>
    <w:rsid w:val="007C10F5"/>
    <w:rsid w:val="007C1BEC"/>
    <w:rsid w:val="007C513F"/>
    <w:rsid w:val="007D0E38"/>
    <w:rsid w:val="007D109D"/>
    <w:rsid w:val="007D2D55"/>
    <w:rsid w:val="007D4EF7"/>
    <w:rsid w:val="007D5B09"/>
    <w:rsid w:val="007F19B2"/>
    <w:rsid w:val="0080035E"/>
    <w:rsid w:val="008073DB"/>
    <w:rsid w:val="008128C4"/>
    <w:rsid w:val="00816E85"/>
    <w:rsid w:val="00823366"/>
    <w:rsid w:val="0082442A"/>
    <w:rsid w:val="00826E63"/>
    <w:rsid w:val="00830C43"/>
    <w:rsid w:val="0083297B"/>
    <w:rsid w:val="00833D54"/>
    <w:rsid w:val="00845D07"/>
    <w:rsid w:val="0085060A"/>
    <w:rsid w:val="00854363"/>
    <w:rsid w:val="0086238A"/>
    <w:rsid w:val="00864142"/>
    <w:rsid w:val="00864929"/>
    <w:rsid w:val="0086569F"/>
    <w:rsid w:val="00872A37"/>
    <w:rsid w:val="00882E78"/>
    <w:rsid w:val="0088465E"/>
    <w:rsid w:val="008862CA"/>
    <w:rsid w:val="00886FE8"/>
    <w:rsid w:val="008910EF"/>
    <w:rsid w:val="00891961"/>
    <w:rsid w:val="00896499"/>
    <w:rsid w:val="00897BB0"/>
    <w:rsid w:val="008B1FE4"/>
    <w:rsid w:val="008B68E4"/>
    <w:rsid w:val="008B7276"/>
    <w:rsid w:val="008C2814"/>
    <w:rsid w:val="008C29B0"/>
    <w:rsid w:val="008D2BAD"/>
    <w:rsid w:val="008D36EC"/>
    <w:rsid w:val="008D3D11"/>
    <w:rsid w:val="008D6AB3"/>
    <w:rsid w:val="008D78B5"/>
    <w:rsid w:val="008E1928"/>
    <w:rsid w:val="008E233A"/>
    <w:rsid w:val="008E3F3B"/>
    <w:rsid w:val="008E46A5"/>
    <w:rsid w:val="008E4EE2"/>
    <w:rsid w:val="008E56F1"/>
    <w:rsid w:val="008F3D82"/>
    <w:rsid w:val="00901BD4"/>
    <w:rsid w:val="00907CF3"/>
    <w:rsid w:val="009140E4"/>
    <w:rsid w:val="00916230"/>
    <w:rsid w:val="00917046"/>
    <w:rsid w:val="00924BC9"/>
    <w:rsid w:val="00933C29"/>
    <w:rsid w:val="00942A30"/>
    <w:rsid w:val="009453AB"/>
    <w:rsid w:val="009507B1"/>
    <w:rsid w:val="00951E4A"/>
    <w:rsid w:val="00952942"/>
    <w:rsid w:val="00956B37"/>
    <w:rsid w:val="009609BB"/>
    <w:rsid w:val="00962D51"/>
    <w:rsid w:val="00963824"/>
    <w:rsid w:val="00970878"/>
    <w:rsid w:val="009727D5"/>
    <w:rsid w:val="009765CB"/>
    <w:rsid w:val="00977DCB"/>
    <w:rsid w:val="00983922"/>
    <w:rsid w:val="00985688"/>
    <w:rsid w:val="009904F5"/>
    <w:rsid w:val="009963EF"/>
    <w:rsid w:val="00997E51"/>
    <w:rsid w:val="009A0436"/>
    <w:rsid w:val="009A0B81"/>
    <w:rsid w:val="009A19AA"/>
    <w:rsid w:val="009B1CD7"/>
    <w:rsid w:val="009D0E9C"/>
    <w:rsid w:val="009D41A7"/>
    <w:rsid w:val="009D4E93"/>
    <w:rsid w:val="009D5DA8"/>
    <w:rsid w:val="009D7F94"/>
    <w:rsid w:val="009E0D13"/>
    <w:rsid w:val="009E5247"/>
    <w:rsid w:val="009F2A18"/>
    <w:rsid w:val="009F32A6"/>
    <w:rsid w:val="009F5BDA"/>
    <w:rsid w:val="00A018A1"/>
    <w:rsid w:val="00A04CFF"/>
    <w:rsid w:val="00A05809"/>
    <w:rsid w:val="00A07796"/>
    <w:rsid w:val="00A079B6"/>
    <w:rsid w:val="00A11455"/>
    <w:rsid w:val="00A137BC"/>
    <w:rsid w:val="00A151A6"/>
    <w:rsid w:val="00A22E21"/>
    <w:rsid w:val="00A25C67"/>
    <w:rsid w:val="00A26A2D"/>
    <w:rsid w:val="00A324FD"/>
    <w:rsid w:val="00A330AB"/>
    <w:rsid w:val="00A342AC"/>
    <w:rsid w:val="00A3478B"/>
    <w:rsid w:val="00A41653"/>
    <w:rsid w:val="00A44314"/>
    <w:rsid w:val="00A51336"/>
    <w:rsid w:val="00A52243"/>
    <w:rsid w:val="00A53CA7"/>
    <w:rsid w:val="00A54025"/>
    <w:rsid w:val="00A5443B"/>
    <w:rsid w:val="00A547F5"/>
    <w:rsid w:val="00A6360B"/>
    <w:rsid w:val="00A63ABD"/>
    <w:rsid w:val="00A70259"/>
    <w:rsid w:val="00A72935"/>
    <w:rsid w:val="00A73A64"/>
    <w:rsid w:val="00A82294"/>
    <w:rsid w:val="00A87856"/>
    <w:rsid w:val="00A902C1"/>
    <w:rsid w:val="00A92219"/>
    <w:rsid w:val="00A947E7"/>
    <w:rsid w:val="00A95981"/>
    <w:rsid w:val="00AA5C63"/>
    <w:rsid w:val="00AB08D9"/>
    <w:rsid w:val="00AB4CD1"/>
    <w:rsid w:val="00AC196D"/>
    <w:rsid w:val="00AE410C"/>
    <w:rsid w:val="00AF0B22"/>
    <w:rsid w:val="00AF121F"/>
    <w:rsid w:val="00AF31DD"/>
    <w:rsid w:val="00AF4E78"/>
    <w:rsid w:val="00B0069C"/>
    <w:rsid w:val="00B0277F"/>
    <w:rsid w:val="00B13C58"/>
    <w:rsid w:val="00B3186C"/>
    <w:rsid w:val="00B3229C"/>
    <w:rsid w:val="00B33FAC"/>
    <w:rsid w:val="00B42D96"/>
    <w:rsid w:val="00B44E89"/>
    <w:rsid w:val="00B45FD3"/>
    <w:rsid w:val="00B5099B"/>
    <w:rsid w:val="00B53EA5"/>
    <w:rsid w:val="00B56A72"/>
    <w:rsid w:val="00B650F7"/>
    <w:rsid w:val="00B65447"/>
    <w:rsid w:val="00B65805"/>
    <w:rsid w:val="00B73FDD"/>
    <w:rsid w:val="00B7752C"/>
    <w:rsid w:val="00B82431"/>
    <w:rsid w:val="00B909F8"/>
    <w:rsid w:val="00B918FA"/>
    <w:rsid w:val="00B92544"/>
    <w:rsid w:val="00B95DA3"/>
    <w:rsid w:val="00B96DB9"/>
    <w:rsid w:val="00BA082F"/>
    <w:rsid w:val="00BA3293"/>
    <w:rsid w:val="00BA5CBA"/>
    <w:rsid w:val="00BA6071"/>
    <w:rsid w:val="00BA6AE7"/>
    <w:rsid w:val="00BB2CF0"/>
    <w:rsid w:val="00BB7334"/>
    <w:rsid w:val="00BD21D4"/>
    <w:rsid w:val="00BD2916"/>
    <w:rsid w:val="00BD510E"/>
    <w:rsid w:val="00BD6DCD"/>
    <w:rsid w:val="00BE3D49"/>
    <w:rsid w:val="00BF360C"/>
    <w:rsid w:val="00BF3A78"/>
    <w:rsid w:val="00BF71EF"/>
    <w:rsid w:val="00C002E8"/>
    <w:rsid w:val="00C00378"/>
    <w:rsid w:val="00C042A8"/>
    <w:rsid w:val="00C071F9"/>
    <w:rsid w:val="00C11B06"/>
    <w:rsid w:val="00C14746"/>
    <w:rsid w:val="00C22907"/>
    <w:rsid w:val="00C243C5"/>
    <w:rsid w:val="00C32406"/>
    <w:rsid w:val="00C34102"/>
    <w:rsid w:val="00C366D6"/>
    <w:rsid w:val="00C37683"/>
    <w:rsid w:val="00C402EB"/>
    <w:rsid w:val="00C45C58"/>
    <w:rsid w:val="00C4673E"/>
    <w:rsid w:val="00C50159"/>
    <w:rsid w:val="00C57BD1"/>
    <w:rsid w:val="00C6222D"/>
    <w:rsid w:val="00C675B5"/>
    <w:rsid w:val="00C719FE"/>
    <w:rsid w:val="00C72852"/>
    <w:rsid w:val="00C730F7"/>
    <w:rsid w:val="00C7560D"/>
    <w:rsid w:val="00C773AA"/>
    <w:rsid w:val="00C80D1A"/>
    <w:rsid w:val="00C8210D"/>
    <w:rsid w:val="00C867DC"/>
    <w:rsid w:val="00C97672"/>
    <w:rsid w:val="00CA5427"/>
    <w:rsid w:val="00CA6779"/>
    <w:rsid w:val="00CB721D"/>
    <w:rsid w:val="00CD052B"/>
    <w:rsid w:val="00CD218D"/>
    <w:rsid w:val="00CD2F98"/>
    <w:rsid w:val="00CE241B"/>
    <w:rsid w:val="00CE2D44"/>
    <w:rsid w:val="00CE7DBE"/>
    <w:rsid w:val="00CF06E2"/>
    <w:rsid w:val="00CF3AEC"/>
    <w:rsid w:val="00CF408D"/>
    <w:rsid w:val="00D00C04"/>
    <w:rsid w:val="00D02C5B"/>
    <w:rsid w:val="00D0754D"/>
    <w:rsid w:val="00D10E94"/>
    <w:rsid w:val="00D15962"/>
    <w:rsid w:val="00D20A74"/>
    <w:rsid w:val="00D2190C"/>
    <w:rsid w:val="00D2453D"/>
    <w:rsid w:val="00D3058B"/>
    <w:rsid w:val="00D30E5D"/>
    <w:rsid w:val="00D406C3"/>
    <w:rsid w:val="00D42E71"/>
    <w:rsid w:val="00D4652B"/>
    <w:rsid w:val="00D52C72"/>
    <w:rsid w:val="00D5696F"/>
    <w:rsid w:val="00D57FA5"/>
    <w:rsid w:val="00D610C4"/>
    <w:rsid w:val="00D646FF"/>
    <w:rsid w:val="00D656D7"/>
    <w:rsid w:val="00D66486"/>
    <w:rsid w:val="00D67DD5"/>
    <w:rsid w:val="00D7067C"/>
    <w:rsid w:val="00D778A6"/>
    <w:rsid w:val="00D80383"/>
    <w:rsid w:val="00D81182"/>
    <w:rsid w:val="00D811E7"/>
    <w:rsid w:val="00D87C8C"/>
    <w:rsid w:val="00D906E6"/>
    <w:rsid w:val="00DA0A3B"/>
    <w:rsid w:val="00DA0D84"/>
    <w:rsid w:val="00DC182A"/>
    <w:rsid w:val="00DC26E7"/>
    <w:rsid w:val="00DC449B"/>
    <w:rsid w:val="00DC551A"/>
    <w:rsid w:val="00DD1B8A"/>
    <w:rsid w:val="00DE0E4D"/>
    <w:rsid w:val="00DE7D12"/>
    <w:rsid w:val="00E01A4A"/>
    <w:rsid w:val="00E073FC"/>
    <w:rsid w:val="00E14430"/>
    <w:rsid w:val="00E25610"/>
    <w:rsid w:val="00E26169"/>
    <w:rsid w:val="00E270D8"/>
    <w:rsid w:val="00E320AB"/>
    <w:rsid w:val="00E35B1B"/>
    <w:rsid w:val="00E35FB7"/>
    <w:rsid w:val="00E37DC2"/>
    <w:rsid w:val="00E44CE7"/>
    <w:rsid w:val="00E515DD"/>
    <w:rsid w:val="00E61B78"/>
    <w:rsid w:val="00E665C1"/>
    <w:rsid w:val="00E72224"/>
    <w:rsid w:val="00E72DEB"/>
    <w:rsid w:val="00E7454B"/>
    <w:rsid w:val="00E83F34"/>
    <w:rsid w:val="00E86550"/>
    <w:rsid w:val="00E942CC"/>
    <w:rsid w:val="00EB57E4"/>
    <w:rsid w:val="00EC04FE"/>
    <w:rsid w:val="00EC0553"/>
    <w:rsid w:val="00EC104F"/>
    <w:rsid w:val="00EC4223"/>
    <w:rsid w:val="00EC4300"/>
    <w:rsid w:val="00EC4EF0"/>
    <w:rsid w:val="00EC669D"/>
    <w:rsid w:val="00EC777D"/>
    <w:rsid w:val="00ED0637"/>
    <w:rsid w:val="00ED0E45"/>
    <w:rsid w:val="00ED167F"/>
    <w:rsid w:val="00ED5285"/>
    <w:rsid w:val="00EE0594"/>
    <w:rsid w:val="00EE0D58"/>
    <w:rsid w:val="00EF5BAA"/>
    <w:rsid w:val="00EF5F9D"/>
    <w:rsid w:val="00F00449"/>
    <w:rsid w:val="00F04182"/>
    <w:rsid w:val="00F06352"/>
    <w:rsid w:val="00F13364"/>
    <w:rsid w:val="00F143DD"/>
    <w:rsid w:val="00F2454A"/>
    <w:rsid w:val="00F27572"/>
    <w:rsid w:val="00F27907"/>
    <w:rsid w:val="00F33A23"/>
    <w:rsid w:val="00F37B81"/>
    <w:rsid w:val="00F42D42"/>
    <w:rsid w:val="00F45E15"/>
    <w:rsid w:val="00F47C53"/>
    <w:rsid w:val="00F50121"/>
    <w:rsid w:val="00F56F0E"/>
    <w:rsid w:val="00F658B2"/>
    <w:rsid w:val="00F65DE4"/>
    <w:rsid w:val="00F66754"/>
    <w:rsid w:val="00F82523"/>
    <w:rsid w:val="00F83AC5"/>
    <w:rsid w:val="00F8600B"/>
    <w:rsid w:val="00F872E6"/>
    <w:rsid w:val="00F92CE7"/>
    <w:rsid w:val="00F92E33"/>
    <w:rsid w:val="00F93154"/>
    <w:rsid w:val="00F9386A"/>
    <w:rsid w:val="00FA412D"/>
    <w:rsid w:val="00FA7130"/>
    <w:rsid w:val="00FB0352"/>
    <w:rsid w:val="00FB0EBC"/>
    <w:rsid w:val="00FB38EB"/>
    <w:rsid w:val="00FB5163"/>
    <w:rsid w:val="00FB6233"/>
    <w:rsid w:val="00FC0D7C"/>
    <w:rsid w:val="00FC34BC"/>
    <w:rsid w:val="00FC601C"/>
    <w:rsid w:val="00FC6497"/>
    <w:rsid w:val="00FD3852"/>
    <w:rsid w:val="00FD490A"/>
    <w:rsid w:val="00FE272E"/>
    <w:rsid w:val="00FE2BF4"/>
    <w:rsid w:val="00FE3047"/>
    <w:rsid w:val="00FE384D"/>
    <w:rsid w:val="00FE3E04"/>
    <w:rsid w:val="00FE433E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ИОТ - ШИПУЛИНА ЖАННА СЕРГЕЕВНА</dc:creator>
  <cp:lastModifiedBy>ИОТ - ШИПУЛИНА ЖАННА СЕРГЕЕВНА</cp:lastModifiedBy>
  <cp:revision>1</cp:revision>
  <dcterms:created xsi:type="dcterms:W3CDTF">2016-03-14T09:05:00Z</dcterms:created>
  <dcterms:modified xsi:type="dcterms:W3CDTF">2016-03-14T09:05:00Z</dcterms:modified>
</cp:coreProperties>
</file>