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5E" w:rsidRDefault="0093605E" w:rsidP="00204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34">
        <w:rPr>
          <w:rFonts w:ascii="Times New Roman" w:hAnsi="Times New Roman" w:cs="Times New Roman"/>
          <w:b/>
          <w:sz w:val="24"/>
          <w:szCs w:val="24"/>
        </w:rPr>
        <w:t xml:space="preserve">Анализ качества и успеваемости </w:t>
      </w:r>
      <w:r w:rsidR="00204254">
        <w:rPr>
          <w:rFonts w:ascii="Times New Roman" w:hAnsi="Times New Roman" w:cs="Times New Roman"/>
          <w:b/>
          <w:sz w:val="24"/>
          <w:szCs w:val="24"/>
        </w:rPr>
        <w:t xml:space="preserve">МО технологии, </w:t>
      </w:r>
      <w:proofErr w:type="gramStart"/>
      <w:r w:rsidR="00204254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="00204254">
        <w:rPr>
          <w:rFonts w:ascii="Times New Roman" w:hAnsi="Times New Roman" w:cs="Times New Roman"/>
          <w:b/>
          <w:sz w:val="24"/>
          <w:szCs w:val="24"/>
        </w:rPr>
        <w:t>, музыки</w:t>
      </w:r>
      <w:r w:rsidR="00723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034">
        <w:rPr>
          <w:rFonts w:ascii="Times New Roman" w:hAnsi="Times New Roman" w:cs="Times New Roman"/>
          <w:b/>
          <w:sz w:val="24"/>
          <w:szCs w:val="24"/>
        </w:rPr>
        <w:t>за 1 полугодие 2014-15 учебного года</w:t>
      </w:r>
    </w:p>
    <w:p w:rsidR="00204254" w:rsidRPr="00790034" w:rsidRDefault="00204254" w:rsidP="00204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Технология. Обслуживающий труд. Макеева Н.И.</w:t>
      </w:r>
    </w:p>
    <w:p w:rsidR="00936B1C" w:rsidRPr="00790034" w:rsidRDefault="00936B1C" w:rsidP="004C5005">
      <w:pPr>
        <w:rPr>
          <w:rFonts w:ascii="Times New Roman" w:hAnsi="Times New Roman" w:cs="Times New Roman"/>
          <w:sz w:val="24"/>
          <w:szCs w:val="24"/>
        </w:rPr>
      </w:pPr>
      <w:r w:rsidRPr="00790034">
        <w:rPr>
          <w:rFonts w:ascii="Times New Roman" w:hAnsi="Times New Roman" w:cs="Times New Roman"/>
          <w:sz w:val="24"/>
          <w:szCs w:val="24"/>
        </w:rPr>
        <w:t xml:space="preserve">В данной таблице представлены результаты качества и успеваемости </w:t>
      </w:r>
      <w:proofErr w:type="gramStart"/>
      <w:r w:rsidRPr="0079003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900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4254">
        <w:rPr>
          <w:rFonts w:ascii="Times New Roman" w:hAnsi="Times New Roman" w:cs="Times New Roman"/>
          <w:sz w:val="24"/>
          <w:szCs w:val="24"/>
        </w:rPr>
        <w:t>технологи</w:t>
      </w:r>
      <w:proofErr w:type="gramEnd"/>
      <w:r w:rsidR="00204254">
        <w:rPr>
          <w:rFonts w:ascii="Times New Roman" w:hAnsi="Times New Roman" w:cs="Times New Roman"/>
          <w:sz w:val="24"/>
          <w:szCs w:val="24"/>
        </w:rPr>
        <w:t xml:space="preserve"> </w:t>
      </w:r>
      <w:r w:rsidRPr="00790034">
        <w:rPr>
          <w:rFonts w:ascii="Times New Roman" w:hAnsi="Times New Roman" w:cs="Times New Roman"/>
          <w:sz w:val="24"/>
          <w:szCs w:val="24"/>
        </w:rPr>
        <w:t>за 1, 2  четве</w:t>
      </w:r>
      <w:r w:rsidR="005B3A1A" w:rsidRPr="00790034">
        <w:rPr>
          <w:rFonts w:ascii="Times New Roman" w:hAnsi="Times New Roman" w:cs="Times New Roman"/>
          <w:sz w:val="24"/>
          <w:szCs w:val="24"/>
        </w:rPr>
        <w:t>рть в сравнении с прошлым годом в 5-11 классах.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134"/>
        <w:gridCol w:w="1418"/>
        <w:gridCol w:w="1276"/>
        <w:gridCol w:w="1417"/>
      </w:tblGrid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13-14 год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14-15 год</w:t>
            </w:r>
          </w:p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104FCE" w:rsidRPr="00790034" w:rsidTr="00104FCE">
        <w:trPr>
          <w:trHeight w:val="11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0C616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0C6164" w:rsidRDefault="00104FCE" w:rsidP="00936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64">
              <w:rPr>
                <w:rFonts w:ascii="Times New Roman" w:hAnsi="Times New Roman" w:cs="Times New Roman"/>
                <w:b/>
                <w:sz w:val="24"/>
                <w:szCs w:val="24"/>
              </w:rPr>
              <w:t>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0C616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0C6164" w:rsidRDefault="00104FCE" w:rsidP="00936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64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FCE" w:rsidRPr="00790034" w:rsidTr="00104F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Pr="00790034" w:rsidRDefault="00104FCE" w:rsidP="00936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CE" w:rsidRDefault="00104FCE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04FCE" w:rsidRPr="00790034" w:rsidRDefault="005B3A1A" w:rsidP="00104FCE">
      <w:pPr>
        <w:rPr>
          <w:rFonts w:ascii="Times New Roman" w:hAnsi="Times New Roman" w:cs="Times New Roman"/>
          <w:sz w:val="24"/>
          <w:szCs w:val="24"/>
        </w:rPr>
      </w:pPr>
      <w:r w:rsidRPr="00790034">
        <w:rPr>
          <w:rFonts w:ascii="Times New Roman" w:hAnsi="Times New Roman" w:cs="Times New Roman"/>
          <w:sz w:val="24"/>
          <w:szCs w:val="24"/>
        </w:rPr>
        <w:t xml:space="preserve">Среднее качество по школе по </w:t>
      </w:r>
      <w:r w:rsidR="003D4253">
        <w:rPr>
          <w:rFonts w:ascii="Times New Roman" w:hAnsi="Times New Roman" w:cs="Times New Roman"/>
          <w:sz w:val="24"/>
          <w:szCs w:val="24"/>
        </w:rPr>
        <w:t xml:space="preserve"> технологии составляет 100% по предмету и параллелям. Успеваемость 100%.</w:t>
      </w:r>
    </w:p>
    <w:p w:rsidR="00104FCE" w:rsidRPr="00790034" w:rsidRDefault="00104FCE" w:rsidP="00104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Технология. Технический труд. Левченко И.В. В 2013-14 году 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Ю.А.</w:t>
      </w:r>
    </w:p>
    <w:p w:rsidR="00104FCE" w:rsidRPr="00790034" w:rsidRDefault="00104FCE" w:rsidP="00104FCE">
      <w:pPr>
        <w:rPr>
          <w:rFonts w:ascii="Times New Roman" w:hAnsi="Times New Roman" w:cs="Times New Roman"/>
          <w:sz w:val="24"/>
          <w:szCs w:val="24"/>
        </w:rPr>
      </w:pPr>
      <w:r w:rsidRPr="00790034">
        <w:rPr>
          <w:rFonts w:ascii="Times New Roman" w:hAnsi="Times New Roman" w:cs="Times New Roman"/>
          <w:sz w:val="24"/>
          <w:szCs w:val="24"/>
        </w:rPr>
        <w:t xml:space="preserve">В данной таблице представлены результаты качества и успеваемости </w:t>
      </w:r>
      <w:proofErr w:type="gramStart"/>
      <w:r w:rsidRPr="0079003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900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034">
        <w:rPr>
          <w:rFonts w:ascii="Times New Roman" w:hAnsi="Times New Roman" w:cs="Times New Roman"/>
          <w:sz w:val="24"/>
          <w:szCs w:val="24"/>
        </w:rPr>
        <w:t>за 1, 2  четверть в сравнении с прошлым годом в 5-11 классах.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1134"/>
        <w:gridCol w:w="1418"/>
        <w:gridCol w:w="1276"/>
        <w:gridCol w:w="1417"/>
      </w:tblGrid>
      <w:tr w:rsidR="00104FCE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13-14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Левченко И.В.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14-15 год</w:t>
            </w:r>
          </w:p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Левченко И.В.</w:t>
            </w:r>
          </w:p>
        </w:tc>
      </w:tr>
      <w:tr w:rsidR="00104FCE" w:rsidRPr="00790034" w:rsidTr="00B72497">
        <w:trPr>
          <w:trHeight w:val="11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CE" w:rsidRPr="00790034" w:rsidRDefault="00104FCE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0C616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104FCE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E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104FCE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104FCE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90034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3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0C616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104FCE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40" w:rsidRPr="00790034" w:rsidTr="00B72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104FCE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4056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Default="00752E40" w:rsidP="00B72497">
            <w:r w:rsidRPr="007F61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40" w:rsidRPr="00752E40" w:rsidRDefault="00752E40" w:rsidP="0075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40" w:rsidRPr="00752E40" w:rsidRDefault="00752E40" w:rsidP="00B7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52E40" w:rsidRDefault="00104FCE" w:rsidP="00104FCE">
      <w:pPr>
        <w:rPr>
          <w:rFonts w:ascii="Times New Roman" w:hAnsi="Times New Roman" w:cs="Times New Roman"/>
          <w:sz w:val="24"/>
          <w:szCs w:val="24"/>
        </w:rPr>
      </w:pPr>
      <w:r w:rsidRPr="00790034">
        <w:rPr>
          <w:rFonts w:ascii="Times New Roman" w:hAnsi="Times New Roman" w:cs="Times New Roman"/>
          <w:sz w:val="24"/>
          <w:szCs w:val="24"/>
        </w:rPr>
        <w:t xml:space="preserve">Среднее качество по школе по </w:t>
      </w:r>
      <w:r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="00752E40">
        <w:rPr>
          <w:rFonts w:ascii="Times New Roman" w:hAnsi="Times New Roman" w:cs="Times New Roman"/>
          <w:sz w:val="24"/>
          <w:szCs w:val="24"/>
        </w:rPr>
        <w:t>у мальчиков имеет снижение в 5б классе  на 7% только в 1 четверти по сравнению с прошлым годом.</w:t>
      </w:r>
      <w:r w:rsidR="00DE6AE6" w:rsidRPr="00DE6AE6">
        <w:rPr>
          <w:rFonts w:ascii="Times New Roman" w:hAnsi="Times New Roman" w:cs="Times New Roman"/>
          <w:sz w:val="24"/>
          <w:szCs w:val="24"/>
        </w:rPr>
        <w:t xml:space="preserve"> </w:t>
      </w:r>
      <w:r w:rsidR="00DE6AE6">
        <w:rPr>
          <w:rFonts w:ascii="Times New Roman" w:hAnsi="Times New Roman" w:cs="Times New Roman"/>
          <w:sz w:val="24"/>
          <w:szCs w:val="24"/>
        </w:rPr>
        <w:t>Успеваемость составляет 100%.</w:t>
      </w:r>
    </w:p>
    <w:p w:rsidR="003D4253" w:rsidRDefault="00752E40" w:rsidP="0010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 параллели 6 классов в 6б на 8% снижение в 1 четверти и 100%  по итогам 2 четверти. Значительно понизилось </w:t>
      </w:r>
      <w:r w:rsidR="003D4253">
        <w:rPr>
          <w:rFonts w:ascii="Times New Roman" w:hAnsi="Times New Roman" w:cs="Times New Roman"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(25%) в 6в классе</w:t>
      </w:r>
      <w:r w:rsidR="003D4253">
        <w:rPr>
          <w:rFonts w:ascii="Times New Roman" w:hAnsi="Times New Roman" w:cs="Times New Roman"/>
          <w:sz w:val="24"/>
          <w:szCs w:val="24"/>
        </w:rPr>
        <w:t xml:space="preserve"> в 1 четверти</w:t>
      </w:r>
      <w:r>
        <w:rPr>
          <w:rFonts w:ascii="Times New Roman" w:hAnsi="Times New Roman" w:cs="Times New Roman"/>
          <w:sz w:val="24"/>
          <w:szCs w:val="24"/>
        </w:rPr>
        <w:t>, во 2 четверти повышение произошло на 8%</w:t>
      </w:r>
      <w:r w:rsidR="003D4253">
        <w:rPr>
          <w:rFonts w:ascii="Times New Roman" w:hAnsi="Times New Roman" w:cs="Times New Roman"/>
          <w:sz w:val="24"/>
          <w:szCs w:val="24"/>
        </w:rPr>
        <w:t xml:space="preserve"> и составило по итогам 1 полугодия 83%. В 6г качество снизилось 84% во 2 четверти.</w:t>
      </w:r>
      <w:r w:rsidR="00DE6AE6" w:rsidRPr="00DE6AE6">
        <w:rPr>
          <w:rFonts w:ascii="Times New Roman" w:hAnsi="Times New Roman" w:cs="Times New Roman"/>
          <w:sz w:val="24"/>
          <w:szCs w:val="24"/>
        </w:rPr>
        <w:t xml:space="preserve"> </w:t>
      </w:r>
      <w:r w:rsidR="00DE6AE6">
        <w:rPr>
          <w:rFonts w:ascii="Times New Roman" w:hAnsi="Times New Roman" w:cs="Times New Roman"/>
          <w:sz w:val="24"/>
          <w:szCs w:val="24"/>
        </w:rPr>
        <w:t>Успеваемость составляет 100%.</w:t>
      </w:r>
    </w:p>
    <w:p w:rsidR="00104FCE" w:rsidRDefault="003D4253" w:rsidP="00104F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Анализируя  качество на параллели 7 классов,  снижение произошло только в 1 четверти в 7а на 23% и 7г на 17%. В 7в снижение на 12% и оно стабильно и во 2 четверти.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7б в 1 четверти снижение составило</w:t>
      </w:r>
      <w:r w:rsidR="00DE6AE6">
        <w:rPr>
          <w:rFonts w:ascii="Times New Roman" w:hAnsi="Times New Roman" w:cs="Times New Roman"/>
          <w:sz w:val="24"/>
          <w:szCs w:val="24"/>
        </w:rPr>
        <w:t xml:space="preserve"> 19% и произошло последующее снижение во 2  четверти на 24%.. что составляет 56% по итогам полугодия.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E40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104FCE">
        <w:rPr>
          <w:rFonts w:ascii="Times New Roman" w:hAnsi="Times New Roman" w:cs="Times New Roman"/>
          <w:sz w:val="24"/>
          <w:szCs w:val="24"/>
        </w:rPr>
        <w:t>составляет 100%.</w:t>
      </w:r>
      <w:r w:rsidR="00B72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AE6" w:rsidRDefault="00DE6AE6" w:rsidP="0010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параллели 8 классов снижение к</w:t>
      </w:r>
      <w:r w:rsidR="00EE62E2">
        <w:rPr>
          <w:rFonts w:ascii="Times New Roman" w:hAnsi="Times New Roman" w:cs="Times New Roman"/>
          <w:sz w:val="24"/>
          <w:szCs w:val="24"/>
        </w:rPr>
        <w:t>ачества</w:t>
      </w:r>
      <w:r>
        <w:rPr>
          <w:rFonts w:ascii="Times New Roman" w:hAnsi="Times New Roman" w:cs="Times New Roman"/>
          <w:sz w:val="24"/>
          <w:szCs w:val="24"/>
        </w:rPr>
        <w:t xml:space="preserve"> было только в 1 четверти</w:t>
      </w:r>
      <w:r w:rsidR="00EE62E2">
        <w:rPr>
          <w:rFonts w:ascii="Times New Roman" w:hAnsi="Times New Roman" w:cs="Times New Roman"/>
          <w:sz w:val="24"/>
          <w:szCs w:val="24"/>
        </w:rPr>
        <w:t xml:space="preserve"> в 8б классе на 17%. Успеваемость 100%.</w:t>
      </w:r>
    </w:p>
    <w:p w:rsidR="00EE62E2" w:rsidRPr="00790034" w:rsidRDefault="00EE62E2" w:rsidP="0010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 качество и успеваемость составляют 100%.</w:t>
      </w:r>
    </w:p>
    <w:p w:rsidR="00F96636" w:rsidRDefault="00F96636" w:rsidP="00F96636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снижения качества:</w:t>
      </w:r>
    </w:p>
    <w:p w:rsidR="00F96636" w:rsidRPr="00246D23" w:rsidRDefault="00F96636" w:rsidP="00F96636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46D23">
        <w:rPr>
          <w:rFonts w:ascii="Times New Roman" w:hAnsi="Times New Roman" w:cs="Times New Roman"/>
          <w:sz w:val="24"/>
          <w:szCs w:val="24"/>
        </w:rPr>
        <w:t xml:space="preserve">  1</w:t>
      </w:r>
      <w:r w:rsidRPr="00246D23">
        <w:rPr>
          <w:rFonts w:ascii="Times New Roman" w:hAnsi="Times New Roman" w:cs="Times New Roman"/>
          <w:b/>
          <w:sz w:val="24"/>
          <w:szCs w:val="24"/>
        </w:rPr>
        <w:t>.</w:t>
      </w:r>
      <w:r w:rsidR="00A74315" w:rsidRPr="00A74315">
        <w:rPr>
          <w:rFonts w:ascii="Times New Roman" w:hAnsi="Times New Roman" w:cs="Times New Roman"/>
          <w:sz w:val="24"/>
          <w:szCs w:val="24"/>
        </w:rPr>
        <w:t>Смена учителя</w:t>
      </w:r>
      <w:r w:rsidR="00A743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4315">
        <w:rPr>
          <w:rFonts w:ascii="Times New Roman" w:hAnsi="Times New Roman" w:cs="Times New Roman"/>
          <w:sz w:val="24"/>
          <w:szCs w:val="24"/>
        </w:rPr>
        <w:t>Адаптация уч-ся к новым требованиям</w:t>
      </w:r>
      <w:r w:rsidRPr="00246D23">
        <w:rPr>
          <w:rFonts w:ascii="Times New Roman" w:hAnsi="Times New Roman" w:cs="Times New Roman"/>
          <w:sz w:val="24"/>
          <w:szCs w:val="24"/>
        </w:rPr>
        <w:t>;</w:t>
      </w:r>
    </w:p>
    <w:p w:rsidR="00F96636" w:rsidRPr="00AC5BDF" w:rsidRDefault="00A74315" w:rsidP="00F9663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2У</w:t>
      </w:r>
      <w:r w:rsidR="00F96636" w:rsidRPr="00AC5BDF">
        <w:rPr>
          <w:rFonts w:ascii="Times New Roman" w:hAnsi="Times New Roman" w:cs="Times New Roman"/>
          <w:sz w:val="24"/>
          <w:szCs w:val="24"/>
        </w:rPr>
        <w:t>ч-ся пограничных возможностей;</w:t>
      </w:r>
    </w:p>
    <w:p w:rsidR="00F96636" w:rsidRDefault="00A74315" w:rsidP="00F9663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66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.Усложнение материала (работа на станках)</w:t>
      </w:r>
      <w:r w:rsidR="00F96636">
        <w:rPr>
          <w:rFonts w:ascii="Times New Roman" w:hAnsi="Times New Roman" w:cs="Times New Roman"/>
          <w:sz w:val="24"/>
          <w:szCs w:val="24"/>
        </w:rPr>
        <w:t>;</w:t>
      </w:r>
    </w:p>
    <w:p w:rsidR="00F96636" w:rsidRPr="00A74315" w:rsidRDefault="00A74315" w:rsidP="00A7431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F96636" w:rsidRPr="00A74315">
        <w:rPr>
          <w:rFonts w:ascii="Times New Roman" w:hAnsi="Times New Roman" w:cs="Times New Roman"/>
          <w:sz w:val="24"/>
          <w:szCs w:val="24"/>
        </w:rPr>
        <w:t xml:space="preserve"> Формальная отработка пропусков учащимися, пропускающими занятия 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6636" w:rsidRPr="00A74315">
        <w:rPr>
          <w:rFonts w:ascii="Times New Roman" w:hAnsi="Times New Roman" w:cs="Times New Roman"/>
          <w:sz w:val="24"/>
          <w:szCs w:val="24"/>
        </w:rPr>
        <w:t>уважительной и неуважительной причине.</w:t>
      </w:r>
    </w:p>
    <w:p w:rsidR="00F96636" w:rsidRDefault="00A74315" w:rsidP="00F9663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6636">
        <w:rPr>
          <w:rFonts w:ascii="Times New Roman" w:hAnsi="Times New Roman" w:cs="Times New Roman"/>
          <w:sz w:val="24"/>
          <w:szCs w:val="24"/>
        </w:rPr>
        <w:t>. Отсутствие сотрудничества между учителем-предметником и классным руководителем;</w:t>
      </w:r>
    </w:p>
    <w:p w:rsidR="00F96636" w:rsidRDefault="00A74315" w:rsidP="00F9663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6636">
        <w:rPr>
          <w:rFonts w:ascii="Times New Roman" w:hAnsi="Times New Roman" w:cs="Times New Roman"/>
          <w:sz w:val="24"/>
          <w:szCs w:val="24"/>
        </w:rPr>
        <w:t>. Отсутствие системной индивидуальной работы с учащимися пограничных учебных возможностей.</w:t>
      </w:r>
    </w:p>
    <w:p w:rsidR="00A74315" w:rsidRPr="00A74315" w:rsidRDefault="00F96636" w:rsidP="00A74315">
      <w:pPr>
        <w:tabs>
          <w:tab w:val="left" w:pos="282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55A8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F96636" w:rsidRPr="00A74315" w:rsidRDefault="00A74315" w:rsidP="00A74315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6636">
        <w:rPr>
          <w:rFonts w:ascii="Times New Roman" w:hAnsi="Times New Roman" w:cs="Times New Roman"/>
          <w:sz w:val="24"/>
          <w:szCs w:val="24"/>
        </w:rPr>
        <w:t>.Каждому учителю МО  составить план индивидуальной работы с учащимися «группы риска» по успеваемости.</w:t>
      </w:r>
    </w:p>
    <w:p w:rsidR="00F96636" w:rsidRDefault="00A74315" w:rsidP="00F9663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636">
        <w:rPr>
          <w:rFonts w:ascii="Times New Roman" w:hAnsi="Times New Roman" w:cs="Times New Roman"/>
          <w:sz w:val="24"/>
          <w:szCs w:val="24"/>
        </w:rPr>
        <w:t>.Использовать во время учебного процесса активные формы обучения.</w:t>
      </w:r>
    </w:p>
    <w:p w:rsidR="00F96636" w:rsidRDefault="00A74315" w:rsidP="00F9663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6636">
        <w:rPr>
          <w:rFonts w:ascii="Times New Roman" w:hAnsi="Times New Roman" w:cs="Times New Roman"/>
          <w:sz w:val="24"/>
          <w:szCs w:val="24"/>
        </w:rPr>
        <w:t>.Совершенствовать учебный процесс, чтобы повысить учебную  мотивацию уч-ся.</w:t>
      </w:r>
    </w:p>
    <w:p w:rsidR="00F96636" w:rsidRDefault="00A74315" w:rsidP="00F96636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6636">
        <w:rPr>
          <w:rFonts w:ascii="Times New Roman" w:hAnsi="Times New Roman" w:cs="Times New Roman"/>
          <w:sz w:val="24"/>
          <w:szCs w:val="24"/>
        </w:rPr>
        <w:t>.</w:t>
      </w:r>
      <w:r w:rsidR="00F96636" w:rsidRPr="00C01569">
        <w:rPr>
          <w:rFonts w:ascii="Times New Roman" w:hAnsi="Times New Roman" w:cs="Times New Roman"/>
          <w:sz w:val="24"/>
          <w:szCs w:val="24"/>
        </w:rPr>
        <w:t>Осуществлять с</w:t>
      </w:r>
      <w:r w:rsidR="00F96636">
        <w:rPr>
          <w:rFonts w:ascii="Times New Roman" w:hAnsi="Times New Roman" w:cs="Times New Roman"/>
          <w:sz w:val="24"/>
          <w:szCs w:val="24"/>
        </w:rPr>
        <w:t>истематический контроль и оценку</w:t>
      </w:r>
      <w:r w:rsidR="00F96636" w:rsidRPr="00C01569">
        <w:rPr>
          <w:rFonts w:ascii="Times New Roman" w:hAnsi="Times New Roman" w:cs="Times New Roman"/>
          <w:sz w:val="24"/>
          <w:szCs w:val="24"/>
        </w:rPr>
        <w:t xml:space="preserve"> результатов обучения, своевременное выявление пробелов</w:t>
      </w:r>
      <w:r w:rsidR="00F96636">
        <w:rPr>
          <w:rFonts w:ascii="Times New Roman" w:hAnsi="Times New Roman" w:cs="Times New Roman"/>
          <w:sz w:val="24"/>
          <w:szCs w:val="24"/>
        </w:rPr>
        <w:t>.</w:t>
      </w:r>
    </w:p>
    <w:p w:rsidR="00856A44" w:rsidRDefault="00856A44" w:rsidP="00856A44">
      <w:pPr>
        <w:pStyle w:val="a5"/>
        <w:jc w:val="left"/>
        <w:rPr>
          <w:rFonts w:eastAsiaTheme="minorHAnsi"/>
          <w:szCs w:val="24"/>
          <w:lang w:eastAsia="en-US"/>
        </w:rPr>
      </w:pPr>
    </w:p>
    <w:p w:rsidR="00856A44" w:rsidRDefault="00856A44" w:rsidP="00856A44">
      <w:pPr>
        <w:pStyle w:val="a5"/>
        <w:jc w:val="left"/>
        <w:rPr>
          <w:rFonts w:eastAsiaTheme="minorHAnsi"/>
          <w:szCs w:val="24"/>
          <w:lang w:eastAsia="en-US"/>
        </w:rPr>
      </w:pPr>
    </w:p>
    <w:p w:rsidR="00F96636" w:rsidRPr="00856A44" w:rsidRDefault="00856A44" w:rsidP="00856A44">
      <w:pPr>
        <w:pStyle w:val="a5"/>
        <w:jc w:val="left"/>
        <w:rPr>
          <w:szCs w:val="24"/>
        </w:rPr>
      </w:pPr>
      <w:r w:rsidRPr="00856A44">
        <w:rPr>
          <w:szCs w:val="24"/>
        </w:rPr>
        <w:t xml:space="preserve">Руководитель МО        </w:t>
      </w:r>
      <w:r w:rsidR="00A74315">
        <w:rPr>
          <w:szCs w:val="24"/>
        </w:rPr>
        <w:t>/Макеева Н.И.</w:t>
      </w:r>
      <w:r>
        <w:rPr>
          <w:szCs w:val="24"/>
        </w:rPr>
        <w:t>/</w:t>
      </w: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p w:rsidR="00F96636" w:rsidRDefault="00F96636" w:rsidP="00AD4792">
      <w:pPr>
        <w:pStyle w:val="a5"/>
        <w:ind w:left="1080"/>
        <w:jc w:val="left"/>
        <w:rPr>
          <w:b/>
          <w:szCs w:val="24"/>
        </w:rPr>
      </w:pPr>
    </w:p>
    <w:sectPr w:rsidR="00F96636" w:rsidSect="00B91BE7">
      <w:headerReference w:type="default" r:id="rId9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0F" w:rsidRDefault="00F8160F" w:rsidP="00723B5A">
      <w:pPr>
        <w:spacing w:after="0" w:line="240" w:lineRule="auto"/>
      </w:pPr>
      <w:r>
        <w:separator/>
      </w:r>
    </w:p>
  </w:endnote>
  <w:endnote w:type="continuationSeparator" w:id="0">
    <w:p w:rsidR="00F8160F" w:rsidRDefault="00F8160F" w:rsidP="0072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0F" w:rsidRDefault="00F8160F" w:rsidP="00723B5A">
      <w:pPr>
        <w:spacing w:after="0" w:line="240" w:lineRule="auto"/>
      </w:pPr>
      <w:r>
        <w:separator/>
      </w:r>
    </w:p>
  </w:footnote>
  <w:footnote w:type="continuationSeparator" w:id="0">
    <w:p w:rsidR="00F8160F" w:rsidRDefault="00F8160F" w:rsidP="0072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5A" w:rsidRDefault="00723B5A" w:rsidP="00723B5A">
    <w:pPr>
      <w:pStyle w:val="a6"/>
      <w:jc w:val="center"/>
    </w:pPr>
    <w:r>
      <w:t>МБОУ «СОШ№6» Нефтеюганск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067"/>
    <w:multiLevelType w:val="hybridMultilevel"/>
    <w:tmpl w:val="0AF0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2D2C"/>
    <w:multiLevelType w:val="hybridMultilevel"/>
    <w:tmpl w:val="FDA8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359F6"/>
    <w:multiLevelType w:val="hybridMultilevel"/>
    <w:tmpl w:val="9DC4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F0E1F"/>
    <w:multiLevelType w:val="hybridMultilevel"/>
    <w:tmpl w:val="11AEC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6706C"/>
    <w:multiLevelType w:val="hybridMultilevel"/>
    <w:tmpl w:val="FEEC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A28C9"/>
    <w:multiLevelType w:val="hybridMultilevel"/>
    <w:tmpl w:val="B2726DCC"/>
    <w:lvl w:ilvl="0" w:tplc="DCC061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63CA6"/>
    <w:multiLevelType w:val="hybridMultilevel"/>
    <w:tmpl w:val="38AA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D7946"/>
    <w:multiLevelType w:val="hybridMultilevel"/>
    <w:tmpl w:val="AF02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357D2"/>
    <w:multiLevelType w:val="hybridMultilevel"/>
    <w:tmpl w:val="EAB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05E"/>
    <w:rsid w:val="00066C12"/>
    <w:rsid w:val="00085050"/>
    <w:rsid w:val="000C6164"/>
    <w:rsid w:val="000F0EA2"/>
    <w:rsid w:val="00104FCE"/>
    <w:rsid w:val="001B2186"/>
    <w:rsid w:val="00204254"/>
    <w:rsid w:val="0023404D"/>
    <w:rsid w:val="00323EAD"/>
    <w:rsid w:val="003D4253"/>
    <w:rsid w:val="004C5005"/>
    <w:rsid w:val="00503B2D"/>
    <w:rsid w:val="005371CE"/>
    <w:rsid w:val="005A0C93"/>
    <w:rsid w:val="005B3A1A"/>
    <w:rsid w:val="005B76D3"/>
    <w:rsid w:val="005C69D5"/>
    <w:rsid w:val="0062245E"/>
    <w:rsid w:val="0065267A"/>
    <w:rsid w:val="006534A0"/>
    <w:rsid w:val="00682130"/>
    <w:rsid w:val="00721B99"/>
    <w:rsid w:val="00723B5A"/>
    <w:rsid w:val="00752E40"/>
    <w:rsid w:val="00753244"/>
    <w:rsid w:val="00790034"/>
    <w:rsid w:val="00800D6E"/>
    <w:rsid w:val="00824DFD"/>
    <w:rsid w:val="00856A44"/>
    <w:rsid w:val="008F053F"/>
    <w:rsid w:val="0093605E"/>
    <w:rsid w:val="00936B1C"/>
    <w:rsid w:val="009860A0"/>
    <w:rsid w:val="00996383"/>
    <w:rsid w:val="009A5878"/>
    <w:rsid w:val="00A32672"/>
    <w:rsid w:val="00A66CEC"/>
    <w:rsid w:val="00A74315"/>
    <w:rsid w:val="00AD4792"/>
    <w:rsid w:val="00AE1E51"/>
    <w:rsid w:val="00B72497"/>
    <w:rsid w:val="00B91BE7"/>
    <w:rsid w:val="00BB7E8F"/>
    <w:rsid w:val="00C549B0"/>
    <w:rsid w:val="00CD2CD9"/>
    <w:rsid w:val="00D97E92"/>
    <w:rsid w:val="00DA6CEF"/>
    <w:rsid w:val="00DE6AE6"/>
    <w:rsid w:val="00E0526E"/>
    <w:rsid w:val="00E53A09"/>
    <w:rsid w:val="00EE62E2"/>
    <w:rsid w:val="00F8160F"/>
    <w:rsid w:val="00F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860A0"/>
    <w:pPr>
      <w:ind w:left="720"/>
      <w:contextualSpacing/>
    </w:pPr>
  </w:style>
  <w:style w:type="paragraph" w:styleId="a5">
    <w:name w:val="No Spacing"/>
    <w:uiPriority w:val="1"/>
    <w:qFormat/>
    <w:rsid w:val="00AD4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B5A"/>
  </w:style>
  <w:style w:type="paragraph" w:styleId="a8">
    <w:name w:val="footer"/>
    <w:basedOn w:val="a"/>
    <w:link w:val="a9"/>
    <w:uiPriority w:val="99"/>
    <w:unhideWhenUsed/>
    <w:rsid w:val="0072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EF416-0607-42E5-8BBE-DC96B682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Макеева Наталья Ивановна</cp:lastModifiedBy>
  <cp:revision>12</cp:revision>
  <dcterms:created xsi:type="dcterms:W3CDTF">2015-01-18T13:30:00Z</dcterms:created>
  <dcterms:modified xsi:type="dcterms:W3CDTF">2016-03-25T03:07:00Z</dcterms:modified>
</cp:coreProperties>
</file>