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88" w:rsidRDefault="00D47F88" w:rsidP="00B571BB">
      <w:pPr>
        <w:spacing w:after="0"/>
        <w:rPr>
          <w:b/>
          <w:bCs/>
          <w:sz w:val="40"/>
          <w:szCs w:val="40"/>
        </w:rPr>
      </w:pPr>
    </w:p>
    <w:p w:rsidR="00D47F88" w:rsidRDefault="00D47F88" w:rsidP="00B571BB">
      <w:pPr>
        <w:spacing w:after="0"/>
        <w:rPr>
          <w:b/>
          <w:bCs/>
          <w:sz w:val="40"/>
          <w:szCs w:val="40"/>
        </w:rPr>
      </w:pPr>
    </w:p>
    <w:p w:rsidR="00D47F88" w:rsidRDefault="00D47F88" w:rsidP="00B571BB">
      <w:pPr>
        <w:spacing w:after="0"/>
        <w:rPr>
          <w:b/>
          <w:bCs/>
          <w:sz w:val="40"/>
          <w:szCs w:val="40"/>
        </w:rPr>
      </w:pPr>
    </w:p>
    <w:p w:rsidR="00D47F88" w:rsidRDefault="00D47F88" w:rsidP="00B571BB">
      <w:pPr>
        <w:spacing w:after="0"/>
        <w:rPr>
          <w:b/>
          <w:bCs/>
          <w:sz w:val="40"/>
          <w:szCs w:val="40"/>
        </w:rPr>
      </w:pPr>
    </w:p>
    <w:p w:rsidR="00D47F88" w:rsidRDefault="00D47F88" w:rsidP="00B571BB">
      <w:pPr>
        <w:spacing w:after="0"/>
        <w:rPr>
          <w:b/>
          <w:bCs/>
          <w:sz w:val="40"/>
          <w:szCs w:val="40"/>
        </w:rPr>
      </w:pPr>
    </w:p>
    <w:p w:rsidR="00D47F88" w:rsidRDefault="00D47F88" w:rsidP="00B571BB">
      <w:pPr>
        <w:spacing w:after="0"/>
        <w:rPr>
          <w:b/>
          <w:bCs/>
          <w:sz w:val="40"/>
          <w:szCs w:val="40"/>
        </w:rPr>
      </w:pPr>
    </w:p>
    <w:p w:rsidR="00D47F88" w:rsidRDefault="00D47F88" w:rsidP="00B571BB">
      <w:pPr>
        <w:spacing w:after="0"/>
        <w:rPr>
          <w:b/>
          <w:bCs/>
          <w:sz w:val="40"/>
          <w:szCs w:val="40"/>
        </w:rPr>
      </w:pPr>
    </w:p>
    <w:p w:rsidR="00D47F88" w:rsidRPr="00B571BB" w:rsidRDefault="00D47F88" w:rsidP="00B571B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571BB">
        <w:rPr>
          <w:rFonts w:ascii="Times New Roman" w:hAnsi="Times New Roman" w:cs="Times New Roman"/>
          <w:b/>
          <w:bCs/>
          <w:sz w:val="52"/>
          <w:szCs w:val="52"/>
        </w:rPr>
        <w:t>Конспект урока по математике</w:t>
      </w:r>
      <w:r w:rsidRPr="00B571BB">
        <w:rPr>
          <w:rFonts w:ascii="Times New Roman" w:hAnsi="Times New Roman" w:cs="Times New Roman"/>
          <w:b/>
          <w:bCs/>
          <w:sz w:val="52"/>
          <w:szCs w:val="52"/>
        </w:rPr>
        <w:br/>
        <w:t>во 2 классе</w:t>
      </w:r>
    </w:p>
    <w:p w:rsidR="00D47F88" w:rsidRDefault="00D47F88" w:rsidP="00B571B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571BB">
        <w:rPr>
          <w:rFonts w:ascii="Times New Roman" w:hAnsi="Times New Roman" w:cs="Times New Roman"/>
          <w:b/>
          <w:bCs/>
          <w:sz w:val="52"/>
          <w:szCs w:val="52"/>
        </w:rPr>
        <w:t xml:space="preserve"> УМК «Перспектива»</w:t>
      </w:r>
    </w:p>
    <w:p w:rsidR="00D47F88" w:rsidRPr="00FB38BF" w:rsidRDefault="00D47F88" w:rsidP="00B571BB">
      <w:pPr>
        <w:jc w:val="center"/>
        <w:rPr>
          <w:rFonts w:ascii="Times New Roman" w:hAnsi="Times New Roman" w:cs="Times New Roman"/>
          <w:sz w:val="40"/>
          <w:szCs w:val="40"/>
        </w:rPr>
      </w:pPr>
      <w:r w:rsidRPr="00FB38BF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Городской семинар 19.03.2013 г)</w:t>
      </w:r>
    </w:p>
    <w:p w:rsidR="00D47F88" w:rsidRDefault="00D47F88" w:rsidP="00B571BB">
      <w:pPr>
        <w:jc w:val="right"/>
        <w:rPr>
          <w:sz w:val="48"/>
          <w:szCs w:val="48"/>
        </w:rPr>
      </w:pPr>
    </w:p>
    <w:p w:rsidR="00D47F88" w:rsidRDefault="00D47F88" w:rsidP="00B571BB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D47F88" w:rsidRDefault="00D47F88" w:rsidP="00B571BB">
      <w:pPr>
        <w:spacing w:line="240" w:lineRule="auto"/>
        <w:jc w:val="center"/>
        <w:rPr>
          <w:sz w:val="48"/>
          <w:szCs w:val="48"/>
        </w:rPr>
      </w:pPr>
    </w:p>
    <w:p w:rsidR="00D47F88" w:rsidRDefault="00D47F88" w:rsidP="00B571BB">
      <w:pPr>
        <w:spacing w:line="240" w:lineRule="auto"/>
        <w:jc w:val="center"/>
        <w:rPr>
          <w:sz w:val="48"/>
          <w:szCs w:val="48"/>
        </w:rPr>
      </w:pPr>
    </w:p>
    <w:p w:rsidR="00D47F88" w:rsidRDefault="00D47F88" w:rsidP="00B571BB">
      <w:pPr>
        <w:spacing w:line="240" w:lineRule="auto"/>
        <w:jc w:val="center"/>
        <w:rPr>
          <w:sz w:val="48"/>
          <w:szCs w:val="48"/>
        </w:rPr>
      </w:pPr>
    </w:p>
    <w:p w:rsidR="00D47F88" w:rsidRPr="00B571BB" w:rsidRDefault="00D47F88" w:rsidP="00B571B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</w:p>
    <w:p w:rsidR="00D47F88" w:rsidRDefault="00D47F88" w:rsidP="0073673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 w:rsidRPr="00B571BB"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D47F88" w:rsidRPr="00B571BB" w:rsidRDefault="00D47F88" w:rsidP="009345D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МБОУ лицея №20</w:t>
      </w:r>
    </w:p>
    <w:p w:rsidR="00D47F88" w:rsidRPr="00B571BB" w:rsidRDefault="00D47F88" w:rsidP="00B571BB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B571BB">
        <w:rPr>
          <w:rFonts w:ascii="Times New Roman" w:hAnsi="Times New Roman" w:cs="Times New Roman"/>
          <w:sz w:val="36"/>
          <w:szCs w:val="36"/>
        </w:rPr>
        <w:t>Гадзиян  Каринэ Ремиковна</w:t>
      </w:r>
    </w:p>
    <w:p w:rsidR="00D47F88" w:rsidRDefault="00D47F88" w:rsidP="00B571BB">
      <w:pPr>
        <w:spacing w:line="240" w:lineRule="auto"/>
        <w:jc w:val="right"/>
        <w:rPr>
          <w:sz w:val="32"/>
          <w:szCs w:val="32"/>
        </w:rPr>
      </w:pPr>
    </w:p>
    <w:p w:rsidR="00D47F88" w:rsidRDefault="00D47F88" w:rsidP="006E35D8">
      <w:pPr>
        <w:spacing w:line="240" w:lineRule="auto"/>
        <w:jc w:val="both"/>
        <w:rPr>
          <w:sz w:val="32"/>
          <w:szCs w:val="32"/>
        </w:rPr>
      </w:pP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F88" w:rsidRPr="002A48E4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E4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 w:rsidRPr="00B571BB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B571BB">
        <w:rPr>
          <w:rFonts w:ascii="Times New Roman" w:hAnsi="Times New Roman" w:cs="Times New Roman"/>
          <w:sz w:val="24"/>
          <w:szCs w:val="24"/>
          <w:u w:val="single"/>
        </w:rPr>
        <w:t>Таблица умножения и деления на 6»</w:t>
      </w:r>
      <w:r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D47F88" w:rsidRDefault="00D47F88" w:rsidP="00073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E4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2A48E4">
        <w:rPr>
          <w:rFonts w:ascii="Times New Roman" w:hAnsi="Times New Roman" w:cs="Times New Roman"/>
          <w:sz w:val="24"/>
          <w:szCs w:val="24"/>
        </w:rPr>
        <w:t>ОНЗ</w:t>
      </w:r>
    </w:p>
    <w:p w:rsidR="00D47F88" w:rsidRPr="00473EC6" w:rsidRDefault="00D47F88" w:rsidP="00073F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073F25">
        <w:rPr>
          <w:rFonts w:ascii="Times New Roman" w:hAnsi="Times New Roman" w:cs="Times New Roman"/>
          <w:b/>
          <w:bCs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 таблицу умножения и деления на 6; учить ею пользоваться; работать над запоминанием таблицы умножения.</w:t>
      </w:r>
    </w:p>
    <w:p w:rsidR="00D47F88" w:rsidRDefault="00D47F88" w:rsidP="00F124B2">
      <w:pPr>
        <w:spacing w:before="100" w:beforeAutospacing="1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D47F88" w:rsidRPr="00073F25" w:rsidRDefault="00D47F88" w:rsidP="00F124B2">
      <w:pPr>
        <w:spacing w:before="100" w:beforeAutospacing="1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073F25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073F25">
        <w:rPr>
          <w:rFonts w:ascii="Times New Roman" w:hAnsi="Times New Roman" w:cs="Times New Roman"/>
          <w:sz w:val="24"/>
          <w:szCs w:val="24"/>
        </w:rPr>
        <w:t>: проявлять положительное отношение к учебному предмету «Математика», осознавать её значение; интерес к новому учебному материалу, способность к самооценке на основе критерия успешности учебной деятельности.</w:t>
      </w:r>
    </w:p>
    <w:p w:rsidR="00D47F88" w:rsidRPr="00073F25" w:rsidRDefault="00D47F88" w:rsidP="00F124B2">
      <w:pPr>
        <w:pStyle w:val="NormalWeb"/>
        <w:jc w:val="both"/>
        <w:rPr>
          <w:rFonts w:ascii="Times New Roman" w:hAnsi="Times New Roman" w:cs="Times New Roman"/>
        </w:rPr>
      </w:pPr>
      <w:r w:rsidRPr="00073F25">
        <w:rPr>
          <w:rFonts w:ascii="Times New Roman" w:hAnsi="Times New Roman" w:cs="Times New Roman"/>
          <w:b/>
          <w:bCs/>
        </w:rPr>
        <w:t>Регулятивные</w:t>
      </w:r>
      <w:r w:rsidRPr="00073F25">
        <w:rPr>
          <w:rFonts w:ascii="Times New Roman" w:hAnsi="Times New Roman" w:cs="Times New Roman"/>
        </w:rPr>
        <w:t xml:space="preserve">: определять тему урока, 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 Прогнозировать результат решения практической  учебной задачи, оценивать по критериям.  Находить и исправлять ошибки, выяснять их причины,  намечать путь  исправления.                </w:t>
      </w:r>
    </w:p>
    <w:p w:rsidR="00D47F88" w:rsidRPr="00073F25" w:rsidRDefault="00D47F88" w:rsidP="00F124B2">
      <w:pPr>
        <w:pStyle w:val="NormalWeb"/>
        <w:jc w:val="both"/>
        <w:rPr>
          <w:rFonts w:ascii="Times New Roman" w:hAnsi="Times New Roman" w:cs="Times New Roman"/>
        </w:rPr>
      </w:pPr>
      <w:r w:rsidRPr="00073F25">
        <w:rPr>
          <w:rFonts w:ascii="Times New Roman" w:hAnsi="Times New Roman" w:cs="Times New Roman"/>
          <w:b/>
          <w:bCs/>
        </w:rPr>
        <w:t>Познавательные</w:t>
      </w:r>
      <w:r w:rsidRPr="00073F25">
        <w:rPr>
          <w:rFonts w:ascii="Times New Roman" w:hAnsi="Times New Roman" w:cs="Times New Roman"/>
        </w:rPr>
        <w:t>:  ориентироваться в информационном материале учебника, осуществлять поиск необходимой информации .</w:t>
      </w:r>
      <w:bookmarkStart w:id="0" w:name="_GoBack"/>
      <w:bookmarkEnd w:id="0"/>
      <w:r w:rsidRPr="00073F25">
        <w:rPr>
          <w:rFonts w:ascii="Times New Roman" w:hAnsi="Times New Roman" w:cs="Times New Roman"/>
        </w:rPr>
        <w:t xml:space="preserve"> </w:t>
      </w:r>
    </w:p>
    <w:p w:rsidR="00D47F88" w:rsidRPr="00073F25" w:rsidRDefault="00D47F88" w:rsidP="00F124B2">
      <w:pPr>
        <w:pStyle w:val="NormalWeb"/>
        <w:jc w:val="both"/>
        <w:rPr>
          <w:rFonts w:ascii="Times New Roman" w:hAnsi="Times New Roman" w:cs="Times New Roman"/>
        </w:rPr>
      </w:pPr>
      <w:r w:rsidRPr="00073F25">
        <w:rPr>
          <w:rFonts w:ascii="Times New Roman" w:hAnsi="Times New Roman" w:cs="Times New Roman"/>
          <w:b/>
          <w:bCs/>
        </w:rPr>
        <w:t>Коммуникативные:</w:t>
      </w:r>
      <w:r w:rsidRPr="00073F25">
        <w:rPr>
          <w:rFonts w:ascii="Times New Roman" w:hAnsi="Times New Roman" w:cs="Times New Roman"/>
        </w:rPr>
        <w:t xml:space="preserve"> использовать простые речевые средства, включаться в диалог с учителем, осуществлять взаимоконтроль  и взаимную помощь. Уважать другую точку зрения.</w:t>
      </w:r>
    </w:p>
    <w:p w:rsidR="00D47F88" w:rsidRPr="00F124B2" w:rsidRDefault="00D47F88" w:rsidP="00F124B2">
      <w:pPr>
        <w:spacing w:before="100" w:beforeAutospacing="1"/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4B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 </w:t>
      </w:r>
    </w:p>
    <w:p w:rsidR="00D47F88" w:rsidRPr="00F124B2" w:rsidRDefault="00D47F88" w:rsidP="00F124B2">
      <w:pPr>
        <w:jc w:val="both"/>
        <w:rPr>
          <w:rFonts w:ascii="Times New Roman" w:hAnsi="Times New Roman" w:cs="Times New Roman"/>
          <w:sz w:val="24"/>
          <w:szCs w:val="24"/>
        </w:rPr>
      </w:pPr>
      <w:r w:rsidRPr="00F124B2">
        <w:rPr>
          <w:rFonts w:ascii="Times New Roman" w:hAnsi="Times New Roman" w:cs="Times New Roman"/>
          <w:sz w:val="24"/>
          <w:szCs w:val="24"/>
        </w:rPr>
        <w:t>1) тренировать умение составлять таблицу умножения и деления на примере составления таблицы умножения и деления на 6;</w:t>
      </w:r>
    </w:p>
    <w:p w:rsidR="00D47F88" w:rsidRDefault="00D47F88" w:rsidP="00F124B2">
      <w:pPr>
        <w:jc w:val="both"/>
        <w:rPr>
          <w:rFonts w:ascii="Times New Roman" w:hAnsi="Times New Roman" w:cs="Times New Roman"/>
          <w:sz w:val="24"/>
          <w:szCs w:val="24"/>
        </w:rPr>
      </w:pPr>
      <w:r w:rsidRPr="00F124B2">
        <w:rPr>
          <w:rFonts w:ascii="Times New Roman" w:hAnsi="Times New Roman" w:cs="Times New Roman"/>
          <w:sz w:val="24"/>
          <w:szCs w:val="24"/>
        </w:rPr>
        <w:t>2) тренировать вычислительный навык, умение решать текстовые задачи.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8E4">
        <w:rPr>
          <w:rFonts w:ascii="Times New Roman" w:hAnsi="Times New Roman" w:cs="Times New Roman"/>
          <w:b/>
          <w:bCs/>
          <w:sz w:val="24"/>
          <w:szCs w:val="24"/>
        </w:rPr>
        <w:t>Демонстрационные материалы:</w:t>
      </w:r>
    </w:p>
    <w:p w:rsidR="00D47F88" w:rsidRPr="0028663C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8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Pr="0028663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для интерактивной доски 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286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28663C">
        <w:rPr>
          <w:rFonts w:ascii="Times New Roman" w:hAnsi="Times New Roman" w:cs="Times New Roman"/>
          <w:sz w:val="24"/>
          <w:szCs w:val="24"/>
        </w:rPr>
        <w:t>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18pt;margin-top:18.35pt;width:54pt;height:96pt;z-index:251670016">
            <v:textbox>
              <w:txbxContent>
                <w:p w:rsidR="00D47F88" w:rsidRPr="00DA6611" w:rsidRDefault="00D47F88" w:rsidP="00794F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66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 ∙ b = c</w:t>
                  </w:r>
                </w:p>
                <w:p w:rsidR="00D47F88" w:rsidRPr="00DA6611" w:rsidRDefault="00D47F88" w:rsidP="00794F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66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 ∙ a = c</w:t>
                  </w:r>
                </w:p>
                <w:p w:rsidR="00D47F88" w:rsidRPr="00794F85" w:rsidRDefault="00D47F88" w:rsidP="00794F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66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794F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: </w:t>
                  </w:r>
                  <w:r w:rsidRPr="00DA66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794F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DA66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  <w:p w:rsidR="00D47F88" w:rsidRPr="00794F85" w:rsidRDefault="00D47F88" w:rsidP="00794F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66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794F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: </w:t>
                  </w:r>
                  <w:r w:rsidRPr="00DA66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794F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DA661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  <w:p w:rsidR="00D47F88" w:rsidRPr="00794F85" w:rsidRDefault="00D47F88" w:rsidP="00794F8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47F88" w:rsidRPr="00794F85" w:rsidRDefault="00D47F88" w:rsidP="00794F8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47F88" w:rsidRPr="00794F85" w:rsidRDefault="00D47F88" w:rsidP="00794F85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94F85">
        <w:rPr>
          <w:rFonts w:ascii="Times New Roman" w:hAnsi="Times New Roman" w:cs="Times New Roman"/>
          <w:sz w:val="24"/>
          <w:szCs w:val="24"/>
        </w:rPr>
        <w:t>эталон взаимосвязи действий умножения и деления</w:t>
      </w:r>
    </w:p>
    <w:p w:rsidR="00D47F88" w:rsidRPr="006A1A86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F88" w:rsidRPr="001D28A9" w:rsidRDefault="00D47F88" w:rsidP="001D2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15436">
        <w:rPr>
          <w:rFonts w:ascii="Times New Roman" w:hAnsi="Times New Roman" w:cs="Times New Roman"/>
          <w:sz w:val="24"/>
          <w:szCs w:val="24"/>
        </w:rPr>
        <w:t xml:space="preserve">«дерево успеха» для самооценки 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8E4">
        <w:rPr>
          <w:rFonts w:ascii="Times New Roman" w:hAnsi="Times New Roman" w:cs="Times New Roman"/>
          <w:b/>
          <w:bCs/>
          <w:sz w:val="24"/>
          <w:szCs w:val="24"/>
        </w:rPr>
        <w:t>Раздаточные материалы:</w:t>
      </w:r>
    </w:p>
    <w:p w:rsidR="00D47F88" w:rsidRPr="00F15436" w:rsidRDefault="00D47F88" w:rsidP="00F15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7" style="position:absolute;left:0;text-align:left;margin-left:9pt;margin-top:21.55pt;width:54pt;height:96pt;z-index:251668992">
            <v:textbox>
              <w:txbxContent>
                <w:p w:rsidR="00D47F88" w:rsidRDefault="00D47F88" w:rsidP="00F1543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6E520A">
                    <w:rPr>
                      <w:sz w:val="24"/>
                      <w:szCs w:val="24"/>
                    </w:rPr>
                    <w:t>6</w:t>
                  </w:r>
                  <w:r w:rsidRPr="0067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  <w:p w:rsidR="00D47F88" w:rsidRDefault="00D47F88" w:rsidP="00F1543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36 : 6</w:t>
                  </w:r>
                </w:p>
                <w:p w:rsidR="00D47F88" w:rsidRDefault="00D47F88" w:rsidP="00F1543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48 : 6</w:t>
                  </w:r>
                </w:p>
                <w:p w:rsidR="00D47F88" w:rsidRDefault="00D47F88" w:rsidP="00F1543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7 </w:t>
                  </w:r>
                  <w:r w:rsidRPr="0067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</w:t>
                  </w:r>
                </w:p>
                <w:p w:rsidR="00D47F88" w:rsidRDefault="00D47F88" w:rsidP="00F1543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F88" w:rsidRDefault="00D47F88" w:rsidP="00F1543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F88" w:rsidRDefault="00D47F88" w:rsidP="00F15436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>1</w:t>
      </w:r>
      <w:r w:rsidRPr="00F15436">
        <w:rPr>
          <w:rFonts w:ascii="Times New Roman" w:hAnsi="Times New Roman" w:cs="Times New Roman"/>
          <w:sz w:val="24"/>
          <w:szCs w:val="24"/>
        </w:rPr>
        <w:t>) карточки с заданием для пробного действия:</w:t>
      </w:r>
    </w:p>
    <w:p w:rsidR="00D47F88" w:rsidRPr="00F15436" w:rsidRDefault="00D47F88" w:rsidP="00F15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Pr="00F15436" w:rsidRDefault="00D47F88" w:rsidP="00F15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Pr="00F15436" w:rsidRDefault="00D47F88" w:rsidP="00F15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Pr="00F15436" w:rsidRDefault="00D47F88" w:rsidP="00F15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сигнальный «фонарик»</w:t>
      </w:r>
    </w:p>
    <w:p w:rsidR="00D47F88" w:rsidRPr="00F15436" w:rsidRDefault="00D47F88" w:rsidP="00F15436">
      <w:pPr>
        <w:jc w:val="both"/>
        <w:rPr>
          <w:rFonts w:ascii="Times New Roman" w:hAnsi="Times New Roman" w:cs="Times New Roman"/>
          <w:sz w:val="24"/>
          <w:szCs w:val="24"/>
        </w:rPr>
      </w:pPr>
      <w:r w:rsidRPr="00F15436">
        <w:rPr>
          <w:rFonts w:ascii="Times New Roman" w:hAnsi="Times New Roman" w:cs="Times New Roman"/>
          <w:sz w:val="24"/>
          <w:szCs w:val="24"/>
        </w:rPr>
        <w:t>3) квадратная таблица умножения и деления;</w:t>
      </w:r>
    </w:p>
    <w:p w:rsidR="00D47F88" w:rsidRPr="002A48E4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E4">
        <w:rPr>
          <w:rFonts w:ascii="Times New Roman" w:hAnsi="Times New Roman" w:cs="Times New Roman"/>
          <w:b/>
          <w:bCs/>
          <w:sz w:val="24"/>
          <w:szCs w:val="24"/>
        </w:rPr>
        <w:t xml:space="preserve">Мыслительные операции, необходимые  на этапе проектирования: </w:t>
      </w:r>
      <w:r w:rsidRPr="002A48E4">
        <w:rPr>
          <w:rFonts w:ascii="Times New Roman" w:hAnsi="Times New Roman" w:cs="Times New Roman"/>
          <w:sz w:val="24"/>
          <w:szCs w:val="24"/>
        </w:rPr>
        <w:t>анализ, синтез, сравнение, обобщение.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8E4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Мотивация к учебной деятельности.</w:t>
      </w:r>
    </w:p>
    <w:p w:rsidR="00D47F88" w:rsidRPr="001E0B0B" w:rsidRDefault="00D47F88" w:rsidP="006E35D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E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актуализировать требования к учащимся со стороны учебной деятельности («надо»);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создать условия для возникновения у них внутренней потребности включения в учебную деятельность («хочу»);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определить содержательные рамки урока: умножение и деление («могу»).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Организация учебного процесса на этапе 1: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готовы</w:t>
      </w:r>
      <w:r w:rsidRPr="00790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 к уроку?  (Да!) (Слайд 2 )</w:t>
      </w:r>
    </w:p>
    <w:p w:rsidR="00D47F88" w:rsidRDefault="00D47F88" w:rsidP="00790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вас надеюсь я, друзья,</w:t>
      </w:r>
    </w:p>
    <w:p w:rsidR="00D47F88" w:rsidRDefault="00D47F88" w:rsidP="00790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хороший дружный класс.</w:t>
      </w:r>
    </w:p>
    <w:p w:rsidR="00D47F88" w:rsidRDefault="00D47F88" w:rsidP="00790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Всё получится у нас!</w:t>
      </w:r>
    </w:p>
    <w:p w:rsidR="00D47F88" w:rsidRDefault="00D47F88" w:rsidP="00790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хочу, чтобы урок получился интересным, познавательным, чтобы мы вместе повторили, что уже знаем и постарались открыть новые секреты таблицы умножения.</w:t>
      </w:r>
    </w:p>
    <w:p w:rsidR="00D47F88" w:rsidRDefault="00D47F88" w:rsidP="00790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мы будем узнавать новое? (Сначала мы поймем, что еще не знаем, а потом постараемся «открыть» новое знание).</w:t>
      </w:r>
    </w:p>
    <w:p w:rsidR="00D47F88" w:rsidRDefault="00D47F88" w:rsidP="00790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чего мы начнем работу на уроке?</w:t>
      </w:r>
    </w:p>
    <w:p w:rsidR="00D47F88" w:rsidRPr="00790A41" w:rsidRDefault="00D47F88" w:rsidP="00790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повторения  изученного) (Слайд 3)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Актуализация  знаний и фиксация  индивидуального затруднения    в пробном действии.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актуализировать учебное содержание: взаимосвязь между умножением и делением, тренировать навыки применения таблицы умножения ;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актуализировать мыслительные операции, необходимые на этапе проектирования: анализ, синтез, сравнение, аналогия;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мотивировать к пробному действию и его самостоятельному выполнению и обоснованию: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организовать фиксацию образовательной цели и темы урока;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организовать выполнение пробного действия и фиксация затруднения;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организовать анализ полученных ответов и фиксация индивидуальных затруднений.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ия учебного процесса на этапе 2</w:t>
      </w: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1) Актуализация изученных случаев умножения и деления на 5, тренинг вычислительного навыка.</w:t>
      </w:r>
    </w:p>
    <w:p w:rsidR="00D47F88" w:rsidRPr="00CB760C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8" type="#_x0000_t58" style="position:absolute;left:0;text-align:left;margin-left:401.45pt;margin-top:31pt;width:54.75pt;height:49.5pt;z-index:251663872">
            <v:textbox>
              <w:txbxContent>
                <w:p w:rsidR="00D47F88" w:rsidRDefault="00D47F88" w:rsidP="007F77C7">
                  <w:r>
                    <w:t xml:space="preserve">  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58" style="position:absolute;left:0;text-align:left;margin-left:346.7pt;margin-top:30.25pt;width:54.75pt;height:49.5pt;z-index:251662848">
            <v:textbox>
              <w:txbxContent>
                <w:p w:rsidR="00D47F88" w:rsidRDefault="00D47F88" w:rsidP="007F77C7">
                  <w:r>
                    <w:t xml:space="preserve">  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58" style="position:absolute;left:0;text-align:left;margin-left:291.95pt;margin-top:30.25pt;width:54.75pt;height:49.5pt;z-index:251660800">
            <v:textbox>
              <w:txbxContent>
                <w:p w:rsidR="00D47F88" w:rsidRDefault="00D47F88" w:rsidP="007F77C7">
                  <w:r>
                    <w:t xml:space="preserve">  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58" style="position:absolute;left:0;text-align:left;margin-left:237.95pt;margin-top:30.25pt;width:54pt;height:49.5pt;z-index:251658752">
            <v:textbox>
              <w:txbxContent>
                <w:p w:rsidR="00D47F88" w:rsidRDefault="00D47F88" w:rsidP="009C3634">
                  <w:r>
                    <w:t xml:space="preserve">  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58" style="position:absolute;left:0;text-align:left;margin-left:177.95pt;margin-top:30.25pt;width:54.75pt;height:49.5pt;z-index:251657728">
            <v:textbox>
              <w:txbxContent>
                <w:p w:rsidR="00D47F88" w:rsidRDefault="00D47F88" w:rsidP="009C3634">
                  <w:r>
                    <w:t xml:space="preserve"> 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58" style="position:absolute;left:0;text-align:left;margin-left:112.3pt;margin-top:30.25pt;width:25.9pt;height:24.75pt;z-index:251647488">
            <v:textbox>
              <w:txbxContent>
                <w:p w:rsidR="00D47F88" w:rsidRDefault="00D47F88">
                  <w:r>
                    <w:t>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58" style="position:absolute;left:0;text-align:left;margin-left:78.55pt;margin-top:30.25pt;width:25.9pt;height:24.75pt;z-index:251645440"/>
        </w:pict>
      </w:r>
      <w:r>
        <w:rPr>
          <w:rFonts w:ascii="Times New Roman" w:hAnsi="Times New Roman" w:cs="Times New Roman"/>
          <w:sz w:val="24"/>
          <w:szCs w:val="24"/>
        </w:rPr>
        <w:t>- Расшифруйте, кто сегодня будут нашими помощниками и друзьями на уроке. Найдите значения выражений и запишите ответы в порядке возрастания.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4 )</w:t>
      </w:r>
    </w:p>
    <w:p w:rsidR="00D47F88" w:rsidRPr="00E5549E" w:rsidRDefault="00D47F88" w:rsidP="00E83CA5">
      <w:pPr>
        <w:spacing w:line="240" w:lineRule="auto"/>
      </w:pPr>
      <w:r>
        <w:rPr>
          <w:noProof/>
        </w:rPr>
        <w:pict>
          <v:shape id="_x0000_s1035" type="#_x0000_t58" style="position:absolute;margin-left:112.3pt;margin-top:17.4pt;width:25.9pt;height:24.75pt;z-index:251649536">
            <v:textbox style="mso-next-textbox:#_x0000_s1035">
              <w:txbxContent>
                <w:p w:rsidR="00D47F88" w:rsidRDefault="00D47F88">
                  <w:r>
                    <w:t>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58" style="position:absolute;margin-left:78.55pt;margin-top:17.4pt;width:25.9pt;height:24.75pt;z-index:251648512"/>
        </w:pict>
      </w:r>
      <w:r>
        <w:rPr>
          <w:rFonts w:ascii="Times New Roman" w:hAnsi="Times New Roman" w:cs="Times New Roman"/>
          <w:sz w:val="24"/>
          <w:szCs w:val="24"/>
        </w:rPr>
        <w:t>45 : 5 ∙ 4 – 6 =</w:t>
      </w:r>
      <w:r w:rsidRPr="007F77C7">
        <w:t xml:space="preserve">    </w:t>
      </w:r>
      <w:r>
        <w:t xml:space="preserve">                      </w:t>
      </w:r>
    </w:p>
    <w:p w:rsidR="00D47F88" w:rsidRDefault="00D47F88" w:rsidP="00E83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7" type="#_x0000_t58" style="position:absolute;left:0;text-align:left;margin-left:401.45pt;margin-top:18.35pt;width:54.75pt;height:49.5pt;z-index:251665920">
            <v:textbox>
              <w:txbxContent>
                <w:p w:rsidR="00D47F88" w:rsidRDefault="00D47F88" w:rsidP="007F77C7">
                  <w:r>
                    <w:t xml:space="preserve">  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58" style="position:absolute;left:0;text-align:left;margin-left:346.7pt;margin-top:18.35pt;width:54.75pt;height:49.5pt;z-index:251664896">
            <v:textbox>
              <w:txbxContent>
                <w:p w:rsidR="00D47F88" w:rsidRDefault="00D47F88" w:rsidP="007F77C7">
                  <w:r>
                    <w:t xml:space="preserve">  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58" style="position:absolute;left:0;text-align:left;margin-left:291.95pt;margin-top:18.35pt;width:54.75pt;height:49.5pt;z-index:251661824">
            <v:textbox>
              <w:txbxContent>
                <w:p w:rsidR="00D47F88" w:rsidRDefault="00D47F88" w:rsidP="007F77C7">
                  <w:r>
                    <w:t xml:space="preserve">  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58" style="position:absolute;left:0;text-align:left;margin-left:237.2pt;margin-top:19.1pt;width:54.75pt;height:53.25pt;z-index:251659776">
            <v:textbox>
              <w:txbxContent>
                <w:p w:rsidR="00D47F88" w:rsidRDefault="00D47F88" w:rsidP="007F77C7">
                  <w:r>
                    <w:t xml:space="preserve">  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58" style="position:absolute;left:0;text-align:left;margin-left:177.95pt;margin-top:18.35pt;width:59.25pt;height:57.75pt;z-index:251656704">
            <v:textbox>
              <w:txbxContent>
                <w:p w:rsidR="00D47F88" w:rsidRDefault="00D47F88">
                  <w:r>
                    <w:t xml:space="preserve">  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58" style="position:absolute;left:0;text-align:left;margin-left:112.3pt;margin-top:18.35pt;width:25.9pt;height:24.75pt;z-index:251651584">
            <v:textbox>
              <w:txbxContent>
                <w:p w:rsidR="00D47F88" w:rsidRDefault="00D47F88">
                  <w:r>
                    <w:t>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58" style="position:absolute;left:0;text-align:left;margin-left:78.55pt;margin-top:18.35pt;width:25.9pt;height:24.75pt;z-index:251650560"/>
        </w:pict>
      </w:r>
      <w:r>
        <w:rPr>
          <w:rFonts w:ascii="Times New Roman" w:hAnsi="Times New Roman" w:cs="Times New Roman"/>
          <w:sz w:val="24"/>
          <w:szCs w:val="24"/>
        </w:rPr>
        <w:t>30 : 6 ∙ 5 – 1 =</w:t>
      </w:r>
    </w:p>
    <w:p w:rsidR="00D47F88" w:rsidRDefault="00D47F88" w:rsidP="00E83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4" type="#_x0000_t58" style="position:absolute;left:0;text-align:left;margin-left:112.3pt;margin-top:19.3pt;width:25.9pt;height:24.75pt;z-index:251654656">
            <v:textbox>
              <w:txbxContent>
                <w:p w:rsidR="00D47F88" w:rsidRDefault="00D47F88">
                  <w: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58" style="position:absolute;left:0;text-align:left;margin-left:78.55pt;margin-top:19.3pt;width:25.9pt;height:24.75pt;z-index:251652608"/>
        </w:pict>
      </w:r>
      <w:r>
        <w:rPr>
          <w:rFonts w:ascii="Times New Roman" w:hAnsi="Times New Roman" w:cs="Times New Roman"/>
          <w:sz w:val="24"/>
          <w:szCs w:val="24"/>
        </w:rPr>
        <w:t>24 : 3 ∙ 2 – 4 =</w:t>
      </w:r>
    </w:p>
    <w:p w:rsidR="00D47F88" w:rsidRDefault="00D47F88" w:rsidP="00E83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6" type="#_x0000_t58" style="position:absolute;left:0;text-align:left;margin-left:112.3pt;margin-top:20.25pt;width:25.9pt;height:24.75pt;z-index:251655680">
            <v:textbox>
              <w:txbxContent>
                <w:p w:rsidR="00D47F88" w:rsidRDefault="00D47F88">
                  <w:r>
                    <w:t>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58" style="position:absolute;left:0;text-align:left;margin-left:78.55pt;margin-top:20.25pt;width:25.9pt;height:24.75pt;z-index:251653632"/>
        </w:pict>
      </w:r>
      <w:r>
        <w:rPr>
          <w:rFonts w:ascii="Times New Roman" w:hAnsi="Times New Roman" w:cs="Times New Roman"/>
          <w:sz w:val="24"/>
          <w:szCs w:val="24"/>
        </w:rPr>
        <w:t xml:space="preserve"> 6 ∙ 3 : 9 + 4 =</w:t>
      </w:r>
    </w:p>
    <w:p w:rsidR="00D47F88" w:rsidRPr="00E83CA5" w:rsidRDefault="00D47F88" w:rsidP="00E83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40 : 8 ∙ 2 + 8 =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 приходом весны возвращаются к нам наши друзья – перелетные птицы. </w:t>
      </w:r>
      <w:r w:rsidRPr="00730C73">
        <w:rPr>
          <w:rFonts w:ascii="Times New Roman" w:hAnsi="Times New Roman" w:cs="Times New Roman"/>
          <w:sz w:val="24"/>
          <w:szCs w:val="24"/>
        </w:rPr>
        <w:t>По-особенному встречали весной птиц на Руси. Верили, что птица, возвращаясь домой, несла на своих крыльях весну. Птиц ждали и встречали праздником</w:t>
      </w:r>
      <w:r>
        <w:rPr>
          <w:rFonts w:ascii="Times New Roman" w:hAnsi="Times New Roman" w:cs="Times New Roman"/>
          <w:sz w:val="24"/>
          <w:szCs w:val="24"/>
        </w:rPr>
        <w:t xml:space="preserve"> в конце марта</w:t>
      </w:r>
      <w:r w:rsidRPr="00730C73">
        <w:rPr>
          <w:rFonts w:ascii="Times New Roman" w:hAnsi="Times New Roman" w:cs="Times New Roman"/>
          <w:sz w:val="24"/>
          <w:szCs w:val="24"/>
        </w:rPr>
        <w:t>, с их прилётом природа преображалась, а душа человека наполнялась красотой и силой.</w:t>
      </w:r>
      <w:r w:rsidRPr="00730C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(ПТИЦА 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ещё раз посмотрите на записанные числа, какую закономерность вы заметили?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 12, 18, 24, 30 – числа кратны 6 и увеличиваются на 6.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 этот ряд чисел до 60. Как вы будете выполнять задание? (Мы будем прибавлять по 6)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6, 12, 18, 24, 30, 36, 42, 48, 54, 60.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5)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сказать об этих числах, дайте им краткую характеристику. (Они натуральные, все числа кроме 6 двузначные)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591">
        <w:rPr>
          <w:rFonts w:ascii="Times New Roman" w:hAnsi="Times New Roman" w:cs="Times New Roman"/>
          <w:sz w:val="24"/>
          <w:szCs w:val="24"/>
          <w:u w:val="single"/>
        </w:rPr>
        <w:t>2) Актуализация взаимосвязи действий умножения и 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5F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от грача</w:t>
      </w:r>
      <w:r>
        <w:rPr>
          <w:rFonts w:ascii="Times New Roman" w:hAnsi="Times New Roman" w:cs="Times New Roman"/>
          <w:sz w:val="24"/>
          <w:szCs w:val="24"/>
        </w:rPr>
        <w:t xml:space="preserve"> - первого </w:t>
      </w:r>
      <w:r w:rsidRPr="00934A71">
        <w:rPr>
          <w:rFonts w:ascii="Times New Roman" w:hAnsi="Times New Roman" w:cs="Times New Roman"/>
          <w:sz w:val="24"/>
          <w:szCs w:val="24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4A71">
        <w:rPr>
          <w:rFonts w:ascii="Times New Roman" w:hAnsi="Times New Roman" w:cs="Times New Roman"/>
          <w:sz w:val="24"/>
          <w:szCs w:val="24"/>
        </w:rPr>
        <w:t xml:space="preserve"> весны.</w:t>
      </w:r>
      <w:r w:rsidRPr="00934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6 )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 интересно.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6037">
        <w:rPr>
          <w:rFonts w:ascii="Times New Roman" w:hAnsi="Times New Roman" w:cs="Times New Roman"/>
          <w:color w:val="000000"/>
          <w:sz w:val="24"/>
          <w:szCs w:val="24"/>
        </w:rPr>
        <w:t>Грач, следуя за плугом, способен уничтожить за день 400 червей, вредителей растений.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Используя рисунок составьте все возможные равенства с числами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6, 5 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30.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свойство умножения вам помогло составить второе равенство? (Переместительное свойство: от перестановки множителей значение произведения не изменяется).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зависимость необходимо вспомнить для составления третьего и четвертого равенства? ( Зависимость между компонентами при умножении. Чтобы найти неизвестный множитель, надо значение произведения разделить на известный множитель).</w:t>
      </w:r>
    </w:p>
    <w:p w:rsidR="00D47F88" w:rsidRPr="00952AF5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Проверим наши действия по эталону.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 w:rsidRPr="00952AF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Слайд</w:t>
      </w:r>
      <w:r w:rsidRPr="00B571BB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952AF5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D47F88" w:rsidRPr="00DA6611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611">
        <w:rPr>
          <w:rFonts w:ascii="Times New Roman" w:hAnsi="Times New Roman" w:cs="Times New Roman"/>
          <w:sz w:val="24"/>
          <w:szCs w:val="24"/>
          <w:lang w:val="en-US"/>
        </w:rPr>
        <w:t>a ∙ b = c</w:t>
      </w:r>
    </w:p>
    <w:p w:rsidR="00D47F88" w:rsidRPr="00DA6611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6611">
        <w:rPr>
          <w:rFonts w:ascii="Times New Roman" w:hAnsi="Times New Roman" w:cs="Times New Roman"/>
          <w:sz w:val="24"/>
          <w:szCs w:val="24"/>
          <w:lang w:val="en-US"/>
        </w:rPr>
        <w:t>b ∙ a = c</w:t>
      </w:r>
    </w:p>
    <w:p w:rsidR="00D47F88" w:rsidRPr="00952AF5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2AF5">
        <w:rPr>
          <w:rFonts w:ascii="Times New Roman" w:hAnsi="Times New Roman" w:cs="Times New Roman"/>
          <w:sz w:val="24"/>
          <w:szCs w:val="24"/>
        </w:rPr>
        <w:t xml:space="preserve"> : </w:t>
      </w:r>
      <w:r w:rsidRPr="00DA661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2AF5">
        <w:rPr>
          <w:rFonts w:ascii="Times New Roman" w:hAnsi="Times New Roman" w:cs="Times New Roman"/>
          <w:sz w:val="24"/>
          <w:szCs w:val="24"/>
        </w:rPr>
        <w:t xml:space="preserve"> = </w:t>
      </w:r>
      <w:r w:rsidRPr="00DA661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D47F88" w:rsidRPr="00952AF5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1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2AF5">
        <w:rPr>
          <w:rFonts w:ascii="Times New Roman" w:hAnsi="Times New Roman" w:cs="Times New Roman"/>
          <w:sz w:val="24"/>
          <w:szCs w:val="24"/>
        </w:rPr>
        <w:t xml:space="preserve"> : </w:t>
      </w:r>
      <w:r w:rsidRPr="00DA66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2AF5">
        <w:rPr>
          <w:rFonts w:ascii="Times New Roman" w:hAnsi="Times New Roman" w:cs="Times New Roman"/>
          <w:sz w:val="24"/>
          <w:szCs w:val="24"/>
        </w:rPr>
        <w:t xml:space="preserve"> = </w:t>
      </w:r>
      <w:r w:rsidRPr="00DA661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3591">
        <w:rPr>
          <w:rFonts w:ascii="Times New Roman" w:hAnsi="Times New Roman" w:cs="Times New Roman"/>
          <w:sz w:val="24"/>
          <w:szCs w:val="24"/>
          <w:u w:val="single"/>
        </w:rPr>
        <w:t>3) Пробное действие.</w:t>
      </w:r>
    </w:p>
    <w:p w:rsidR="00D47F88" w:rsidRDefault="00D47F88" w:rsidP="00B7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вспомним, что мы повторили? (Мы потренировались в счете,  случаях умножения и деления на 6, вспомнили о связи компонентов при умножении)</w:t>
      </w:r>
    </w:p>
    <w:p w:rsidR="00D47F88" w:rsidRDefault="00D47F88" w:rsidP="00B7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нужны были эти задания?(Мы готовились к «открытию» нового знания)</w:t>
      </w:r>
    </w:p>
    <w:p w:rsidR="00D47F88" w:rsidRDefault="00D47F88" w:rsidP="00B7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Угадайте, какое задание вы получите сейчас? (Задание, содержащее что-то новое, чего мы не знаем)</w:t>
      </w:r>
    </w:p>
    <w:p w:rsidR="00D47F88" w:rsidRPr="002074C6" w:rsidRDefault="00D47F88" w:rsidP="00B7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74C6">
        <w:rPr>
          <w:rFonts w:ascii="Times New Roman" w:hAnsi="Times New Roman" w:cs="Times New Roman"/>
          <w:sz w:val="24"/>
          <w:szCs w:val="24"/>
        </w:rPr>
        <w:t xml:space="preserve">Это задание от </w:t>
      </w:r>
      <w:r w:rsidRPr="00505FDC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полевого  жаворонка</w:t>
      </w:r>
      <w:r w:rsidRPr="002074C6">
        <w:rPr>
          <w:rFonts w:ascii="Times New Roman" w:hAnsi="Times New Roman" w:cs="Times New Roman"/>
          <w:sz w:val="24"/>
          <w:szCs w:val="24"/>
        </w:rPr>
        <w:t xml:space="preserve"> – отличного  певца.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(Слайд 8) </w:t>
      </w:r>
      <w:r w:rsidRPr="00C40132">
        <w:rPr>
          <w:rFonts w:ascii="Times New Roman" w:hAnsi="Times New Roman" w:cs="Times New Roman"/>
          <w:b/>
          <w:bCs/>
          <w:sz w:val="24"/>
          <w:szCs w:val="24"/>
        </w:rPr>
        <w:t>Это интересно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7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прилету</w:t>
      </w:r>
      <w:r w:rsidRPr="00207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жаворонков </w:t>
      </w:r>
      <w:r w:rsidRPr="002074C6">
        <w:rPr>
          <w:rFonts w:ascii="Times New Roman" w:hAnsi="Times New Roman" w:cs="Times New Roman"/>
          <w:sz w:val="24"/>
          <w:szCs w:val="24"/>
        </w:rPr>
        <w:t xml:space="preserve">на Руси выпекали </w:t>
      </w:r>
      <w:r>
        <w:rPr>
          <w:rFonts w:ascii="Times New Roman" w:hAnsi="Times New Roman" w:cs="Times New Roman"/>
          <w:sz w:val="24"/>
          <w:szCs w:val="24"/>
        </w:rPr>
        <w:t>печенье, булочки и закликали этих птичек.</w:t>
      </w:r>
    </w:p>
    <w:p w:rsidR="00D47F88" w:rsidRDefault="00D47F88" w:rsidP="00B7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8" style="position:absolute;left:0;text-align:left;margin-left:21.95pt;margin-top:2.75pt;width:54pt;height:96pt;z-index:251646464">
            <v:textbox>
              <w:txbxContent>
                <w:p w:rsidR="00D47F88" w:rsidRDefault="00D47F88" w:rsidP="00B70AF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6E520A">
                    <w:rPr>
                      <w:sz w:val="24"/>
                      <w:szCs w:val="24"/>
                    </w:rPr>
                    <w:t>6</w:t>
                  </w:r>
                  <w:r w:rsidRPr="0067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  <w:p w:rsidR="00D47F88" w:rsidRDefault="00D47F88" w:rsidP="00B70AF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36 : 6</w:t>
                  </w:r>
                </w:p>
                <w:p w:rsidR="00D47F88" w:rsidRDefault="00D47F88" w:rsidP="00B70AF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48 : 6</w:t>
                  </w:r>
                </w:p>
                <w:p w:rsidR="00D47F88" w:rsidRDefault="00D47F88" w:rsidP="00B70AF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7 </w:t>
                  </w:r>
                  <w:r w:rsidRPr="0067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</w:t>
                  </w:r>
                </w:p>
                <w:p w:rsidR="00D47F88" w:rsidRDefault="00D47F88" w:rsidP="00B70AF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F88" w:rsidRDefault="00D47F88" w:rsidP="00B70AF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F88" w:rsidRDefault="00D47F88" w:rsidP="00B70AF2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_ Сформулируйте задание. (Найдите значения выражений)</w:t>
      </w:r>
    </w:p>
    <w:p w:rsidR="00D47F88" w:rsidRDefault="00D47F88" w:rsidP="00B7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D28A9">
        <w:rPr>
          <w:rFonts w:ascii="Times New Roman" w:hAnsi="Times New Roman" w:cs="Times New Roman"/>
          <w:sz w:val="24"/>
          <w:szCs w:val="24"/>
        </w:rPr>
        <w:t>- Что нового вы  видите в нем?</w:t>
      </w:r>
      <w:r>
        <w:rPr>
          <w:rFonts w:ascii="Times New Roman" w:hAnsi="Times New Roman" w:cs="Times New Roman"/>
          <w:sz w:val="24"/>
          <w:szCs w:val="24"/>
        </w:rPr>
        <w:t xml:space="preserve"> (Случаи умножения и деления на 6)</w:t>
      </w:r>
    </w:p>
    <w:p w:rsidR="00D47F88" w:rsidRDefault="00D47F88" w:rsidP="00B7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- Запишите значения данных выражений за 1 минуту, можно пользоваться</w:t>
      </w:r>
    </w:p>
    <w:p w:rsidR="00D47F88" w:rsidRDefault="00D47F88" w:rsidP="00B70AF2">
      <w:pPr>
        <w:tabs>
          <w:tab w:val="left" w:pos="26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квадратной таблицей умножения.</w:t>
      </w:r>
    </w:p>
    <w:p w:rsidR="00D47F88" w:rsidRDefault="00D47F88" w:rsidP="00B70AF2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(Ученики работают на листках)</w:t>
      </w:r>
    </w:p>
    <w:p w:rsidR="00D47F88" w:rsidRDefault="00D47F88" w:rsidP="00B70AF2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Проверим свои ответы. (Слайд 9)</w:t>
      </w:r>
    </w:p>
    <w:p w:rsidR="00D47F88" w:rsidRDefault="00D47F88" w:rsidP="00B70AF2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выполнил задание без ошибок?</w:t>
      </w:r>
    </w:p>
    <w:p w:rsidR="00D47F88" w:rsidRPr="00B70AF2" w:rsidRDefault="00D47F88" w:rsidP="00B70AF2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не смог или не успел решить?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Выявление места и причины затруднения.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восстановить выполненные операции и зафиксировать место – шаг, операцию где возникло затруднение;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соотнести свои действия с используемым способом действий и на этой основе выявить и зафиксировать причину затруднения – те знания, которых недостает при решении исходной задачи.</w:t>
      </w:r>
    </w:p>
    <w:p w:rsidR="00D47F88" w:rsidRDefault="00D47F88" w:rsidP="00F00E8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ия учебного процесса на этапе 3</w:t>
      </w: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D47F88" w:rsidRDefault="00D47F88" w:rsidP="00B70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задание? (Найти значения выражения со случаями умножения и деления на 6)</w:t>
      </w:r>
    </w:p>
    <w:p w:rsidR="00D47F88" w:rsidRDefault="00D47F88" w:rsidP="00B70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пытались их решить? (Мы пытались воспользоваться таблицей умножения и деления)</w:t>
      </w:r>
    </w:p>
    <w:p w:rsidR="00D47F88" w:rsidRDefault="00D47F88" w:rsidP="00B70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не успели?(Потребовалось много времени, т.к. не все случаи умножения и деления на 6 мы знаем)</w:t>
      </w:r>
    </w:p>
    <w:p w:rsidR="00D47F88" w:rsidRPr="000A6F5C" w:rsidRDefault="00D47F88" w:rsidP="00B70A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ФИЗМИНУТКА «ПТИЧКА»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 10)</w:t>
      </w:r>
    </w:p>
    <w:p w:rsidR="00D47F88" w:rsidRPr="00F00E82" w:rsidRDefault="00D47F88" w:rsidP="00F00E8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E82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Построения проекта выхода из затруднения.</w:t>
      </w:r>
    </w:p>
    <w:p w:rsidR="00D47F88" w:rsidRDefault="00D47F88" w:rsidP="00F00E8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согласовать и зафиксировать цель и тему урока;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выбрать способ реализации цели;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построить план и определить средства достижения цели.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ия учебного процесса на этапе 4</w:t>
      </w: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цель вы поставите перед собой? (Составить таблицу умножения и деления на 6).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тему нашего урока. (Таблица умножения и деления на 6). (Слайд  11)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какого случая умножения на 6 вы начнете заполнять таблицу? ( 6 умножить на 6, затем будем присчитывать по 6, заполняя таблицы по строчкам, применяя правила) 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E82">
        <w:rPr>
          <w:rFonts w:ascii="Times New Roman" w:hAnsi="Times New Roman" w:cs="Times New Roman"/>
          <w:b/>
          <w:bCs/>
          <w:sz w:val="24"/>
          <w:szCs w:val="24"/>
        </w:rPr>
        <w:t>5. Реализация построенного проекта.</w:t>
      </w:r>
    </w:p>
    <w:p w:rsidR="00D47F88" w:rsidRDefault="00D47F88" w:rsidP="00F00E8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D47F88" w:rsidRDefault="00D47F88" w:rsidP="00F00E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8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построенный проект в соответствии с планом;</w:t>
      </w:r>
    </w:p>
    <w:p w:rsidR="00D47F88" w:rsidRDefault="00D47F88" w:rsidP="00F00E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зафиксировать способы  записи выражений на эталоне;</w:t>
      </w:r>
    </w:p>
    <w:p w:rsidR="00D47F88" w:rsidRDefault="00D47F88" w:rsidP="00F00E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организовать  фиксацию преодоления затруднения;</w:t>
      </w:r>
    </w:p>
    <w:p w:rsidR="00D47F88" w:rsidRPr="00F00E82" w:rsidRDefault="00D47F88" w:rsidP="00F00E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организовать уточнение общего характера нового знания.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ия учебного процесса на этапе 5</w:t>
      </w: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D47F88" w:rsidRDefault="00D47F88" w:rsidP="00C401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от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божьей коровки. </w:t>
      </w:r>
      <w:r>
        <w:rPr>
          <w:rFonts w:ascii="Times New Roman" w:hAnsi="Times New Roman" w:cs="Times New Roman"/>
          <w:sz w:val="24"/>
          <w:szCs w:val="24"/>
        </w:rPr>
        <w:t>(Слайд 12 )</w:t>
      </w:r>
    </w:p>
    <w:p w:rsidR="00D47F88" w:rsidRPr="00C40132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именно это задание от них? (Это насекомые, у них 6 ног)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учебники на стр. 31. Я предлагаю поработать в парах. Вспомните Правила  работы в паре:</w:t>
      </w:r>
    </w:p>
    <w:p w:rsidR="00D47F88" w:rsidRDefault="00D47F88" w:rsidP="007B0B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должны оба.</w:t>
      </w:r>
    </w:p>
    <w:p w:rsidR="00D47F88" w:rsidRDefault="00D47F88" w:rsidP="007B0B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говорит, другой слушает.</w:t>
      </w:r>
    </w:p>
    <w:p w:rsidR="00D47F88" w:rsidRDefault="00D47F88" w:rsidP="007B0B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 несогласие высказывай вежливо.</w:t>
      </w:r>
    </w:p>
    <w:p w:rsidR="00D47F88" w:rsidRDefault="00D47F88" w:rsidP="007B0B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понял, переспроси.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13 )</w:t>
      </w:r>
    </w:p>
    <w:p w:rsidR="00D47F88" w:rsidRDefault="00D47F88" w:rsidP="007B0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 парах составляют таблицу в учебнике.</w:t>
      </w:r>
    </w:p>
    <w:p w:rsidR="00D47F88" w:rsidRDefault="00D47F88" w:rsidP="007B0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проверки прочитаем полученные значения по столбикам.</w:t>
      </w:r>
    </w:p>
    <w:p w:rsidR="00D47F88" w:rsidRDefault="00D47F88" w:rsidP="007B0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можем проверить наше открытие? (По таблице умножения)</w:t>
      </w:r>
    </w:p>
    <w:p w:rsidR="00D47F88" w:rsidRDefault="00D47F88" w:rsidP="007B0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сделайте вывод. (Мы верно составили таблицу)</w:t>
      </w:r>
    </w:p>
    <w:p w:rsidR="00D47F88" w:rsidRDefault="00D47F88" w:rsidP="007B0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49" style="position:absolute;left:0;text-align:left;margin-left:15.95pt;margin-top:15pt;width:70.5pt;height:96pt;z-index:251666944">
            <v:textbox>
              <w:txbxContent>
                <w:p w:rsidR="00D47F88" w:rsidRDefault="00D47F88" w:rsidP="00F529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 </w:t>
                  </w:r>
                  <w:r w:rsidRPr="0067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 = 36</w:t>
                  </w:r>
                </w:p>
                <w:p w:rsidR="00D47F88" w:rsidRDefault="00D47F88" w:rsidP="00F529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Pr="0067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= 42</w:t>
                  </w:r>
                </w:p>
                <w:p w:rsidR="00D47F88" w:rsidRDefault="00D47F88" w:rsidP="00F529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Pr="0067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 = 48</w:t>
                  </w:r>
                </w:p>
                <w:p w:rsidR="00D47F88" w:rsidRDefault="00D47F88" w:rsidP="00F529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Pr="0067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= 54</w:t>
                  </w:r>
                </w:p>
                <w:p w:rsidR="00D47F88" w:rsidRDefault="00D47F88" w:rsidP="00F529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D47F88" w:rsidRDefault="00D47F88" w:rsidP="00F529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D47F88" w:rsidRDefault="00D47F88" w:rsidP="00F529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7 </w:t>
                  </w:r>
                  <w:r w:rsidRPr="00677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</w:t>
                  </w:r>
                </w:p>
                <w:p w:rsidR="00D47F88" w:rsidRDefault="00D47F88" w:rsidP="00F529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F88" w:rsidRDefault="00D47F88" w:rsidP="00F5298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F88" w:rsidRDefault="00D47F88" w:rsidP="00F52986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>- Сверим наш результат с эталоном.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14 )</w:t>
      </w:r>
    </w:p>
    <w:p w:rsidR="00D47F88" w:rsidRDefault="00D47F88" w:rsidP="007B0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Default="00D47F88" w:rsidP="007B0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Default="00D47F88" w:rsidP="007B0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7F88" w:rsidRPr="007B0BEB" w:rsidRDefault="00D47F88" w:rsidP="007B0B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986">
        <w:rPr>
          <w:rFonts w:ascii="Times New Roman" w:hAnsi="Times New Roman" w:cs="Times New Roman"/>
          <w:sz w:val="24"/>
          <w:szCs w:val="24"/>
        </w:rPr>
        <w:t>- Смогли вы преодолеть затруднение? (Да)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теперь делать? (Выполнять деление и умножение на 6)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следующий шаг на уроке? (Закрепить новое знание)</w:t>
      </w:r>
    </w:p>
    <w:p w:rsidR="00D47F88" w:rsidRPr="00F52986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вам пригодятся эти знания? (Для решения примеров, задач, уравнений)</w:t>
      </w:r>
    </w:p>
    <w:p w:rsidR="00D47F88" w:rsidRDefault="00D47F88" w:rsidP="006E35D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Первичное закрепление с проговариванием во внешней речи.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D47F88" w:rsidRPr="0006084E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Зафиксировать изученное содержание во внешней речи.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ия учебного процесса на этапе 6</w:t>
      </w: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AA793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от ласточки</w:t>
      </w:r>
      <w:r>
        <w:rPr>
          <w:rFonts w:ascii="Times New Roman" w:hAnsi="Times New Roman" w:cs="Times New Roman"/>
          <w:sz w:val="24"/>
          <w:szCs w:val="24"/>
        </w:rPr>
        <w:t>. (Слайд 15 )</w:t>
      </w:r>
      <w:r w:rsidRPr="00AA793D">
        <w:rPr>
          <w:rFonts w:ascii="Times New Roman" w:hAnsi="Times New Roman" w:cs="Times New Roman"/>
          <w:sz w:val="24"/>
          <w:szCs w:val="24"/>
        </w:rPr>
        <w:t>Ласточки в большинстве своем питаются во время полёта.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Учебник стр.31 №2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14E8">
        <w:rPr>
          <w:rFonts w:ascii="Times New Roman" w:hAnsi="Times New Roman" w:cs="Times New Roman"/>
          <w:sz w:val="24"/>
          <w:szCs w:val="24"/>
        </w:rPr>
        <w:t>Среди чисел, записанных ниже, найти кратные 6 и обвести их в кружок. Остальные числа зачеркнуть.</w:t>
      </w:r>
    </w:p>
    <w:p w:rsidR="00D47F88" w:rsidRPr="003014E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нужно вспомнить для выполнения данного задания? (Кратные 6 – это числа, которые делятся на 6) 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цепочке.</w:t>
      </w:r>
    </w:p>
    <w:p w:rsidR="00D47F88" w:rsidRPr="00897BC0" w:rsidRDefault="00D47F88" w:rsidP="000608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Физминутка для глаз </w:t>
      </w:r>
      <w:r>
        <w:rPr>
          <w:rFonts w:ascii="Times New Roman" w:hAnsi="Times New Roman" w:cs="Times New Roman"/>
          <w:sz w:val="24"/>
          <w:szCs w:val="24"/>
        </w:rPr>
        <w:t>(Слайд 16)</w:t>
      </w:r>
    </w:p>
    <w:p w:rsidR="00D47F88" w:rsidRDefault="00D47F88" w:rsidP="00301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Учебник стр.31 №4 (1, 3 ст.)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)</w:t>
      </w:r>
    </w:p>
    <w:p w:rsidR="00D47F88" w:rsidRDefault="00D47F88" w:rsidP="00301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столбик мы решаем устно. А для решения второго и третьего столбиков необходимо вспомнить правило. Какое? (Порядок действий в выражениях без скобок. В выражениях без скобок сначала выполняют умножение и деление,  а затем сложение и вычитание. )</w:t>
      </w:r>
    </w:p>
    <w:p w:rsidR="00D47F88" w:rsidRPr="00F74B32" w:rsidRDefault="00D47F88" w:rsidP="00301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Комментированное решение третьего столбика на доске и в учебнике.</w:t>
      </w:r>
    </w:p>
    <w:p w:rsidR="00D47F88" w:rsidRPr="00F52986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следующий шаг  мы предпримем? (Попробуем справиться с заданием самостоятельно)</w:t>
      </w:r>
    </w:p>
    <w:p w:rsidR="00D47F88" w:rsidRPr="00C94EE0" w:rsidRDefault="00D47F88" w:rsidP="000608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Самоконтроль с самопроверкой по эталону.</w:t>
      </w:r>
    </w:p>
    <w:p w:rsidR="00D47F88" w:rsidRDefault="00D47F88" w:rsidP="00C94EE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проверить и оценить свое умение применять новое учебное содержание – умение решать примеры на умножение и деление числа 6.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тренировать  способность к самопроверке и самооценке.</w:t>
      </w:r>
    </w:p>
    <w:p w:rsidR="00D47F88" w:rsidRDefault="00D47F88" w:rsidP="00C94EE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ия учебного процесса на этапе 7</w:t>
      </w: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D47F88" w:rsidRDefault="00D47F88" w:rsidP="005B4A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Учебник стр.31 №4 (2 ст.)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17)</w:t>
      </w:r>
    </w:p>
    <w:p w:rsidR="00D47F88" w:rsidRDefault="00D47F88" w:rsidP="005B4A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B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ащиеся выполняют самостоятельную работу в тетрадях. Самопроверка.</w:t>
      </w:r>
    </w:p>
    <w:p w:rsidR="00D47F88" w:rsidRDefault="00D47F88" w:rsidP="005B4A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кого возникли проблемы? </w:t>
      </w:r>
    </w:p>
    <w:p w:rsidR="00D47F88" w:rsidRPr="005B4AB2" w:rsidRDefault="00D47F88" w:rsidP="00C94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вывод. (Необходимо еще потренироваться )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Включение нового знания  в систему знаний и повторение.</w:t>
      </w:r>
    </w:p>
    <w:p w:rsidR="00D47F88" w:rsidRDefault="00D47F88" w:rsidP="00C94EE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включить знание таблицы умножения и деления на 6 в систему знаний.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тренировать умение решать уравнения</w:t>
      </w:r>
    </w:p>
    <w:p w:rsidR="00D47F88" w:rsidRDefault="00D47F88" w:rsidP="00060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тренировать умение решать задачи.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ия учебного процесса на этапе 8</w:t>
      </w: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D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от скворца.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18 )</w:t>
      </w:r>
      <w:r w:rsidRPr="00505FDC">
        <w:t xml:space="preserve"> </w:t>
      </w:r>
      <w:r w:rsidRPr="00505FDC">
        <w:rPr>
          <w:rFonts w:ascii="Times New Roman" w:hAnsi="Times New Roman" w:cs="Times New Roman"/>
          <w:sz w:val="24"/>
          <w:szCs w:val="24"/>
        </w:rPr>
        <w:t>Скворец, за период выведения птенцов, может уничтожить 7, а то и 8 тысяч вредных насекомых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F88" w:rsidRDefault="00D47F88" w:rsidP="00C401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Учебник стр.31 Задача №6 </w:t>
      </w:r>
      <w:r>
        <w:rPr>
          <w:rFonts w:ascii="Times New Roman" w:hAnsi="Times New Roman" w:cs="Times New Roman"/>
          <w:sz w:val="24"/>
          <w:szCs w:val="24"/>
        </w:rPr>
        <w:t>(Слайд 19 )</w:t>
      </w:r>
    </w:p>
    <w:p w:rsidR="00D47F88" w:rsidRPr="00F57516" w:rsidRDefault="00D47F88" w:rsidP="00C401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пернатые друзья нам очень помогают в саду, уничтожая вредителей  вкусных ягод. А если много ягод – значит зимой у нас будет много ароматного варенья.</w:t>
      </w:r>
    </w:p>
    <w:p w:rsidR="00D47F88" w:rsidRDefault="00D47F88" w:rsidP="00C401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pict>
          <v:group id="_x0000_s1050" style="position:absolute;left:0;text-align:left;margin-left:-14.55pt;margin-top:1.75pt;width:261pt;height:57.5pt;z-index:251667968" coordorigin="1265,11080" coordsize="5220,1150">
            <v:rect id="_x0000_s1051" style="position:absolute;left:1265;top:11152;width:5220;height:962"/>
            <v:group id="_x0000_s1052" style="position:absolute;left:1630;top:11402;width:4150;height:469" coordorigin="1630,11402" coordsize="4150,469">
              <v:group id="_x0000_s1053" style="position:absolute;left:1634;top:11686;width:4140;height:185" coordorigin="1634,11686" coordsize="4140,185">
                <v:line id="_x0000_s1054" style="position:absolute" from="1634,11795" to="5774,11795" strokeweight="1.5pt"/>
                <v:line id="_x0000_s1055" style="position:absolute" from="2497,11691" to="2497,11871"/>
                <v:line id="_x0000_s1056" style="position:absolute" from="4620,11686" to="4620,11866"/>
              </v:group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57" type="#_x0000_t86" style="position:absolute;left:3511;top:9521;width:388;height:4150;rotation:-90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820;top:11390;width:600;height:476" filled="f" stroked="f">
              <v:textbox>
                <w:txbxContent>
                  <w:p w:rsidR="00D47F88" w:rsidRDefault="00D47F88" w:rsidP="00F57516">
                    <w:r>
                      <w:t>м.</w:t>
                    </w:r>
                  </w:p>
                </w:txbxContent>
              </v:textbox>
            </v:shape>
            <v:shape id="_x0000_s1059" type="#_x0000_t202" style="position:absolute;left:3240;top:11394;width:600;height:476" filled="f" stroked="f">
              <v:textbox>
                <w:txbxContent>
                  <w:p w:rsidR="00D47F88" w:rsidRDefault="00D47F88" w:rsidP="00F57516">
                    <w:r>
                      <w:t>в.</w:t>
                    </w:r>
                  </w:p>
                </w:txbxContent>
              </v:textbox>
            </v:shape>
            <v:shape id="_x0000_s1060" type="#_x0000_t202" style="position:absolute;left:4860;top:11394;width:600;height:476" filled="f" stroked="f">
              <v:textbox>
                <w:txbxContent>
                  <w:p w:rsidR="00D47F88" w:rsidRDefault="00D47F88" w:rsidP="00F57516">
                    <w:r>
                      <w:t>к.</w:t>
                    </w:r>
                  </w:p>
                </w:txbxContent>
              </v:textbox>
            </v:shape>
            <v:shape id="_x0000_s1061" type="#_x0000_t202" style="position:absolute;left:1620;top:11754;width:890;height:476" filled="f" stroked="f">
              <v:textbox>
                <w:txbxContent>
                  <w:p w:rsidR="00D47F88" w:rsidRDefault="00D47F88" w:rsidP="00F57516">
                    <w:r>
                      <w:t>6 б.</w:t>
                    </w:r>
                  </w:p>
                </w:txbxContent>
              </v:textbox>
            </v:shape>
            <v:shape id="_x0000_s1062" type="#_x0000_t202" style="position:absolute;left:2880;top:11754;width:1260;height:476" filled="f" stroked="f">
              <v:textbox>
                <w:txbxContent>
                  <w:p w:rsidR="00D47F88" w:rsidRDefault="00D47F88" w:rsidP="00F57516">
                    <w:r>
                      <w:t>(6 · 2) б.</w:t>
                    </w:r>
                  </w:p>
                </w:txbxContent>
              </v:textbox>
            </v:shape>
            <v:shape id="_x0000_s1063" type="#_x0000_t202" style="position:absolute;left:4560;top:11738;width:1810;height:476" filled="f" stroked="f">
              <v:textbox>
                <w:txbxContent>
                  <w:p w:rsidR="00D47F88" w:rsidRDefault="00D47F88" w:rsidP="00F57516">
                    <w:r>
                      <w:t>((6 · 2) – 4) б.</w:t>
                    </w:r>
                  </w:p>
                </w:txbxContent>
              </v:textbox>
            </v:shape>
            <v:shape id="_x0000_s1064" type="#_x0000_t202" style="position:absolute;left:3600;top:11080;width:490;height:476" filled="f" stroked="f">
              <v:textbox>
                <w:txbxContent>
                  <w:p w:rsidR="00D47F88" w:rsidRDefault="00D47F88" w:rsidP="00F57516">
                    <w:r>
                      <w:t>?</w:t>
                    </w:r>
                  </w:p>
                </w:txbxContent>
              </v:textbox>
            </v:shape>
          </v:group>
        </w:pict>
      </w:r>
    </w:p>
    <w:p w:rsidR="00D47F88" w:rsidRPr="00636C1D" w:rsidRDefault="00D47F88" w:rsidP="00C401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Default="00D47F88" w:rsidP="00B5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читают задачу.</w:t>
      </w:r>
    </w:p>
    <w:p w:rsidR="00D47F88" w:rsidRDefault="00D47F88" w:rsidP="00B5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Что известно в задаче? (На зиму заготовили 6 банок малинового варенья, вишневого – в 2 раза больше, чем малинового, а клубничного – на 4 банки меньше, чем вишневого)</w:t>
      </w:r>
    </w:p>
    <w:p w:rsidR="00D47F88" w:rsidRPr="00F57516" w:rsidRDefault="00D47F88" w:rsidP="00B5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516">
        <w:rPr>
          <w:rFonts w:ascii="Times New Roman" w:hAnsi="Times New Roman" w:cs="Times New Roman"/>
          <w:sz w:val="24"/>
          <w:szCs w:val="24"/>
        </w:rPr>
        <w:t>Что требуется узнать в задаче?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57516">
        <w:rPr>
          <w:rFonts w:ascii="Times New Roman" w:hAnsi="Times New Roman" w:cs="Times New Roman"/>
          <w:sz w:val="24"/>
          <w:szCs w:val="24"/>
        </w:rPr>
        <w:t>оличество заготовленного на зиму варенья.)</w:t>
      </w:r>
    </w:p>
    <w:p w:rsidR="00D47F88" w:rsidRPr="00F57516" w:rsidRDefault="00D47F88" w:rsidP="00B561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16">
        <w:rPr>
          <w:rFonts w:ascii="Times New Roman" w:hAnsi="Times New Roman" w:cs="Times New Roman"/>
          <w:sz w:val="24"/>
          <w:szCs w:val="24"/>
        </w:rPr>
        <w:t xml:space="preserve">Можете ли вы ответить на вопрос задачи сразу? (Нет,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F57516">
        <w:rPr>
          <w:rFonts w:ascii="Times New Roman" w:hAnsi="Times New Roman" w:cs="Times New Roman"/>
          <w:sz w:val="24"/>
          <w:szCs w:val="24"/>
        </w:rPr>
        <w:t>не зна</w:t>
      </w:r>
      <w:r>
        <w:rPr>
          <w:rFonts w:ascii="Times New Roman" w:hAnsi="Times New Roman" w:cs="Times New Roman"/>
          <w:sz w:val="24"/>
          <w:szCs w:val="24"/>
        </w:rPr>
        <w:t>ем количества</w:t>
      </w:r>
      <w:r w:rsidRPr="00F57516">
        <w:rPr>
          <w:rFonts w:ascii="Times New Roman" w:hAnsi="Times New Roman" w:cs="Times New Roman"/>
          <w:sz w:val="24"/>
          <w:szCs w:val="24"/>
        </w:rPr>
        <w:t xml:space="preserve"> вишневого и клубничного варенья.)</w:t>
      </w:r>
    </w:p>
    <w:p w:rsidR="00D47F88" w:rsidRPr="00F57516" w:rsidRDefault="00D47F88" w:rsidP="00B561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F57516">
        <w:rPr>
          <w:rFonts w:ascii="Times New Roman" w:hAnsi="Times New Roman" w:cs="Times New Roman"/>
          <w:sz w:val="24"/>
          <w:szCs w:val="24"/>
        </w:rPr>
        <w:t>вы будете решать задачу? (Сначала найдём количество вишневого варенья, затем количество клубничного варенья, затем ответим на вопрос задачи.)</w:t>
      </w:r>
    </w:p>
    <w:p w:rsidR="00D47F88" w:rsidRPr="00F57516" w:rsidRDefault="00D47F88" w:rsidP="00B561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16">
        <w:rPr>
          <w:rFonts w:ascii="Times New Roman" w:hAnsi="Times New Roman" w:cs="Times New Roman"/>
          <w:sz w:val="24"/>
          <w:szCs w:val="24"/>
        </w:rPr>
        <w:t>Запишите решение задачи.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9E">
        <w:rPr>
          <w:rFonts w:ascii="Times New Roman" w:hAnsi="Times New Roman" w:cs="Times New Roman"/>
          <w:sz w:val="24"/>
          <w:szCs w:val="24"/>
        </w:rPr>
        <w:t>1) 6 ∙</w:t>
      </w:r>
      <w:r>
        <w:rPr>
          <w:rFonts w:ascii="Times New Roman" w:hAnsi="Times New Roman" w:cs="Times New Roman"/>
          <w:sz w:val="24"/>
          <w:szCs w:val="24"/>
        </w:rPr>
        <w:t xml:space="preserve"> 2 = 12 (б.) – вишневого варенья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12 – 4 = 8 (б.) – клубничного варенья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6 + 12 +  8 = 26 (б.) – всего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26 банок варенья.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Рефлексия учебной деятельности на уроке.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Цель: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C1D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зафиксировать содержание, которое было уточнено и закреплено на уроке;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оценить собственную коррекционную деятельность с точки зрения достижения поставленных индивидуальных целей;</w:t>
      </w:r>
    </w:p>
    <w:p w:rsidR="00D47F88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зафиксировать неразрешенные на уроке затруднения как направления будущей учебной деятельности;</w:t>
      </w:r>
    </w:p>
    <w:p w:rsidR="00D47F88" w:rsidRPr="00636C1D" w:rsidRDefault="00D47F88" w:rsidP="00636C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обсудить и записать домашнее задание  </w:t>
      </w:r>
    </w:p>
    <w:p w:rsidR="00D47F88" w:rsidRDefault="00D47F88" w:rsidP="00A5590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ия учебного процесса на этапе 9</w:t>
      </w:r>
      <w:r w:rsidRPr="001E0B0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Pr="00DA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20 )</w:t>
      </w:r>
    </w:p>
    <w:p w:rsidR="00D47F88" w:rsidRPr="00A55903" w:rsidRDefault="00D47F88" w:rsidP="00A559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03">
        <w:rPr>
          <w:rFonts w:ascii="Times New Roman" w:hAnsi="Times New Roman" w:cs="Times New Roman"/>
          <w:sz w:val="24"/>
          <w:szCs w:val="24"/>
        </w:rPr>
        <w:t>Какую цель вы перед собой ставили? (Составить таблицу умножения и деления на 6.)</w:t>
      </w:r>
    </w:p>
    <w:p w:rsidR="00D47F88" w:rsidRDefault="00D47F88" w:rsidP="00A559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03">
        <w:rPr>
          <w:rFonts w:ascii="Times New Roman" w:hAnsi="Times New Roman" w:cs="Times New Roman"/>
          <w:sz w:val="24"/>
          <w:szCs w:val="24"/>
        </w:rPr>
        <w:t>Удалось ли достичь цели?</w:t>
      </w:r>
    </w:p>
    <w:p w:rsidR="00D47F88" w:rsidRDefault="00D47F88" w:rsidP="00A5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оценить  свою работу на уроке. Возьмите  силуэт птицы с вашим именем и приклейте её к картине. </w:t>
      </w:r>
    </w:p>
    <w:p w:rsidR="00D47F88" w:rsidRDefault="00D47F88" w:rsidP="00A559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03">
        <w:rPr>
          <w:rFonts w:ascii="Times New Roman" w:hAnsi="Times New Roman" w:cs="Times New Roman"/>
          <w:sz w:val="24"/>
          <w:szCs w:val="24"/>
        </w:rPr>
        <w:t xml:space="preserve">Если вы выполнили самостоятельную работу без ошибок, и у вас нет вопросов, то ваша птица будет летать высоко в небе. </w:t>
      </w:r>
    </w:p>
    <w:p w:rsidR="00D47F88" w:rsidRDefault="00D47F88" w:rsidP="00A559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03">
        <w:rPr>
          <w:rFonts w:ascii="Times New Roman" w:hAnsi="Times New Roman" w:cs="Times New Roman"/>
          <w:sz w:val="24"/>
          <w:szCs w:val="24"/>
        </w:rPr>
        <w:t>Если вы выполнили самостоятельную работу, но у вас остались вопросы,</w:t>
      </w:r>
      <w:r>
        <w:rPr>
          <w:rFonts w:ascii="Times New Roman" w:hAnsi="Times New Roman" w:cs="Times New Roman"/>
          <w:sz w:val="24"/>
          <w:szCs w:val="24"/>
        </w:rPr>
        <w:t xml:space="preserve"> приклейте свою птицу на дерево</w:t>
      </w:r>
      <w:r w:rsidRPr="00A559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F88" w:rsidRDefault="00D47F88" w:rsidP="00A559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903">
        <w:rPr>
          <w:rFonts w:ascii="Times New Roman" w:hAnsi="Times New Roman" w:cs="Times New Roman"/>
          <w:sz w:val="24"/>
          <w:szCs w:val="24"/>
        </w:rPr>
        <w:t xml:space="preserve"> Если вы ошиблись в самостоятельной работе, у вас остались вопросы, </w:t>
      </w:r>
      <w:r>
        <w:rPr>
          <w:rFonts w:ascii="Times New Roman" w:hAnsi="Times New Roman" w:cs="Times New Roman"/>
          <w:sz w:val="24"/>
          <w:szCs w:val="24"/>
        </w:rPr>
        <w:t xml:space="preserve">приклейте свою птицу на полянку под деревом. </w:t>
      </w:r>
    </w:p>
    <w:p w:rsidR="00D47F88" w:rsidRDefault="00D47F88" w:rsidP="000E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необходимо сделать всем тем, у кого птицы пока не взлетели? (Нужно выучить таблицу умножения и деления).</w:t>
      </w:r>
    </w:p>
    <w:p w:rsidR="00D47F88" w:rsidRDefault="00D47F88" w:rsidP="000E04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задание: </w:t>
      </w:r>
    </w:p>
    <w:p w:rsidR="00D47F88" w:rsidRDefault="00D47F88" w:rsidP="000E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AC">
        <w:rPr>
          <w:rFonts w:ascii="Times New Roman" w:hAnsi="Times New Roman" w:cs="Times New Roman"/>
          <w:sz w:val="24"/>
          <w:szCs w:val="24"/>
        </w:rPr>
        <w:t>1) Таблица умножения и деления на 6</w:t>
      </w:r>
      <w:r>
        <w:rPr>
          <w:rFonts w:ascii="Times New Roman" w:hAnsi="Times New Roman" w:cs="Times New Roman"/>
          <w:sz w:val="24"/>
          <w:szCs w:val="24"/>
        </w:rPr>
        <w:t xml:space="preserve"> (Слайд 21 )</w:t>
      </w:r>
    </w:p>
    <w:p w:rsidR="00D47F88" w:rsidRPr="002C3591" w:rsidRDefault="00D47F88" w:rsidP="001D2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стр.32  №8</w:t>
      </w:r>
    </w:p>
    <w:p w:rsidR="00D47F88" w:rsidRPr="001E0B0B" w:rsidRDefault="00D47F88" w:rsidP="006E35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88" w:rsidRPr="001E0B0B" w:rsidRDefault="00D47F88" w:rsidP="002A48E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D47F88" w:rsidRPr="001E0B0B" w:rsidSect="00173E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6B97"/>
    <w:multiLevelType w:val="hybridMultilevel"/>
    <w:tmpl w:val="7A2692CA"/>
    <w:lvl w:ilvl="0" w:tplc="4C445616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cs="Symbol" w:hint="default"/>
      </w:rPr>
    </w:lvl>
    <w:lvl w:ilvl="1" w:tplc="C4A464C2">
      <w:start w:val="1"/>
      <w:numFmt w:val="bullet"/>
      <w:lvlText w:val=""/>
      <w:lvlJc w:val="left"/>
      <w:pPr>
        <w:tabs>
          <w:tab w:val="num" w:pos="1477"/>
        </w:tabs>
        <w:ind w:left="108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222663A"/>
    <w:multiLevelType w:val="hybridMultilevel"/>
    <w:tmpl w:val="04A4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D423BE"/>
    <w:multiLevelType w:val="hybridMultilevel"/>
    <w:tmpl w:val="B9BE6416"/>
    <w:lvl w:ilvl="0" w:tplc="5D700FF8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9A033F6"/>
    <w:multiLevelType w:val="hybridMultilevel"/>
    <w:tmpl w:val="2A7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EEF"/>
    <w:rsid w:val="000046C0"/>
    <w:rsid w:val="0000637C"/>
    <w:rsid w:val="00023B79"/>
    <w:rsid w:val="00053CA3"/>
    <w:rsid w:val="0006084E"/>
    <w:rsid w:val="0006685E"/>
    <w:rsid w:val="00073F25"/>
    <w:rsid w:val="000A6F5C"/>
    <w:rsid w:val="000C0727"/>
    <w:rsid w:val="000E04AC"/>
    <w:rsid w:val="00173EEF"/>
    <w:rsid w:val="001D28A9"/>
    <w:rsid w:val="001D35F2"/>
    <w:rsid w:val="001E0B0B"/>
    <w:rsid w:val="002074C6"/>
    <w:rsid w:val="00226EEF"/>
    <w:rsid w:val="0023679E"/>
    <w:rsid w:val="0028663C"/>
    <w:rsid w:val="00286806"/>
    <w:rsid w:val="002A48E4"/>
    <w:rsid w:val="002C3591"/>
    <w:rsid w:val="002D1FA6"/>
    <w:rsid w:val="003014E8"/>
    <w:rsid w:val="00380D6E"/>
    <w:rsid w:val="003D77BC"/>
    <w:rsid w:val="00473EC6"/>
    <w:rsid w:val="004A6CA1"/>
    <w:rsid w:val="004C73AD"/>
    <w:rsid w:val="00505FDC"/>
    <w:rsid w:val="00565C76"/>
    <w:rsid w:val="00593D21"/>
    <w:rsid w:val="005B399E"/>
    <w:rsid w:val="005B4AB2"/>
    <w:rsid w:val="005D7A25"/>
    <w:rsid w:val="0061579D"/>
    <w:rsid w:val="00636C1D"/>
    <w:rsid w:val="00657218"/>
    <w:rsid w:val="00677179"/>
    <w:rsid w:val="00695641"/>
    <w:rsid w:val="006A1A86"/>
    <w:rsid w:val="006E35D8"/>
    <w:rsid w:val="006E520A"/>
    <w:rsid w:val="006F03DB"/>
    <w:rsid w:val="00705542"/>
    <w:rsid w:val="00730C73"/>
    <w:rsid w:val="0073673C"/>
    <w:rsid w:val="00763E62"/>
    <w:rsid w:val="00790A41"/>
    <w:rsid w:val="00794F85"/>
    <w:rsid w:val="007A4CF8"/>
    <w:rsid w:val="007B0BEB"/>
    <w:rsid w:val="007C3EC4"/>
    <w:rsid w:val="007E2E64"/>
    <w:rsid w:val="007E63B6"/>
    <w:rsid w:val="007F77C7"/>
    <w:rsid w:val="00820A60"/>
    <w:rsid w:val="008918C0"/>
    <w:rsid w:val="00897BC0"/>
    <w:rsid w:val="00900E27"/>
    <w:rsid w:val="009345D7"/>
    <w:rsid w:val="00934A71"/>
    <w:rsid w:val="00952AF5"/>
    <w:rsid w:val="00996037"/>
    <w:rsid w:val="009B520F"/>
    <w:rsid w:val="009C0316"/>
    <w:rsid w:val="009C3634"/>
    <w:rsid w:val="00A55903"/>
    <w:rsid w:val="00A62CC5"/>
    <w:rsid w:val="00AA793D"/>
    <w:rsid w:val="00AF57B3"/>
    <w:rsid w:val="00B5619E"/>
    <w:rsid w:val="00B571BB"/>
    <w:rsid w:val="00B70AF2"/>
    <w:rsid w:val="00BE3865"/>
    <w:rsid w:val="00BF4590"/>
    <w:rsid w:val="00C106BC"/>
    <w:rsid w:val="00C154A4"/>
    <w:rsid w:val="00C40132"/>
    <w:rsid w:val="00C71489"/>
    <w:rsid w:val="00C8535B"/>
    <w:rsid w:val="00C94EE0"/>
    <w:rsid w:val="00CB760C"/>
    <w:rsid w:val="00D32647"/>
    <w:rsid w:val="00D47F88"/>
    <w:rsid w:val="00DA6611"/>
    <w:rsid w:val="00DB112C"/>
    <w:rsid w:val="00E15B43"/>
    <w:rsid w:val="00E25A69"/>
    <w:rsid w:val="00E469ED"/>
    <w:rsid w:val="00E5549E"/>
    <w:rsid w:val="00E60625"/>
    <w:rsid w:val="00E732FF"/>
    <w:rsid w:val="00E76475"/>
    <w:rsid w:val="00E83CA5"/>
    <w:rsid w:val="00EE268D"/>
    <w:rsid w:val="00EE5C65"/>
    <w:rsid w:val="00F00E82"/>
    <w:rsid w:val="00F124B2"/>
    <w:rsid w:val="00F15436"/>
    <w:rsid w:val="00F40860"/>
    <w:rsid w:val="00F43584"/>
    <w:rsid w:val="00F52986"/>
    <w:rsid w:val="00F57516"/>
    <w:rsid w:val="00F74B32"/>
    <w:rsid w:val="00FB38BF"/>
    <w:rsid w:val="00FC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6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359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54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5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4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B0BEB"/>
    <w:pPr>
      <w:ind w:left="720"/>
    </w:pPr>
  </w:style>
  <w:style w:type="paragraph" w:styleId="NormalWeb">
    <w:name w:val="Normal (Web)"/>
    <w:basedOn w:val="Normal"/>
    <w:uiPriority w:val="99"/>
    <w:rsid w:val="00F124B2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9</Pages>
  <Words>1910</Words>
  <Characters>10891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subject/>
  <dc:creator>Гадзиян К.Р.</dc:creator>
  <cp:keywords/>
  <dc:description/>
  <cp:lastModifiedBy>Селезень Л.Ф.</cp:lastModifiedBy>
  <cp:revision>20</cp:revision>
  <cp:lastPrinted>2013-03-20T05:05:00Z</cp:lastPrinted>
  <dcterms:created xsi:type="dcterms:W3CDTF">2013-02-24T11:54:00Z</dcterms:created>
  <dcterms:modified xsi:type="dcterms:W3CDTF">2013-03-20T05:18:00Z</dcterms:modified>
</cp:coreProperties>
</file>