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81" w:rsidRDefault="00EE7F81" w:rsidP="00D22D7E">
      <w:pPr>
        <w:pStyle w:val="article1"/>
        <w:rPr>
          <w:sz w:val="28"/>
          <w:szCs w:val="28"/>
          <w:lang w:val="en-US"/>
        </w:rPr>
      </w:pPr>
    </w:p>
    <w:p w:rsidR="00EE7F81" w:rsidRDefault="00EE7F81" w:rsidP="00D22D7E">
      <w:pPr>
        <w:pStyle w:val="article1"/>
        <w:rPr>
          <w:sz w:val="28"/>
          <w:szCs w:val="28"/>
          <w:lang w:val="en-US"/>
        </w:rPr>
      </w:pPr>
    </w:p>
    <w:p w:rsidR="002C31AC" w:rsidRPr="00A2353F" w:rsidRDefault="000766B3" w:rsidP="00D22D7E">
      <w:pPr>
        <w:pStyle w:val="article1"/>
        <w:rPr>
          <w:sz w:val="28"/>
          <w:szCs w:val="28"/>
        </w:rPr>
      </w:pPr>
      <w:r w:rsidRPr="00A2353F">
        <w:rPr>
          <w:sz w:val="28"/>
          <w:szCs w:val="28"/>
        </w:rPr>
        <w:t xml:space="preserve">                                          </w:t>
      </w:r>
    </w:p>
    <w:p w:rsidR="002C31AC" w:rsidRPr="00EE7F81" w:rsidRDefault="002C31AC" w:rsidP="00D22D7E">
      <w:pPr>
        <w:pStyle w:val="article1"/>
        <w:rPr>
          <w:sz w:val="28"/>
          <w:szCs w:val="28"/>
          <w:lang w:val="en-US"/>
        </w:rPr>
      </w:pPr>
    </w:p>
    <w:p w:rsidR="002C31AC" w:rsidRPr="00FF3142" w:rsidRDefault="002C31AC" w:rsidP="00D22D7E">
      <w:pPr>
        <w:pStyle w:val="article1"/>
        <w:rPr>
          <w:sz w:val="28"/>
          <w:szCs w:val="28"/>
        </w:rPr>
      </w:pPr>
    </w:p>
    <w:p w:rsidR="002C31AC" w:rsidRDefault="0095685B" w:rsidP="00D22D7E">
      <w:pPr>
        <w:pStyle w:val="article1"/>
      </w:pPr>
      <w:r>
        <w:t xml:space="preserve">                   </w:t>
      </w:r>
      <w:r w:rsidR="00205ED1">
        <w:t xml:space="preserve">            </w:t>
      </w:r>
      <w:r>
        <w:t xml:space="preserve">        </w:t>
      </w:r>
    </w:p>
    <w:p w:rsidR="002C31AC" w:rsidRDefault="002C31AC" w:rsidP="00D22D7E">
      <w:pPr>
        <w:pStyle w:val="article1"/>
      </w:pPr>
    </w:p>
    <w:p w:rsidR="002C31AC" w:rsidRDefault="00EE7F81" w:rsidP="00D22D7E">
      <w:pPr>
        <w:pStyle w:val="article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9pt;height:220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Консультирование в &#10;дошкольном образовательном &#10;учреждении&quot;"/>
          </v:shape>
        </w:pict>
      </w:r>
    </w:p>
    <w:p w:rsidR="00344124" w:rsidRDefault="00344124" w:rsidP="00344124">
      <w:pPr>
        <w:pStyle w:val="article1"/>
        <w:tabs>
          <w:tab w:val="left" w:pos="5895"/>
        </w:tabs>
      </w:pPr>
      <w:r>
        <w:t xml:space="preserve">                                                                                                  Из опыта работы</w:t>
      </w:r>
    </w:p>
    <w:p w:rsidR="002C31AC" w:rsidRDefault="00EE7F81" w:rsidP="00344124">
      <w:pPr>
        <w:pStyle w:val="article1"/>
        <w:tabs>
          <w:tab w:val="left" w:pos="5835"/>
        </w:tabs>
      </w:pPr>
      <w:r>
        <w:tab/>
        <w:t>Педагог-</w:t>
      </w:r>
      <w:r w:rsidR="00344124">
        <w:t xml:space="preserve"> психолог:</w:t>
      </w:r>
    </w:p>
    <w:p w:rsidR="00344124" w:rsidRDefault="00344124" w:rsidP="00344124">
      <w:pPr>
        <w:pStyle w:val="article1"/>
        <w:tabs>
          <w:tab w:val="left" w:pos="5835"/>
        </w:tabs>
      </w:pPr>
      <w:r>
        <w:t xml:space="preserve">                                                             </w:t>
      </w:r>
      <w:r>
        <w:tab/>
        <w:t xml:space="preserve">Белоус О.В.  </w:t>
      </w:r>
    </w:p>
    <w:p w:rsidR="00FF3142" w:rsidRDefault="00FF3142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142" w:rsidRDefault="00FF3142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142" w:rsidRDefault="00FF3142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142" w:rsidRDefault="00FF3142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142" w:rsidRDefault="00FF3142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124" w:rsidRDefault="00344124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142" w:rsidRDefault="00344124" w:rsidP="00344124">
      <w:pPr>
        <w:tabs>
          <w:tab w:val="left" w:pos="40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7F81" w:rsidRPr="00EE7F81" w:rsidRDefault="00EE7F81" w:rsidP="00EE7F81">
      <w:pPr>
        <w:pStyle w:val="article1"/>
        <w:rPr>
          <w:rStyle w:val="a3"/>
          <w:i w:val="0"/>
          <w:color w:val="000000" w:themeColor="text1"/>
          <w:sz w:val="28"/>
          <w:szCs w:val="28"/>
        </w:rPr>
      </w:pPr>
      <w:r w:rsidRPr="00EE7F81">
        <w:rPr>
          <w:rStyle w:val="a3"/>
          <w:i w:val="0"/>
          <w:color w:val="000000" w:themeColor="text1"/>
          <w:sz w:val="28"/>
          <w:szCs w:val="28"/>
        </w:rPr>
        <w:lastRenderedPageBreak/>
        <w:t xml:space="preserve">Как правило, в детских садах или дошкольных центрах развития работают специалисты, профессия которых, согласно полученному образованию, называется «практический психолог». </w:t>
      </w:r>
      <w:r w:rsidRPr="00EE7F81">
        <w:rPr>
          <w:color w:val="000000" w:themeColor="text1"/>
          <w:sz w:val="28"/>
          <w:szCs w:val="28"/>
        </w:rPr>
        <w:t>Главная задача  психолога </w:t>
      </w:r>
      <w:r w:rsidRPr="00EE7F81">
        <w:rPr>
          <w:rStyle w:val="a3"/>
          <w:i w:val="0"/>
          <w:color w:val="000000" w:themeColor="text1"/>
          <w:sz w:val="28"/>
          <w:szCs w:val="28"/>
        </w:rPr>
        <w:t xml:space="preserve"> - сделать жизнь ребенка в детском саду удобной, комфортной  прежде всего с точки зрения детской психики, общих и индивидуальных особенностей ее развития. Психолог должен помочь воспитателю и родителям ребенка найти и объяснить скрытые причины некоторых детских неудач, поступков и особенностей поведения. Психолог обязан не «упустить» малыша, трудности которого находятся «на грани нормы», чтобы вместе с родителями и другими коллегами помочь ему справиться с ними еще до школы.</w:t>
      </w:r>
    </w:p>
    <w:p w:rsidR="00EE7F81" w:rsidRPr="00EE7F81" w:rsidRDefault="00EE7F81" w:rsidP="00EE7F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7F8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решать все эти задачи, практический психолог планирует свою работу по нескольким направлениям.   Одно из которых мы сейчас рассмотрим</w:t>
      </w:r>
      <w:r w:rsidRPr="00EE7F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это консультации. </w:t>
      </w:r>
    </w:p>
    <w:p w:rsidR="00EE7F81" w:rsidRPr="00EE7F81" w:rsidRDefault="00EE7F81" w:rsidP="00EE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Обычно консультации  проходят </w:t>
      </w:r>
      <w:r w:rsidRPr="00EE7F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 моем кабинете  психолога</w:t>
      </w:r>
      <w:r w:rsidRPr="00EE7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 не в коридоре или на улице, как хотят некоторые родители, потому что у них  всегда мало времени), а в кабинете: т.к. обстановка сама по себе настраивает на сотрудничество, расслабление или, если нужно - собранность. Для разных целей в кабинете есть гимнастический мяч, разнообразные  игрушки дидактические игры, песочная терапия , сказкотерапия   и музыкальное сопровождение.  Есть в кабинете и  удобные мягкие кресла, которые  помогают расслабиться даже взрослым.</w:t>
      </w:r>
    </w:p>
    <w:p w:rsidR="00EE7F81" w:rsidRPr="00EE7F81" w:rsidRDefault="00EE7F81" w:rsidP="00EE7F81">
      <w:pPr>
        <w:pStyle w:val="article1"/>
        <w:rPr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 xml:space="preserve">Консультации . </w:t>
      </w:r>
    </w:p>
    <w:p w:rsidR="00EE7F81" w:rsidRPr="00EE7F81" w:rsidRDefault="00EE7F81" w:rsidP="00EE7F81">
      <w:pPr>
        <w:pStyle w:val="article1"/>
        <w:rPr>
          <w:color w:val="000000" w:themeColor="text1"/>
          <w:sz w:val="28"/>
          <w:szCs w:val="28"/>
        </w:rPr>
      </w:pPr>
      <w:r w:rsidRPr="00EE7F81">
        <w:rPr>
          <w:noProof/>
          <w:color w:val="000000" w:themeColor="text1"/>
          <w:sz w:val="28"/>
          <w:szCs w:val="28"/>
          <w:lang w:val="uk-UA" w:eastAsia="uk-UA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1" name="Рисунок 2" descr="http://i.u-mama.ru/files/i/img/news/b_01_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b_01_1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F81">
        <w:rPr>
          <w:color w:val="000000" w:themeColor="text1"/>
          <w:sz w:val="28"/>
          <w:szCs w:val="28"/>
        </w:rPr>
        <w:t xml:space="preserve"> Бывают двух видов: те, которые планируем мы сами, и по «запросу родителей». Первые -  провожу  в течение года по темам, которые, по моему  мнению, актуальны для  детского сада, возрастной группы и контингента родителей. К ним же относятся  консультации,  которые я даю воспитателям детского сада. </w:t>
      </w:r>
    </w:p>
    <w:p w:rsidR="00EE7F81" w:rsidRPr="00EE7F81" w:rsidRDefault="00EE7F81" w:rsidP="00EE7F81">
      <w:pPr>
        <w:pStyle w:val="a6"/>
        <w:rPr>
          <w:b/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>О «плановых» консультациях родителей оповещает воспитатель. И очень важно, чтобы мама, или папа, или хотя бы бабушка все-таки выкраивали время для посещения подобных мероприятий</w:t>
      </w:r>
      <w:r w:rsidRPr="00EE7F81">
        <w:rPr>
          <w:b/>
          <w:color w:val="000000" w:themeColor="text1"/>
          <w:sz w:val="28"/>
          <w:szCs w:val="28"/>
        </w:rPr>
        <w:t>. Опыт работы показывает, что родитель, пропустивший ту или иную консультацию, приходит сам потом к психологу именно с тем вопросом, который на консультации уже</w:t>
      </w:r>
      <w:r w:rsidRPr="00EE7F81">
        <w:rPr>
          <w:color w:val="000000" w:themeColor="text1"/>
          <w:sz w:val="28"/>
          <w:szCs w:val="28"/>
        </w:rPr>
        <w:t xml:space="preserve"> </w:t>
      </w:r>
      <w:r w:rsidRPr="00EE7F81">
        <w:rPr>
          <w:b/>
          <w:color w:val="000000" w:themeColor="text1"/>
          <w:sz w:val="28"/>
          <w:szCs w:val="28"/>
        </w:rPr>
        <w:t xml:space="preserve">освещался. Например, в начале года я приглашала родителей малышей на собрание, посвященное проблеме адаптации ребенка к детскому саду. Те взрослые, которые не нашли возможности прийти, через некоторое время сами обращаются с проблемой ежедневных истерик крохи, в связи с нежеланием идти в сад. Также на общих консультациях родители имеют возможность увидеть, что те </w:t>
      </w:r>
    </w:p>
    <w:p w:rsidR="00EE7F81" w:rsidRPr="00EE7F81" w:rsidRDefault="00EE7F81" w:rsidP="00EE7F81">
      <w:pPr>
        <w:pStyle w:val="a6"/>
        <w:rPr>
          <w:b/>
          <w:color w:val="000000" w:themeColor="text1"/>
          <w:sz w:val="28"/>
          <w:szCs w:val="28"/>
        </w:rPr>
      </w:pPr>
    </w:p>
    <w:p w:rsidR="00EE7F81" w:rsidRPr="00EE7F81" w:rsidRDefault="00EE7F81" w:rsidP="00EE7F81">
      <w:pPr>
        <w:pStyle w:val="a6"/>
        <w:rPr>
          <w:b/>
          <w:color w:val="000000" w:themeColor="text1"/>
          <w:sz w:val="28"/>
          <w:szCs w:val="28"/>
        </w:rPr>
      </w:pPr>
      <w:r w:rsidRPr="00EE7F81">
        <w:rPr>
          <w:b/>
          <w:color w:val="000000" w:themeColor="text1"/>
          <w:sz w:val="28"/>
          <w:szCs w:val="28"/>
        </w:rPr>
        <w:t xml:space="preserve">трудности, которые они испытывают в воспитании своего малыша, свойственны многим другим семьям. Это очень важно для объективной оценки своего ребенка. От многих мам приходится потом слышать: «А я-то думала, что мой один такой...» </w:t>
      </w:r>
      <w:r w:rsidRPr="00EE7F81">
        <w:rPr>
          <w:b/>
          <w:color w:val="000000" w:themeColor="text1"/>
          <w:sz w:val="28"/>
          <w:szCs w:val="28"/>
        </w:rPr>
        <w:br/>
      </w:r>
    </w:p>
    <w:p w:rsidR="00EE7F81" w:rsidRPr="00EE7F81" w:rsidRDefault="00EE7F81" w:rsidP="00EE7F81">
      <w:pPr>
        <w:pStyle w:val="a6"/>
        <w:rPr>
          <w:b/>
          <w:color w:val="000000" w:themeColor="text1"/>
          <w:sz w:val="28"/>
          <w:szCs w:val="28"/>
        </w:rPr>
      </w:pPr>
      <w:r w:rsidRPr="00EE7F81">
        <w:rPr>
          <w:b/>
          <w:color w:val="000000" w:themeColor="text1"/>
          <w:sz w:val="28"/>
          <w:szCs w:val="28"/>
        </w:rPr>
        <w:t>В своей работе с детьми я считаю главным принятие ребенка таким, каков он есть, и тесное сотрудничество с семьей .</w:t>
      </w:r>
      <w:r w:rsidRPr="00EE7F81">
        <w:rPr>
          <w:color w:val="000000" w:themeColor="text1"/>
          <w:sz w:val="28"/>
          <w:szCs w:val="28"/>
        </w:rPr>
        <w:t xml:space="preserve"> Просвещение родителей по вопросам адаптации я начинаю до   прихода их  ребенка в детский сад.</w:t>
      </w:r>
      <w:r w:rsidRPr="00EE7F81">
        <w:rPr>
          <w:b/>
          <w:color w:val="000000" w:themeColor="text1"/>
          <w:sz w:val="28"/>
          <w:szCs w:val="28"/>
        </w:rPr>
        <w:t xml:space="preserve"> </w:t>
      </w:r>
      <w:r w:rsidRPr="00EE7F81">
        <w:rPr>
          <w:color w:val="000000" w:themeColor="text1"/>
          <w:sz w:val="28"/>
          <w:szCs w:val="28"/>
        </w:rPr>
        <w:t>Родителям вновь прибывших детей предлагается  заполнить индивидуальную карту развития ребенка. В ней, как правило, бывают вопросы о семейном положении, особенностях течения беременности и родов, родовых травмах . И за день до прихода ребенка в детский сад я передаю воспитателям ясельных групп  всю информацию о ребенке, которая была получена в  ходе беседы с родителями. Это помогает построить работу  практического психолога и воспитателя  с учетом индивидуальных особенностей ребенка.</w:t>
      </w:r>
    </w:p>
    <w:p w:rsidR="00EE7F81" w:rsidRPr="00EE7F81" w:rsidRDefault="00EE7F81" w:rsidP="00EE7F81">
      <w:pPr>
        <w:pStyle w:val="a6"/>
        <w:rPr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>В консультациях «по запросу» - охватываются любые проблемы , которые волнуют близких малыша. И это необязательно вопросы, связанные с развитием крохи или его поведением. Будь то мама или папа, бабушка или дедушка, они могут и должны обращаться к психологу, когда им кажется, что с ребенком что-то не так. Одним словом ,любое беспокойство родителей, связанное с детским садом, должно быть исчерпано, так как оно непременно отразится на маленьком человеке, на его отношении к воспитателю и посещению сада.</w:t>
      </w:r>
    </w:p>
    <w:p w:rsidR="00EE7F81" w:rsidRPr="00EE7F81" w:rsidRDefault="00EE7F81" w:rsidP="00EE7F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встречах с детьми или детско-родительской парой мы разговариваем, играем игрушками, рисуем и лепим из пластилина,  делаем упражнения на расслабление  . Особенно нравится  родителям и  более приемлемо в моей работе  песочная терапия  с элементами  сказкотерапии. Разыгрывая проблемные ситуации мы находим  пути решения  проблем взрослого и ребенка. </w:t>
      </w:r>
    </w:p>
    <w:p w:rsidR="00EE7F81" w:rsidRPr="00EE7F81" w:rsidRDefault="00EE7F81" w:rsidP="00EE7F81">
      <w:pPr>
        <w:pStyle w:val="article1"/>
        <w:rPr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>Для более плодотворной работы в детском саду создан консультативный пункт, в  который , за консультациями к специалистам обращаются все желающие , живущие в нашей долине. За время  работы консультативного пункта ко мне обратились с такими вопросами:  «Как подготовить ребенка к детскому саду», «Как помочь ребенку легче пережить процесс  перехода из дома в детский сад».</w:t>
      </w:r>
    </w:p>
    <w:p w:rsidR="00EE7F81" w:rsidRPr="00EE7F81" w:rsidRDefault="00EE7F81" w:rsidP="00EE7F81">
      <w:pPr>
        <w:pStyle w:val="article1"/>
        <w:rPr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 xml:space="preserve">Работая в сфере образования десятый  год, анализируя психологическую литературу, можно отметить то, что в последнее время возросло количество обращений родителей к практическому психологу с жалобами на негативные проявления в поведении детей, в первую очередь на частые проявления у воспитанников агрессивности и тревожности. Родители все чаще обращаются ко мне со следующими вопросами: «Адаптация к детскому саду»,Готовность к </w:t>
      </w:r>
    </w:p>
    <w:p w:rsidR="00EE7F81" w:rsidRPr="00EE7F81" w:rsidRDefault="00EE7F81" w:rsidP="00EE7F81">
      <w:pPr>
        <w:pStyle w:val="article1"/>
        <w:rPr>
          <w:rStyle w:val="a3"/>
          <w:i w:val="0"/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>школе. Что это такое?», «Как бороться с проявлением агрессивности, склонности к агрессии?», «Как мы, родители, можем помочь избавить от страхов, тревожности своего малыша?», «Гиперактивный ребёнок ». «Возрастные особенности развития ребенка», «Застенчивый ребенок», «Особенности психологического развития ребенка», «Развитие способностей ребенка», «Кризис трех лет».</w:t>
      </w:r>
    </w:p>
    <w:p w:rsidR="00EE7F81" w:rsidRPr="00EE7F81" w:rsidRDefault="00EE7F81" w:rsidP="00EE7F81">
      <w:pPr>
        <w:pStyle w:val="article1"/>
        <w:rPr>
          <w:color w:val="000000" w:themeColor="text1"/>
          <w:sz w:val="28"/>
          <w:szCs w:val="28"/>
        </w:rPr>
      </w:pPr>
      <w:r w:rsidRPr="00EE7F81">
        <w:rPr>
          <w:color w:val="000000" w:themeColor="text1"/>
          <w:sz w:val="28"/>
          <w:szCs w:val="28"/>
        </w:rPr>
        <w:t>Этот перечень можно было бы, конечно, продолжить. Но главное — не сами темы бесед, а то представление о жизни и развитии детей, которое психолог стремится передать воспитателям и родителям. Необходимо убедить всех участников воспитательного процесса в том, что ребенок не просто готовится к будущей жизни, а уже живет, и важнейший долг взрослых — сделать эту жизнь как можно более полнокровной и счастливой.</w:t>
      </w:r>
    </w:p>
    <w:p w:rsidR="00EE7F81" w:rsidRPr="00DD123D" w:rsidRDefault="00EE7F81" w:rsidP="00EE7F81">
      <w:pPr>
        <w:pStyle w:val="article1"/>
        <w:rPr>
          <w:color w:val="000000" w:themeColor="text1"/>
          <w:sz w:val="28"/>
          <w:szCs w:val="28"/>
        </w:rPr>
      </w:pPr>
    </w:p>
    <w:p w:rsidR="00FF3142" w:rsidRDefault="00FF3142" w:rsidP="00DC3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124" w:rsidRDefault="00344124" w:rsidP="00D22D7E"/>
    <w:p w:rsidR="00344124" w:rsidRDefault="00344124" w:rsidP="00344124"/>
    <w:p w:rsidR="002E473B" w:rsidRPr="00344124" w:rsidRDefault="00344124" w:rsidP="00344124">
      <w:pPr>
        <w:tabs>
          <w:tab w:val="left" w:pos="4065"/>
        </w:tabs>
      </w:pPr>
      <w:r>
        <w:tab/>
      </w:r>
    </w:p>
    <w:sectPr w:rsidR="002E473B" w:rsidRPr="00344124" w:rsidSect="000766B3">
      <w:pgSz w:w="11906" w:h="16838" w:code="9"/>
      <w:pgMar w:top="1134" w:right="851" w:bottom="1134" w:left="102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70" w:rsidRDefault="009E1C70" w:rsidP="00344124">
      <w:pPr>
        <w:spacing w:after="0" w:line="240" w:lineRule="auto"/>
      </w:pPr>
      <w:r>
        <w:separator/>
      </w:r>
    </w:p>
  </w:endnote>
  <w:endnote w:type="continuationSeparator" w:id="0">
    <w:p w:rsidR="009E1C70" w:rsidRDefault="009E1C70" w:rsidP="003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70" w:rsidRDefault="009E1C70" w:rsidP="00344124">
      <w:pPr>
        <w:spacing w:after="0" w:line="240" w:lineRule="auto"/>
      </w:pPr>
      <w:r>
        <w:separator/>
      </w:r>
    </w:p>
  </w:footnote>
  <w:footnote w:type="continuationSeparator" w:id="0">
    <w:p w:rsidR="009E1C70" w:rsidRDefault="009E1C70" w:rsidP="0034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2D7E"/>
    <w:rsid w:val="000766B3"/>
    <w:rsid w:val="001550BE"/>
    <w:rsid w:val="00195FEC"/>
    <w:rsid w:val="001B3DD5"/>
    <w:rsid w:val="00205ED1"/>
    <w:rsid w:val="00222922"/>
    <w:rsid w:val="00246695"/>
    <w:rsid w:val="00291A29"/>
    <w:rsid w:val="002B2A7C"/>
    <w:rsid w:val="002C31AC"/>
    <w:rsid w:val="002E473B"/>
    <w:rsid w:val="00322591"/>
    <w:rsid w:val="00344124"/>
    <w:rsid w:val="003707AF"/>
    <w:rsid w:val="00371CFA"/>
    <w:rsid w:val="0043562E"/>
    <w:rsid w:val="00442DDF"/>
    <w:rsid w:val="004853A8"/>
    <w:rsid w:val="004E0FD3"/>
    <w:rsid w:val="00532578"/>
    <w:rsid w:val="00547BD5"/>
    <w:rsid w:val="005925CD"/>
    <w:rsid w:val="005A4079"/>
    <w:rsid w:val="005C0E40"/>
    <w:rsid w:val="007576E3"/>
    <w:rsid w:val="007A4E19"/>
    <w:rsid w:val="007C3E8E"/>
    <w:rsid w:val="007C770D"/>
    <w:rsid w:val="0095685B"/>
    <w:rsid w:val="00973C51"/>
    <w:rsid w:val="009E1C70"/>
    <w:rsid w:val="009F7590"/>
    <w:rsid w:val="00A145F8"/>
    <w:rsid w:val="00A2353F"/>
    <w:rsid w:val="00A30DCB"/>
    <w:rsid w:val="00A5253F"/>
    <w:rsid w:val="00AF4786"/>
    <w:rsid w:val="00C4403F"/>
    <w:rsid w:val="00C51BA7"/>
    <w:rsid w:val="00CF249E"/>
    <w:rsid w:val="00D10002"/>
    <w:rsid w:val="00D17E5D"/>
    <w:rsid w:val="00D22D7E"/>
    <w:rsid w:val="00D460F0"/>
    <w:rsid w:val="00DC3E2E"/>
    <w:rsid w:val="00DD123D"/>
    <w:rsid w:val="00E0309C"/>
    <w:rsid w:val="00E41521"/>
    <w:rsid w:val="00E632E3"/>
    <w:rsid w:val="00E86F0C"/>
    <w:rsid w:val="00EE7F81"/>
    <w:rsid w:val="00FD7432"/>
    <w:rsid w:val="00FF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2D7E"/>
    <w:rPr>
      <w:i/>
      <w:iCs/>
    </w:rPr>
  </w:style>
  <w:style w:type="paragraph" w:customStyle="1" w:styleId="article1">
    <w:name w:val="article1"/>
    <w:basedOn w:val="a"/>
    <w:rsid w:val="00D2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D7E"/>
    <w:rPr>
      <w:b/>
      <w:bCs/>
    </w:rPr>
  </w:style>
  <w:style w:type="character" w:styleId="a5">
    <w:name w:val="Hyperlink"/>
    <w:basedOn w:val="a0"/>
    <w:uiPriority w:val="99"/>
    <w:semiHidden/>
    <w:unhideWhenUsed/>
    <w:rsid w:val="00D22D7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6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4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4124"/>
  </w:style>
  <w:style w:type="paragraph" w:styleId="ab">
    <w:name w:val="footer"/>
    <w:basedOn w:val="a"/>
    <w:link w:val="ac"/>
    <w:uiPriority w:val="99"/>
    <w:semiHidden/>
    <w:unhideWhenUsed/>
    <w:rsid w:val="0034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4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Краснолесье</cp:lastModifiedBy>
  <cp:revision>19</cp:revision>
  <cp:lastPrinted>2012-12-18T10:36:00Z</cp:lastPrinted>
  <dcterms:created xsi:type="dcterms:W3CDTF">2012-01-30T12:23:00Z</dcterms:created>
  <dcterms:modified xsi:type="dcterms:W3CDTF">2016-04-08T06:31:00Z</dcterms:modified>
</cp:coreProperties>
</file>