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4" w:rsidRPr="00E5325A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E5325A">
        <w:rPr>
          <w:rFonts w:asciiTheme="majorHAnsi" w:hAnsiTheme="majorHAnsi"/>
          <w:sz w:val="28"/>
          <w:szCs w:val="28"/>
          <w:lang w:eastAsia="ru-RU"/>
        </w:rPr>
        <w:t>Государственное бюджетное дошкольное</w:t>
      </w:r>
    </w:p>
    <w:p w:rsidR="00782794" w:rsidRPr="00E5325A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E5325A">
        <w:rPr>
          <w:rFonts w:asciiTheme="majorHAnsi" w:hAnsiTheme="majorHAnsi"/>
          <w:sz w:val="28"/>
          <w:szCs w:val="28"/>
          <w:lang w:eastAsia="ru-RU"/>
        </w:rPr>
        <w:t>образовательное учреждение комбинированного вида</w:t>
      </w: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E5325A">
        <w:rPr>
          <w:rFonts w:asciiTheme="majorHAnsi" w:hAnsiTheme="majorHAnsi"/>
          <w:sz w:val="28"/>
          <w:szCs w:val="28"/>
          <w:lang w:eastAsia="ru-RU"/>
        </w:rPr>
        <w:t>Детский сад №32 Пушкинского района Санкт-Петербурга</w:t>
      </w: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 xml:space="preserve">Конспект </w:t>
      </w:r>
      <w:proofErr w:type="gramStart"/>
      <w:r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непосредственно-образовательной</w:t>
      </w:r>
      <w:proofErr w:type="gramEnd"/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интегрированной деятельности</w:t>
      </w:r>
    </w:p>
    <w:p w:rsidR="00782794" w:rsidRPr="0021638D" w:rsidRDefault="0021638D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>
        <w:rPr>
          <w:rFonts w:asciiTheme="majorHAnsi" w:hAnsiTheme="majorHAnsi"/>
          <w:b/>
          <w:sz w:val="40"/>
          <w:szCs w:val="40"/>
          <w:bdr w:val="none" w:sz="0" w:space="0" w:color="auto" w:frame="1"/>
        </w:rPr>
        <w:t>в</w:t>
      </w:r>
      <w:r w:rsidR="00782794"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о второй младшей группе</w:t>
      </w:r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«Капелька»</w:t>
      </w:r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21638D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«Посадили мы лучок»</w:t>
      </w:r>
    </w:p>
    <w:p w:rsidR="00782794" w:rsidRPr="0021638D" w:rsidRDefault="00782794" w:rsidP="00782794">
      <w:pPr>
        <w:pStyle w:val="a3"/>
        <w:jc w:val="center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Default="00782794" w:rsidP="00782794">
      <w:pPr>
        <w:pStyle w:val="a3"/>
        <w:jc w:val="center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782794" w:rsidRPr="00314522" w:rsidRDefault="00782794" w:rsidP="00FE1F30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  <w:r w:rsidRPr="00314522">
        <w:rPr>
          <w:rFonts w:cstheme="minorHAnsi"/>
          <w:sz w:val="28"/>
          <w:szCs w:val="28"/>
          <w:bdr w:val="none" w:sz="0" w:space="0" w:color="auto" w:frame="1"/>
        </w:rPr>
        <w:t>Воспитатель:</w:t>
      </w:r>
    </w:p>
    <w:p w:rsidR="00782794" w:rsidRPr="00314522" w:rsidRDefault="00782794" w:rsidP="00782794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  <w:r w:rsidRPr="00314522">
        <w:rPr>
          <w:rFonts w:cstheme="minorHAnsi"/>
          <w:sz w:val="28"/>
          <w:szCs w:val="28"/>
          <w:bdr w:val="none" w:sz="0" w:space="0" w:color="auto" w:frame="1"/>
        </w:rPr>
        <w:t xml:space="preserve">                                                Дементьева Наталия Александровна</w:t>
      </w:r>
    </w:p>
    <w:p w:rsidR="00782794" w:rsidRPr="00314522" w:rsidRDefault="00782794" w:rsidP="00782794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FE1F30" w:rsidRDefault="00FE1F30" w:rsidP="00FE1F30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FE1F30" w:rsidRDefault="00FE1F30" w:rsidP="00FE1F30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FE1F30" w:rsidRDefault="00FE1F30" w:rsidP="00FE1F30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FE1F30" w:rsidRDefault="00FE1F30" w:rsidP="00FE1F30">
      <w:pPr>
        <w:pStyle w:val="a3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017946" w:rsidRDefault="00782794" w:rsidP="00017946">
      <w:pPr>
        <w:pStyle w:val="a3"/>
        <w:jc w:val="center"/>
        <w:rPr>
          <w:rStyle w:val="a7"/>
          <w:rFonts w:cstheme="minorHAnsi"/>
          <w:i w:val="0"/>
          <w:iCs w:val="0"/>
          <w:sz w:val="28"/>
          <w:szCs w:val="28"/>
          <w:bdr w:val="none" w:sz="0" w:space="0" w:color="auto" w:frame="1"/>
        </w:rPr>
      </w:pPr>
      <w:r w:rsidRPr="00314522">
        <w:rPr>
          <w:rFonts w:cstheme="minorHAnsi"/>
          <w:sz w:val="28"/>
          <w:szCs w:val="28"/>
          <w:bdr w:val="none" w:sz="0" w:space="0" w:color="auto" w:frame="1"/>
        </w:rPr>
        <w:t>2015 год</w:t>
      </w:r>
    </w:p>
    <w:p w:rsidR="00056D92" w:rsidRPr="00017946" w:rsidRDefault="005C482D" w:rsidP="00017946">
      <w:pPr>
        <w:pStyle w:val="a3"/>
        <w:rPr>
          <w:rFonts w:cstheme="minorHAnsi"/>
          <w:sz w:val="28"/>
          <w:szCs w:val="28"/>
          <w:bdr w:val="none" w:sz="0" w:space="0" w:color="auto" w:frame="1"/>
        </w:rPr>
      </w:pPr>
      <w:r w:rsidRPr="004219F5">
        <w:rPr>
          <w:b/>
          <w:color w:val="000000" w:themeColor="text1"/>
          <w:sz w:val="26"/>
          <w:szCs w:val="26"/>
        </w:rPr>
        <w:lastRenderedPageBreak/>
        <w:t>Цель:</w:t>
      </w:r>
    </w:p>
    <w:p w:rsidR="00D74A4C" w:rsidRPr="004219F5" w:rsidRDefault="00D74A4C" w:rsidP="00D74A4C">
      <w:pPr>
        <w:pStyle w:val="a3"/>
        <w:rPr>
          <w:color w:val="000000" w:themeColor="text1"/>
          <w:sz w:val="26"/>
          <w:szCs w:val="26"/>
        </w:rPr>
      </w:pPr>
    </w:p>
    <w:p w:rsidR="004E5A51" w:rsidRPr="004219F5" w:rsidRDefault="004E5A51" w:rsidP="00D74A4C">
      <w:pPr>
        <w:pStyle w:val="a3"/>
        <w:numPr>
          <w:ilvl w:val="0"/>
          <w:numId w:val="2"/>
        </w:numPr>
        <w:rPr>
          <w:color w:val="000000" w:themeColor="text1"/>
          <w:sz w:val="26"/>
          <w:szCs w:val="26"/>
        </w:rPr>
      </w:pPr>
      <w:r w:rsidRPr="004219F5">
        <w:rPr>
          <w:rStyle w:val="c0"/>
          <w:rFonts w:cs="Times New Roman"/>
          <w:color w:val="000000" w:themeColor="text1"/>
          <w:sz w:val="26"/>
          <w:szCs w:val="26"/>
        </w:rPr>
        <w:t>Вызвать у детей познавательный интерес к выращиванию лука; развивать наблюдательность, учить связывать причину и следствие.</w:t>
      </w:r>
    </w:p>
    <w:p w:rsidR="005C482D" w:rsidRPr="004219F5" w:rsidRDefault="004E5A51" w:rsidP="00D74A4C">
      <w:pPr>
        <w:pStyle w:val="a3"/>
        <w:rPr>
          <w:rFonts w:cs="Times New Roman"/>
          <w:b/>
          <w:color w:val="000000" w:themeColor="text1"/>
          <w:sz w:val="26"/>
          <w:szCs w:val="26"/>
        </w:rPr>
      </w:pPr>
      <w:r w:rsidRPr="004219F5">
        <w:rPr>
          <w:rFonts w:cs="Times New Roman"/>
          <w:b/>
          <w:color w:val="000000" w:themeColor="text1"/>
          <w:sz w:val="26"/>
          <w:szCs w:val="26"/>
        </w:rPr>
        <w:t>Задачи:</w:t>
      </w:r>
    </w:p>
    <w:p w:rsidR="00D74A4C" w:rsidRPr="004219F5" w:rsidRDefault="00D74A4C" w:rsidP="00D74A4C">
      <w:pPr>
        <w:pStyle w:val="a3"/>
        <w:rPr>
          <w:rFonts w:cs="Times New Roman"/>
          <w:color w:val="000000" w:themeColor="text1"/>
          <w:sz w:val="26"/>
          <w:szCs w:val="26"/>
        </w:rPr>
      </w:pPr>
    </w:p>
    <w:p w:rsidR="004E5A51" w:rsidRPr="004219F5" w:rsidRDefault="004E5A51" w:rsidP="001C1BB5">
      <w:pPr>
        <w:pStyle w:val="a4"/>
        <w:numPr>
          <w:ilvl w:val="0"/>
          <w:numId w:val="4"/>
        </w:numPr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>закрепить знания о строении лука, об условиях, необходимых для роста растения;</w:t>
      </w:r>
    </w:p>
    <w:p w:rsidR="004E5A51" w:rsidRPr="004219F5" w:rsidRDefault="004E5A51" w:rsidP="001C1BB5">
      <w:pPr>
        <w:pStyle w:val="a4"/>
        <w:numPr>
          <w:ilvl w:val="0"/>
          <w:numId w:val="4"/>
        </w:numPr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>закрепить знания цвета, формы предмета и уметь определять по его признакам;</w:t>
      </w:r>
    </w:p>
    <w:p w:rsidR="004E5A51" w:rsidRPr="004219F5" w:rsidRDefault="004E5A51" w:rsidP="001C1BB5">
      <w:pPr>
        <w:pStyle w:val="a4"/>
        <w:numPr>
          <w:ilvl w:val="0"/>
          <w:numId w:val="4"/>
        </w:numPr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 xml:space="preserve">научить детей посадки луковиц;     </w:t>
      </w:r>
    </w:p>
    <w:p w:rsidR="004E5A51" w:rsidRPr="004219F5" w:rsidRDefault="004E5A51" w:rsidP="00BF0209">
      <w:pPr>
        <w:pStyle w:val="a4"/>
        <w:numPr>
          <w:ilvl w:val="0"/>
          <w:numId w:val="4"/>
        </w:numPr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>привить любовь к труду.</w:t>
      </w:r>
    </w:p>
    <w:p w:rsidR="00BF0209" w:rsidRPr="004219F5" w:rsidRDefault="00D80EAC" w:rsidP="00BF0209">
      <w:pPr>
        <w:pStyle w:val="c1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b/>
          <w:iCs/>
          <w:color w:val="000000" w:themeColor="text1"/>
          <w:sz w:val="26"/>
          <w:szCs w:val="26"/>
        </w:rPr>
        <w:t>Интеграция образовательных областей:</w:t>
      </w:r>
      <w:r w:rsidRPr="004219F5">
        <w:rPr>
          <w:rFonts w:asciiTheme="minorHAnsi" w:hAnsiTheme="minorHAnsi"/>
          <w:b/>
          <w:color w:val="000000" w:themeColor="text1"/>
          <w:sz w:val="26"/>
          <w:szCs w:val="26"/>
        </w:rPr>
        <w:t xml:space="preserve">  </w:t>
      </w:r>
    </w:p>
    <w:p w:rsidR="00BF0209" w:rsidRPr="004219F5" w:rsidRDefault="00BF0209" w:rsidP="00BF0209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«Познание» (формирование целостной картины мира, познавательно-исследовательская</w:t>
      </w:r>
      <w:r w:rsidR="0047436C"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),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«Коммуникация», «Социализация», «Здоровье», «Чт</w:t>
      </w:r>
      <w:r w:rsidR="00120A5C">
        <w:rPr>
          <w:rStyle w:val="c0"/>
          <w:rFonts w:asciiTheme="minorHAnsi" w:hAnsiTheme="minorHAnsi"/>
          <w:color w:val="000000" w:themeColor="text1"/>
          <w:sz w:val="26"/>
          <w:szCs w:val="26"/>
        </w:rPr>
        <w:t>ение художественной литературы», «Художественное творчество»(рисование).</w:t>
      </w:r>
    </w:p>
    <w:p w:rsidR="00655D54" w:rsidRPr="004219F5" w:rsidRDefault="00655D54" w:rsidP="00BF0209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</w:p>
    <w:p w:rsidR="00655D54" w:rsidRPr="004219F5" w:rsidRDefault="00D80EAC" w:rsidP="0047436C">
      <w:pPr>
        <w:pStyle w:val="c1"/>
        <w:spacing w:before="0" w:beforeAutospacing="0" w:after="0" w:afterAutospacing="0"/>
        <w:rPr>
          <w:rFonts w:asciiTheme="minorHAnsi" w:hAnsiTheme="minorHAnsi"/>
          <w:b/>
          <w:iCs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b/>
          <w:iCs/>
          <w:color w:val="000000" w:themeColor="text1"/>
          <w:sz w:val="26"/>
          <w:szCs w:val="26"/>
        </w:rPr>
        <w:t>Виды детской деятельности</w:t>
      </w:r>
      <w:r w:rsidR="0047436C" w:rsidRPr="004219F5">
        <w:rPr>
          <w:rFonts w:asciiTheme="minorHAnsi" w:hAnsiTheme="minorHAnsi"/>
          <w:b/>
          <w:iCs/>
          <w:color w:val="000000" w:themeColor="text1"/>
          <w:sz w:val="26"/>
          <w:szCs w:val="26"/>
        </w:rPr>
        <w:t>:</w:t>
      </w:r>
    </w:p>
    <w:p w:rsidR="00655D54" w:rsidRPr="004219F5" w:rsidRDefault="00BF452C" w:rsidP="00655D54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игровая,</w:t>
      </w:r>
      <w:r w:rsidR="0047436C"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</w:p>
    <w:p w:rsidR="00655D54" w:rsidRPr="004219F5" w:rsidRDefault="0047436C" w:rsidP="00655D54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коммуникативная,</w:t>
      </w:r>
    </w:p>
    <w:p w:rsidR="00655D54" w:rsidRPr="004219F5" w:rsidRDefault="0047436C" w:rsidP="00655D54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познавательно-исследовательская, </w:t>
      </w:r>
    </w:p>
    <w:p w:rsidR="0047436C" w:rsidRDefault="00655D54" w:rsidP="00655D54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труд</w:t>
      </w:r>
      <w:r w:rsidR="00B16602">
        <w:rPr>
          <w:rStyle w:val="c0"/>
          <w:rFonts w:asciiTheme="minorHAnsi" w:hAnsiTheme="minorHAnsi"/>
          <w:color w:val="000000" w:themeColor="text1"/>
          <w:sz w:val="26"/>
          <w:szCs w:val="26"/>
        </w:rPr>
        <w:t>,</w:t>
      </w:r>
    </w:p>
    <w:p w:rsidR="00B16602" w:rsidRPr="004219F5" w:rsidRDefault="00B16602" w:rsidP="00655D54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художественная</w:t>
      </w:r>
    </w:p>
    <w:p w:rsidR="00655D54" w:rsidRPr="004219F5" w:rsidRDefault="00655D54" w:rsidP="0047436C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6"/>
          <w:szCs w:val="26"/>
        </w:rPr>
      </w:pPr>
    </w:p>
    <w:p w:rsidR="00655D54" w:rsidRPr="004219F5" w:rsidRDefault="00046829" w:rsidP="00520FA8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b/>
          <w:color w:val="000000" w:themeColor="text1"/>
          <w:sz w:val="26"/>
          <w:szCs w:val="26"/>
        </w:rPr>
        <w:t>Оборудование и материалы:</w:t>
      </w:r>
    </w:p>
    <w:p w:rsidR="00655D54" w:rsidRPr="004219F5" w:rsidRDefault="00520FA8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color w:val="000000" w:themeColor="text1"/>
          <w:sz w:val="26"/>
          <w:szCs w:val="26"/>
        </w:rPr>
        <w:t xml:space="preserve">горшочки с рыхлой землей, </w:t>
      </w:r>
    </w:p>
    <w:p w:rsidR="00655D54" w:rsidRPr="004219F5" w:rsidRDefault="00520FA8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color w:val="000000" w:themeColor="text1"/>
          <w:sz w:val="26"/>
          <w:szCs w:val="26"/>
        </w:rPr>
        <w:t xml:space="preserve">полочки для рыхления, </w:t>
      </w:r>
    </w:p>
    <w:p w:rsidR="00655D54" w:rsidRPr="004219F5" w:rsidRDefault="00520FA8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color w:val="000000" w:themeColor="text1"/>
          <w:sz w:val="26"/>
          <w:szCs w:val="26"/>
        </w:rPr>
        <w:t xml:space="preserve">лейки с водой, </w:t>
      </w:r>
    </w:p>
    <w:p w:rsidR="00655D54" w:rsidRPr="004219F5" w:rsidRDefault="00520FA8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Fonts w:asciiTheme="minorHAnsi" w:hAnsiTheme="minorHAnsi"/>
          <w:color w:val="000000" w:themeColor="text1"/>
          <w:sz w:val="26"/>
          <w:szCs w:val="26"/>
        </w:rPr>
        <w:t>лук,</w:t>
      </w:r>
    </w:p>
    <w:p w:rsidR="00B27E7A" w:rsidRDefault="00B16602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медицинские ватные палочки</w:t>
      </w:r>
      <w:r w:rsidR="00B27E7A"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,</w:t>
      </w:r>
    </w:p>
    <w:p w:rsidR="00C67983" w:rsidRPr="00C67983" w:rsidRDefault="00B16602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трафареты с изображением лука</w:t>
      </w:r>
      <w:r w:rsidR="00B27E7A"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, </w:t>
      </w:r>
    </w:p>
    <w:p w:rsidR="00B27E7A" w:rsidRPr="00C67983" w:rsidRDefault="00B16602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proofErr w:type="spellStart"/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пазлы</w:t>
      </w:r>
      <w:proofErr w:type="spellEnd"/>
      <w:r w:rsidR="00C67983">
        <w:rPr>
          <w:rStyle w:val="c0"/>
          <w:rFonts w:asciiTheme="minorHAnsi" w:hAnsiTheme="minorHAnsi"/>
          <w:color w:val="000000" w:themeColor="text1"/>
          <w:sz w:val="26"/>
          <w:szCs w:val="26"/>
        </w:rPr>
        <w:t>,</w:t>
      </w:r>
    </w:p>
    <w:p w:rsidR="00C67983" w:rsidRPr="004219F5" w:rsidRDefault="00C67983" w:rsidP="00655D5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 xml:space="preserve">Кукла </w:t>
      </w:r>
      <w:proofErr w:type="gramStart"/>
      <w:r>
        <w:rPr>
          <w:rFonts w:asciiTheme="minorHAnsi" w:hAnsiTheme="minorHAnsi"/>
          <w:color w:val="000000" w:themeColor="text1"/>
          <w:sz w:val="26"/>
          <w:szCs w:val="26"/>
        </w:rPr>
        <w:t>–М</w:t>
      </w:r>
      <w:proofErr w:type="gramEnd"/>
      <w:r>
        <w:rPr>
          <w:rFonts w:asciiTheme="minorHAnsi" w:hAnsiTheme="minorHAnsi"/>
          <w:color w:val="000000" w:themeColor="text1"/>
          <w:sz w:val="26"/>
          <w:szCs w:val="26"/>
        </w:rPr>
        <w:t>аша.</w:t>
      </w:r>
    </w:p>
    <w:p w:rsidR="00046829" w:rsidRPr="004219F5" w:rsidRDefault="00046829" w:rsidP="00D80EAC">
      <w:pPr>
        <w:pStyle w:val="a3"/>
        <w:rPr>
          <w:rStyle w:val="a7"/>
          <w:i w:val="0"/>
          <w:color w:val="000000" w:themeColor="text1"/>
          <w:sz w:val="26"/>
          <w:szCs w:val="26"/>
        </w:rPr>
      </w:pPr>
    </w:p>
    <w:p w:rsidR="00655D54" w:rsidRPr="004219F5" w:rsidRDefault="00046829" w:rsidP="00655D54">
      <w:pPr>
        <w:spacing w:line="283" w:lineRule="atLeast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4219F5">
        <w:rPr>
          <w:rFonts w:eastAsia="Times New Roman" w:cs="Times New Roman"/>
          <w:b/>
          <w:iCs/>
          <w:color w:val="000000" w:themeColor="text1"/>
          <w:sz w:val="26"/>
          <w:szCs w:val="26"/>
          <w:lang w:eastAsia="ru-RU"/>
        </w:rPr>
        <w:t>Предварительная работа с детьми:</w:t>
      </w:r>
      <w:r w:rsidRPr="004219F5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="00655D54" w:rsidRPr="004219F5">
        <w:rPr>
          <w:color w:val="000000" w:themeColor="text1"/>
          <w:sz w:val="26"/>
          <w:szCs w:val="26"/>
          <w:bdr w:val="none" w:sz="0" w:space="0" w:color="auto" w:frame="1"/>
        </w:rPr>
        <w:t>Рассматривание луковицы, рассказ воспитателя о лечебных свойствах лука, занятия по формированию понятия “растение”, рассматривание иллюстраций, раскрашивание книжек-раскрасок, чтение стихов, потешек, загадок, пословиц.</w:t>
      </w:r>
    </w:p>
    <w:p w:rsidR="00E12859" w:rsidRDefault="009E4C93" w:rsidP="00E12859">
      <w:pPr>
        <w:spacing w:line="283" w:lineRule="atLeast"/>
        <w:textAlignment w:val="baseline"/>
        <w:rPr>
          <w:b/>
          <w:color w:val="000000" w:themeColor="text1"/>
          <w:sz w:val="26"/>
          <w:szCs w:val="26"/>
          <w:bdr w:val="none" w:sz="0" w:space="0" w:color="auto" w:frame="1"/>
        </w:rPr>
      </w:pPr>
      <w:r w:rsidRPr="004219F5">
        <w:rPr>
          <w:b/>
          <w:color w:val="000000" w:themeColor="text1"/>
          <w:sz w:val="26"/>
          <w:szCs w:val="26"/>
          <w:bdr w:val="none" w:sz="0" w:space="0" w:color="auto" w:frame="1"/>
        </w:rPr>
        <w:t>Ход непосредственно-образовательной деятельности:</w:t>
      </w:r>
      <w:r w:rsidR="00E12859">
        <w:rPr>
          <w:b/>
          <w:color w:val="000000" w:themeColor="text1"/>
          <w:sz w:val="26"/>
          <w:szCs w:val="26"/>
          <w:bdr w:val="none" w:sz="0" w:space="0" w:color="auto" w:frame="1"/>
        </w:rPr>
        <w:t xml:space="preserve">                         </w:t>
      </w:r>
      <w:r w:rsidRPr="004219F5">
        <w:rPr>
          <w:b/>
          <w:color w:val="000000" w:themeColor="text1"/>
          <w:sz w:val="26"/>
          <w:szCs w:val="26"/>
          <w:bdr w:val="none" w:sz="0" w:space="0" w:color="auto" w:frame="1"/>
        </w:rPr>
        <w:t>1.Организационный момент.</w:t>
      </w:r>
    </w:p>
    <w:p w:rsidR="008103B4" w:rsidRPr="00E12859" w:rsidRDefault="00837B6E" w:rsidP="00E12859">
      <w:pPr>
        <w:spacing w:line="283" w:lineRule="atLeast"/>
        <w:textAlignment w:val="baseline"/>
        <w:rPr>
          <w:b/>
          <w:color w:val="000000" w:themeColor="text1"/>
          <w:sz w:val="26"/>
          <w:szCs w:val="26"/>
          <w:bdr w:val="none" w:sz="0" w:space="0" w:color="auto" w:frame="1"/>
        </w:rPr>
      </w:pPr>
      <w:r w:rsidRPr="004219F5">
        <w:rPr>
          <w:rStyle w:val="a7"/>
          <w:i w:val="0"/>
          <w:color w:val="000000" w:themeColor="text1"/>
          <w:sz w:val="26"/>
          <w:szCs w:val="26"/>
        </w:rPr>
        <w:t xml:space="preserve">Дети полукругом сидят на стульчиках. В гости приходит кукла-Маша. </w:t>
      </w:r>
      <w:r w:rsidR="00E12859">
        <w:rPr>
          <w:rStyle w:val="a7"/>
          <w:i w:val="0"/>
          <w:color w:val="000000" w:themeColor="text1"/>
          <w:sz w:val="26"/>
          <w:szCs w:val="26"/>
        </w:rPr>
        <w:t xml:space="preserve">          </w:t>
      </w:r>
      <w:r w:rsidR="00E12859">
        <w:rPr>
          <w:rStyle w:val="a7"/>
          <w:i w:val="0"/>
          <w:color w:val="000000" w:themeColor="text1"/>
          <w:sz w:val="26"/>
          <w:szCs w:val="26"/>
        </w:rPr>
        <w:tab/>
        <w:t xml:space="preserve">           </w:t>
      </w:r>
      <w:r w:rsidR="00B4328D" w:rsidRPr="004219F5">
        <w:rPr>
          <w:rStyle w:val="a7"/>
          <w:i w:val="0"/>
          <w:color w:val="000000" w:themeColor="text1"/>
          <w:sz w:val="26"/>
          <w:szCs w:val="26"/>
        </w:rPr>
        <w:t>М. - Здравствуйте  дети! Меня зовут Маша.</w:t>
      </w:r>
      <w:r w:rsidR="00C81B47">
        <w:rPr>
          <w:rStyle w:val="a7"/>
          <w:i w:val="0"/>
          <w:color w:val="000000" w:themeColor="text1"/>
          <w:sz w:val="26"/>
          <w:szCs w:val="26"/>
        </w:rPr>
        <w:t xml:space="preserve"> </w:t>
      </w:r>
      <w:r w:rsidR="00B4328D" w:rsidRPr="004219F5">
        <w:rPr>
          <w:rStyle w:val="a7"/>
          <w:i w:val="0"/>
          <w:color w:val="000000" w:themeColor="text1"/>
          <w:sz w:val="26"/>
          <w:szCs w:val="26"/>
        </w:rPr>
        <w:t>Знаете, почему я грустная?</w:t>
      </w:r>
      <w:r w:rsidR="00B4328D" w:rsidRPr="004219F5">
        <w:rPr>
          <w:color w:val="000000" w:themeColor="text1"/>
          <w:sz w:val="26"/>
          <w:szCs w:val="26"/>
          <w:shd w:val="clear" w:color="auto" w:fill="FFFFFF"/>
        </w:rPr>
        <w:t xml:space="preserve"> У меня подруга простудилась и заболела.  Я пришла к вам за помощью. Подскажите</w:t>
      </w:r>
      <w:r w:rsidR="008103B4" w:rsidRPr="004219F5">
        <w:rPr>
          <w:color w:val="000000" w:themeColor="text1"/>
          <w:sz w:val="26"/>
          <w:szCs w:val="26"/>
          <w:shd w:val="clear" w:color="auto" w:fill="FFFFFF"/>
        </w:rPr>
        <w:t xml:space="preserve"> что</w:t>
      </w:r>
      <w:r w:rsidR="00B4328D" w:rsidRPr="004219F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B4328D" w:rsidRPr="004219F5">
        <w:rPr>
          <w:color w:val="000000" w:themeColor="text1"/>
          <w:sz w:val="26"/>
          <w:szCs w:val="26"/>
          <w:shd w:val="clear" w:color="auto" w:fill="FFFFFF"/>
        </w:rPr>
        <w:lastRenderedPageBreak/>
        <w:t>д</w:t>
      </w:r>
      <w:r w:rsidR="008103B4" w:rsidRPr="004219F5">
        <w:rPr>
          <w:color w:val="000000" w:themeColor="text1"/>
          <w:sz w:val="26"/>
          <w:szCs w:val="26"/>
          <w:shd w:val="clear" w:color="auto" w:fill="FFFFFF"/>
        </w:rPr>
        <w:t>елать? Как помочь</w:t>
      </w:r>
      <w:r w:rsidR="00B4328D" w:rsidRPr="004219F5">
        <w:rPr>
          <w:color w:val="000000" w:themeColor="text1"/>
          <w:sz w:val="26"/>
          <w:szCs w:val="26"/>
          <w:shd w:val="clear" w:color="auto" w:fill="FFFFFF"/>
        </w:rPr>
        <w:t>? (ответы детей:</w:t>
      </w:r>
      <w:r w:rsidR="00C81B47">
        <w:rPr>
          <w:color w:val="000000" w:themeColor="text1"/>
          <w:sz w:val="26"/>
          <w:szCs w:val="26"/>
          <w:shd w:val="clear" w:color="auto" w:fill="FFFFFF"/>
        </w:rPr>
        <w:t xml:space="preserve"> – в</w:t>
      </w:r>
      <w:r w:rsidR="008103B4" w:rsidRPr="004219F5">
        <w:rPr>
          <w:color w:val="000000" w:themeColor="text1"/>
          <w:sz w:val="26"/>
          <w:szCs w:val="26"/>
          <w:shd w:val="clear" w:color="auto" w:fill="FFFFFF"/>
        </w:rPr>
        <w:t>ызвать врача, напоить горячим чаем с мёдом, погреть ноги…)</w:t>
      </w:r>
    </w:p>
    <w:p w:rsidR="008938A6" w:rsidRPr="004219F5" w:rsidRDefault="008103B4" w:rsidP="008938A6">
      <w:pPr>
        <w:shd w:val="clear" w:color="auto" w:fill="FFFFFF"/>
        <w:spacing w:after="136" w:line="272" w:lineRule="atLeast"/>
        <w:jc w:val="both"/>
        <w:textAlignment w:val="baseline"/>
        <w:rPr>
          <w:rFonts w:eastAsia="Times New Roman" w:cs="Arial"/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shd w:val="clear" w:color="auto" w:fill="FFFFFF"/>
        </w:rPr>
        <w:t>М.-Я вызвала врача,</w:t>
      </w:r>
      <w:r w:rsidR="00613207" w:rsidRPr="004219F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219F5">
        <w:rPr>
          <w:color w:val="000000" w:themeColor="text1"/>
          <w:sz w:val="26"/>
          <w:szCs w:val="26"/>
          <w:shd w:val="clear" w:color="auto" w:fill="FFFFFF"/>
        </w:rPr>
        <w:t>он сказал</w:t>
      </w:r>
      <w:r w:rsidR="00C81B47">
        <w:rPr>
          <w:color w:val="000000" w:themeColor="text1"/>
          <w:sz w:val="26"/>
          <w:szCs w:val="26"/>
          <w:shd w:val="clear" w:color="auto" w:fill="FFFFFF"/>
        </w:rPr>
        <w:t>,</w:t>
      </w:r>
      <w:r w:rsidRPr="004219F5">
        <w:rPr>
          <w:color w:val="000000" w:themeColor="text1"/>
          <w:sz w:val="26"/>
          <w:szCs w:val="26"/>
          <w:shd w:val="clear" w:color="auto" w:fill="FFFFFF"/>
        </w:rPr>
        <w:t xml:space="preserve"> что нужны витамины.</w:t>
      </w:r>
      <w:r w:rsidR="00613207" w:rsidRPr="004219F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219F5">
        <w:rPr>
          <w:color w:val="000000" w:themeColor="text1"/>
          <w:sz w:val="26"/>
          <w:szCs w:val="26"/>
          <w:shd w:val="clear" w:color="auto" w:fill="FFFFFF"/>
        </w:rPr>
        <w:t>Но не те кот. продаются в аптеке, а свежие, которые можно вырастить даже зимой дома</w:t>
      </w:r>
      <w:r w:rsidR="00533BE8" w:rsidRPr="004219F5">
        <w:rPr>
          <w:color w:val="000000" w:themeColor="text1"/>
          <w:sz w:val="26"/>
          <w:szCs w:val="26"/>
          <w:shd w:val="clear" w:color="auto" w:fill="FFFFFF"/>
        </w:rPr>
        <w:t xml:space="preserve"> на подоконнике в горшке с землёй.</w:t>
      </w:r>
      <w:r w:rsidR="00613207" w:rsidRPr="004219F5">
        <w:rPr>
          <w:color w:val="000000" w:themeColor="text1"/>
          <w:sz w:val="26"/>
          <w:szCs w:val="26"/>
          <w:shd w:val="clear" w:color="auto" w:fill="FFFFFF"/>
        </w:rPr>
        <w:t>)</w:t>
      </w:r>
    </w:p>
    <w:p w:rsidR="001154A7" w:rsidRDefault="004219F5" w:rsidP="001154A7">
      <w:pPr>
        <w:shd w:val="clear" w:color="auto" w:fill="FFFFFF"/>
        <w:spacing w:after="136" w:line="240" w:lineRule="auto"/>
        <w:jc w:val="both"/>
        <w:textAlignment w:val="baseline"/>
        <w:rPr>
          <w:rFonts w:eastAsia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Arial"/>
          <w:b/>
          <w:color w:val="000000" w:themeColor="text1"/>
          <w:sz w:val="26"/>
          <w:szCs w:val="26"/>
          <w:lang w:eastAsia="ru-RU"/>
        </w:rPr>
        <w:t>2.</w:t>
      </w:r>
      <w:r w:rsidR="008938A6" w:rsidRPr="004219F5">
        <w:rPr>
          <w:rFonts w:eastAsia="Times New Roman" w:cs="Arial"/>
          <w:b/>
          <w:color w:val="000000" w:themeColor="text1"/>
          <w:sz w:val="26"/>
          <w:szCs w:val="26"/>
          <w:lang w:eastAsia="ru-RU"/>
        </w:rPr>
        <w:t>Загадка:</w:t>
      </w:r>
    </w:p>
    <w:p w:rsidR="001154A7" w:rsidRPr="001154A7" w:rsidRDefault="008938A6" w:rsidP="001154A7">
      <w:pPr>
        <w:shd w:val="clear" w:color="auto" w:fill="FFFFFF"/>
        <w:spacing w:after="136" w:line="240" w:lineRule="auto"/>
        <w:jc w:val="both"/>
        <w:textAlignment w:val="baseline"/>
        <w:rPr>
          <w:rFonts w:eastAsia="Times New Roman" w:cs="Arial"/>
          <w:b/>
          <w:color w:val="000000" w:themeColor="text1"/>
          <w:sz w:val="26"/>
          <w:szCs w:val="26"/>
          <w:lang w:eastAsia="ru-RU"/>
        </w:rPr>
      </w:pPr>
      <w:r w:rsidRPr="004219F5">
        <w:rPr>
          <w:rFonts w:eastAsia="Times New Roman" w:cs="Arial"/>
          <w:color w:val="000000" w:themeColor="text1"/>
          <w:sz w:val="26"/>
          <w:szCs w:val="26"/>
          <w:lang w:eastAsia="ru-RU"/>
        </w:rPr>
        <w:t xml:space="preserve"> Дети, у меня что-то есть под салфеткой.</w:t>
      </w:r>
    </w:p>
    <w:p w:rsidR="001154A7" w:rsidRDefault="008938A6" w:rsidP="001154A7">
      <w:pPr>
        <w:shd w:val="clear" w:color="auto" w:fill="FFFFFF"/>
        <w:spacing w:after="136" w:line="240" w:lineRule="auto"/>
        <w:jc w:val="both"/>
        <w:textAlignment w:val="baseline"/>
        <w:rPr>
          <w:rFonts w:eastAsia="Times New Roman" w:cs="Arial"/>
          <w:i/>
          <w:color w:val="000000" w:themeColor="text1"/>
          <w:sz w:val="26"/>
          <w:szCs w:val="26"/>
          <w:u w:val="single"/>
          <w:lang w:eastAsia="ru-RU"/>
        </w:rPr>
      </w:pPr>
      <w:r w:rsidRPr="004219F5">
        <w:rPr>
          <w:rFonts w:eastAsia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1154A7">
        <w:rPr>
          <w:rFonts w:eastAsia="Times New Roman" w:cs="Arial"/>
          <w:i/>
          <w:color w:val="000000" w:themeColor="text1"/>
          <w:sz w:val="26"/>
          <w:szCs w:val="26"/>
          <w:u w:val="single"/>
          <w:lang w:eastAsia="ru-RU"/>
        </w:rPr>
        <w:t>Отгадайте загадку:</w:t>
      </w:r>
    </w:p>
    <w:p w:rsidR="001154A7" w:rsidRDefault="001154A7" w:rsidP="001154A7">
      <w:pPr>
        <w:shd w:val="clear" w:color="auto" w:fill="FFFFFF"/>
        <w:spacing w:after="136" w:line="240" w:lineRule="auto"/>
        <w:textAlignment w:val="baseline"/>
        <w:rPr>
          <w:sz w:val="28"/>
          <w:szCs w:val="28"/>
          <w:lang w:eastAsia="ru-RU"/>
        </w:rPr>
      </w:pPr>
      <w:r>
        <w:rPr>
          <w:rFonts w:eastAsia="MS Gothic" w:hAnsi="MS Gothic" w:cs="MS Gothic"/>
          <w:sz w:val="28"/>
          <w:szCs w:val="28"/>
          <w:lang w:eastAsia="ru-RU"/>
        </w:rPr>
        <w:t xml:space="preserve">  </w:t>
      </w:r>
      <w:r w:rsidR="008938A6" w:rsidRPr="00C81B47">
        <w:rPr>
          <w:sz w:val="28"/>
          <w:szCs w:val="28"/>
          <w:lang w:eastAsia="ru-RU"/>
        </w:rPr>
        <w:t>«Старый дед во сто шуб одет.</w:t>
      </w:r>
    </w:p>
    <w:p w:rsidR="008938A6" w:rsidRPr="001154A7" w:rsidRDefault="001154A7" w:rsidP="001154A7">
      <w:pPr>
        <w:shd w:val="clear" w:color="auto" w:fill="FFFFFF"/>
        <w:spacing w:after="136" w:line="24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8938A6" w:rsidRPr="00C81B47">
        <w:rPr>
          <w:sz w:val="28"/>
          <w:szCs w:val="28"/>
          <w:lang w:eastAsia="ru-RU"/>
        </w:rPr>
        <w:t>Кто его раздевает,</w:t>
      </w:r>
      <w:r w:rsidR="00C81B47">
        <w:rPr>
          <w:sz w:val="28"/>
          <w:szCs w:val="28"/>
          <w:lang w:eastAsia="ru-RU"/>
        </w:rPr>
        <w:t xml:space="preserve"> </w:t>
      </w:r>
      <w:r w:rsidR="008938A6" w:rsidRPr="00C81B47">
        <w:rPr>
          <w:sz w:val="28"/>
          <w:szCs w:val="28"/>
          <w:lang w:eastAsia="ru-RU"/>
        </w:rPr>
        <w:t>тот слезы проливает»</w:t>
      </w:r>
      <w:proofErr w:type="gramStart"/>
      <w:r w:rsidR="008938A6" w:rsidRPr="00C81B47">
        <w:rPr>
          <w:sz w:val="28"/>
          <w:szCs w:val="28"/>
          <w:lang w:eastAsia="ru-RU"/>
        </w:rPr>
        <w:t>.</w:t>
      </w:r>
      <w:proofErr w:type="gramEnd"/>
      <w:r w:rsidR="008938A6" w:rsidRPr="00C81B47">
        <w:rPr>
          <w:rFonts w:eastAsia="MS Gothic" w:hAnsi="MS Gothic" w:cs="MS Gothic"/>
          <w:sz w:val="28"/>
          <w:szCs w:val="28"/>
          <w:lang w:eastAsia="ru-RU"/>
        </w:rPr>
        <w:t> </w:t>
      </w:r>
      <w:r w:rsidR="008938A6" w:rsidRPr="004219F5">
        <w:rPr>
          <w:rFonts w:eastAsia="Times New Roman" w:cs="Arial"/>
          <w:color w:val="000000" w:themeColor="text1"/>
          <w:sz w:val="26"/>
          <w:szCs w:val="26"/>
          <w:lang w:eastAsia="ru-RU"/>
        </w:rPr>
        <w:t xml:space="preserve">( </w:t>
      </w:r>
      <w:proofErr w:type="gramStart"/>
      <w:r w:rsidR="008938A6" w:rsidRPr="004219F5">
        <w:rPr>
          <w:rFonts w:eastAsia="Times New Roman" w:cs="Arial"/>
          <w:color w:val="000000" w:themeColor="text1"/>
          <w:sz w:val="26"/>
          <w:szCs w:val="26"/>
          <w:lang w:eastAsia="ru-RU"/>
        </w:rPr>
        <w:t>л</w:t>
      </w:r>
      <w:proofErr w:type="gramEnd"/>
      <w:r w:rsidR="008938A6" w:rsidRPr="004219F5">
        <w:rPr>
          <w:rFonts w:eastAsia="Times New Roman" w:cs="Arial"/>
          <w:color w:val="000000" w:themeColor="text1"/>
          <w:sz w:val="26"/>
          <w:szCs w:val="26"/>
          <w:lang w:eastAsia="ru-RU"/>
        </w:rPr>
        <w:t>ук)</w:t>
      </w:r>
    </w:p>
    <w:p w:rsidR="001154A7" w:rsidRDefault="004219F5" w:rsidP="001154A7">
      <w:pPr>
        <w:shd w:val="clear" w:color="auto" w:fill="FFFFFF"/>
        <w:spacing w:after="136" w:line="272" w:lineRule="atLeast"/>
        <w:jc w:val="both"/>
        <w:textAlignment w:val="baseline"/>
        <w:rPr>
          <w:rFonts w:eastAsia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Arial"/>
          <w:b/>
          <w:color w:val="000000" w:themeColor="text1"/>
          <w:sz w:val="26"/>
          <w:szCs w:val="26"/>
          <w:lang w:eastAsia="ru-RU"/>
        </w:rPr>
        <w:t>3.</w:t>
      </w:r>
      <w:r w:rsidR="00B02EC8" w:rsidRPr="004219F5">
        <w:rPr>
          <w:rFonts w:eastAsia="Times New Roman" w:cs="Arial"/>
          <w:b/>
          <w:color w:val="000000" w:themeColor="text1"/>
          <w:sz w:val="26"/>
          <w:szCs w:val="26"/>
          <w:lang w:eastAsia="ru-RU"/>
        </w:rPr>
        <w:t>Беседа о луке:</w:t>
      </w:r>
    </w:p>
    <w:p w:rsidR="00B02EC8" w:rsidRPr="001154A7" w:rsidRDefault="008938A6" w:rsidP="001154A7">
      <w:pPr>
        <w:shd w:val="clear" w:color="auto" w:fill="FFFFFF"/>
        <w:spacing w:after="136" w:line="272" w:lineRule="atLeast"/>
        <w:jc w:val="both"/>
        <w:textAlignment w:val="baseline"/>
        <w:rPr>
          <w:rFonts w:eastAsia="Times New Roman" w:cs="Arial"/>
          <w:b/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>Посмотрите-ка сколько лука! Каждый возьмите себе по луковице.</w:t>
      </w:r>
    </w:p>
    <w:p w:rsidR="008938A6" w:rsidRPr="004219F5" w:rsidRDefault="008938A6" w:rsidP="00B02EC8">
      <w:pPr>
        <w:pStyle w:val="a3"/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 xml:space="preserve"> Давайте вместе скажем: </w:t>
      </w:r>
      <w:r w:rsidRPr="004219F5">
        <w:rPr>
          <w:b/>
          <w:bCs/>
          <w:color w:val="000000" w:themeColor="text1"/>
          <w:sz w:val="26"/>
          <w:szCs w:val="26"/>
          <w:lang w:eastAsia="ru-RU"/>
        </w:rPr>
        <w:t>луковица.</w:t>
      </w:r>
    </w:p>
    <w:p w:rsidR="008938A6" w:rsidRPr="004219F5" w:rsidRDefault="008938A6" w:rsidP="00B02EC8">
      <w:pPr>
        <w:pStyle w:val="a3"/>
        <w:rPr>
          <w:color w:val="000000" w:themeColor="text1"/>
          <w:sz w:val="26"/>
          <w:szCs w:val="26"/>
          <w:lang w:eastAsia="ru-RU"/>
        </w:rPr>
      </w:pPr>
      <w:r w:rsidRPr="004219F5">
        <w:rPr>
          <w:color w:val="000000" w:themeColor="text1"/>
          <w:sz w:val="26"/>
          <w:szCs w:val="26"/>
          <w:lang w:eastAsia="ru-RU"/>
        </w:rPr>
        <w:t>Давайте рассмотрим луковицу.</w:t>
      </w:r>
    </w:p>
    <w:p w:rsidR="00B02EC8" w:rsidRPr="004219F5" w:rsidRDefault="00B02EC8" w:rsidP="00B02EC8">
      <w:pPr>
        <w:pStyle w:val="a3"/>
        <w:rPr>
          <w:rFonts w:cs="Arial"/>
          <w:color w:val="000000" w:themeColor="text1"/>
          <w:sz w:val="26"/>
          <w:szCs w:val="26"/>
        </w:rPr>
      </w:pPr>
    </w:p>
    <w:p w:rsidR="007B76DD" w:rsidRPr="004219F5" w:rsidRDefault="007B76DD" w:rsidP="004219F5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i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b/>
          <w:i/>
          <w:color w:val="000000" w:themeColor="text1"/>
          <w:sz w:val="26"/>
          <w:szCs w:val="26"/>
        </w:rPr>
        <w:t>Рассматривание головки репчатого лука.</w:t>
      </w:r>
    </w:p>
    <w:p w:rsidR="00C81B47" w:rsidRPr="00B27E7A" w:rsidRDefault="007B76DD" w:rsidP="007B76DD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  <w:u w:val="single"/>
        </w:rPr>
      </w:pPr>
      <w:r w:rsidRPr="00B27E7A">
        <w:rPr>
          <w:rStyle w:val="c0"/>
          <w:rFonts w:asciiTheme="minorHAnsi" w:hAnsiTheme="minorHAnsi"/>
          <w:color w:val="000000" w:themeColor="text1"/>
          <w:sz w:val="26"/>
          <w:szCs w:val="26"/>
          <w:u w:val="single"/>
        </w:rPr>
        <w:t xml:space="preserve">Вопросы к детям: </w:t>
      </w:r>
    </w:p>
    <w:p w:rsidR="00C81B47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Какой формы луковица?</w:t>
      </w:r>
      <w:r w:rsidR="00B27E7A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(круглая)</w:t>
      </w:r>
    </w:p>
    <w:p w:rsidR="00C81B47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Какого цвета?</w:t>
      </w:r>
      <w:r w:rsidR="00B27E7A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(коричневая,</w:t>
      </w:r>
      <w:r w:rsidR="00B27E7A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жёлтая)</w:t>
      </w:r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</w:p>
    <w:p w:rsidR="00C81B47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Покатайте луковицу на ладошке, пожмите ее.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Какая на ощупь луковица?(твёрдая) Как назыв</w:t>
      </w:r>
      <w:r w:rsidR="00591E2C">
        <w:rPr>
          <w:rStyle w:val="c0"/>
          <w:rFonts w:asciiTheme="minorHAnsi" w:hAnsiTheme="minorHAnsi"/>
          <w:color w:val="000000" w:themeColor="text1"/>
          <w:sz w:val="26"/>
          <w:szCs w:val="26"/>
        </w:rPr>
        <w:t>ается «рубашка» луковицы»?(шелуха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)</w:t>
      </w:r>
    </w:p>
    <w:p w:rsidR="00C81B47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Где находиться донце, рассмотрите, что есть на донце? (сухие корешки) </w:t>
      </w:r>
    </w:p>
    <w:p w:rsidR="00C81B47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Где верхушка лука, что появляется из верхушки (зелёные стрелки) </w:t>
      </w:r>
    </w:p>
    <w:p w:rsidR="007B76DD" w:rsidRPr="004219F5" w:rsidRDefault="007B76DD" w:rsidP="00C81B47">
      <w:pPr>
        <w:pStyle w:val="c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Чем полезен лук (рассмотреть разрез луковицы, определить характерные запах луковицы, дать понятие</w:t>
      </w:r>
      <w:proofErr w:type="gramStart"/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BF452C">
        <w:rPr>
          <w:rStyle w:val="c0"/>
          <w:rFonts w:asciiTheme="minorHAnsi" w:hAnsiTheme="minorHAnsi"/>
          <w:color w:val="000000" w:themeColor="text1"/>
          <w:sz w:val="26"/>
          <w:szCs w:val="26"/>
        </w:rPr>
        <w:t>,</w:t>
      </w:r>
      <w:proofErr w:type="gramEnd"/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что лук выделяет фитонциды которые «убивают» микробы и имеет резкий раздражающий запах)</w:t>
      </w:r>
    </w:p>
    <w:p w:rsidR="00B02EC8" w:rsidRPr="004219F5" w:rsidRDefault="00B02EC8" w:rsidP="00B02EC8">
      <w:pPr>
        <w:pStyle w:val="a3"/>
        <w:rPr>
          <w:rFonts w:cs="Arial"/>
          <w:color w:val="000000" w:themeColor="text1"/>
          <w:sz w:val="26"/>
          <w:szCs w:val="26"/>
        </w:rPr>
      </w:pPr>
    </w:p>
    <w:p w:rsidR="00B02EC8" w:rsidRPr="004219F5" w:rsidRDefault="004219F5" w:rsidP="00B02EC8">
      <w:pPr>
        <w:pStyle w:val="a3"/>
        <w:rPr>
          <w:rFonts w:cs="Arial"/>
          <w:b/>
          <w:color w:val="000000" w:themeColor="text1"/>
          <w:sz w:val="26"/>
          <w:szCs w:val="26"/>
        </w:rPr>
      </w:pPr>
      <w:r>
        <w:rPr>
          <w:rFonts w:cs="Arial"/>
          <w:b/>
          <w:color w:val="000000" w:themeColor="text1"/>
          <w:sz w:val="26"/>
          <w:szCs w:val="26"/>
        </w:rPr>
        <w:t>4.</w:t>
      </w:r>
      <w:r w:rsidR="00B02EC8" w:rsidRPr="004219F5">
        <w:rPr>
          <w:rFonts w:cs="Arial"/>
          <w:b/>
          <w:color w:val="000000" w:themeColor="text1"/>
          <w:sz w:val="26"/>
          <w:szCs w:val="26"/>
        </w:rPr>
        <w:t>Физкультминутка: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По дороге Петя шел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Он лучок</w:t>
      </w:r>
      <w:r w:rsidRPr="004219F5">
        <w:rPr>
          <w:rStyle w:val="apple-converted-space"/>
          <w:rFonts w:asciiTheme="minorHAnsi" w:hAnsiTheme="minorHAnsi" w:cs="Arial"/>
          <w:bCs/>
          <w:color w:val="000000" w:themeColor="text1"/>
          <w:sz w:val="26"/>
          <w:szCs w:val="26"/>
        </w:rPr>
        <w:t> </w:t>
      </w: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нашел,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                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(шагают на месте)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А лучок – то наш упал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      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(присаживаются)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Покатился  и пропал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       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(идут на корточках)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Чок, чок, чок, чок!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   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      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(медленно поднимаются)</w:t>
      </w:r>
    </w:p>
    <w:p w:rsidR="00B02EC8" w:rsidRPr="004219F5" w:rsidRDefault="00B02EC8" w:rsidP="00B02EC8">
      <w:pPr>
        <w:pStyle w:val="a5"/>
        <w:spacing w:before="0" w:beforeAutospacing="0" w:after="0" w:afterAutospacing="0" w:line="264" w:lineRule="atLeast"/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</w:pPr>
      <w:r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Где – то  вырастет лучок?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</w:t>
      </w:r>
      <w:r w:rsidR="00C67983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 xml:space="preserve">  </w:t>
      </w:r>
      <w:r w:rsidR="004219F5" w:rsidRPr="004219F5">
        <w:rPr>
          <w:rStyle w:val="a8"/>
          <w:rFonts w:asciiTheme="minorHAnsi" w:hAnsiTheme="minorHAnsi" w:cs="Arial"/>
          <w:b w:val="0"/>
          <w:color w:val="000000" w:themeColor="text1"/>
          <w:sz w:val="26"/>
          <w:szCs w:val="26"/>
        </w:rPr>
        <w:t>(поднимают руки вверх)</w:t>
      </w:r>
    </w:p>
    <w:p w:rsidR="004219F5" w:rsidRPr="004219F5" w:rsidRDefault="004219F5" w:rsidP="00B02EC8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</w:p>
    <w:p w:rsidR="00AE207C" w:rsidRPr="004219F5" w:rsidRDefault="00AE207C" w:rsidP="004219F5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b/>
          <w:i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b/>
          <w:i/>
          <w:color w:val="000000" w:themeColor="text1"/>
          <w:sz w:val="26"/>
          <w:szCs w:val="26"/>
        </w:rPr>
        <w:t>Рассматривание пророщенного лука.</w:t>
      </w:r>
    </w:p>
    <w:p w:rsidR="00C81B47" w:rsidRPr="00B27E7A" w:rsidRDefault="00AE207C" w:rsidP="00AE207C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  <w:u w:val="single"/>
        </w:rPr>
      </w:pPr>
      <w:r w:rsidRPr="00B27E7A">
        <w:rPr>
          <w:rStyle w:val="c0"/>
          <w:rFonts w:asciiTheme="minorHAnsi" w:hAnsiTheme="minorHAnsi"/>
          <w:color w:val="000000" w:themeColor="text1"/>
          <w:sz w:val="26"/>
          <w:szCs w:val="26"/>
          <w:u w:val="single"/>
        </w:rPr>
        <w:t xml:space="preserve">Вопросы к детям: </w:t>
      </w:r>
    </w:p>
    <w:p w:rsidR="00C81B47" w:rsidRDefault="00AE207C" w:rsidP="00B27E7A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Что появилось внизу луковицы?</w:t>
      </w:r>
      <w:r w:rsidR="00C81B47">
        <w:rPr>
          <w:rStyle w:val="c0"/>
          <w:rFonts w:asciiTheme="minorHAnsi" w:hAnsiTheme="minorHAnsi"/>
          <w:color w:val="000000" w:themeColor="text1"/>
          <w:sz w:val="26"/>
          <w:szCs w:val="26"/>
        </w:rPr>
        <w:t>(корешки)</w:t>
      </w:r>
    </w:p>
    <w:p w:rsidR="00B27E7A" w:rsidRPr="00B27E7A" w:rsidRDefault="00B27E7A" w:rsidP="00B27E7A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Какого цвета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корешки </w:t>
      </w:r>
      <w:r w:rsidRPr="00B27E7A">
        <w:rPr>
          <w:rStyle w:val="c0"/>
          <w:rFonts w:asciiTheme="minorHAnsi" w:hAnsiTheme="minorHAnsi"/>
          <w:color w:val="000000" w:themeColor="text1"/>
          <w:sz w:val="26"/>
          <w:szCs w:val="26"/>
        </w:rPr>
        <w:t>?</w:t>
      </w: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(белого)</w:t>
      </w:r>
    </w:p>
    <w:p w:rsidR="00B27E7A" w:rsidRDefault="00B27E7A" w:rsidP="00B27E7A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К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акие на ощупь?</w:t>
      </w:r>
      <w:r w:rsidRPr="00B27E7A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(дать потрогать корешки)</w:t>
      </w:r>
    </w:p>
    <w:p w:rsidR="00B27E7A" w:rsidRDefault="00AE207C" w:rsidP="00B27E7A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t>Для чего нужны корешки?, (при помощи корешков растения питаются)</w:t>
      </w:r>
    </w:p>
    <w:p w:rsidR="00B8159E" w:rsidRDefault="00AE207C" w:rsidP="00B8159E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 w:rsidRPr="004219F5">
        <w:rPr>
          <w:rStyle w:val="c0"/>
          <w:rFonts w:asciiTheme="minorHAnsi" w:hAnsiTheme="minorHAnsi"/>
          <w:color w:val="000000" w:themeColor="text1"/>
          <w:sz w:val="26"/>
          <w:szCs w:val="26"/>
        </w:rPr>
        <w:lastRenderedPageBreak/>
        <w:t>Чем питаются растения (водой)</w:t>
      </w:r>
    </w:p>
    <w:p w:rsidR="00017946" w:rsidRDefault="00017946" w:rsidP="00B8159E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</w:pPr>
    </w:p>
    <w:p w:rsidR="00B8159E" w:rsidRDefault="00B8159E" w:rsidP="00B8159E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  <w:t>5.Игра: «Составь картинку»</w:t>
      </w:r>
    </w:p>
    <w:p w:rsidR="00B8159E" w:rsidRPr="00B8159E" w:rsidRDefault="00B8159E" w:rsidP="00B8159E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Детям предлагается картинка  и </w:t>
      </w:r>
      <w:proofErr w:type="spellStart"/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пазлы</w:t>
      </w:r>
      <w:proofErr w:type="spellEnd"/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с изображением луковицы  с корнями и перьями. </w:t>
      </w:r>
      <w:r w:rsidRPr="001400E2">
        <w:rPr>
          <w:rStyle w:val="c0"/>
          <w:rFonts w:asciiTheme="minorHAnsi" w:hAnsiTheme="minorHAnsi"/>
          <w:i/>
          <w:color w:val="000000" w:themeColor="text1"/>
          <w:sz w:val="26"/>
          <w:szCs w:val="26"/>
          <w:u w:val="single"/>
        </w:rPr>
        <w:t>Задание</w:t>
      </w: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>: Собрать картинку по образцу.</w:t>
      </w:r>
    </w:p>
    <w:p w:rsidR="00B8159E" w:rsidRDefault="00B8159E" w:rsidP="00B8159E">
      <w:pPr>
        <w:pStyle w:val="c1"/>
        <w:spacing w:before="0" w:beforeAutospacing="0" w:after="0" w:afterAutospacing="0"/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</w:pPr>
    </w:p>
    <w:p w:rsidR="00EE0298" w:rsidRPr="00B8159E" w:rsidRDefault="00B8159E" w:rsidP="00B8159E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  <w:t>6.</w:t>
      </w:r>
      <w:r w:rsidR="009B54DC" w:rsidRPr="00B8159E"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  <w:t xml:space="preserve">Рисование: </w:t>
      </w:r>
    </w:p>
    <w:p w:rsidR="00B31E81" w:rsidRDefault="00B8159E" w:rsidP="00AE207C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Ребята, мы теперь знаем, </w:t>
      </w:r>
      <w:r w:rsidR="009B54DC">
        <w:rPr>
          <w:rStyle w:val="c0"/>
          <w:rFonts w:asciiTheme="minorHAnsi" w:hAnsiTheme="minorHAnsi"/>
          <w:color w:val="000000" w:themeColor="text1"/>
          <w:sz w:val="26"/>
          <w:szCs w:val="26"/>
        </w:rPr>
        <w:t>что  луковица бывает коричневого или жёлтого цвета, у неё есть корешки и листики.</w:t>
      </w: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9B54DC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Давайте </w:t>
      </w:r>
      <w:r w:rsidR="00EE0298"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мы с вами вместе нарисуем луковички</w:t>
      </w:r>
      <w:r>
        <w:rPr>
          <w:rStyle w:val="c0"/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EE0298">
        <w:rPr>
          <w:rStyle w:val="c0"/>
          <w:rFonts w:asciiTheme="minorHAnsi" w:hAnsiTheme="minorHAnsi"/>
          <w:color w:val="000000" w:themeColor="text1"/>
          <w:sz w:val="26"/>
          <w:szCs w:val="26"/>
        </w:rPr>
        <w:t>(дети рисуют под руководством воспитателя).</w:t>
      </w:r>
    </w:p>
    <w:p w:rsidR="00F81D75" w:rsidRPr="004219F5" w:rsidRDefault="00F81D75" w:rsidP="00AE207C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6"/>
          <w:szCs w:val="26"/>
        </w:rPr>
      </w:pPr>
    </w:p>
    <w:p w:rsidR="00B31E81" w:rsidRPr="004219F5" w:rsidRDefault="000F054D" w:rsidP="00B31E81">
      <w:pPr>
        <w:pStyle w:val="a5"/>
        <w:spacing w:before="0" w:beforeAutospacing="0" w:after="0" w:afterAutospacing="0" w:line="264" w:lineRule="atLeast"/>
        <w:rPr>
          <w:rFonts w:asciiTheme="minorHAnsi" w:hAnsiTheme="minorHAnsi" w:cs="Arial"/>
          <w:b/>
          <w:i/>
          <w:color w:val="000000" w:themeColor="text1"/>
          <w:sz w:val="26"/>
          <w:szCs w:val="26"/>
        </w:rPr>
      </w:pPr>
      <w:r w:rsidRPr="00F81D75">
        <w:rPr>
          <w:rStyle w:val="c0"/>
          <w:rFonts w:asciiTheme="minorHAnsi" w:hAnsiTheme="minorHAnsi"/>
          <w:b/>
          <w:color w:val="000000" w:themeColor="text1"/>
          <w:sz w:val="26"/>
          <w:szCs w:val="26"/>
        </w:rPr>
        <w:t>7</w:t>
      </w:r>
      <w:r w:rsidR="004219F5" w:rsidRPr="00F81D75">
        <w:rPr>
          <w:rStyle w:val="a7"/>
          <w:rFonts w:asciiTheme="minorHAnsi" w:hAnsiTheme="minorHAnsi" w:cs="Arial"/>
          <w:b/>
          <w:bCs/>
          <w:i w:val="0"/>
          <w:color w:val="000000" w:themeColor="text1"/>
          <w:sz w:val="26"/>
          <w:szCs w:val="26"/>
        </w:rPr>
        <w:t>.</w:t>
      </w:r>
      <w:r w:rsidR="00B31E81" w:rsidRPr="004219F5">
        <w:rPr>
          <w:rStyle w:val="a7"/>
          <w:rFonts w:asciiTheme="minorHAnsi" w:hAnsiTheme="minorHAnsi" w:cs="Arial"/>
          <w:b/>
          <w:bCs/>
          <w:i w:val="0"/>
          <w:color w:val="000000" w:themeColor="text1"/>
          <w:sz w:val="26"/>
          <w:szCs w:val="26"/>
        </w:rPr>
        <w:t>Посадка лука:</w:t>
      </w:r>
    </w:p>
    <w:p w:rsidR="00B31E81" w:rsidRPr="004219F5" w:rsidRDefault="00B31E81" w:rsidP="00B31E81">
      <w:pPr>
        <w:pStyle w:val="a5"/>
        <w:spacing w:before="0" w:beforeAutospacing="0" w:after="288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>Сегодня мы будем сажать лук в землю, для того, чтобы наблюдать, как из него появятся перышки, затем срежем их и добавим в суп. (Включаю магнитофонную запись русской народной мелодии)</w:t>
      </w:r>
    </w:p>
    <w:p w:rsidR="00B31E81" w:rsidRPr="004219F5" w:rsidRDefault="00B31E81" w:rsidP="00B31E81">
      <w:pPr>
        <w:pStyle w:val="a5"/>
        <w:spacing w:before="0" w:beforeAutospacing="0" w:after="288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Посмотрите, как я буду сажать? “донцем вниз”. Я сажаю с некоторым усилием, чтобы луковица хорошо росла. А сейчас возьмите по луковице правильно донцем вниз и посадите в землю. По очереди, чтобы не толкаться. </w:t>
      </w:r>
      <w:r w:rsidR="00C67983">
        <w:rPr>
          <w:rFonts w:asciiTheme="minorHAnsi" w:hAnsiTheme="minorHAnsi" w:cs="Arial"/>
          <w:color w:val="000000" w:themeColor="text1"/>
          <w:sz w:val="26"/>
          <w:szCs w:val="26"/>
        </w:rPr>
        <w:t>Сначала Злата, потом Ульяна …</w:t>
      </w:r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 Нам осталось обильно полить, чтобы разбудить корешки к жизни. Даня, </w:t>
      </w:r>
      <w:proofErr w:type="gramStart"/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>полей</w:t>
      </w:r>
      <w:proofErr w:type="gramEnd"/>
      <w:r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 пожалуйста, посадку лука. Молодцы, ребята! А теперь вытираем руки влажными салфетками.</w:t>
      </w:r>
    </w:p>
    <w:p w:rsidR="00A51EAE" w:rsidRPr="004219F5" w:rsidRDefault="00F81D75" w:rsidP="00B31E81">
      <w:pPr>
        <w:pStyle w:val="a5"/>
        <w:spacing w:before="0" w:beforeAutospacing="0" w:after="288" w:afterAutospacing="0" w:line="264" w:lineRule="atLeast"/>
        <w:rPr>
          <w:rFonts w:asciiTheme="minorHAnsi" w:hAnsiTheme="minorHAnsi" w:cs="Arial"/>
          <w:color w:val="000000" w:themeColor="text1"/>
          <w:sz w:val="26"/>
          <w:szCs w:val="26"/>
        </w:rPr>
      </w:pPr>
      <w:r>
        <w:rPr>
          <w:rFonts w:asciiTheme="minorHAnsi" w:hAnsiTheme="minorHAnsi" w:cs="Arial"/>
          <w:b/>
          <w:color w:val="000000" w:themeColor="text1"/>
          <w:sz w:val="26"/>
          <w:szCs w:val="26"/>
        </w:rPr>
        <w:t>8.</w:t>
      </w:r>
      <w:r w:rsidR="00A51EAE" w:rsidRPr="004219F5">
        <w:rPr>
          <w:rFonts w:asciiTheme="minorHAnsi" w:hAnsiTheme="minorHAnsi" w:cs="Arial"/>
          <w:b/>
          <w:color w:val="000000" w:themeColor="text1"/>
          <w:sz w:val="26"/>
          <w:szCs w:val="26"/>
        </w:rPr>
        <w:t>Итог непосредственно-образовательной деятельности:</w:t>
      </w:r>
      <w:r w:rsidR="00A51EAE"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                                                 -Вот</w:t>
      </w:r>
      <w:r w:rsidR="00533BE8" w:rsidRPr="004219F5">
        <w:rPr>
          <w:rFonts w:asciiTheme="minorHAnsi" w:hAnsiTheme="minorHAnsi" w:cs="Arial"/>
          <w:color w:val="000000" w:themeColor="text1"/>
          <w:sz w:val="26"/>
          <w:szCs w:val="26"/>
        </w:rPr>
        <w:t xml:space="preserve"> мы и посадили с вами лук</w:t>
      </w:r>
      <w:proofErr w:type="gramStart"/>
      <w:r w:rsidR="00533BE8" w:rsidRPr="004219F5">
        <w:rPr>
          <w:rFonts w:asciiTheme="minorHAnsi" w:hAnsiTheme="minorHAnsi" w:cs="Arial"/>
          <w:color w:val="000000" w:themeColor="text1"/>
          <w:sz w:val="26"/>
          <w:szCs w:val="26"/>
        </w:rPr>
        <w:t>.Т</w:t>
      </w:r>
      <w:proofErr w:type="gramEnd"/>
      <w:r w:rsidR="00533BE8" w:rsidRPr="004219F5">
        <w:rPr>
          <w:rFonts w:asciiTheme="minorHAnsi" w:hAnsiTheme="minorHAnsi" w:cs="Arial"/>
          <w:color w:val="000000" w:themeColor="text1"/>
          <w:sz w:val="26"/>
          <w:szCs w:val="26"/>
        </w:rPr>
        <w:t>еперь нам только осталось поливать его,и ждать когда вырастут зелёные пёрышки.</w:t>
      </w:r>
      <w:r w:rsidR="00613207" w:rsidRPr="004219F5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Что</w:t>
      </w:r>
      <w:r w:rsidR="00840F40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с ними делают? (едят). Что в лу</w:t>
      </w:r>
      <w:r w:rsidR="00613207" w:rsidRPr="004219F5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ке полезного? (витамины).Зачем они нужны? (что</w:t>
      </w:r>
      <w:r w:rsidR="00840F40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>-</w:t>
      </w:r>
      <w:r w:rsidR="00613207" w:rsidRPr="004219F5">
        <w:rPr>
          <w:rFonts w:asciiTheme="minorHAnsi" w:hAnsiTheme="minorHAnsi"/>
          <w:color w:val="000000" w:themeColor="text1"/>
          <w:sz w:val="26"/>
          <w:szCs w:val="26"/>
          <w:shd w:val="clear" w:color="auto" w:fill="FFFFFF"/>
        </w:rPr>
        <w:t xml:space="preserve"> бы не болеть).До свидания Маша, приходи к нам ещё. </w:t>
      </w:r>
    </w:p>
    <w:p w:rsidR="0044634B" w:rsidRPr="00FC44D7" w:rsidRDefault="00A51EAE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4219F5">
        <w:rPr>
          <w:rFonts w:eastAsia="Times New Roman" w:cs="Times New Roman"/>
          <w:i/>
          <w:iCs/>
          <w:color w:val="000000" w:themeColor="text1"/>
          <w:sz w:val="26"/>
          <w:szCs w:val="26"/>
          <w:lang w:eastAsia="ru-RU"/>
        </w:rPr>
        <w:t>Список использованной</w:t>
      </w:r>
      <w:r w:rsidR="00FC44D7">
        <w:rPr>
          <w:rFonts w:eastAsia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литературы:                                                                                                             </w:t>
      </w:r>
      <w:r w:rsidRPr="004219F5">
        <w:rPr>
          <w:rFonts w:eastAsia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</w:t>
      </w:r>
      <w:r w:rsidR="00FC44D7"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С.Н.Николаева «Юный эколог».Система работы в младшей группе дет. сада. для работы с детьми2-4 лет- М:Мозаика-Синтез,2010г.</w:t>
      </w:r>
      <w:r w:rsidR="00FC44D7">
        <w:rPr>
          <w:rFonts w:eastAsia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</w:t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Комплексные занятия по программе «От рождения до школы» под редакцией Н. Е. </w:t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Вераксы</w:t>
      </w:r>
      <w:proofErr w:type="spellEnd"/>
      <w:proofErr w:type="gramStart"/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Т.С. Комаровой, М.А. Васил</w:t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ьевой. Вторая младшая группа, -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Start"/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.В</w:t>
      </w:r>
      <w:proofErr w:type="gramEnd"/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олгоград: «Учитель», 2011.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br/>
      </w:r>
      <w:r w:rsidR="00FC44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3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Корякина Л. В. Весёлые физкультминутк</w:t>
      </w:r>
      <w:r w:rsidR="00840F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и. //Дошкольное воспитание. 2012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- №5 </w:t>
      </w:r>
      <w:r w:rsidRPr="004219F5">
        <w:rPr>
          <w:rFonts w:eastAsia="Times New Roman" w:cs="Times New Roman"/>
          <w:color w:val="000000" w:themeColor="text1"/>
          <w:sz w:val="26"/>
          <w:szCs w:val="26"/>
          <w:lang w:eastAsia="ru-RU"/>
        </w:rPr>
        <w:br/>
      </w: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p w:rsidR="001D750D" w:rsidRDefault="001D750D" w:rsidP="00A51EAE">
      <w:pPr>
        <w:spacing w:before="75" w:after="100" w:afterAutospacing="1" w:line="240" w:lineRule="auto"/>
        <w:textAlignment w:val="top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</w:p>
    <w:sectPr w:rsidR="001D750D" w:rsidSect="0005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56"/>
    <w:multiLevelType w:val="hybridMultilevel"/>
    <w:tmpl w:val="16FC4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F85"/>
    <w:multiLevelType w:val="hybridMultilevel"/>
    <w:tmpl w:val="77009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40B2"/>
    <w:multiLevelType w:val="hybridMultilevel"/>
    <w:tmpl w:val="3C38A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5A6E"/>
    <w:multiLevelType w:val="hybridMultilevel"/>
    <w:tmpl w:val="CC402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618A"/>
    <w:multiLevelType w:val="hybridMultilevel"/>
    <w:tmpl w:val="78D86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E2A03"/>
    <w:multiLevelType w:val="hybridMultilevel"/>
    <w:tmpl w:val="D876D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1F12"/>
    <w:multiLevelType w:val="hybridMultilevel"/>
    <w:tmpl w:val="DE0286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64C71"/>
    <w:multiLevelType w:val="hybridMultilevel"/>
    <w:tmpl w:val="AEEAE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D6504"/>
    <w:multiLevelType w:val="hybridMultilevel"/>
    <w:tmpl w:val="27EC1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482D"/>
    <w:rsid w:val="00017946"/>
    <w:rsid w:val="00025393"/>
    <w:rsid w:val="00045F50"/>
    <w:rsid w:val="00046829"/>
    <w:rsid w:val="00056D92"/>
    <w:rsid w:val="000704AD"/>
    <w:rsid w:val="000B50F7"/>
    <w:rsid w:val="000E3F97"/>
    <w:rsid w:val="000F054D"/>
    <w:rsid w:val="001154A7"/>
    <w:rsid w:val="00120A5C"/>
    <w:rsid w:val="001400E2"/>
    <w:rsid w:val="00183F01"/>
    <w:rsid w:val="001A4DC5"/>
    <w:rsid w:val="001C1BB5"/>
    <w:rsid w:val="001D750D"/>
    <w:rsid w:val="001E74C0"/>
    <w:rsid w:val="0021638D"/>
    <w:rsid w:val="002A113C"/>
    <w:rsid w:val="00314522"/>
    <w:rsid w:val="003A1085"/>
    <w:rsid w:val="004219F5"/>
    <w:rsid w:val="00424771"/>
    <w:rsid w:val="004433A9"/>
    <w:rsid w:val="0044634B"/>
    <w:rsid w:val="0047436C"/>
    <w:rsid w:val="004B454D"/>
    <w:rsid w:val="004E5A51"/>
    <w:rsid w:val="00520FA8"/>
    <w:rsid w:val="00533BE8"/>
    <w:rsid w:val="00591E2C"/>
    <w:rsid w:val="005C482D"/>
    <w:rsid w:val="005E0E6F"/>
    <w:rsid w:val="005F2960"/>
    <w:rsid w:val="00613207"/>
    <w:rsid w:val="00655D54"/>
    <w:rsid w:val="00765F3D"/>
    <w:rsid w:val="00766DFF"/>
    <w:rsid w:val="00782794"/>
    <w:rsid w:val="007B76DD"/>
    <w:rsid w:val="007C7B8C"/>
    <w:rsid w:val="007E706F"/>
    <w:rsid w:val="007F7C3A"/>
    <w:rsid w:val="008103B4"/>
    <w:rsid w:val="00837B6E"/>
    <w:rsid w:val="00840F40"/>
    <w:rsid w:val="00857181"/>
    <w:rsid w:val="008938A6"/>
    <w:rsid w:val="00943F30"/>
    <w:rsid w:val="00986D63"/>
    <w:rsid w:val="009B54DC"/>
    <w:rsid w:val="009E4C93"/>
    <w:rsid w:val="009F28F7"/>
    <w:rsid w:val="00A51EAE"/>
    <w:rsid w:val="00A907A7"/>
    <w:rsid w:val="00AE207C"/>
    <w:rsid w:val="00B02EC8"/>
    <w:rsid w:val="00B16602"/>
    <w:rsid w:val="00B27E7A"/>
    <w:rsid w:val="00B31E81"/>
    <w:rsid w:val="00B4328D"/>
    <w:rsid w:val="00B8159E"/>
    <w:rsid w:val="00B836B9"/>
    <w:rsid w:val="00BF0209"/>
    <w:rsid w:val="00BF452C"/>
    <w:rsid w:val="00BF7732"/>
    <w:rsid w:val="00C311DE"/>
    <w:rsid w:val="00C67983"/>
    <w:rsid w:val="00C81B47"/>
    <w:rsid w:val="00D066BA"/>
    <w:rsid w:val="00D74A4C"/>
    <w:rsid w:val="00D80EAC"/>
    <w:rsid w:val="00D90BA7"/>
    <w:rsid w:val="00E12859"/>
    <w:rsid w:val="00E5325A"/>
    <w:rsid w:val="00EC100B"/>
    <w:rsid w:val="00EE0298"/>
    <w:rsid w:val="00F34790"/>
    <w:rsid w:val="00F81D75"/>
    <w:rsid w:val="00FC44D7"/>
    <w:rsid w:val="00FE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92"/>
  </w:style>
  <w:style w:type="paragraph" w:styleId="1">
    <w:name w:val="heading 1"/>
    <w:basedOn w:val="a"/>
    <w:next w:val="a"/>
    <w:link w:val="10"/>
    <w:uiPriority w:val="9"/>
    <w:qFormat/>
    <w:rsid w:val="00E53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A51"/>
  </w:style>
  <w:style w:type="paragraph" w:styleId="a3">
    <w:name w:val="No Spacing"/>
    <w:uiPriority w:val="1"/>
    <w:qFormat/>
    <w:rsid w:val="00D74A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0EAC"/>
  </w:style>
  <w:style w:type="character" w:customStyle="1" w:styleId="c3">
    <w:name w:val="c3"/>
    <w:basedOn w:val="a0"/>
    <w:rsid w:val="00D80EAC"/>
  </w:style>
  <w:style w:type="paragraph" w:styleId="a4">
    <w:name w:val="List Paragraph"/>
    <w:basedOn w:val="a"/>
    <w:uiPriority w:val="34"/>
    <w:qFormat/>
    <w:rsid w:val="001C1B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520FA8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520FA8"/>
    <w:rPr>
      <w:i/>
      <w:iCs/>
    </w:rPr>
  </w:style>
  <w:style w:type="paragraph" w:customStyle="1" w:styleId="c18">
    <w:name w:val="c18"/>
    <w:basedOn w:val="a"/>
    <w:rsid w:val="0089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2E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3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0E8D-E04F-4A21-8ED9-B1FD6906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ВАРЯ</cp:lastModifiedBy>
  <cp:revision>37</cp:revision>
  <cp:lastPrinted>2015-02-07T10:50:00Z</cp:lastPrinted>
  <dcterms:created xsi:type="dcterms:W3CDTF">2015-01-24T12:43:00Z</dcterms:created>
  <dcterms:modified xsi:type="dcterms:W3CDTF">2001-12-31T21:22:00Z</dcterms:modified>
</cp:coreProperties>
</file>