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A9" w:rsidRDefault="00A06CA9" w:rsidP="00A06C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331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нспект урока по обучению грамоте</w:t>
      </w:r>
      <w:r w:rsidRPr="00BD2331">
        <w:rPr>
          <w:rFonts w:ascii="Times New Roman" w:hAnsi="Times New Roman"/>
          <w:b/>
          <w:sz w:val="24"/>
          <w:szCs w:val="24"/>
        </w:rPr>
        <w:t>.</w:t>
      </w:r>
    </w:p>
    <w:p w:rsidR="00A06CA9" w:rsidRPr="000276D4" w:rsidRDefault="00A06CA9" w:rsidP="00A06CA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D2331">
        <w:rPr>
          <w:rFonts w:ascii="Times New Roman" w:hAnsi="Times New Roman"/>
          <w:b/>
          <w:sz w:val="24"/>
          <w:szCs w:val="24"/>
        </w:rPr>
        <w:t>Класс:</w:t>
      </w:r>
      <w:r w:rsidR="000276D4">
        <w:rPr>
          <w:rFonts w:ascii="Times New Roman" w:hAnsi="Times New Roman"/>
          <w:sz w:val="24"/>
          <w:szCs w:val="24"/>
        </w:rPr>
        <w:t xml:space="preserve"> 1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</w:p>
    <w:p w:rsidR="00A06CA9" w:rsidRDefault="00A06CA9" w:rsidP="00A06C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233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«Согласный глухой</w:t>
      </w:r>
      <w:r>
        <w:rPr>
          <w:rFonts w:ascii="Times New Roman" w:hAnsi="Times New Roman"/>
          <w:sz w:val="24"/>
          <w:szCs w:val="24"/>
        </w:rPr>
        <w:tab/>
        <w:t xml:space="preserve"> звук [</w:t>
      </w:r>
      <w:proofErr w:type="spellStart"/>
      <w:r>
        <w:rPr>
          <w:rFonts w:ascii="Times New Roman" w:hAnsi="Times New Roman"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']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тение и анализ произведения «Дружище»</w:t>
      </w:r>
    </w:p>
    <w:p w:rsidR="00A06CA9" w:rsidRDefault="00A06CA9" w:rsidP="00A06C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A06CA9" w:rsidRDefault="00A06CA9" w:rsidP="00A06C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13479">
        <w:rPr>
          <w:rFonts w:ascii="Times New Roman" w:hAnsi="Times New Roman"/>
          <w:sz w:val="24"/>
          <w:szCs w:val="24"/>
        </w:rPr>
        <w:t>закреплять знание условного обозначения</w:t>
      </w:r>
      <w:r>
        <w:rPr>
          <w:rFonts w:ascii="Times New Roman" w:hAnsi="Times New Roman"/>
          <w:sz w:val="24"/>
          <w:szCs w:val="24"/>
        </w:rPr>
        <w:t xml:space="preserve">  глухого, мягкого согласного звука;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-раскрыть технологию перекодирования звуковой формы слова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буквенную;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продолжить формирование умения читать по слогам и </w:t>
      </w:r>
      <w:proofErr w:type="spellStart"/>
      <w:r>
        <w:rPr>
          <w:rFonts w:ascii="Times New Roman" w:hAnsi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умение читать предложения.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 w:rsidRPr="00EC2364"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-развить внимание, память, речь, фонематический слух и культуру произношения;</w:t>
      </w:r>
    </w:p>
    <w:p w:rsidR="00A06CA9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-обогащать словарный запас учащихся.</w:t>
      </w:r>
    </w:p>
    <w:p w:rsidR="00A06CA9" w:rsidRPr="00BD2331" w:rsidRDefault="00A06CA9" w:rsidP="00A06C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C2364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sz w:val="24"/>
          <w:szCs w:val="24"/>
        </w:rPr>
        <w:t>: воспитывать коллективизм, учебную культуру труда, интерес к чтению.</w:t>
      </w:r>
    </w:p>
    <w:p w:rsidR="00A06CA9" w:rsidRDefault="00A06CA9" w:rsidP="00A06CA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929"/>
        <w:gridCol w:w="2867"/>
      </w:tblGrid>
      <w:tr w:rsidR="00A06CA9" w:rsidRPr="00EE2024" w:rsidTr="007972EC">
        <w:trPr>
          <w:trHeight w:val="2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9" w:rsidRPr="00EE2024" w:rsidRDefault="00A06CA9" w:rsidP="00797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9" w:rsidRPr="00EE2024" w:rsidRDefault="00A06CA9" w:rsidP="00797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A9" w:rsidRPr="00EE2024" w:rsidRDefault="00A06CA9" w:rsidP="00797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CA9" w:rsidRDefault="00A06CA9" w:rsidP="00A06CA9"/>
    <w:p w:rsidR="00A06CA9" w:rsidRDefault="00A06CA9" w:rsidP="00A06CA9"/>
    <w:p w:rsidR="00A06CA9" w:rsidRDefault="00A06CA9" w:rsidP="00A06CA9"/>
    <w:p w:rsidR="00A06CA9" w:rsidRDefault="00A06CA9" w:rsidP="00A06CA9"/>
    <w:p w:rsidR="00A06CA9" w:rsidRDefault="00A06CA9" w:rsidP="00A06CA9"/>
    <w:tbl>
      <w:tblPr>
        <w:tblStyle w:val="a3"/>
        <w:tblW w:w="15417" w:type="dxa"/>
        <w:tblLook w:val="01E0"/>
      </w:tblPr>
      <w:tblGrid>
        <w:gridCol w:w="1452"/>
        <w:gridCol w:w="1460"/>
        <w:gridCol w:w="910"/>
        <w:gridCol w:w="11595"/>
      </w:tblGrid>
      <w:tr w:rsidR="00A06CA9" w:rsidTr="00A06CA9">
        <w:tc>
          <w:tcPr>
            <w:tcW w:w="1452" w:type="dxa"/>
          </w:tcPr>
          <w:p w:rsidR="00A06CA9" w:rsidRPr="004653AC" w:rsidRDefault="00A06CA9" w:rsidP="007972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653AC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460" w:type="dxa"/>
          </w:tcPr>
          <w:p w:rsidR="00A06CA9" w:rsidRPr="004653AC" w:rsidRDefault="00A06CA9" w:rsidP="007972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653AC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910" w:type="dxa"/>
          </w:tcPr>
          <w:p w:rsidR="00A06CA9" w:rsidRPr="004653AC" w:rsidRDefault="00A06CA9" w:rsidP="007972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653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595" w:type="dxa"/>
          </w:tcPr>
          <w:p w:rsidR="00A06CA9" w:rsidRPr="004653AC" w:rsidRDefault="00A06CA9" w:rsidP="007972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653AC">
              <w:rPr>
                <w:b/>
                <w:sz w:val="24"/>
                <w:szCs w:val="24"/>
              </w:rPr>
              <w:t>Содержание</w:t>
            </w:r>
          </w:p>
        </w:tc>
      </w:tr>
      <w:tr w:rsidR="00A06CA9" w:rsidRPr="00FE5EE7" w:rsidTr="00A06CA9">
        <w:tc>
          <w:tcPr>
            <w:tcW w:w="1452" w:type="dxa"/>
          </w:tcPr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орг</w:t>
            </w:r>
            <w:proofErr w:type="gramStart"/>
            <w:r w:rsidRPr="00FE5EE7">
              <w:rPr>
                <w:sz w:val="24"/>
                <w:szCs w:val="24"/>
              </w:rPr>
              <w:t>.м</w:t>
            </w:r>
            <w:proofErr w:type="gramEnd"/>
            <w:r w:rsidRPr="00FE5EE7">
              <w:rPr>
                <w:sz w:val="24"/>
                <w:szCs w:val="24"/>
              </w:rPr>
              <w:t>омент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повторение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 xml:space="preserve">чтение и анализ </w:t>
            </w:r>
            <w:r w:rsidRPr="00FE5EE7">
              <w:rPr>
                <w:sz w:val="24"/>
                <w:szCs w:val="24"/>
              </w:rPr>
              <w:lastRenderedPageBreak/>
              <w:t>текста «</w:t>
            </w:r>
            <w:r>
              <w:rPr>
                <w:sz w:val="24"/>
                <w:szCs w:val="24"/>
              </w:rPr>
              <w:t>Лесная школа</w:t>
            </w:r>
            <w:r w:rsidRPr="00FE5EE7">
              <w:rPr>
                <w:sz w:val="24"/>
                <w:szCs w:val="24"/>
              </w:rPr>
              <w:t>»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физминутка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1460" w:type="dxa"/>
          </w:tcPr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FE5EE7">
              <w:rPr>
                <w:sz w:val="24"/>
                <w:szCs w:val="24"/>
              </w:rPr>
              <w:lastRenderedPageBreak/>
              <w:t>словесный</w:t>
            </w:r>
            <w:proofErr w:type="gramEnd"/>
            <w:r w:rsidRPr="00FE5EE7">
              <w:rPr>
                <w:sz w:val="24"/>
                <w:szCs w:val="24"/>
              </w:rPr>
              <w:t>, слово учителя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FE5EE7">
              <w:rPr>
                <w:sz w:val="24"/>
                <w:szCs w:val="24"/>
              </w:rPr>
              <w:t>словесный</w:t>
            </w:r>
            <w:proofErr w:type="gramEnd"/>
            <w:r w:rsidRPr="00FE5EE7">
              <w:rPr>
                <w:sz w:val="24"/>
                <w:szCs w:val="24"/>
              </w:rPr>
              <w:t>, беседа</w:t>
            </w: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словесный,</w:t>
            </w: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слов</w:t>
            </w:r>
            <w:r w:rsidRPr="00FE5EE7">
              <w:rPr>
                <w:sz w:val="24"/>
                <w:szCs w:val="24"/>
              </w:rPr>
              <w:t xml:space="preserve"> </w:t>
            </w: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 xml:space="preserve">словарная работа, </w:t>
            </w:r>
            <w:proofErr w:type="gramStart"/>
            <w:r w:rsidRPr="00FE5EE7">
              <w:rPr>
                <w:sz w:val="24"/>
                <w:szCs w:val="24"/>
              </w:rPr>
              <w:t>наглядный</w:t>
            </w:r>
            <w:proofErr w:type="gramEnd"/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чтение текста</w:t>
            </w: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 xml:space="preserve">вопросы по тексту, </w:t>
            </w:r>
            <w:proofErr w:type="gramStart"/>
            <w:r w:rsidRPr="00FE5EE7">
              <w:rPr>
                <w:sz w:val="24"/>
                <w:szCs w:val="24"/>
              </w:rPr>
              <w:t>словесный</w:t>
            </w:r>
            <w:proofErr w:type="gramEnd"/>
            <w:r w:rsidRPr="00FE5EE7">
              <w:rPr>
                <w:sz w:val="24"/>
                <w:szCs w:val="24"/>
              </w:rPr>
              <w:t>, беседа</w:t>
            </w: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физические упражнения</w:t>
            </w: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</w:p>
          <w:p w:rsidR="00A06CA9" w:rsidRDefault="00A06CA9" w:rsidP="007972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, чтение</w:t>
            </w:r>
          </w:p>
          <w:p w:rsidR="00300743" w:rsidRDefault="00300743" w:rsidP="007972EC">
            <w:pPr>
              <w:rPr>
                <w:sz w:val="24"/>
                <w:szCs w:val="24"/>
              </w:rPr>
            </w:pPr>
          </w:p>
          <w:p w:rsidR="00300743" w:rsidRDefault="00300743" w:rsidP="007972EC">
            <w:pPr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</w:t>
            </w:r>
            <w:r w:rsidR="00300743">
              <w:rPr>
                <w:sz w:val="24"/>
                <w:szCs w:val="24"/>
              </w:rPr>
              <w:t>й</w:t>
            </w:r>
          </w:p>
        </w:tc>
        <w:tc>
          <w:tcPr>
            <w:tcW w:w="910" w:type="dxa"/>
          </w:tcPr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lastRenderedPageBreak/>
              <w:t>1мин.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2-3мин</w:t>
            </w:r>
          </w:p>
        </w:tc>
        <w:tc>
          <w:tcPr>
            <w:tcW w:w="11595" w:type="dxa"/>
          </w:tcPr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здравствуйте ребята. Подровнялись, тихонечко сели.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давайте вспомним, какую букву мы проходили на прошлом уроке? (</w:t>
            </w:r>
            <w:r>
              <w:rPr>
                <w:sz w:val="24"/>
                <w:szCs w:val="24"/>
              </w:rPr>
              <w:t>Щ</w:t>
            </w:r>
            <w:r w:rsidRPr="00FE5EE7">
              <w:rPr>
                <w:sz w:val="24"/>
                <w:szCs w:val="24"/>
              </w:rPr>
              <w:t>)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 xml:space="preserve">какие звука обозначает буква </w:t>
            </w:r>
            <w:proofErr w:type="gramStart"/>
            <w:r>
              <w:rPr>
                <w:sz w:val="24"/>
                <w:szCs w:val="24"/>
              </w:rPr>
              <w:t>Щ</w:t>
            </w:r>
            <w:proofErr w:type="gramEnd"/>
            <w:r w:rsidRPr="00FE5EE7">
              <w:rPr>
                <w:sz w:val="24"/>
                <w:szCs w:val="24"/>
              </w:rPr>
              <w:t>? (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'</w:t>
            </w:r>
            <w:r w:rsidRPr="00FE5EE7">
              <w:rPr>
                <w:sz w:val="24"/>
                <w:szCs w:val="24"/>
              </w:rPr>
              <w:t>)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дайте характеристику звук</w:t>
            </w:r>
            <w:r>
              <w:rPr>
                <w:sz w:val="24"/>
                <w:szCs w:val="24"/>
              </w:rPr>
              <w:t>у</w:t>
            </w:r>
            <w:r w:rsidRPr="00FE5EE7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') (согласный, мягкий, </w:t>
            </w:r>
            <w:r w:rsidRPr="00FE5EE7">
              <w:rPr>
                <w:sz w:val="24"/>
                <w:szCs w:val="24"/>
              </w:rPr>
              <w:t>глухой звук)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открыли стр.105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прочитаем слова на розовом и голубом фоне.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по паре слов, четко проговаривая звуки.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значение слов.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Мощь-сила,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Мель-неглубокое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место в реке,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Щит- предмет ручного вооружения в виде плоскости для предохранения от ударов,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Клещ- мелкое членистоногое животное, паразитирующее на живых организмах.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сейчас ребята мы будем читать текст</w:t>
            </w:r>
            <w:r>
              <w:rPr>
                <w:sz w:val="24"/>
                <w:szCs w:val="24"/>
              </w:rPr>
              <w:t>.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</w:t>
            </w:r>
            <w:r w:rsidR="005E231E">
              <w:rPr>
                <w:sz w:val="24"/>
                <w:szCs w:val="24"/>
              </w:rPr>
              <w:t xml:space="preserve"> читаю я, а вы внимательно слушайте</w:t>
            </w:r>
            <w:r>
              <w:rPr>
                <w:sz w:val="24"/>
                <w:szCs w:val="24"/>
              </w:rPr>
              <w:t xml:space="preserve">. </w:t>
            </w:r>
            <w:r w:rsidR="005E231E">
              <w:rPr>
                <w:sz w:val="24"/>
                <w:szCs w:val="24"/>
              </w:rPr>
              <w:t xml:space="preserve">А потом </w:t>
            </w:r>
            <w:proofErr w:type="gramStart"/>
            <w:r w:rsidR="005E231E">
              <w:rPr>
                <w:sz w:val="24"/>
                <w:szCs w:val="24"/>
              </w:rPr>
              <w:t>скажите</w:t>
            </w:r>
            <w:proofErr w:type="gramEnd"/>
            <w:r w:rsidR="005E231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акие слова вам </w:t>
            </w:r>
            <w:r w:rsidR="005E231E">
              <w:rPr>
                <w:sz w:val="24"/>
                <w:szCs w:val="24"/>
              </w:rPr>
              <w:t xml:space="preserve">были </w:t>
            </w:r>
            <w:r>
              <w:rPr>
                <w:sz w:val="24"/>
                <w:szCs w:val="24"/>
              </w:rPr>
              <w:t>не понятны?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на доске словарные слова. Давайте прочитаем эти слова и объясним их значения.</w:t>
            </w:r>
          </w:p>
          <w:p w:rsidR="00A06CA9" w:rsidRPr="00FE5EE7" w:rsidRDefault="00A06CA9" w:rsidP="007972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FE5EE7">
              <w:rPr>
                <w:b/>
                <w:sz w:val="24"/>
                <w:szCs w:val="24"/>
              </w:rPr>
              <w:lastRenderedPageBreak/>
              <w:t>план:</w:t>
            </w:r>
          </w:p>
          <w:p w:rsidR="00A06CA9" w:rsidRPr="00FE5EE7" w:rsidRDefault="00A06CA9" w:rsidP="007972EC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прочитайте слово</w:t>
            </w:r>
          </w:p>
          <w:p w:rsidR="00A06CA9" w:rsidRPr="00FE5EE7" w:rsidRDefault="00A06CA9" w:rsidP="007972EC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E5EE7">
              <w:rPr>
                <w:sz w:val="24"/>
                <w:szCs w:val="24"/>
              </w:rPr>
              <w:t xml:space="preserve"> сколько слогов</w:t>
            </w:r>
          </w:p>
          <w:p w:rsidR="00A06CA9" w:rsidRPr="00FE5EE7" w:rsidRDefault="00A06CA9" w:rsidP="007972EC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прочитайте с ударением</w:t>
            </w:r>
          </w:p>
          <w:p w:rsidR="00A06CA9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ПРОЗВИЩЕ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ПРЕЗЛЮЩИЙ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НЕМОЩЬ ОДОЛЕЛ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лень, упадок сил.</w:t>
            </w:r>
          </w:p>
          <w:p w:rsidR="005E231E" w:rsidRPr="00FE5EE7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Хорошо. Давайте теперь прочитаем по 1 предложению по цепочке.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а теперь я проверю внимательно ли вы с</w:t>
            </w:r>
            <w:r>
              <w:rPr>
                <w:sz w:val="24"/>
                <w:szCs w:val="24"/>
              </w:rPr>
              <w:t>лушали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тв</w:t>
            </w:r>
            <w:r w:rsidR="005E231E">
              <w:rPr>
                <w:sz w:val="24"/>
                <w:szCs w:val="24"/>
              </w:rPr>
              <w:t>етьте мне на вопросы.</w:t>
            </w:r>
          </w:p>
          <w:p w:rsidR="00A06CA9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жил в роще?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звали волка?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был у него характер?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его боялся?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же одолело волка?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из него хищник?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стал волк?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стал заниматься волк?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он питался?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он ловил на уху?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были его товарищи?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просил волк у зайца и белки?</w:t>
            </w:r>
          </w:p>
          <w:p w:rsidR="005E231E" w:rsidRDefault="005E231E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стало прозвище у волка?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Сколько здесь частей(2)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прочитаем 1 часть.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Озаглавьте ее.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сможет пересказать 1 часть?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2 часть.</w:t>
            </w:r>
          </w:p>
          <w:p w:rsidR="00300743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озаглавить?</w:t>
            </w:r>
          </w:p>
          <w:p w:rsidR="00A06CA9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Перескажите 1 часть.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 xml:space="preserve">давайте немножко отдохнем и проведем </w:t>
            </w:r>
            <w:proofErr w:type="spellStart"/>
            <w:r w:rsidRPr="00FE5EE7">
              <w:rPr>
                <w:sz w:val="24"/>
                <w:szCs w:val="24"/>
              </w:rPr>
              <w:t>физминутку</w:t>
            </w:r>
            <w:proofErr w:type="spellEnd"/>
            <w:r w:rsidRPr="00FE5EE7">
              <w:rPr>
                <w:sz w:val="24"/>
                <w:szCs w:val="24"/>
              </w:rPr>
              <w:t>.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Буратино потянулся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раз нагнулся, два нагнулся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руки в стороны развел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видно ключик не нашел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чтобы ключик нам достать</w:t>
            </w:r>
          </w:p>
          <w:p w:rsidR="00A06CA9" w:rsidRPr="00FE5EE7" w:rsidRDefault="00A06CA9" w:rsidP="007972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E5EE7">
              <w:rPr>
                <w:sz w:val="24"/>
                <w:szCs w:val="24"/>
              </w:rPr>
              <w:t>надо на носочки встать.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еще раз 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 себя</w:t>
            </w:r>
          </w:p>
          <w:p w:rsidR="00A06CA9" w:rsidRPr="00FE5EE7" w:rsidRDefault="00300743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сможет пересказать полностью текст ДРУЖИЩЕ</w:t>
            </w:r>
            <w:r w:rsidR="00A06CA9" w:rsidRPr="00FE5EE7">
              <w:rPr>
                <w:sz w:val="24"/>
                <w:szCs w:val="24"/>
              </w:rPr>
              <w:t>?</w:t>
            </w:r>
          </w:p>
          <w:p w:rsidR="00A06CA9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хорошо.                                                                                                                  </w:t>
            </w:r>
          </w:p>
          <w:p w:rsidR="00A06CA9" w:rsidRPr="00FE5EE7" w:rsidRDefault="00A06CA9" w:rsidP="007972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скажите, чем мы сегодня занимались на уроке?</w:t>
            </w:r>
          </w:p>
        </w:tc>
      </w:tr>
    </w:tbl>
    <w:p w:rsidR="00F67951" w:rsidRPr="00A06CA9" w:rsidRDefault="00F67951">
      <w:pPr>
        <w:rPr>
          <w:rFonts w:ascii="Times New Roman" w:hAnsi="Times New Roman" w:cs="Times New Roman"/>
          <w:sz w:val="24"/>
          <w:szCs w:val="24"/>
        </w:rPr>
      </w:pPr>
    </w:p>
    <w:sectPr w:rsidR="00F67951" w:rsidRPr="00A06CA9" w:rsidSect="00A06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C1F"/>
    <w:multiLevelType w:val="hybridMultilevel"/>
    <w:tmpl w:val="C250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CA9"/>
    <w:rsid w:val="000276D4"/>
    <w:rsid w:val="00300743"/>
    <w:rsid w:val="005E231E"/>
    <w:rsid w:val="00A06CA9"/>
    <w:rsid w:val="00F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C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2012-01-26T15:27:00Z</dcterms:created>
  <dcterms:modified xsi:type="dcterms:W3CDTF">2016-04-07T10:04:00Z</dcterms:modified>
</cp:coreProperties>
</file>