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A9" w:rsidRPr="009F195C" w:rsidRDefault="00CA14A9" w:rsidP="00CA14A9">
      <w:pPr>
        <w:rPr>
          <w:b/>
          <w:sz w:val="40"/>
          <w:szCs w:val="40"/>
        </w:rPr>
      </w:pPr>
      <w:bookmarkStart w:id="0" w:name="_GoBack"/>
      <w:r w:rsidRPr="009F195C">
        <w:rPr>
          <w:b/>
          <w:sz w:val="40"/>
          <w:szCs w:val="40"/>
        </w:rPr>
        <w:t>Проектирование современного урока</w:t>
      </w:r>
    </w:p>
    <w:p w:rsidR="00CA14A9" w:rsidRDefault="00CA14A9" w:rsidP="00CA14A9">
      <w:pPr>
        <w:jc w:val="center"/>
        <w:rPr>
          <w:b/>
          <w:sz w:val="32"/>
          <w:szCs w:val="32"/>
        </w:rPr>
      </w:pPr>
    </w:p>
    <w:p w:rsidR="00CA14A9" w:rsidRDefault="00CA14A9" w:rsidP="00CA14A9">
      <w:pPr>
        <w:jc w:val="center"/>
        <w:rPr>
          <w:b/>
          <w:sz w:val="32"/>
          <w:szCs w:val="32"/>
        </w:rPr>
      </w:pPr>
    </w:p>
    <w:p w:rsidR="00CA14A9" w:rsidRDefault="00CA14A9" w:rsidP="00CA14A9">
      <w:pPr>
        <w:jc w:val="center"/>
        <w:rPr>
          <w:b/>
          <w:sz w:val="32"/>
          <w:szCs w:val="32"/>
        </w:rPr>
      </w:pPr>
    </w:p>
    <w:p w:rsidR="00CA14A9" w:rsidRDefault="00CA14A9" w:rsidP="00CA14A9">
      <w:pPr>
        <w:jc w:val="center"/>
        <w:rPr>
          <w:b/>
          <w:sz w:val="32"/>
          <w:szCs w:val="32"/>
        </w:rPr>
      </w:pPr>
    </w:p>
    <w:p w:rsidR="00CA14A9" w:rsidRDefault="00CA14A9" w:rsidP="00CA14A9">
      <w:pPr>
        <w:jc w:val="center"/>
        <w:rPr>
          <w:b/>
          <w:sz w:val="32"/>
          <w:szCs w:val="32"/>
        </w:rPr>
      </w:pPr>
    </w:p>
    <w:p w:rsidR="00CA14A9" w:rsidRPr="009F195C" w:rsidRDefault="00CA14A9" w:rsidP="00CA14A9">
      <w:pPr>
        <w:rPr>
          <w:b/>
          <w:sz w:val="40"/>
          <w:szCs w:val="40"/>
        </w:rPr>
      </w:pPr>
      <w:r w:rsidRPr="009F195C">
        <w:rPr>
          <w:sz w:val="40"/>
          <w:szCs w:val="40"/>
        </w:rPr>
        <w:t xml:space="preserve">Практическая работа в рамках семинара </w:t>
      </w:r>
      <w:r w:rsidRPr="009F195C">
        <w:rPr>
          <w:b/>
          <w:sz w:val="40"/>
          <w:szCs w:val="40"/>
        </w:rPr>
        <w:t>«Организация образовательного процесса в контексте федерального государственного образовательного стандарта начального общего образования».</w:t>
      </w:r>
    </w:p>
    <w:p w:rsidR="00CA14A9" w:rsidRDefault="00CA14A9" w:rsidP="00CA14A9">
      <w:pPr>
        <w:rPr>
          <w:b/>
          <w:sz w:val="40"/>
          <w:szCs w:val="40"/>
        </w:rPr>
      </w:pPr>
    </w:p>
    <w:p w:rsidR="00CA14A9" w:rsidRDefault="00CA14A9" w:rsidP="00CA14A9">
      <w:pPr>
        <w:rPr>
          <w:b/>
          <w:sz w:val="40"/>
          <w:szCs w:val="40"/>
        </w:rPr>
      </w:pPr>
    </w:p>
    <w:bookmarkEnd w:id="0"/>
    <w:p w:rsidR="00CA14A9" w:rsidRDefault="00CA14A9" w:rsidP="00CA14A9">
      <w:pPr>
        <w:rPr>
          <w:b/>
          <w:sz w:val="40"/>
          <w:szCs w:val="40"/>
        </w:rPr>
      </w:pPr>
    </w:p>
    <w:p w:rsidR="00CA14A9" w:rsidRDefault="00CA14A9" w:rsidP="00CA14A9">
      <w:pPr>
        <w:rPr>
          <w:b/>
          <w:sz w:val="40"/>
          <w:szCs w:val="40"/>
        </w:rPr>
      </w:pPr>
    </w:p>
    <w:p w:rsidR="00CA14A9" w:rsidRDefault="00CA14A9" w:rsidP="00CA14A9">
      <w:pPr>
        <w:rPr>
          <w:b/>
          <w:sz w:val="40"/>
          <w:szCs w:val="40"/>
        </w:rPr>
      </w:pPr>
    </w:p>
    <w:p w:rsidR="00CA14A9" w:rsidRDefault="00CA14A9" w:rsidP="00CA14A9">
      <w:pPr>
        <w:rPr>
          <w:b/>
          <w:sz w:val="40"/>
          <w:szCs w:val="40"/>
        </w:rPr>
      </w:pPr>
    </w:p>
    <w:p w:rsidR="00CA14A9" w:rsidRDefault="00CA14A9" w:rsidP="00CA14A9">
      <w:pPr>
        <w:rPr>
          <w:b/>
          <w:sz w:val="40"/>
          <w:szCs w:val="40"/>
        </w:rPr>
      </w:pPr>
    </w:p>
    <w:p w:rsidR="00CA14A9" w:rsidRDefault="00CA14A9" w:rsidP="00CA14A9">
      <w:pPr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sz w:val="40"/>
          <w:szCs w:val="40"/>
        </w:rPr>
        <w:t>Выполнил:</w:t>
      </w:r>
    </w:p>
    <w:p w:rsidR="00CA14A9" w:rsidRPr="009F195C" w:rsidRDefault="00CA14A9" w:rsidP="00CA14A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 xml:space="preserve">Дмитриева В. П., МКОУ СОШ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>. Ивановка</w:t>
      </w:r>
    </w:p>
    <w:p w:rsidR="00CA14A9" w:rsidRDefault="00CA14A9" w:rsidP="00CA14A9">
      <w:pPr>
        <w:rPr>
          <w:b/>
          <w:sz w:val="32"/>
          <w:szCs w:val="32"/>
        </w:rPr>
      </w:pPr>
    </w:p>
    <w:p w:rsidR="00CA14A9" w:rsidRPr="009F195C" w:rsidRDefault="00CA14A9" w:rsidP="00CA14A9">
      <w:pPr>
        <w:rPr>
          <w:sz w:val="40"/>
          <w:szCs w:val="4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CA14A9" w:rsidRDefault="00CA14A9" w:rsidP="00CA14A9">
      <w:pPr>
        <w:rPr>
          <w:b/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Дидактическое обоснование:</w:t>
      </w: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Pr="0039322C">
        <w:rPr>
          <w:b/>
          <w:sz w:val="32"/>
          <w:szCs w:val="32"/>
        </w:rPr>
        <w:t>Русский язык», 1 класс.</w:t>
      </w:r>
    </w:p>
    <w:p w:rsidR="00CA14A9" w:rsidRDefault="00CA14A9" w:rsidP="00CA14A9">
      <w:pPr>
        <w:rPr>
          <w:sz w:val="32"/>
          <w:szCs w:val="32"/>
        </w:rPr>
      </w:pPr>
      <w:r>
        <w:rPr>
          <w:sz w:val="32"/>
          <w:szCs w:val="32"/>
        </w:rPr>
        <w:t>УМК «Начальная школа 21 века», автор учебника С. В. Иванов</w:t>
      </w: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  <w:r w:rsidRPr="00832114">
        <w:rPr>
          <w:b/>
          <w:sz w:val="32"/>
          <w:szCs w:val="32"/>
        </w:rPr>
        <w:t>Тема урока:</w:t>
      </w:r>
      <w:r>
        <w:rPr>
          <w:sz w:val="32"/>
          <w:szCs w:val="32"/>
        </w:rPr>
        <w:t xml:space="preserve"> Речевая ситуация: обсуждение поступков. Правописание сочетаний </w:t>
      </w:r>
      <w:proofErr w:type="spellStart"/>
      <w:r w:rsidRPr="008763A3">
        <w:rPr>
          <w:b/>
          <w:sz w:val="32"/>
          <w:szCs w:val="32"/>
        </w:rPr>
        <w:t>ж</w:t>
      </w:r>
      <w:proofErr w:type="gramStart"/>
      <w:r w:rsidRPr="008763A3">
        <w:rPr>
          <w:b/>
          <w:sz w:val="32"/>
          <w:szCs w:val="32"/>
        </w:rPr>
        <w:t>и</w:t>
      </w:r>
      <w:proofErr w:type="spellEnd"/>
      <w:r w:rsidRPr="008763A3">
        <w:rPr>
          <w:b/>
          <w:sz w:val="32"/>
          <w:szCs w:val="32"/>
        </w:rPr>
        <w:t>-</w:t>
      </w:r>
      <w:proofErr w:type="gramEnd"/>
      <w:r w:rsidRPr="008763A3">
        <w:rPr>
          <w:b/>
          <w:sz w:val="32"/>
          <w:szCs w:val="32"/>
        </w:rPr>
        <w:t>, ши-.</w:t>
      </w: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  <w:r w:rsidRPr="008763A3">
        <w:rPr>
          <w:b/>
          <w:sz w:val="32"/>
          <w:szCs w:val="32"/>
        </w:rPr>
        <w:t>Дидактическая цель</w:t>
      </w:r>
      <w:r>
        <w:rPr>
          <w:sz w:val="32"/>
          <w:szCs w:val="32"/>
        </w:rPr>
        <w:t>: формирование у учащихся умений реализации новых способов действия; расширение понятийной базы за счёт включения в неё новых элементов.</w:t>
      </w: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  <w:r w:rsidRPr="008763A3">
        <w:rPr>
          <w:b/>
          <w:sz w:val="32"/>
          <w:szCs w:val="32"/>
        </w:rPr>
        <w:t>Тип урока:</w:t>
      </w:r>
      <w:r>
        <w:rPr>
          <w:sz w:val="32"/>
          <w:szCs w:val="32"/>
        </w:rPr>
        <w:t xml:space="preserve"> Урок «открытия» нового знания.</w:t>
      </w: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Задачи урока: </w:t>
      </w:r>
      <w:r w:rsidRPr="00E16037">
        <w:rPr>
          <w:i/>
          <w:sz w:val="32"/>
          <w:szCs w:val="32"/>
        </w:rPr>
        <w:t>предметные:</w:t>
      </w:r>
      <w:r w:rsidRPr="00E1603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формирование навыка правописания гласных букв в сочетаниях </w:t>
      </w:r>
      <w:proofErr w:type="spellStart"/>
      <w:r w:rsidRPr="008763A3">
        <w:rPr>
          <w:b/>
          <w:sz w:val="32"/>
          <w:szCs w:val="32"/>
        </w:rPr>
        <w:t>ж</w:t>
      </w:r>
      <w:proofErr w:type="gramStart"/>
      <w:r w:rsidRPr="008763A3">
        <w:rPr>
          <w:b/>
          <w:sz w:val="32"/>
          <w:szCs w:val="32"/>
        </w:rPr>
        <w:t>и</w:t>
      </w:r>
      <w:proofErr w:type="spellEnd"/>
      <w:r w:rsidRPr="008763A3">
        <w:rPr>
          <w:b/>
          <w:sz w:val="32"/>
          <w:szCs w:val="32"/>
        </w:rPr>
        <w:t>-</w:t>
      </w:r>
      <w:proofErr w:type="gramEnd"/>
      <w:r w:rsidRPr="008763A3">
        <w:rPr>
          <w:b/>
          <w:sz w:val="32"/>
          <w:szCs w:val="32"/>
        </w:rPr>
        <w:t>, ши-;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закрепление практических приёмов правильного письма;</w:t>
      </w:r>
    </w:p>
    <w:p w:rsidR="00CA14A9" w:rsidRPr="00E16037" w:rsidRDefault="00CA14A9" w:rsidP="00CA14A9">
      <w:pPr>
        <w:rPr>
          <w:sz w:val="32"/>
          <w:szCs w:val="32"/>
        </w:rPr>
      </w:pPr>
      <w:proofErr w:type="spellStart"/>
      <w:proofErr w:type="gramStart"/>
      <w:r w:rsidRPr="00E16037">
        <w:rPr>
          <w:i/>
          <w:sz w:val="32"/>
          <w:szCs w:val="32"/>
        </w:rPr>
        <w:t>метапредметные</w:t>
      </w:r>
      <w:proofErr w:type="spellEnd"/>
      <w:r w:rsidRPr="00E16037">
        <w:rPr>
          <w:i/>
          <w:sz w:val="32"/>
          <w:szCs w:val="32"/>
        </w:rPr>
        <w:t>:</w:t>
      </w:r>
      <w:r>
        <w:rPr>
          <w:sz w:val="32"/>
          <w:szCs w:val="32"/>
        </w:rPr>
        <w:t xml:space="preserve"> а) </w:t>
      </w:r>
      <w:r w:rsidRPr="002329F7">
        <w:rPr>
          <w:sz w:val="32"/>
          <w:szCs w:val="32"/>
          <w:u w:val="single"/>
        </w:rPr>
        <w:t>познавательные</w:t>
      </w:r>
      <w:r>
        <w:rPr>
          <w:sz w:val="32"/>
          <w:szCs w:val="32"/>
        </w:rPr>
        <w:t>: осуществление поиска необходимой информации для выполнения учебных заданий; использование общих приёмов решения задач в зависимости от условий; б</w:t>
      </w:r>
      <w:r w:rsidRPr="002329F7">
        <w:rPr>
          <w:sz w:val="32"/>
          <w:szCs w:val="32"/>
          <w:u w:val="single"/>
        </w:rPr>
        <w:t>) регулятивные</w:t>
      </w:r>
      <w:r>
        <w:rPr>
          <w:sz w:val="32"/>
          <w:szCs w:val="32"/>
        </w:rPr>
        <w:t xml:space="preserve">: принятие и сохранение  учебной задачи; преобразование практической задачи в познавательную; осуществление контроля по результату; в) </w:t>
      </w:r>
      <w:r w:rsidRPr="002329F7">
        <w:rPr>
          <w:sz w:val="32"/>
          <w:szCs w:val="32"/>
          <w:u w:val="single"/>
        </w:rPr>
        <w:t>коммуникативные</w:t>
      </w:r>
      <w:r>
        <w:rPr>
          <w:sz w:val="32"/>
          <w:szCs w:val="32"/>
        </w:rPr>
        <w:t>: учёт разных мнений и интересов; обоснование своей позиции;</w:t>
      </w:r>
      <w:proofErr w:type="gramEnd"/>
    </w:p>
    <w:p w:rsidR="00CA14A9" w:rsidRDefault="00CA14A9" w:rsidP="00CA14A9">
      <w:pPr>
        <w:rPr>
          <w:sz w:val="32"/>
          <w:szCs w:val="32"/>
        </w:rPr>
      </w:pPr>
      <w:r w:rsidRPr="002329F7">
        <w:rPr>
          <w:i/>
          <w:sz w:val="32"/>
          <w:szCs w:val="32"/>
        </w:rPr>
        <w:t>личностные:</w:t>
      </w:r>
      <w:r>
        <w:rPr>
          <w:sz w:val="32"/>
          <w:szCs w:val="32"/>
        </w:rPr>
        <w:t xml:space="preserve"> формирование устойчивой учебно-познавательной мотивации, дифференцированной самооценки, умения формировать причины успешности учебной деятельности.</w:t>
      </w:r>
    </w:p>
    <w:p w:rsidR="00CA14A9" w:rsidRPr="002329F7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sz w:val="32"/>
          <w:szCs w:val="32"/>
        </w:rPr>
      </w:pPr>
      <w:r w:rsidRPr="0039322C">
        <w:rPr>
          <w:b/>
          <w:sz w:val="32"/>
          <w:szCs w:val="32"/>
        </w:rPr>
        <w:t>Методы обучения: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объяснительно-иллюстративный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деятельностный</w:t>
      </w:r>
      <w:proofErr w:type="spellEnd"/>
      <w:r>
        <w:rPr>
          <w:sz w:val="32"/>
          <w:szCs w:val="32"/>
        </w:rPr>
        <w:t>.</w:t>
      </w:r>
    </w:p>
    <w:p w:rsidR="00CA14A9" w:rsidRDefault="00CA14A9" w:rsidP="00CA14A9">
      <w:pPr>
        <w:rPr>
          <w:sz w:val="32"/>
          <w:szCs w:val="32"/>
        </w:rPr>
      </w:pPr>
    </w:p>
    <w:p w:rsidR="00CA14A9" w:rsidRPr="00473E63" w:rsidRDefault="00CA14A9" w:rsidP="00CA14A9">
      <w:pPr>
        <w:rPr>
          <w:sz w:val="32"/>
          <w:szCs w:val="32"/>
        </w:rPr>
      </w:pPr>
      <w:r w:rsidRPr="0039322C">
        <w:rPr>
          <w:b/>
          <w:sz w:val="32"/>
          <w:szCs w:val="32"/>
        </w:rPr>
        <w:t xml:space="preserve">Формы познавательной деятельности учащихся: </w:t>
      </w:r>
      <w:r>
        <w:rPr>
          <w:sz w:val="32"/>
          <w:szCs w:val="32"/>
        </w:rPr>
        <w:t xml:space="preserve">работа с учебником, в рабочей тетради, </w:t>
      </w:r>
      <w:proofErr w:type="spellStart"/>
      <w:r>
        <w:rPr>
          <w:sz w:val="32"/>
          <w:szCs w:val="32"/>
        </w:rPr>
        <w:t>взаимообучение</w:t>
      </w:r>
      <w:proofErr w:type="spellEnd"/>
      <w:r>
        <w:rPr>
          <w:sz w:val="32"/>
          <w:szCs w:val="32"/>
        </w:rPr>
        <w:t>, игра, работа в группах.</w:t>
      </w:r>
    </w:p>
    <w:p w:rsidR="00CA14A9" w:rsidRDefault="00CA14A9" w:rsidP="00CA14A9">
      <w:pPr>
        <w:rPr>
          <w:sz w:val="32"/>
          <w:szCs w:val="32"/>
        </w:rPr>
      </w:pPr>
    </w:p>
    <w:p w:rsidR="00CA14A9" w:rsidRDefault="00CA14A9" w:rsidP="00CA14A9">
      <w:pPr>
        <w:rPr>
          <w:b/>
          <w:sz w:val="32"/>
          <w:szCs w:val="32"/>
        </w:rPr>
      </w:pPr>
    </w:p>
    <w:p w:rsidR="00CA14A9" w:rsidRDefault="00CA14A9" w:rsidP="00CA14A9">
      <w:pPr>
        <w:rPr>
          <w:b/>
          <w:sz w:val="32"/>
          <w:szCs w:val="32"/>
        </w:rPr>
      </w:pPr>
    </w:p>
    <w:p w:rsidR="00CA14A9" w:rsidRDefault="00CA14A9" w:rsidP="00CA14A9">
      <w:pPr>
        <w:rPr>
          <w:b/>
          <w:sz w:val="32"/>
          <w:szCs w:val="32"/>
        </w:rPr>
      </w:pPr>
    </w:p>
    <w:p w:rsidR="00CA14A9" w:rsidRDefault="00CA14A9" w:rsidP="00CA14A9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3225"/>
        <w:gridCol w:w="3391"/>
      </w:tblGrid>
      <w:tr w:rsidR="00CA14A9" w:rsidRPr="00D24F67" w:rsidTr="00751DE6">
        <w:tc>
          <w:tcPr>
            <w:tcW w:w="0" w:type="auto"/>
          </w:tcPr>
          <w:p w:rsidR="00CA14A9" w:rsidRPr="00D24F67" w:rsidRDefault="00CA14A9" w:rsidP="00751DE6">
            <w:pPr>
              <w:rPr>
                <w:b/>
                <w:sz w:val="32"/>
                <w:szCs w:val="32"/>
              </w:rPr>
            </w:pPr>
            <w:r w:rsidRPr="00D24F67">
              <w:rPr>
                <w:b/>
                <w:sz w:val="32"/>
                <w:szCs w:val="32"/>
              </w:rPr>
              <w:lastRenderedPageBreak/>
              <w:t>Этапы урока</w:t>
            </w:r>
          </w:p>
        </w:tc>
        <w:tc>
          <w:tcPr>
            <w:tcW w:w="0" w:type="auto"/>
          </w:tcPr>
          <w:p w:rsidR="00CA14A9" w:rsidRPr="00D24F67" w:rsidRDefault="00CA14A9" w:rsidP="00751DE6">
            <w:pPr>
              <w:rPr>
                <w:b/>
                <w:sz w:val="32"/>
                <w:szCs w:val="32"/>
              </w:rPr>
            </w:pPr>
            <w:r w:rsidRPr="00D24F67">
              <w:rPr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0" w:type="auto"/>
          </w:tcPr>
          <w:p w:rsidR="00CA14A9" w:rsidRPr="00D24F67" w:rsidRDefault="00CA14A9" w:rsidP="00751DE6">
            <w:pPr>
              <w:rPr>
                <w:b/>
                <w:sz w:val="32"/>
                <w:szCs w:val="32"/>
              </w:rPr>
            </w:pPr>
            <w:r w:rsidRPr="00D24F67">
              <w:rPr>
                <w:b/>
                <w:sz w:val="32"/>
                <w:szCs w:val="32"/>
              </w:rPr>
              <w:t>Деятельность ученика</w:t>
            </w:r>
          </w:p>
        </w:tc>
      </w:tr>
      <w:tr w:rsidR="00CA14A9" w:rsidRPr="00D24F67" w:rsidTr="00751DE6">
        <w:tc>
          <w:tcPr>
            <w:tcW w:w="0" w:type="auto"/>
          </w:tcPr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t>1.Этап мотивации (самоопределения) к учебной деятельности.</w:t>
            </w:r>
          </w:p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t>Цель: Включение в учебную деятельность на личностно-значимом уровне.</w:t>
            </w:r>
          </w:p>
        </w:tc>
        <w:tc>
          <w:tcPr>
            <w:tcW w:w="0" w:type="auto"/>
          </w:tcPr>
          <w:p w:rsidR="00CA14A9" w:rsidRDefault="00CA14A9" w:rsidP="00751DE6">
            <w:r>
              <w:t>-Какой сейчас урок?</w:t>
            </w:r>
          </w:p>
          <w:p w:rsidR="00CA14A9" w:rsidRDefault="00CA14A9" w:rsidP="00751DE6">
            <w:r>
              <w:t>Проверим готовность.</w:t>
            </w:r>
          </w:p>
          <w:p w:rsidR="00CA14A9" w:rsidRDefault="00CA14A9" w:rsidP="00751DE6">
            <w:r>
              <w:t>Какое нужно настроение, чтобы урок получился удачным?</w:t>
            </w:r>
          </w:p>
          <w:p w:rsidR="00CA14A9" w:rsidRDefault="00CA14A9" w:rsidP="00751DE6">
            <w:r>
              <w:t>Давайте подарим друг другу хорошее настроение. Улыбнитесь, пожалуйста, пожелайте друг другу удачи. Предлагаю взять для урока такой девиз: «Спешите делать добро».</w:t>
            </w:r>
          </w:p>
          <w:p w:rsidR="00CA14A9" w:rsidRPr="00DC3178" w:rsidRDefault="00CA14A9" w:rsidP="00751DE6">
            <w:r>
              <w:t>Я желаю вам делать добрые поступки.</w:t>
            </w:r>
          </w:p>
        </w:tc>
        <w:tc>
          <w:tcPr>
            <w:tcW w:w="0" w:type="auto"/>
          </w:tcPr>
          <w:p w:rsidR="00CA14A9" w:rsidRDefault="00CA14A9" w:rsidP="00751DE6">
            <w:r w:rsidRPr="00DC3178">
              <w:t>Урок русского языка</w:t>
            </w:r>
          </w:p>
          <w:p w:rsidR="00CA14A9" w:rsidRDefault="00CA14A9" w:rsidP="00751DE6"/>
          <w:p w:rsidR="00CA14A9" w:rsidRDefault="00CA14A9" w:rsidP="00751DE6">
            <w:r>
              <w:t>Хорошее.</w:t>
            </w:r>
          </w:p>
          <w:p w:rsidR="00CA14A9" w:rsidRDefault="00CA14A9" w:rsidP="00751DE6"/>
          <w:p w:rsidR="00CA14A9" w:rsidRDefault="00CA14A9" w:rsidP="00751DE6"/>
          <w:p w:rsidR="00CA14A9" w:rsidRPr="00DC3178" w:rsidRDefault="00CA14A9" w:rsidP="00751DE6">
            <w:r>
              <w:t>Дети улыбаются.</w:t>
            </w:r>
          </w:p>
        </w:tc>
      </w:tr>
      <w:tr w:rsidR="00CA14A9" w:rsidRPr="00D24F67" w:rsidTr="00751DE6">
        <w:tc>
          <w:tcPr>
            <w:tcW w:w="0" w:type="auto"/>
          </w:tcPr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t>2. Этап актуализации и пробного учебного действия.</w:t>
            </w:r>
          </w:p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t>Цель: Готовность мышления и осознание потребности к построению нового способа действий.</w:t>
            </w:r>
          </w:p>
        </w:tc>
        <w:tc>
          <w:tcPr>
            <w:tcW w:w="0" w:type="auto"/>
          </w:tcPr>
          <w:p w:rsidR="00CA14A9" w:rsidRDefault="00CA14A9" w:rsidP="00751DE6">
            <w:r>
              <w:t xml:space="preserve">Чтение стихотворения А. </w:t>
            </w:r>
            <w:proofErr w:type="spellStart"/>
            <w:r>
              <w:t>Барто</w:t>
            </w:r>
            <w:proofErr w:type="spellEnd"/>
            <w:r>
              <w:t xml:space="preserve"> (с. 63 учебника)</w:t>
            </w:r>
          </w:p>
          <w:p w:rsidR="00CA14A9" w:rsidRDefault="00CA14A9" w:rsidP="00751DE6">
            <w:r>
              <w:t>-Как зовут героя этого стихотворения?</w:t>
            </w:r>
          </w:p>
          <w:p w:rsidR="00CA14A9" w:rsidRDefault="00CA14A9" w:rsidP="00751DE6">
            <w:r>
              <w:t>Какой у него характер?</w:t>
            </w:r>
          </w:p>
          <w:p w:rsidR="00CA14A9" w:rsidRDefault="00CA14A9" w:rsidP="00751DE6">
            <w:r>
              <w:t>Почему Вовка стал стесняться доброты?</w:t>
            </w:r>
          </w:p>
          <w:p w:rsidR="00CA14A9" w:rsidRPr="00750F03" w:rsidRDefault="00CA14A9" w:rsidP="00751DE6">
            <w:r>
              <w:t>Что вы ему посоветуете?</w:t>
            </w:r>
          </w:p>
        </w:tc>
        <w:tc>
          <w:tcPr>
            <w:tcW w:w="0" w:type="auto"/>
          </w:tcPr>
          <w:p w:rsidR="00CA14A9" w:rsidRPr="00D24F67" w:rsidRDefault="00CA14A9" w:rsidP="00751DE6">
            <w:pPr>
              <w:rPr>
                <w:b/>
              </w:rPr>
            </w:pPr>
          </w:p>
          <w:p w:rsidR="00CA14A9" w:rsidRPr="00D24F67" w:rsidRDefault="00CA14A9" w:rsidP="00751DE6">
            <w:pPr>
              <w:rPr>
                <w:b/>
              </w:rPr>
            </w:pPr>
          </w:p>
          <w:p w:rsidR="00CA14A9" w:rsidRPr="00D24F67" w:rsidRDefault="00CA14A9" w:rsidP="00751DE6">
            <w:pPr>
              <w:rPr>
                <w:b/>
              </w:rPr>
            </w:pPr>
          </w:p>
          <w:p w:rsidR="00CA14A9" w:rsidRPr="00D24F67" w:rsidRDefault="00CA14A9" w:rsidP="00751DE6">
            <w:pPr>
              <w:rPr>
                <w:b/>
              </w:rPr>
            </w:pPr>
          </w:p>
          <w:p w:rsidR="00CA14A9" w:rsidRDefault="00CA14A9" w:rsidP="00751DE6">
            <w:r w:rsidRPr="007C1CDE">
              <w:t>Выска</w:t>
            </w:r>
            <w:r>
              <w:t>зывания детей.</w:t>
            </w:r>
          </w:p>
          <w:p w:rsidR="00CA14A9" w:rsidRDefault="00CA14A9" w:rsidP="00751DE6"/>
          <w:p w:rsidR="00CA14A9" w:rsidRPr="007C1CDE" w:rsidRDefault="00CA14A9" w:rsidP="00751DE6">
            <w:r>
              <w:t>Доброты стесняться не нужно.</w:t>
            </w:r>
          </w:p>
        </w:tc>
      </w:tr>
      <w:tr w:rsidR="00CA14A9" w:rsidRPr="00D24F67" w:rsidTr="00751DE6">
        <w:tc>
          <w:tcPr>
            <w:tcW w:w="0" w:type="auto"/>
          </w:tcPr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t>3. Постановка учебной задачи.</w:t>
            </w:r>
          </w:p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t>Цель: Выявление места и причины затруднений, постановка цели урока.</w:t>
            </w:r>
          </w:p>
          <w:p w:rsidR="00CA14A9" w:rsidRDefault="00CA14A9" w:rsidP="00751DE6">
            <w:r>
              <w:t>Возникновение проблемной ситуации.</w:t>
            </w:r>
          </w:p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Default="00CA14A9" w:rsidP="00751DE6">
            <w:r>
              <w:t>Ситуация поиска.</w:t>
            </w:r>
          </w:p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Pr="008E2489" w:rsidRDefault="00CA14A9" w:rsidP="00751DE6"/>
        </w:tc>
        <w:tc>
          <w:tcPr>
            <w:tcW w:w="0" w:type="auto"/>
          </w:tcPr>
          <w:p w:rsidR="00CA14A9" w:rsidRDefault="00CA14A9" w:rsidP="00751DE6">
            <w:r>
              <w:t xml:space="preserve">Вместе с Вовкой отправимся на планету Добра. Там проводятся соревнования на знание </w:t>
            </w:r>
            <w:proofErr w:type="spellStart"/>
            <w:r w:rsidRPr="00D24F67">
              <w:rPr>
                <w:b/>
              </w:rPr>
              <w:t>ж</w:t>
            </w:r>
            <w:proofErr w:type="gramStart"/>
            <w:r w:rsidRPr="00D24F67">
              <w:rPr>
                <w:b/>
              </w:rPr>
              <w:t>и</w:t>
            </w:r>
            <w:proofErr w:type="spellEnd"/>
            <w:r w:rsidRPr="00D24F67">
              <w:rPr>
                <w:b/>
              </w:rPr>
              <w:t>-</w:t>
            </w:r>
            <w:proofErr w:type="gramEnd"/>
            <w:r w:rsidRPr="00D24F67">
              <w:rPr>
                <w:b/>
              </w:rPr>
              <w:t>, ши</w:t>
            </w:r>
            <w:r>
              <w:t>..</w:t>
            </w:r>
          </w:p>
          <w:p w:rsidR="00CA14A9" w:rsidRDefault="00CA14A9" w:rsidP="00751DE6">
            <w:r>
              <w:t>Примем в них участие.</w:t>
            </w:r>
          </w:p>
          <w:p w:rsidR="00CA14A9" w:rsidRDefault="00CA14A9" w:rsidP="00751DE6"/>
          <w:p w:rsidR="00CA14A9" w:rsidRDefault="00CA14A9" w:rsidP="00751DE6">
            <w:r>
              <w:t>Прочитайте пословицу: «Доброта – язык, на котором немые могут говорить и который глухие могут слышать».</w:t>
            </w:r>
          </w:p>
          <w:p w:rsidR="00CA14A9" w:rsidRDefault="00CA14A9" w:rsidP="00751DE6">
            <w:r>
              <w:t>Прочитайте рассказ девочки (с. 64, упр.2).</w:t>
            </w:r>
          </w:p>
          <w:p w:rsidR="00CA14A9" w:rsidRDefault="00CA14A9" w:rsidP="00751DE6">
            <w:r>
              <w:t>У кого из вас случалось в жизни нечто подобное? Расскажите, если хотите. Что приходилось предпринимать в подобных ситуациях?</w:t>
            </w:r>
          </w:p>
          <w:p w:rsidR="00CA14A9" w:rsidRDefault="00CA14A9" w:rsidP="00751DE6">
            <w:r>
              <w:t>Коллективное выполнение упр.3. «Давайте подумаем вместе».</w:t>
            </w:r>
          </w:p>
          <w:p w:rsidR="00CA14A9" w:rsidRDefault="00CA14A9" w:rsidP="00751DE6"/>
          <w:p w:rsidR="00CA14A9" w:rsidRPr="008E2489" w:rsidRDefault="00CA14A9" w:rsidP="00751DE6">
            <w:r>
              <w:t>Почему нельзя просить прощения так: «Я извиняюсь».</w:t>
            </w:r>
          </w:p>
        </w:tc>
        <w:tc>
          <w:tcPr>
            <w:tcW w:w="0" w:type="auto"/>
          </w:tcPr>
          <w:p w:rsidR="00CA14A9" w:rsidRPr="00D24F67" w:rsidRDefault="00CA14A9" w:rsidP="00751DE6">
            <w:pPr>
              <w:rPr>
                <w:b/>
              </w:rPr>
            </w:pPr>
          </w:p>
          <w:p w:rsidR="00CA14A9" w:rsidRPr="00D24F67" w:rsidRDefault="00CA14A9" w:rsidP="00751DE6">
            <w:pPr>
              <w:rPr>
                <w:b/>
              </w:rPr>
            </w:pPr>
          </w:p>
          <w:p w:rsidR="00CA14A9" w:rsidRPr="00D24F67" w:rsidRDefault="00CA14A9" w:rsidP="00751DE6">
            <w:pPr>
              <w:rPr>
                <w:b/>
              </w:rPr>
            </w:pPr>
          </w:p>
          <w:p w:rsidR="00CA14A9" w:rsidRPr="00D24F67" w:rsidRDefault="00CA14A9" w:rsidP="00751DE6">
            <w:pPr>
              <w:rPr>
                <w:b/>
              </w:rPr>
            </w:pPr>
          </w:p>
          <w:p w:rsidR="00CA14A9" w:rsidRPr="00D24F67" w:rsidRDefault="00CA14A9" w:rsidP="00751DE6">
            <w:pPr>
              <w:rPr>
                <w:b/>
              </w:rPr>
            </w:pPr>
          </w:p>
          <w:p w:rsidR="00CA14A9" w:rsidRDefault="00CA14A9" w:rsidP="00751DE6">
            <w:r>
              <w:t>Добрые поступки всем понятны.</w:t>
            </w:r>
          </w:p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Default="00CA14A9" w:rsidP="00751DE6">
            <w:r>
              <w:t>Высказывания детей.</w:t>
            </w:r>
          </w:p>
          <w:p w:rsidR="00CA14A9" w:rsidRDefault="00CA14A9" w:rsidP="00751DE6">
            <w:r>
              <w:t>Мириться, просить прощения.</w:t>
            </w:r>
          </w:p>
          <w:p w:rsidR="00CA14A9" w:rsidRDefault="00CA14A9" w:rsidP="00751DE6"/>
          <w:p w:rsidR="00CA14A9" w:rsidRDefault="00CA14A9" w:rsidP="00751DE6">
            <w:r>
              <w:t>Учащиеся выбирают высказывания, доказывая правильность своего выбора.</w:t>
            </w:r>
          </w:p>
          <w:p w:rsidR="00CA14A9" w:rsidRPr="008E2489" w:rsidRDefault="00CA14A9" w:rsidP="00751DE6">
            <w:r>
              <w:t>Смысл данного прощения: «Я извиняю себя».</w:t>
            </w:r>
          </w:p>
        </w:tc>
      </w:tr>
      <w:tr w:rsidR="00CA14A9" w:rsidRPr="00D24F67" w:rsidTr="00751DE6">
        <w:tc>
          <w:tcPr>
            <w:tcW w:w="0" w:type="auto"/>
          </w:tcPr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t xml:space="preserve">4. Первичное закрепление с </w:t>
            </w:r>
            <w:r w:rsidRPr="00D24F67">
              <w:rPr>
                <w:b/>
              </w:rPr>
              <w:lastRenderedPageBreak/>
              <w:t>проговариванием во внешней речи.</w:t>
            </w:r>
          </w:p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t>Цель: Усвоение нового способа действий.</w:t>
            </w:r>
          </w:p>
          <w:p w:rsidR="00CA14A9" w:rsidRPr="00D24F67" w:rsidRDefault="00CA14A9" w:rsidP="00751DE6">
            <w:pPr>
              <w:rPr>
                <w:b/>
              </w:rPr>
            </w:pPr>
          </w:p>
        </w:tc>
        <w:tc>
          <w:tcPr>
            <w:tcW w:w="0" w:type="auto"/>
          </w:tcPr>
          <w:p w:rsidR="00CA14A9" w:rsidRDefault="00CA14A9" w:rsidP="00751DE6">
            <w:r>
              <w:lastRenderedPageBreak/>
              <w:t>Назовите выделенное слово из упр.1.</w:t>
            </w:r>
          </w:p>
          <w:p w:rsidR="00CA14A9" w:rsidRDefault="00CA14A9" w:rsidP="00751DE6">
            <w:r>
              <w:lastRenderedPageBreak/>
              <w:t>Какое правило надо применить, чтобы не ошибиться в написании этого слова?</w:t>
            </w:r>
          </w:p>
          <w:p w:rsidR="00CA14A9" w:rsidRDefault="00CA14A9" w:rsidP="00751DE6"/>
          <w:p w:rsidR="00CA14A9" w:rsidRPr="002C6F6D" w:rsidRDefault="00CA14A9" w:rsidP="00751DE6">
            <w:r>
              <w:t>Упр.5., работа по вариантам.</w:t>
            </w:r>
          </w:p>
        </w:tc>
        <w:tc>
          <w:tcPr>
            <w:tcW w:w="0" w:type="auto"/>
          </w:tcPr>
          <w:p w:rsidR="00CA14A9" w:rsidRDefault="00CA14A9" w:rsidP="00751DE6">
            <w:r>
              <w:lastRenderedPageBreak/>
              <w:t>Решил</w:t>
            </w:r>
          </w:p>
          <w:p w:rsidR="00CA14A9" w:rsidRDefault="00CA14A9" w:rsidP="00751DE6"/>
          <w:p w:rsidR="00CA14A9" w:rsidRDefault="00CA14A9" w:rsidP="00751DE6">
            <w:r>
              <w:lastRenderedPageBreak/>
              <w:t xml:space="preserve">Сочетания </w:t>
            </w:r>
            <w:proofErr w:type="spellStart"/>
            <w:r w:rsidRPr="00D24F67">
              <w:rPr>
                <w:b/>
              </w:rPr>
              <w:t>ж</w:t>
            </w:r>
            <w:proofErr w:type="gramStart"/>
            <w:r w:rsidRPr="00D24F67">
              <w:rPr>
                <w:b/>
              </w:rPr>
              <w:t>и</w:t>
            </w:r>
            <w:proofErr w:type="spellEnd"/>
            <w:r w:rsidRPr="00D24F67">
              <w:rPr>
                <w:b/>
              </w:rPr>
              <w:t>-</w:t>
            </w:r>
            <w:proofErr w:type="gramEnd"/>
            <w:r w:rsidRPr="00D24F67">
              <w:rPr>
                <w:b/>
              </w:rPr>
              <w:t>, ши</w:t>
            </w:r>
            <w:r>
              <w:t xml:space="preserve">- пиши с буквой </w:t>
            </w:r>
            <w:r w:rsidRPr="00D24F67">
              <w:rPr>
                <w:b/>
              </w:rPr>
              <w:t>и</w:t>
            </w:r>
            <w:r>
              <w:t>.</w:t>
            </w:r>
          </w:p>
          <w:p w:rsidR="00CA14A9" w:rsidRDefault="00CA14A9" w:rsidP="00751DE6"/>
          <w:p w:rsidR="00CA14A9" w:rsidRDefault="00CA14A9" w:rsidP="00751DE6"/>
          <w:p w:rsidR="00CA14A9" w:rsidRPr="00EF0729" w:rsidRDefault="00CA14A9" w:rsidP="00751DE6">
            <w:r>
              <w:t xml:space="preserve">1 вариант списывает 1 предложение, 2 вариант – 2 предложение, подчёркивают сочетания </w:t>
            </w:r>
            <w:proofErr w:type="spellStart"/>
            <w:r w:rsidRPr="00D24F67">
              <w:rPr>
                <w:b/>
              </w:rPr>
              <w:t>ж</w:t>
            </w:r>
            <w:proofErr w:type="gramStart"/>
            <w:r w:rsidRPr="00D24F67">
              <w:rPr>
                <w:b/>
              </w:rPr>
              <w:t>и</w:t>
            </w:r>
            <w:proofErr w:type="spellEnd"/>
            <w:r w:rsidRPr="00D24F67">
              <w:rPr>
                <w:b/>
              </w:rPr>
              <w:t>-</w:t>
            </w:r>
            <w:proofErr w:type="gramEnd"/>
            <w:r w:rsidRPr="00D24F67">
              <w:rPr>
                <w:b/>
              </w:rPr>
              <w:t>, ши-,</w:t>
            </w:r>
            <w:r>
              <w:t xml:space="preserve"> проговаривают правило.</w:t>
            </w:r>
          </w:p>
        </w:tc>
      </w:tr>
      <w:tr w:rsidR="00CA14A9" w:rsidRPr="00D24F67" w:rsidTr="00751DE6">
        <w:tc>
          <w:tcPr>
            <w:tcW w:w="0" w:type="auto"/>
          </w:tcPr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lastRenderedPageBreak/>
              <w:t>5. Самостоятельная работа с самопроверкой по эталону.</w:t>
            </w:r>
          </w:p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t>Цель: Применение нового способа действия, индивидуальная рефлексия достижения цели, создание ситуации успеха.</w:t>
            </w:r>
          </w:p>
          <w:p w:rsidR="00CA14A9" w:rsidRPr="00D24F67" w:rsidRDefault="00CA14A9" w:rsidP="00751DE6">
            <w:pPr>
              <w:rPr>
                <w:b/>
              </w:rPr>
            </w:pPr>
          </w:p>
          <w:p w:rsidR="00CA14A9" w:rsidRPr="00D24F67" w:rsidRDefault="00CA14A9" w:rsidP="00751DE6">
            <w:pPr>
              <w:rPr>
                <w:b/>
              </w:rPr>
            </w:pPr>
          </w:p>
          <w:p w:rsidR="00CA14A9" w:rsidRPr="00D24F67" w:rsidRDefault="00CA14A9" w:rsidP="00751DE6">
            <w:pPr>
              <w:rPr>
                <w:b/>
              </w:rPr>
            </w:pPr>
          </w:p>
          <w:p w:rsidR="00CA14A9" w:rsidRDefault="00CA14A9" w:rsidP="00751DE6">
            <w:r>
              <w:t>Прогнозирование.</w:t>
            </w:r>
          </w:p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Pr="00975CA1" w:rsidRDefault="00CA14A9" w:rsidP="00751DE6">
            <w:r>
              <w:t>Самопроверка по эталону.</w:t>
            </w:r>
          </w:p>
        </w:tc>
        <w:tc>
          <w:tcPr>
            <w:tcW w:w="0" w:type="auto"/>
          </w:tcPr>
          <w:p w:rsidR="00CA14A9" w:rsidRDefault="00CA14A9" w:rsidP="00751DE6">
            <w:r>
              <w:t>Работа в рабочей тетради. Упражнение «Дорисуй».</w:t>
            </w:r>
          </w:p>
          <w:p w:rsidR="00CA14A9" w:rsidRDefault="00CA14A9" w:rsidP="00751DE6">
            <w:r>
              <w:t>В траве живой колючий мяч</w:t>
            </w:r>
          </w:p>
          <w:p w:rsidR="00CA14A9" w:rsidRDefault="00CA14A9" w:rsidP="00751DE6">
            <w:r>
              <w:t>Щетинится и ёжится.</w:t>
            </w:r>
          </w:p>
          <w:p w:rsidR="00CA14A9" w:rsidRDefault="00CA14A9" w:rsidP="00751DE6">
            <w:r>
              <w:t>-Ну, покажись, дружок, не прячь</w:t>
            </w:r>
          </w:p>
          <w:p w:rsidR="00CA14A9" w:rsidRDefault="00CA14A9" w:rsidP="00751DE6">
            <w:r>
              <w:t>Свою смешную рожицу!</w:t>
            </w:r>
          </w:p>
          <w:p w:rsidR="00CA14A9" w:rsidRDefault="00CA14A9" w:rsidP="00751DE6">
            <w:r>
              <w:t>Но ёжик фыркает, бормочет –</w:t>
            </w:r>
          </w:p>
          <w:p w:rsidR="00CA14A9" w:rsidRDefault="00CA14A9" w:rsidP="00751DE6">
            <w:r>
              <w:t>Со мной знакомиться не хочет.</w:t>
            </w:r>
          </w:p>
          <w:p w:rsidR="00CA14A9" w:rsidRDefault="00CA14A9" w:rsidP="00751DE6">
            <w:r>
              <w:t>Упражнение «Попробуем написать буквы, не отрывая ручки от бумаги».</w:t>
            </w:r>
          </w:p>
          <w:p w:rsidR="00CA14A9" w:rsidRPr="00AD34A7" w:rsidRDefault="00CA14A9" w:rsidP="00751DE6">
            <w:r>
              <w:t xml:space="preserve">Упражнение «Подбери к слову из левого столбика </w:t>
            </w:r>
            <w:proofErr w:type="gramStart"/>
            <w:r>
              <w:t>подходящие</w:t>
            </w:r>
            <w:proofErr w:type="gramEnd"/>
            <w:r>
              <w:t xml:space="preserve"> имя и фамилию из правого»</w:t>
            </w:r>
          </w:p>
        </w:tc>
        <w:tc>
          <w:tcPr>
            <w:tcW w:w="0" w:type="auto"/>
          </w:tcPr>
          <w:p w:rsidR="00CA14A9" w:rsidRDefault="00CA14A9" w:rsidP="00751DE6">
            <w:r w:rsidRPr="00E34BDE">
              <w:t xml:space="preserve">Самостоятельно </w:t>
            </w:r>
            <w:r>
              <w:t>дети дорисовывают ёжиков.</w:t>
            </w:r>
          </w:p>
          <w:p w:rsidR="00CA14A9" w:rsidRDefault="00CA14A9" w:rsidP="00751DE6"/>
          <w:p w:rsidR="00CA14A9" w:rsidRDefault="00CA14A9" w:rsidP="00751DE6">
            <w:r>
              <w:t xml:space="preserve">Дети называют слова с сочетаниями </w:t>
            </w:r>
            <w:proofErr w:type="spellStart"/>
            <w:r w:rsidRPr="00D24F67">
              <w:rPr>
                <w:b/>
              </w:rPr>
              <w:t>ж</w:t>
            </w:r>
            <w:proofErr w:type="gramStart"/>
            <w:r w:rsidRPr="00D24F67">
              <w:rPr>
                <w:b/>
              </w:rPr>
              <w:t>и</w:t>
            </w:r>
            <w:proofErr w:type="spellEnd"/>
            <w:r w:rsidRPr="00D24F67">
              <w:rPr>
                <w:b/>
              </w:rPr>
              <w:t>-</w:t>
            </w:r>
            <w:proofErr w:type="gramEnd"/>
            <w:r w:rsidRPr="00D24F67">
              <w:rPr>
                <w:b/>
              </w:rPr>
              <w:t>, ши</w:t>
            </w:r>
            <w:r>
              <w:t>-.</w:t>
            </w:r>
          </w:p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Default="00CA14A9" w:rsidP="00751DE6">
            <w:r>
              <w:t>Пишут буквы а. б, д.</w:t>
            </w:r>
          </w:p>
          <w:p w:rsidR="00CA14A9" w:rsidRDefault="00CA14A9" w:rsidP="00751DE6"/>
          <w:p w:rsidR="00CA14A9" w:rsidRDefault="00CA14A9" w:rsidP="00751DE6"/>
          <w:p w:rsidR="00CA14A9" w:rsidRDefault="00CA14A9" w:rsidP="00751DE6">
            <w:r>
              <w:t>Работа в парах. Карандашом соединяют левый и правый столбики.</w:t>
            </w:r>
          </w:p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Default="00CA14A9" w:rsidP="00751DE6">
            <w:r>
              <w:t>На доске открывается запись: писатель Николай Носов, космонавт Юрий Гагарин, поэт Александр Пушкин, художник Иван Шишкин, композитор Пётр Чайковский. Ребята проверяют свои работы.</w:t>
            </w:r>
          </w:p>
          <w:p w:rsidR="00CA14A9" w:rsidRPr="00E34BDE" w:rsidRDefault="00CA14A9" w:rsidP="00751DE6"/>
        </w:tc>
      </w:tr>
      <w:tr w:rsidR="00CA14A9" w:rsidRPr="00D24F67" w:rsidTr="00751DE6">
        <w:tc>
          <w:tcPr>
            <w:tcW w:w="0" w:type="auto"/>
          </w:tcPr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t>6. Этап включения в систему знаний и повторения.</w:t>
            </w:r>
          </w:p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t>Цель: Включение «открытия» в систему знаний, повторение и закрепление ранее изученного.</w:t>
            </w:r>
          </w:p>
        </w:tc>
        <w:tc>
          <w:tcPr>
            <w:tcW w:w="0" w:type="auto"/>
          </w:tcPr>
          <w:p w:rsidR="00CA14A9" w:rsidRPr="00E44209" w:rsidRDefault="00CA14A9" w:rsidP="00751DE6">
            <w:r>
              <w:t>Собери из слогов слова и запиши их. Рабочая тетрадь, с.68, упр.5.</w:t>
            </w:r>
          </w:p>
        </w:tc>
        <w:tc>
          <w:tcPr>
            <w:tcW w:w="0" w:type="auto"/>
          </w:tcPr>
          <w:p w:rsidR="00CA14A9" w:rsidRDefault="00CA14A9" w:rsidP="00751DE6">
            <w:proofErr w:type="gramStart"/>
            <w:r w:rsidRPr="00E44209">
              <w:t>Самостоятельно составляют слова</w:t>
            </w:r>
            <w:r>
              <w:t>: лыжи, моржи, груши, мыши, жираф, шина, шишка, живот.</w:t>
            </w:r>
            <w:proofErr w:type="gramEnd"/>
          </w:p>
          <w:p w:rsidR="00CA14A9" w:rsidRPr="00E44209" w:rsidRDefault="00CA14A9" w:rsidP="00751DE6">
            <w:r>
              <w:t>Взаимопроверка работ.</w:t>
            </w:r>
          </w:p>
        </w:tc>
      </w:tr>
      <w:tr w:rsidR="00CA14A9" w:rsidRPr="00D24F67" w:rsidTr="00751DE6">
        <w:tc>
          <w:tcPr>
            <w:tcW w:w="0" w:type="auto"/>
          </w:tcPr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t>7. Этап рефлексии учебной деятельности.</w:t>
            </w:r>
          </w:p>
          <w:p w:rsidR="00CA14A9" w:rsidRPr="00D24F67" w:rsidRDefault="00CA14A9" w:rsidP="00751DE6">
            <w:pPr>
              <w:rPr>
                <w:b/>
              </w:rPr>
            </w:pPr>
            <w:r w:rsidRPr="00D24F67">
              <w:rPr>
                <w:b/>
              </w:rPr>
              <w:t xml:space="preserve">Цель: Самооценка результатов деятельности и осознание метода построения, границ применения нового </w:t>
            </w:r>
            <w:r w:rsidRPr="00D24F67">
              <w:rPr>
                <w:b/>
              </w:rPr>
              <w:lastRenderedPageBreak/>
              <w:t>знания.</w:t>
            </w:r>
          </w:p>
        </w:tc>
        <w:tc>
          <w:tcPr>
            <w:tcW w:w="0" w:type="auto"/>
          </w:tcPr>
          <w:p w:rsidR="00CA14A9" w:rsidRDefault="00CA14A9" w:rsidP="00751DE6">
            <w:proofErr w:type="gramStart"/>
            <w:r>
              <w:lastRenderedPageBreak/>
              <w:t>Игра</w:t>
            </w:r>
            <w:proofErr w:type="gramEnd"/>
            <w:r>
              <w:t xml:space="preserve"> «Какой по характеру».</w:t>
            </w:r>
          </w:p>
          <w:p w:rsidR="00CA14A9" w:rsidRDefault="00CA14A9" w:rsidP="00751DE6">
            <w:r>
              <w:t xml:space="preserve">Иван-царевич, Кощей Бессмертный, Золотая рыбка, </w:t>
            </w:r>
            <w:proofErr w:type="spellStart"/>
            <w:r>
              <w:t>Дюймовочка</w:t>
            </w:r>
            <w:proofErr w:type="spellEnd"/>
            <w:r>
              <w:t xml:space="preserve">, </w:t>
            </w:r>
            <w:proofErr w:type="spellStart"/>
            <w:r>
              <w:t>Бармалей</w:t>
            </w:r>
            <w:proofErr w:type="spellEnd"/>
            <w:r>
              <w:t>, Карабас-</w:t>
            </w:r>
            <w:proofErr w:type="spellStart"/>
            <w:r>
              <w:t>Барабас</w:t>
            </w:r>
            <w:proofErr w:type="spellEnd"/>
            <w:r>
              <w:t>. Золушка, Красная Шапочка.</w:t>
            </w:r>
          </w:p>
          <w:p w:rsidR="00CA14A9" w:rsidRDefault="00CA14A9" w:rsidP="00751DE6">
            <w:r>
              <w:t>Над какой темой урока вы сегодня работали?</w:t>
            </w:r>
          </w:p>
          <w:p w:rsidR="00CA14A9" w:rsidRDefault="00CA14A9" w:rsidP="00751DE6">
            <w:r>
              <w:lastRenderedPageBreak/>
              <w:t>Оцените свою работу на уроке, работу всего класса.</w:t>
            </w:r>
          </w:p>
          <w:p w:rsidR="00CA14A9" w:rsidRDefault="00CA14A9" w:rsidP="00751DE6">
            <w:r>
              <w:t>Вспомните девиз урока.</w:t>
            </w:r>
          </w:p>
          <w:p w:rsidR="00CA14A9" w:rsidRPr="00E920C5" w:rsidRDefault="00CA14A9" w:rsidP="00751DE6">
            <w:r>
              <w:t>Желаю вам добра!</w:t>
            </w:r>
          </w:p>
        </w:tc>
        <w:tc>
          <w:tcPr>
            <w:tcW w:w="0" w:type="auto"/>
          </w:tcPr>
          <w:p w:rsidR="00CA14A9" w:rsidRDefault="00CA14A9" w:rsidP="00751DE6">
            <w:r>
              <w:lastRenderedPageBreak/>
              <w:t>Если герой добрый, дети хлопают в ладоши, а если злой – топают.</w:t>
            </w:r>
          </w:p>
          <w:p w:rsidR="00CA14A9" w:rsidRDefault="00CA14A9" w:rsidP="00751DE6"/>
          <w:p w:rsidR="00CA14A9" w:rsidRDefault="00CA14A9" w:rsidP="00751DE6"/>
          <w:p w:rsidR="00CA14A9" w:rsidRDefault="00CA14A9" w:rsidP="00751DE6"/>
          <w:p w:rsidR="00CA14A9" w:rsidRDefault="00CA14A9" w:rsidP="00751DE6">
            <w:r>
              <w:t xml:space="preserve">Обсуждение поступков. Написание сочетаний </w:t>
            </w:r>
            <w:proofErr w:type="spellStart"/>
            <w:r>
              <w:t>ж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>, ши-</w:t>
            </w:r>
          </w:p>
          <w:p w:rsidR="00CA14A9" w:rsidRDefault="00CA14A9" w:rsidP="00751DE6"/>
          <w:p w:rsidR="00CA14A9" w:rsidRDefault="00CA14A9" w:rsidP="00751DE6"/>
          <w:p w:rsidR="00CA14A9" w:rsidRPr="00E44209" w:rsidRDefault="00CA14A9" w:rsidP="00751DE6">
            <w:r>
              <w:t>Спешите делать добро!</w:t>
            </w:r>
          </w:p>
        </w:tc>
      </w:tr>
    </w:tbl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CA14A9" w:rsidRDefault="00CA14A9" w:rsidP="00CA14A9">
      <w:pPr>
        <w:rPr>
          <w:lang w:val="en-US"/>
        </w:rPr>
      </w:pPr>
    </w:p>
    <w:p w:rsidR="0011508B" w:rsidRDefault="0011508B"/>
    <w:sectPr w:rsidR="0011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A9"/>
    <w:rsid w:val="0011508B"/>
    <w:rsid w:val="00CA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2013-11-26T06:32:00Z</dcterms:created>
  <dcterms:modified xsi:type="dcterms:W3CDTF">2013-11-26T06:34:00Z</dcterms:modified>
</cp:coreProperties>
</file>