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9" w:rsidRDefault="004C2D09" w:rsidP="006835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Pr="0068356A" w:rsidRDefault="004C2D09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</w:pPr>
    </w:p>
    <w:p w:rsidR="004C2D09" w:rsidRPr="0068356A" w:rsidRDefault="001B2882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="Batang" w:eastAsia="Batang" w:hAnsi="Batang" w:cs="Arial"/>
          <w:color w:val="000000"/>
          <w:sz w:val="96"/>
          <w:szCs w:val="96"/>
          <w:bdr w:val="none" w:sz="0" w:space="0" w:color="auto" w:frame="1"/>
        </w:rPr>
      </w:pPr>
      <w:r w:rsidRPr="0068356A">
        <w:rPr>
          <w:rStyle w:val="a4"/>
          <w:rFonts w:ascii="Batang" w:eastAsia="Batang" w:hAnsi="Batang" w:cs="Arial"/>
          <w:color w:val="000000"/>
          <w:sz w:val="96"/>
          <w:szCs w:val="96"/>
          <w:bdr w:val="none" w:sz="0" w:space="0" w:color="auto" w:frame="1"/>
        </w:rPr>
        <w:t>Конспект</w:t>
      </w:r>
    </w:p>
    <w:p w:rsidR="001B2882" w:rsidRPr="0068356A" w:rsidRDefault="0068356A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="Batang" w:eastAsia="Batang" w:hAnsi="Batang" w:cs="Arial"/>
          <w:color w:val="000000"/>
          <w:sz w:val="96"/>
          <w:szCs w:val="96"/>
          <w:bdr w:val="none" w:sz="0" w:space="0" w:color="auto" w:frame="1"/>
        </w:rPr>
      </w:pPr>
      <w:r w:rsidRPr="0068356A">
        <w:rPr>
          <w:rStyle w:val="a4"/>
          <w:rFonts w:ascii="Batang" w:eastAsia="Batang" w:hAnsi="Batang" w:cs="Arial"/>
          <w:color w:val="000000"/>
          <w:sz w:val="96"/>
          <w:szCs w:val="96"/>
          <w:bdr w:val="none" w:sz="0" w:space="0" w:color="auto" w:frame="1"/>
        </w:rPr>
        <w:t>э</w:t>
      </w:r>
      <w:r w:rsidR="001B2882" w:rsidRPr="0068356A">
        <w:rPr>
          <w:rStyle w:val="a4"/>
          <w:rFonts w:ascii="Batang" w:eastAsia="Batang" w:hAnsi="Batang" w:cs="Arial"/>
          <w:color w:val="000000"/>
          <w:sz w:val="96"/>
          <w:szCs w:val="96"/>
          <w:bdr w:val="none" w:sz="0" w:space="0" w:color="auto" w:frame="1"/>
        </w:rPr>
        <w:t>кологического фольклорного развлечения</w:t>
      </w:r>
    </w:p>
    <w:p w:rsidR="001B2882" w:rsidRDefault="001B2882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Theme="minorHAnsi" w:hAnsiTheme="minorHAnsi" w:cs="Arial"/>
          <w:color w:val="000000"/>
          <w:sz w:val="96"/>
          <w:szCs w:val="96"/>
          <w:bdr w:val="none" w:sz="0" w:space="0" w:color="auto" w:frame="1"/>
        </w:rPr>
      </w:pPr>
      <w:r w:rsidRPr="0068356A"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  <w:t xml:space="preserve">« </w:t>
      </w:r>
      <w:r w:rsidRPr="0068356A">
        <w:rPr>
          <w:rStyle w:val="a4"/>
          <w:rFonts w:ascii="Arial" w:hAnsi="Arial" w:cs="Arial"/>
          <w:color w:val="000000"/>
          <w:sz w:val="96"/>
          <w:szCs w:val="96"/>
          <w:bdr w:val="none" w:sz="0" w:space="0" w:color="auto" w:frame="1"/>
        </w:rPr>
        <w:t>Прилет</w:t>
      </w:r>
      <w:r w:rsidRPr="0068356A"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  <w:t xml:space="preserve"> </w:t>
      </w:r>
      <w:r w:rsidRPr="0068356A">
        <w:rPr>
          <w:rStyle w:val="a4"/>
          <w:rFonts w:ascii="Arial" w:hAnsi="Arial" w:cs="Arial"/>
          <w:color w:val="000000"/>
          <w:sz w:val="96"/>
          <w:szCs w:val="96"/>
          <w:bdr w:val="none" w:sz="0" w:space="0" w:color="auto" w:frame="1"/>
        </w:rPr>
        <w:t>птиц</w:t>
      </w:r>
      <w:r w:rsidRPr="0068356A"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  <w:t>»</w:t>
      </w:r>
    </w:p>
    <w:p w:rsidR="0068356A" w:rsidRPr="0068356A" w:rsidRDefault="0068356A" w:rsidP="0068356A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4"/>
          <w:color w:val="000000"/>
          <w:sz w:val="96"/>
          <w:szCs w:val="96"/>
          <w:bdr w:val="none" w:sz="0" w:space="0" w:color="auto" w:frame="1"/>
        </w:rPr>
      </w:pPr>
      <w:r w:rsidRPr="0068356A">
        <w:rPr>
          <w:rStyle w:val="a4"/>
          <w:color w:val="000000"/>
          <w:sz w:val="72"/>
          <w:szCs w:val="72"/>
          <w:bdr w:val="none" w:sz="0" w:space="0" w:color="auto" w:frame="1"/>
        </w:rPr>
        <w:t>(для  старших  дошкольников</w:t>
      </w:r>
      <w:r w:rsidRPr="0068356A">
        <w:rPr>
          <w:rStyle w:val="a4"/>
          <w:color w:val="000000"/>
          <w:sz w:val="96"/>
          <w:szCs w:val="96"/>
          <w:bdr w:val="none" w:sz="0" w:space="0" w:color="auto" w:frame="1"/>
        </w:rPr>
        <w:t>)</w:t>
      </w:r>
    </w:p>
    <w:p w:rsidR="004C2D09" w:rsidRPr="0068356A" w:rsidRDefault="004C2D09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</w:pPr>
    </w:p>
    <w:p w:rsidR="004C2D09" w:rsidRPr="0068356A" w:rsidRDefault="004C2D09" w:rsidP="0068356A">
      <w:pPr>
        <w:pStyle w:val="a3"/>
        <w:shd w:val="clear" w:color="auto" w:fill="FFFFFF"/>
        <w:spacing w:before="0" w:beforeAutospacing="0" w:after="0" w:afterAutospacing="0"/>
        <w:ind w:firstLine="335"/>
        <w:jc w:val="center"/>
        <w:rPr>
          <w:rStyle w:val="a4"/>
          <w:rFonts w:ascii="Castellar" w:hAnsi="Castellar" w:cs="Arial"/>
          <w:color w:val="000000"/>
          <w:sz w:val="96"/>
          <w:szCs w:val="96"/>
          <w:bdr w:val="none" w:sz="0" w:space="0" w:color="auto" w:frame="1"/>
        </w:rPr>
      </w:pP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Default="004C2D09" w:rsidP="006835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BF2878" w:rsidRDefault="00385749" w:rsidP="00385749">
      <w:pPr>
        <w:pStyle w:val="a3"/>
        <w:shd w:val="clear" w:color="auto" w:fill="FFFFFF"/>
        <w:spacing w:before="15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Подготовили: Кузнецова О.Г., воспитатель первой категории,</w:t>
      </w:r>
    </w:p>
    <w:p w:rsidR="00385749" w:rsidRDefault="00385749" w:rsidP="00385749">
      <w:pPr>
        <w:pStyle w:val="a3"/>
        <w:shd w:val="clear" w:color="auto" w:fill="FFFFFF"/>
        <w:spacing w:before="15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Петрякова Е.В., музыкальный руководитель высшей категории</w:t>
      </w:r>
    </w:p>
    <w:p w:rsidR="00385749" w:rsidRDefault="00385749" w:rsidP="00385749">
      <w:pPr>
        <w:pStyle w:val="a3"/>
        <w:shd w:val="clear" w:color="auto" w:fill="FFFFFF"/>
        <w:spacing w:before="15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Март 2016г.</w:t>
      </w:r>
    </w:p>
    <w:p w:rsidR="00385749" w:rsidRDefault="00385749" w:rsidP="00385749">
      <w:pPr>
        <w:pStyle w:val="a3"/>
        <w:shd w:val="clear" w:color="auto" w:fill="FFFFFF"/>
        <w:spacing w:before="15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C20A6E" w:rsidRDefault="0068356A" w:rsidP="00C20A6E">
      <w:pPr>
        <w:pStyle w:val="a3"/>
        <w:shd w:val="clear" w:color="auto" w:fill="FFFFFF"/>
        <w:spacing w:before="150" w:beforeAutospacing="0" w:after="0" w:afterAutospacing="0"/>
        <w:ind w:left="142"/>
        <w:rPr>
          <w:rFonts w:ascii="Tahoma" w:hAnsi="Tahoma" w:cs="Tahoma"/>
          <w:color w:val="000000"/>
        </w:rPr>
      </w:pPr>
      <w:r w:rsidRPr="006A7B00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Цель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r w:rsidR="00C20A6E">
        <w:rPr>
          <w:rFonts w:ascii="Tahoma" w:hAnsi="Tahoma" w:cs="Tahoma"/>
          <w:color w:val="000000"/>
        </w:rPr>
        <w:t> </w:t>
      </w:r>
      <w:r w:rsidR="00911580">
        <w:rPr>
          <w:rFonts w:ascii="Tahoma" w:hAnsi="Tahoma" w:cs="Tahoma"/>
          <w:color w:val="000000"/>
        </w:rPr>
        <w:t>Приобщение детей к истокам русской народной культуры средствами фольклора.</w:t>
      </w:r>
    </w:p>
    <w:p w:rsidR="00911580" w:rsidRDefault="00911580" w:rsidP="00C20A6E">
      <w:pPr>
        <w:pStyle w:val="a3"/>
        <w:shd w:val="clear" w:color="auto" w:fill="FFFFFF"/>
        <w:spacing w:before="150" w:beforeAutospacing="0" w:after="0" w:afterAutospacing="0"/>
        <w:ind w:left="142"/>
        <w:rPr>
          <w:rFonts w:ascii="Tahoma" w:hAnsi="Tahoma" w:cs="Tahoma"/>
          <w:color w:val="000000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Задачи:</w:t>
      </w:r>
    </w:p>
    <w:p w:rsidR="00911580" w:rsidRPr="006A7B00" w:rsidRDefault="00911580" w:rsidP="00C20A6E">
      <w:pPr>
        <w:pStyle w:val="a3"/>
        <w:shd w:val="clear" w:color="auto" w:fill="FFFFFF"/>
        <w:spacing w:before="150" w:beforeAutospacing="0" w:after="0" w:afterAutospacing="0"/>
        <w:ind w:left="142"/>
        <w:rPr>
          <w:rFonts w:ascii="Tahoma" w:hAnsi="Tahoma" w:cs="Tahoma"/>
          <w:color w:val="000000"/>
          <w:u w:val="single"/>
        </w:rPr>
      </w:pPr>
      <w:r w:rsidRPr="006A7B00">
        <w:rPr>
          <w:rFonts w:ascii="Tahoma" w:hAnsi="Tahoma" w:cs="Tahoma"/>
          <w:color w:val="000000"/>
          <w:u w:val="single"/>
        </w:rPr>
        <w:t>Образовательные:</w:t>
      </w:r>
    </w:p>
    <w:p w:rsidR="00911580" w:rsidRDefault="00E4511F" w:rsidP="00E4511F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Расширять и обогащать знания детей о традициях русского народа.</w:t>
      </w:r>
    </w:p>
    <w:p w:rsidR="004424EA" w:rsidRDefault="004424EA" w:rsidP="004424EA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Активизировать словарный запас детей </w:t>
      </w:r>
      <w:r w:rsidR="006A7B00"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за</w:t>
      </w:r>
      <w:r w:rsidR="006A7B00">
        <w:rPr>
          <w:rFonts w:ascii="Tahoma" w:hAnsi="Tahoma" w:cs="Tahoma"/>
          <w:color w:val="000000"/>
        </w:rPr>
        <w:t>клички</w:t>
      </w:r>
      <w:proofErr w:type="spellEnd"/>
      <w:r w:rsidR="006A7B00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пословицы, ставни, резьба</w:t>
      </w:r>
      <w:r w:rsidR="006A7B00">
        <w:rPr>
          <w:rFonts w:ascii="Tahoma" w:hAnsi="Tahoma" w:cs="Tahoma"/>
          <w:color w:val="000000"/>
        </w:rPr>
        <w:t>, проталинки, «гукали»</w:t>
      </w:r>
      <w:r>
        <w:rPr>
          <w:rFonts w:ascii="Tahoma" w:hAnsi="Tahoma" w:cs="Tahoma"/>
          <w:color w:val="000000"/>
        </w:rPr>
        <w:t>)</w:t>
      </w:r>
    </w:p>
    <w:p w:rsidR="006A7B00" w:rsidRDefault="006A7B00" w:rsidP="006A7B00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Закреплять знания детей о перелетных птицах, их важной роли в природе и для человека.</w:t>
      </w:r>
    </w:p>
    <w:p w:rsidR="00911580" w:rsidRPr="006A7B00" w:rsidRDefault="00911580" w:rsidP="006A7B00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u w:val="single"/>
        </w:rPr>
      </w:pPr>
      <w:r w:rsidRPr="006A7B00">
        <w:rPr>
          <w:rFonts w:ascii="Tahoma" w:hAnsi="Tahoma" w:cs="Tahoma"/>
          <w:color w:val="000000"/>
          <w:u w:val="single"/>
        </w:rPr>
        <w:t>Развивающие:</w:t>
      </w:r>
    </w:p>
    <w:p w:rsidR="00911580" w:rsidRDefault="00911580" w:rsidP="00C20A6E">
      <w:pPr>
        <w:pStyle w:val="a3"/>
        <w:shd w:val="clear" w:color="auto" w:fill="FFFFFF"/>
        <w:spacing w:before="150" w:beforeAutospacing="0" w:after="0" w:afterAutospacing="0"/>
        <w:ind w:left="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</w:t>
      </w:r>
      <w:r w:rsidR="00E4511F">
        <w:rPr>
          <w:rFonts w:ascii="Tahoma" w:hAnsi="Tahoma" w:cs="Tahoma"/>
          <w:color w:val="000000"/>
        </w:rPr>
        <w:t>Развивать интерес к русском</w:t>
      </w:r>
      <w:r w:rsidR="007F4255">
        <w:rPr>
          <w:rFonts w:ascii="Tahoma" w:hAnsi="Tahoma" w:cs="Tahoma"/>
          <w:color w:val="000000"/>
        </w:rPr>
        <w:t xml:space="preserve">у фольклору через </w:t>
      </w:r>
      <w:r w:rsidR="00E4511F">
        <w:rPr>
          <w:rFonts w:ascii="Tahoma" w:hAnsi="Tahoma" w:cs="Tahoma"/>
          <w:color w:val="000000"/>
        </w:rPr>
        <w:t xml:space="preserve"> </w:t>
      </w:r>
      <w:r w:rsidR="00726D23">
        <w:rPr>
          <w:rFonts w:ascii="Tahoma" w:hAnsi="Tahoma" w:cs="Tahoma"/>
          <w:color w:val="000000"/>
        </w:rPr>
        <w:t xml:space="preserve">приметы, </w:t>
      </w:r>
      <w:proofErr w:type="spellStart"/>
      <w:r w:rsidR="00726D23">
        <w:rPr>
          <w:rFonts w:ascii="Tahoma" w:hAnsi="Tahoma" w:cs="Tahoma"/>
          <w:color w:val="000000"/>
        </w:rPr>
        <w:t>заклички</w:t>
      </w:r>
      <w:proofErr w:type="spellEnd"/>
      <w:r w:rsidR="00726D23">
        <w:rPr>
          <w:rFonts w:ascii="Tahoma" w:hAnsi="Tahoma" w:cs="Tahoma"/>
          <w:color w:val="000000"/>
        </w:rPr>
        <w:t>, обычаи.</w:t>
      </w:r>
    </w:p>
    <w:p w:rsidR="006A7B00" w:rsidRDefault="006A7B00" w:rsidP="006A7B00">
      <w:pPr>
        <w:pStyle w:val="a3"/>
        <w:shd w:val="clear" w:color="auto" w:fill="FFFFFF"/>
        <w:spacing w:before="150" w:beforeAutospacing="0" w:after="0" w:afterAutospacing="0"/>
        <w:ind w:left="142" w:hanging="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2. Приобщать детей к культуре и традициям наших предков через активную,   музыкальную, игровую и коммуникативную деятельность.</w:t>
      </w:r>
    </w:p>
    <w:p w:rsidR="006A7B00" w:rsidRDefault="006A7B00" w:rsidP="006A7B00">
      <w:pPr>
        <w:pStyle w:val="a3"/>
        <w:shd w:val="clear" w:color="auto" w:fill="FFFFFF"/>
        <w:spacing w:before="150" w:beforeAutospacing="0" w:after="0" w:afterAutospacing="0"/>
        <w:ind w:left="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Совершенствовать музыкально – ритмические навыки детей</w:t>
      </w:r>
      <w:r w:rsidR="007F425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911580" w:rsidRPr="006A7B00" w:rsidRDefault="006A7B00" w:rsidP="006A7B00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 xml:space="preserve">   </w:t>
      </w:r>
      <w:r w:rsidR="00911580" w:rsidRPr="006A7B00">
        <w:rPr>
          <w:rFonts w:ascii="Tahoma" w:hAnsi="Tahoma" w:cs="Tahoma"/>
          <w:color w:val="000000"/>
          <w:u w:val="single"/>
        </w:rPr>
        <w:t>Воспитательные:</w:t>
      </w:r>
    </w:p>
    <w:p w:rsidR="00911580" w:rsidRDefault="006A7B00" w:rsidP="003B1642">
      <w:pPr>
        <w:pStyle w:val="a3"/>
        <w:numPr>
          <w:ilvl w:val="0"/>
          <w:numId w:val="9"/>
        </w:numPr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Формировать доброжелательность, эмоциональную отзывчивость.</w:t>
      </w:r>
    </w:p>
    <w:p w:rsidR="003B1642" w:rsidRDefault="00726D23" w:rsidP="003B1642">
      <w:pPr>
        <w:pStyle w:val="a3"/>
        <w:numPr>
          <w:ilvl w:val="0"/>
          <w:numId w:val="9"/>
        </w:numPr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Доставлять детям радость от участия в празднике.</w:t>
      </w:r>
    </w:p>
    <w:p w:rsidR="003B1642" w:rsidRDefault="00726D23" w:rsidP="006A7B00">
      <w:pPr>
        <w:pStyle w:val="a3"/>
        <w:numPr>
          <w:ilvl w:val="0"/>
          <w:numId w:val="9"/>
        </w:numPr>
        <w:shd w:val="clear" w:color="auto" w:fill="FFFFFF"/>
        <w:spacing w:before="15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Воспитывать детей на народных тра</w:t>
      </w:r>
      <w:r w:rsidR="007F4255">
        <w:rPr>
          <w:rFonts w:ascii="Tahoma" w:hAnsi="Tahoma" w:cs="Tahoma"/>
          <w:color w:val="000000"/>
        </w:rPr>
        <w:t>дициях, уважении</w:t>
      </w:r>
      <w:r>
        <w:rPr>
          <w:rFonts w:ascii="Tahoma" w:hAnsi="Tahoma" w:cs="Tahoma"/>
          <w:color w:val="000000"/>
        </w:rPr>
        <w:t xml:space="preserve"> к своему народу, к родному краю, </w:t>
      </w:r>
      <w:r w:rsidRPr="006A7B00">
        <w:rPr>
          <w:rFonts w:ascii="Tahoma" w:hAnsi="Tahoma" w:cs="Tahoma"/>
        </w:rPr>
        <w:t>природе.</w:t>
      </w:r>
    </w:p>
    <w:p w:rsidR="004C2D09" w:rsidRDefault="004C2D09" w:rsidP="00C20A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6A7B00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4C2D0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63CC0" w:rsidRDefault="006A7B0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="004C2D09" w:rsidRPr="004C2D0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2D09" w:rsidRPr="006A7B00" w:rsidRDefault="00863CC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</w:t>
      </w:r>
      <w:r w:rsidR="004C2D09" w:rsidRPr="006A7B00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Ход праздника</w:t>
      </w: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4C2D0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Дети стоят за занавесом</w:t>
      </w:r>
    </w:p>
    <w:p w:rsidR="00681326" w:rsidRDefault="00681326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81326" w:rsidRPr="004C2D09" w:rsidRDefault="00681326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(звучит народная мелодия)</w:t>
      </w:r>
    </w:p>
    <w:p w:rsidR="004C2D09" w:rsidRP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C2D09" w:rsidRPr="00F33C38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Хозяйка:</w:t>
      </w:r>
      <w:r w:rsidR="004C2D09"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Очень часто за событиями и за сутолокой дней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Старины своей не помним, забываем мы о ней.</w:t>
      </w:r>
    </w:p>
    <w:p w:rsidR="004C2D09" w:rsidRPr="006C38CC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- В каждом селе, в каждой деревне в старину были свои обычаи посиделок, праздников, посвященных народному календарю. Собирался народ, чтоб себя показать и других посмотреть. По народному календарю первый месяц весны богат праздн</w:t>
      </w:r>
      <w:r w:rsidR="006A7B0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иками. И мы сегодня празднуем  </w:t>
      </w:r>
      <w:r w:rsidR="006A7B00" w:rsidRP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«</w:t>
      </w:r>
      <w:r w:rsidR="00857FDD" w:rsidRP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Прилет птиц</w:t>
      </w:r>
      <w:r w:rsidRP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».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- Давайте золотые ворота для Весны – красны открывать. Это поможет весне силу удвоить, а зиму побороть. Но хоть «зима весну пугает, да сама тает», пусть весной часто бывают холода, но весна все равно победит, и мы ей в этом поможем.</w:t>
      </w:r>
    </w:p>
    <w:p w:rsidR="00385749" w:rsidRDefault="00385749" w:rsidP="006813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385749" w:rsidRDefault="00385749" w:rsidP="006813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4C2D09" w:rsidRPr="00681326" w:rsidRDefault="00C20A6E" w:rsidP="006813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proofErr w:type="gramStart"/>
      <w:r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(Звучит музыка, д</w:t>
      </w:r>
      <w:r w:rsidR="004C2D09"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ети входят в зал и проходят цепочкой через ворота</w:t>
      </w:r>
      <w:r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Ворота О.Г и В.Н.</w:t>
      </w:r>
      <w:r w:rsidR="004C2D09"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681326" w:rsidRDefault="00681326" w:rsidP="00C20A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:rsidR="004C2D09" w:rsidRPr="00C20A6E" w:rsidRDefault="004C2D09" w:rsidP="00C20A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C20A6E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Игра «Золотые ворота»</w:t>
      </w:r>
    </w:p>
    <w:p w:rsidR="00C20A6E" w:rsidRDefault="00C20A6E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Идет матушка – весна,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Отворяй -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ворота.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Первый март прошел,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Белый снег сошел.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за ним и апрель</w:t>
      </w:r>
    </w:p>
    <w:p w:rsidR="004C2D09" w:rsidRDefault="004C2D0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Отвори</w:t>
      </w:r>
      <w:r w:rsidR="00497B42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л окно и дверь.</w:t>
      </w:r>
    </w:p>
    <w:p w:rsidR="00497B42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уж как пришел май</w:t>
      </w:r>
    </w:p>
    <w:p w:rsidR="00497B42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Солнце в терем приглашай!</w:t>
      </w:r>
    </w:p>
    <w:p w:rsidR="00385749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</w:p>
    <w:p w:rsidR="00385749" w:rsidRDefault="0038574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</w:p>
    <w:p w:rsidR="00497B42" w:rsidRPr="00F33C38" w:rsidRDefault="0038574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497B42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497B42" w:rsidRPr="00F33C3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(Дети садятся по лавкам)</w:t>
      </w:r>
    </w:p>
    <w:p w:rsidR="00F33C38" w:rsidRDefault="00F33C3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F33C38" w:rsidRDefault="00F33C3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97B42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: Здравствуйте, мои хорошие, здравствуйте мои пригожие! Доброго здоровья, честной народ! (русский поясной поклон)</w:t>
      </w:r>
    </w:p>
    <w:p w:rsidR="00681326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Приятно вас видеть в добром здравии. </w:t>
      </w:r>
      <w:proofErr w:type="spellStart"/>
      <w:r w:rsidR="0068132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Уважте</w:t>
      </w:r>
      <w:proofErr w:type="spellEnd"/>
      <w:r w:rsidR="0068132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меня, хозяюшку, песней звонкою да русскою.</w:t>
      </w:r>
    </w:p>
    <w:p w:rsidR="00681326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</w:p>
    <w:p w:rsidR="00385749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</w:p>
    <w:p w:rsidR="00385749" w:rsidRDefault="0038574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385749" w:rsidRDefault="0038574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81326" w:rsidRPr="00681326" w:rsidRDefault="0038574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</w:t>
      </w:r>
      <w:r w:rsidR="00681326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</w:t>
      </w:r>
      <w:r w:rsidR="00681326" w:rsidRPr="00681326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Песня « Русская изба»</w:t>
      </w:r>
    </w:p>
    <w:p w:rsidR="00681326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A7B00" w:rsidRDefault="006A7B0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681326" w:rsidRPr="00681326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681326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Хозяйка:</w:t>
      </w:r>
    </w:p>
    <w:p w:rsidR="00497B42" w:rsidRPr="00D54562" w:rsidRDefault="00497B42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Сейчас я вам поведаю, как в далекую старину праздники праздновали. Только сначала загадку отгадайте: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прочь прогнал метель?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ото льда очистил реки?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разбудил капели звон?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перв</w:t>
      </w:r>
      <w:r w:rsidR="00857FDD" w:rsidRPr="00D54562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м почкам дал напиться?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дал земле тепло?</w:t>
      </w:r>
    </w:p>
    <w:p w:rsidR="00497B42" w:rsidRPr="00D54562" w:rsidRDefault="00497B42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54562">
        <w:rPr>
          <w:rStyle w:val="a4"/>
          <w:color w:val="000000"/>
          <w:sz w:val="28"/>
          <w:szCs w:val="28"/>
          <w:bdr w:val="none" w:sz="0" w:space="0" w:color="auto" w:frame="1"/>
        </w:rPr>
        <w:t>Кто птиц позвал к нам возвратиться?  (Весна)</w:t>
      </w:r>
    </w:p>
    <w:p w:rsidR="00561BB1" w:rsidRPr="00981AC0" w:rsidRDefault="00561BB1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44"/>
          <w:szCs w:val="44"/>
          <w:bdr w:val="none" w:sz="0" w:space="0" w:color="auto" w:frame="1"/>
        </w:rPr>
      </w:pPr>
    </w:p>
    <w:p w:rsidR="00561BB1" w:rsidRDefault="00561BB1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Правильно! А сегодня, мои дорогие – день необычный, день прилета птиц! В старину люди верили, что именно с прилетом птиц наступает весна. </w:t>
      </w:r>
      <w:r w:rsidR="00F33C3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«</w:t>
      </w:r>
      <w:r w:rsidRPr="00F33C3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Как птицы прилетят, так и теплота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F33C3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пойдет»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Первыми из теплых краев прилетают кулики да жаворонки, </w:t>
      </w:r>
      <w:r w:rsidR="008D139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ведут за собой сорок птиц, которые 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несут на крыльях весну.</w:t>
      </w:r>
    </w:p>
    <w:p w:rsidR="00857FDD" w:rsidRDefault="00857FD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</w:p>
    <w:p w:rsidR="00574E7C" w:rsidRPr="009C097B" w:rsidRDefault="00574E7C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 w:rsidRPr="009C097B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Будем мы весну встречать</w:t>
      </w:r>
    </w:p>
    <w:p w:rsidR="00574E7C" w:rsidRPr="009C097B" w:rsidRDefault="00574E7C" w:rsidP="00F33C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 w:rsidRPr="009C097B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Жаворонков завлекать!</w:t>
      </w:r>
    </w:p>
    <w:p w:rsidR="00F33C38" w:rsidRDefault="00857FD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              </w:t>
      </w:r>
      <w:r w:rsid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А завлекать мы их будем </w:t>
      </w:r>
      <w:proofErr w:type="spellStart"/>
      <w:r w:rsid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закличками</w:t>
      </w:r>
      <w:proofErr w:type="spellEnd"/>
      <w:r w:rsidR="006C38CC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:rsidR="00681326" w:rsidRDefault="00F33C38" w:rsidP="00F33C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разных селах и деревнях </w:t>
      </w:r>
      <w:r w:rsidRPr="000D4642">
        <w:rPr>
          <w:rFonts w:ascii="Times New Roman" w:hAnsi="Times New Roman"/>
          <w:sz w:val="28"/>
          <w:szCs w:val="28"/>
        </w:rPr>
        <w:t xml:space="preserve"> отличались  друг от друга, хотя и одновременно были похожи. </w:t>
      </w:r>
    </w:p>
    <w:p w:rsidR="00F33C38" w:rsidRPr="000D4642" w:rsidRDefault="00F33C38" w:rsidP="0068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642">
        <w:rPr>
          <w:rFonts w:ascii="Times New Roman" w:hAnsi="Times New Roman"/>
          <w:sz w:val="28"/>
          <w:szCs w:val="28"/>
        </w:rPr>
        <w:t xml:space="preserve">Послушаем </w:t>
      </w:r>
      <w:r>
        <w:rPr>
          <w:rFonts w:ascii="Times New Roman" w:hAnsi="Times New Roman"/>
          <w:sz w:val="28"/>
          <w:szCs w:val="28"/>
        </w:rPr>
        <w:t xml:space="preserve">эти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33C38" w:rsidRPr="000D4642" w:rsidTr="00E75855">
        <w:tc>
          <w:tcPr>
            <w:tcW w:w="4786" w:type="dxa"/>
          </w:tcPr>
          <w:p w:rsidR="00681326" w:rsidRDefault="00681326" w:rsidP="00E758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33C38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F33C38">
              <w:rPr>
                <w:rFonts w:ascii="Times New Roman" w:hAnsi="Times New Roman"/>
                <w:sz w:val="28"/>
                <w:szCs w:val="28"/>
                <w:u w:val="single"/>
              </w:rPr>
              <w:t>Ребенок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3C38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Жаворонки, жаворонки,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Прилетайте к нам!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Тук кисели толкут,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Тут блины пекут.</w:t>
            </w:r>
          </w:p>
          <w:p w:rsidR="00F33C38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C38" w:rsidRPr="00F33C38" w:rsidRDefault="00F33C38" w:rsidP="00E758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3C38">
              <w:rPr>
                <w:rFonts w:ascii="Times New Roman" w:hAnsi="Times New Roman"/>
                <w:sz w:val="28"/>
                <w:szCs w:val="28"/>
                <w:u w:val="single"/>
              </w:rPr>
              <w:t>Ребенок: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Жаворонки -  прилетите!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Красну весну -  принесите.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Нам зима – то надоела.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Весь хлеб у нас поела.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Нет ни хлеба,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Ни картошки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Самовар стоит в окошке.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 xml:space="preserve">Чай я выпил, сахар съел, 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lastRenderedPageBreak/>
              <w:t>Пустой бачок на кол одел.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81326" w:rsidRDefault="00681326" w:rsidP="00E758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33C38" w:rsidRPr="00F33C38" w:rsidRDefault="00F33C38" w:rsidP="00E758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3C38">
              <w:rPr>
                <w:rFonts w:ascii="Times New Roman" w:hAnsi="Times New Roman"/>
                <w:sz w:val="28"/>
                <w:szCs w:val="28"/>
                <w:u w:val="single"/>
              </w:rPr>
              <w:t>Ребенок:</w:t>
            </w:r>
          </w:p>
          <w:p w:rsidR="00F33C38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Уж ты пташечка, ты залетная.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Ты слетай на сине море.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Ты возьми ключи весенние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Замкни зиму!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Отомкни лето!</w:t>
            </w:r>
          </w:p>
          <w:p w:rsidR="00F33C38" w:rsidRDefault="00F33C38" w:rsidP="00F33C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33C38" w:rsidRPr="00F33C38" w:rsidRDefault="00F33C38" w:rsidP="00F33C3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3C38">
              <w:rPr>
                <w:rFonts w:ascii="Times New Roman" w:hAnsi="Times New Roman"/>
                <w:sz w:val="28"/>
                <w:szCs w:val="28"/>
                <w:u w:val="single"/>
              </w:rPr>
              <w:t>Ребенок:</w:t>
            </w:r>
          </w:p>
          <w:p w:rsidR="00F33C38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Жаворонки, жаворонки!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 xml:space="preserve">Летите </w:t>
            </w:r>
            <w:proofErr w:type="gramStart"/>
            <w:r w:rsidRPr="000D4642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D4642">
              <w:rPr>
                <w:rFonts w:ascii="Times New Roman" w:hAnsi="Times New Roman"/>
                <w:sz w:val="28"/>
                <w:szCs w:val="28"/>
              </w:rPr>
              <w:t xml:space="preserve"> – за моря.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Несите здоровья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Кому крошку, кому ложку,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  <w:r w:rsidRPr="000D4642">
              <w:rPr>
                <w:rFonts w:ascii="Times New Roman" w:hAnsi="Times New Roman"/>
                <w:sz w:val="28"/>
                <w:szCs w:val="28"/>
              </w:rPr>
              <w:t>А мне целую лепешку!</w:t>
            </w:r>
          </w:p>
          <w:p w:rsidR="00F33C38" w:rsidRPr="000D4642" w:rsidRDefault="00F33C38" w:rsidP="00E758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D21" w:rsidRDefault="00427D21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27D21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Хозяйка: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А вот и наши первые вестники весны (3 мальчика в шапочках птиц</w:t>
      </w:r>
      <w:r w:rsidR="0042629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– жаворонка и кулик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8D139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- Птицы, а вы весну не видели?</w:t>
      </w:r>
    </w:p>
    <w:p w:rsidR="008D139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Птицы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: Видели, видели. Это она нас с юга домой позвала.</w:t>
      </w:r>
    </w:p>
    <w:p w:rsidR="008D139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: Расскажите птицы, где вы бывали?  Что вы видали? Хорошо ли жили? С кем дружили?</w:t>
      </w:r>
    </w:p>
    <w:p w:rsidR="008D1398" w:rsidRPr="00F33C3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Птицы: </w:t>
      </w:r>
    </w:p>
    <w:p w:rsidR="008D1398" w:rsidRDefault="008D1398" w:rsidP="00857F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Мы скучали по деревне</w:t>
      </w:r>
    </w:p>
    <w:p w:rsidR="008D1398" w:rsidRDefault="00857FD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D139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 скворечне, по деревьям</w:t>
      </w:r>
    </w:p>
    <w:p w:rsidR="008D1398" w:rsidRDefault="00857FDD" w:rsidP="00857FD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 соседу воробью</w:t>
      </w:r>
    </w:p>
    <w:p w:rsidR="00857FDD" w:rsidRDefault="00857FD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По задиристой вороне и по белой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белобоке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57FDD" w:rsidRDefault="00857FDD" w:rsidP="0042629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Пролетели океаны, рощи, горы и поля</w:t>
      </w:r>
    </w:p>
    <w:p w:rsidR="00857FDD" w:rsidRDefault="0042629C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57FDD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Очень рады возвратиться</w:t>
      </w:r>
    </w:p>
    <w:p w:rsidR="00857FDD" w:rsidRDefault="0042629C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57FDD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Здравствуй – милая сторонка!</w:t>
      </w:r>
    </w:p>
    <w:p w:rsidR="00857FDD" w:rsidRDefault="0042629C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57FDD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Здравствуй Родина моя!</w:t>
      </w:r>
    </w:p>
    <w:p w:rsidR="006C38CC" w:rsidRDefault="006C38CC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C38CC" w:rsidRPr="006C38CC" w:rsidRDefault="006C38CC" w:rsidP="006C38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6C38CC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(</w:t>
      </w:r>
      <w:r w:rsidR="00385749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Хоровод «Зима прошла»</w:t>
      </w:r>
      <w:r w:rsidRPr="006C38CC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)</w:t>
      </w:r>
    </w:p>
    <w:p w:rsidR="008D139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D1398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33C3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Хозяйка: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А какие птицы возвращаются из теплых краев мы сейчас 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узнаем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отгадав загадки:</w:t>
      </w:r>
    </w:p>
    <w:p w:rsidR="00F33C38" w:rsidRDefault="00F33C3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D1398" w:rsidRPr="00981AC0" w:rsidRDefault="00F33C3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8D1398"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Всех перелетных птиц черней</w:t>
      </w:r>
    </w:p>
    <w:p w:rsidR="008D1398" w:rsidRPr="00981AC0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пашне ищет он червей</w:t>
      </w:r>
    </w:p>
    <w:p w:rsidR="008D1398" w:rsidRPr="00981AC0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Взад – вперед по пашне вскачь</w:t>
      </w:r>
    </w:p>
    <w:p w:rsidR="008D1398" w:rsidRPr="00981AC0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зовется птица –</w:t>
      </w:r>
      <w:r w:rsidR="00A93239"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Грач</w:t>
      </w:r>
    </w:p>
    <w:p w:rsidR="008D1398" w:rsidRPr="00981AC0" w:rsidRDefault="008D1398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93239" w:rsidRPr="00981AC0" w:rsidRDefault="00A9323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Мы построили вдвоем</w:t>
      </w:r>
    </w:p>
    <w:p w:rsidR="00A93239" w:rsidRPr="00981AC0" w:rsidRDefault="00A9323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Для гостей весенний дом</w:t>
      </w:r>
    </w:p>
    <w:p w:rsidR="00A93239" w:rsidRPr="00981AC0" w:rsidRDefault="00A9323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верней сказать дворец</w:t>
      </w:r>
    </w:p>
    <w:p w:rsidR="00A93239" w:rsidRPr="00981AC0" w:rsidRDefault="00A9323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Прилетай сюда – скворец</w:t>
      </w:r>
      <w:r w:rsidR="00026679"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93239" w:rsidRPr="00981AC0" w:rsidRDefault="00A93239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93239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Угадайте, что за птичка 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Темненькая невеличка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Беленькая с живота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Хвост раздвинут в два хвоста</w:t>
      </w:r>
      <w:proofErr w:type="gramStart"/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(</w:t>
      </w:r>
      <w:proofErr w:type="gramStart"/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асточка)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синем небе голосок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Буд </w:t>
      </w:r>
      <w:r w:rsidR="00F33C38"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то крохотный звонок (жаворонок)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Встали братья на ходули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Ищут корма по пути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бегу ли, на ходу ли</w:t>
      </w:r>
    </w:p>
    <w:p w:rsidR="00551320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Им с ходулей не сойти (журавли)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Кто без нот и без свирели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Лучше всех выводит трели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Голосистее, нежней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Кто же это Соловей.</w:t>
      </w:r>
    </w:p>
    <w:p w:rsidR="001120CF" w:rsidRPr="00981AC0" w:rsidRDefault="001120CF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120CF" w:rsidRPr="00981AC0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 заботится о детях</w:t>
      </w:r>
    </w:p>
    <w:p w:rsidR="00D40ECD" w:rsidRPr="00981AC0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Ищет гнездышки на ветках</w:t>
      </w:r>
    </w:p>
    <w:p w:rsidR="00D40ECD" w:rsidRPr="00981AC0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Непутевая подружка</w:t>
      </w:r>
    </w:p>
    <w:p w:rsidR="00D40ECD" w:rsidRPr="00981AC0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81AC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зовут ее   Кукушка.</w:t>
      </w:r>
    </w:p>
    <w:p w:rsidR="00551320" w:rsidRPr="00981AC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      (Вылетает жаворонок)</w:t>
      </w:r>
    </w:p>
    <w:p w:rsid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:rsidR="00551320" w:rsidRP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5132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Я – жаворонок полевой!</w:t>
      </w:r>
    </w:p>
    <w:p w:rsidR="00551320" w:rsidRP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5132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Нет певца чудесней!</w:t>
      </w:r>
    </w:p>
    <w:p w:rsidR="00551320" w:rsidRP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5132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чистом поле – домик мой!</w:t>
      </w:r>
    </w:p>
    <w:p w:rsidR="00551320" w:rsidRPr="00551320" w:rsidRDefault="0055132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5132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ясном небе песня!</w:t>
      </w:r>
    </w:p>
    <w:p w:rsidR="00D40ECD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C38CC" w:rsidRPr="00A71480" w:rsidRDefault="006C38CC" w:rsidP="006C38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71480" w:rsidRDefault="00A71480" w:rsidP="00A71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42629C"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Игра « Жаворонок»</w:t>
      </w:r>
    </w:p>
    <w:p w:rsidR="008D1398" w:rsidRDefault="008D1398" w:rsidP="00A71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71480" w:rsidRDefault="00A71480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D40ECD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Дети образуют круг, ребенок «жаворонок» ходит за кругом с колокольчиком, проговаривая слова: </w:t>
      </w:r>
    </w:p>
    <w:p w:rsidR="00D40ECD" w:rsidRPr="00A62E88" w:rsidRDefault="00D40ECD" w:rsidP="00A62E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62E8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В небе жаворонок пел</w:t>
      </w:r>
    </w:p>
    <w:p w:rsidR="00D40ECD" w:rsidRPr="00A62E88" w:rsidRDefault="00D40ECD" w:rsidP="00A62E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62E8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Колокольчиком звенел</w:t>
      </w:r>
    </w:p>
    <w:p w:rsidR="00D40ECD" w:rsidRPr="00A62E88" w:rsidRDefault="00D40ECD" w:rsidP="00A62E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62E8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Порезвился в тишине, спрятал песенку в траве</w:t>
      </w:r>
    </w:p>
    <w:p w:rsidR="00D40ECD" w:rsidRPr="00A62E88" w:rsidRDefault="00D40ECD" w:rsidP="00A62E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A62E88">
        <w:rPr>
          <w:rStyle w:val="a4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Тот, кто песенку найдет, будет счастлив целый год.</w:t>
      </w:r>
    </w:p>
    <w:p w:rsidR="00D40ECD" w:rsidRDefault="00D40ECD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(дети закрывают глаза, водящий прячет колокольчик за ребенком, нашедший звонит в колокольчик, затем смена ведущего)</w:t>
      </w:r>
    </w:p>
    <w:p w:rsidR="00681326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681326" w:rsidRPr="00681326" w:rsidRDefault="00681326" w:rsidP="004C2D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="00385749"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Весенняя песенка</w:t>
      </w:r>
    </w:p>
    <w:p w:rsidR="00AA3A5E" w:rsidRDefault="00AA3A5E" w:rsidP="00260C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60CC5" w:rsidRPr="0042629C" w:rsidRDefault="00260CC5" w:rsidP="00260C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A62E8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</w:t>
      </w:r>
      <w:r w:rsidRPr="0042629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  </w:t>
      </w:r>
      <w:r w:rsidRPr="0042629C">
        <w:rPr>
          <w:rFonts w:ascii="Arial" w:hAnsi="Arial" w:cs="Arial"/>
          <w:color w:val="000000"/>
          <w:sz w:val="28"/>
          <w:szCs w:val="28"/>
        </w:rPr>
        <w:t>А вы приметы про весну знаете?</w:t>
      </w:r>
    </w:p>
    <w:p w:rsidR="00260CC5" w:rsidRPr="0042629C" w:rsidRDefault="00260CC5" w:rsidP="00260CC5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Приметы</w:t>
      </w:r>
    </w:p>
    <w:p w:rsidR="00260CC5" w:rsidRPr="0042629C" w:rsidRDefault="00260CC5" w:rsidP="00260C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Длинные сосульки – к долгой весне.</w:t>
      </w:r>
    </w:p>
    <w:p w:rsidR="00260CC5" w:rsidRPr="0042629C" w:rsidRDefault="00260CC5" w:rsidP="00260C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Гуси высоко летят – воды будет много, низко – мало.</w:t>
      </w:r>
    </w:p>
    <w:p w:rsidR="00260CC5" w:rsidRPr="0042629C" w:rsidRDefault="00260CC5" w:rsidP="00260C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Ранний прилет журавлей – ранняя весна.</w:t>
      </w:r>
    </w:p>
    <w:p w:rsidR="00260CC5" w:rsidRPr="0042629C" w:rsidRDefault="00E638FC" w:rsidP="00260C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Сколько проталинок – столько и жаворонков</w:t>
      </w:r>
      <w:r w:rsidR="008D5621" w:rsidRPr="0042629C">
        <w:rPr>
          <w:rFonts w:ascii="Arial" w:hAnsi="Arial" w:cs="Arial"/>
          <w:color w:val="000000"/>
          <w:sz w:val="28"/>
          <w:szCs w:val="28"/>
        </w:rPr>
        <w:t>………</w:t>
      </w:r>
    </w:p>
    <w:p w:rsidR="0042629C" w:rsidRPr="0042629C" w:rsidRDefault="0042629C" w:rsidP="00426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В реках весной мало воды - к жаркому лету.</w:t>
      </w:r>
    </w:p>
    <w:p w:rsidR="0042629C" w:rsidRPr="0042629C" w:rsidRDefault="0042629C" w:rsidP="00426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Из березы течет много сока - к дождливому лету.</w:t>
      </w:r>
    </w:p>
    <w:p w:rsidR="0042629C" w:rsidRPr="0042629C" w:rsidRDefault="0042629C" w:rsidP="00426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Ранний прилет грачей и жаворонков - к теплой весне. Ранние ласточки - примета счастливого года.</w:t>
      </w:r>
    </w:p>
    <w:p w:rsidR="0042629C" w:rsidRPr="0042629C" w:rsidRDefault="0042629C" w:rsidP="00426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t>Ранний прилет журавлей - ранняя весна.</w:t>
      </w:r>
    </w:p>
    <w:p w:rsidR="0042629C" w:rsidRPr="0042629C" w:rsidRDefault="0042629C" w:rsidP="004262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629C">
        <w:rPr>
          <w:rFonts w:ascii="Arial" w:hAnsi="Arial" w:cs="Arial"/>
          <w:color w:val="000000"/>
          <w:sz w:val="28"/>
          <w:szCs w:val="28"/>
        </w:rPr>
        <w:lastRenderedPageBreak/>
        <w:t>Если голуби разворковались - будет тепло.</w:t>
      </w:r>
    </w:p>
    <w:p w:rsidR="00A62E88" w:rsidRDefault="00A62E88" w:rsidP="008D56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81326" w:rsidRDefault="00681326" w:rsidP="008D56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D5621" w:rsidRPr="00A62E88" w:rsidRDefault="008D5621" w:rsidP="008D56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A62E88">
        <w:rPr>
          <w:rFonts w:ascii="Arial" w:hAnsi="Arial" w:cs="Arial"/>
          <w:color w:val="000000"/>
          <w:sz w:val="28"/>
          <w:szCs w:val="28"/>
          <w:u w:val="single"/>
        </w:rPr>
        <w:t xml:space="preserve">Хозяйка: 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На Руси всегда очень серьезно относились к красавице Весне. Весну ждали, встречали, закликали, гукали, чтобы она пришла с теплом, доброй погодой, с хлебом с богатым урожаем.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Вот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какие 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заклички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знают наши дети: </w:t>
      </w:r>
      <w:r w:rsidR="005F7235">
        <w:rPr>
          <w:rFonts w:ascii="Arial" w:eastAsia="Times New Roman" w:hAnsi="Arial" w:cs="Arial"/>
          <w:color w:val="000000"/>
          <w:sz w:val="28"/>
          <w:szCs w:val="28"/>
        </w:rPr>
        <w:t>(дети с атрибутами)</w:t>
      </w:r>
    </w:p>
    <w:p w:rsidR="00562F25" w:rsidRPr="00562F25" w:rsidRDefault="00562F25" w:rsidP="00562F25">
      <w:pPr>
        <w:pStyle w:val="a8"/>
        <w:numPr>
          <w:ilvl w:val="0"/>
          <w:numId w:val="6"/>
        </w:numPr>
        <w:shd w:val="clear" w:color="auto" w:fill="F4F7F8"/>
        <w:spacing w:after="0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Приди к нам весна,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радостью!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великой к нам милостью!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Со льном высоким,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корнем глубоким,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хлебами обильными,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рожью зернистою.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С пшеничкой золотистою!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62F25" w:rsidRPr="00562F25" w:rsidRDefault="00562F25" w:rsidP="00562F25">
      <w:pPr>
        <w:pStyle w:val="a8"/>
        <w:numPr>
          <w:ilvl w:val="0"/>
          <w:numId w:val="6"/>
        </w:numPr>
        <w:shd w:val="clear" w:color="auto" w:fill="F4F7F8"/>
        <w:spacing w:after="0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Солнышко – ведрышко,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Выгляни, красное,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proofErr w:type="gramStart"/>
      <w:r w:rsidRPr="00562F25">
        <w:rPr>
          <w:rFonts w:ascii="Arial" w:eastAsia="Times New Roman" w:hAnsi="Arial" w:cs="Arial"/>
          <w:color w:val="000000"/>
          <w:sz w:val="28"/>
          <w:szCs w:val="28"/>
        </w:rPr>
        <w:t>Из – за гор – горы!</w:t>
      </w:r>
      <w:proofErr w:type="gramEnd"/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Выгляни солнышко,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До вешней поры!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 Видело ль ты, солнышко,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Красную весну?</w:t>
      </w:r>
    </w:p>
    <w:p w:rsidR="00562F25" w:rsidRPr="00562F25" w:rsidRDefault="00562F25" w:rsidP="00562F25">
      <w:pPr>
        <w:shd w:val="clear" w:color="auto" w:fill="F4F7F8"/>
        <w:spacing w:before="134" w:after="134" w:line="333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562F25">
        <w:rPr>
          <w:rFonts w:ascii="Arial" w:eastAsia="Times New Roman" w:hAnsi="Arial" w:cs="Arial"/>
          <w:color w:val="000000"/>
          <w:sz w:val="28"/>
          <w:szCs w:val="28"/>
        </w:rPr>
        <w:t>Ты свою сестру?</w:t>
      </w:r>
    </w:p>
    <w:p w:rsidR="00562F25" w:rsidRPr="005F7235" w:rsidRDefault="00562F25" w:rsidP="005F7235">
      <w:pPr>
        <w:shd w:val="clear" w:color="auto" w:fill="F4F7F8"/>
        <w:spacing w:before="134" w:after="134" w:line="333" w:lineRule="atLeast"/>
        <w:rPr>
          <w:rStyle w:val="a4"/>
          <w:rFonts w:ascii="Arial" w:eastAsia="Times New Roman" w:hAnsi="Arial" w:cs="Arial"/>
          <w:i w:val="0"/>
          <w:iCs w:val="0"/>
          <w:color w:val="000000"/>
          <w:sz w:val="28"/>
          <w:szCs w:val="28"/>
        </w:rPr>
      </w:pPr>
      <w:r w:rsidRPr="00562F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057D0" w:rsidRPr="00AA3A5E" w:rsidRDefault="00562F25" w:rsidP="00AA3A5E">
      <w:pPr>
        <w:pStyle w:val="a3"/>
        <w:numPr>
          <w:ilvl w:val="0"/>
          <w:numId w:val="6"/>
        </w:numPr>
        <w:shd w:val="clear" w:color="auto" w:fill="F4F7F8"/>
        <w:spacing w:before="134" w:beforeAutospacing="0" w:after="134" w:afterAutospacing="0" w:line="333" w:lineRule="atLeast"/>
        <w:rPr>
          <w:rFonts w:ascii="Arial" w:hAnsi="Arial" w:cs="Arial"/>
          <w:color w:val="000000"/>
          <w:sz w:val="28"/>
          <w:szCs w:val="28"/>
        </w:rPr>
      </w:pP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Ау, ау, аукаем,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Весну </w:t>
      </w:r>
      <w:proofErr w:type="spellStart"/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приаукиваем</w:t>
      </w:r>
      <w:proofErr w:type="spellEnd"/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: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Март, март –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Солнцу рад.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Апрель, апрель –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Откроет дверь.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lastRenderedPageBreak/>
        <w:t>Май, май –</w:t>
      </w:r>
      <w:r w:rsidRPr="00AA3A5E">
        <w:rPr>
          <w:rFonts w:ascii="Arial" w:hAnsi="Arial" w:cs="Arial"/>
          <w:bCs/>
          <w:color w:val="000000"/>
          <w:sz w:val="28"/>
          <w:szCs w:val="28"/>
        </w:rPr>
        <w:br/>
      </w:r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Сколько </w:t>
      </w:r>
      <w:proofErr w:type="gramStart"/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>хочешь</w:t>
      </w:r>
      <w:proofErr w:type="gramEnd"/>
      <w:r w:rsidRPr="00AA3A5E">
        <w:rPr>
          <w:rStyle w:val="a5"/>
          <w:rFonts w:ascii="Arial" w:hAnsi="Arial" w:cs="Arial"/>
          <w:b w:val="0"/>
          <w:color w:val="000000"/>
          <w:sz w:val="28"/>
          <w:szCs w:val="28"/>
        </w:rPr>
        <w:t xml:space="preserve"> гуляй!</w:t>
      </w:r>
    </w:p>
    <w:p w:rsidR="005F7235" w:rsidRDefault="005F7235" w:rsidP="00A62E88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45CD2" w:rsidRPr="005F7235" w:rsidRDefault="00562F25" w:rsidP="00A62E88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F7235">
        <w:rPr>
          <w:rFonts w:ascii="Arial" w:eastAsia="Times New Roman" w:hAnsi="Arial" w:cs="Arial"/>
          <w:b/>
          <w:sz w:val="28"/>
          <w:szCs w:val="28"/>
          <w:u w:val="single"/>
        </w:rPr>
        <w:t>В</w:t>
      </w:r>
      <w:r w:rsidR="00645CD2" w:rsidRPr="005F7235">
        <w:rPr>
          <w:rFonts w:ascii="Arial" w:eastAsia="Times New Roman" w:hAnsi="Arial" w:cs="Arial"/>
          <w:b/>
          <w:sz w:val="28"/>
          <w:szCs w:val="28"/>
          <w:u w:val="single"/>
        </w:rPr>
        <w:t>летает Ласточка.</w:t>
      </w:r>
    </w:p>
    <w:p w:rsidR="00645CD2" w:rsidRPr="00A62E88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62E88">
        <w:rPr>
          <w:rFonts w:ascii="Arial" w:eastAsia="Times New Roman" w:hAnsi="Arial" w:cs="Arial"/>
          <w:sz w:val="28"/>
          <w:szCs w:val="28"/>
          <w:u w:val="single"/>
        </w:rPr>
        <w:t>Ласточка: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Здравствуйте, ребята!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Далёко за морем я летала,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К нам весну зазывала,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Выглянуло солнышко,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Я обронила перышко.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В круг скорей вставайте</w:t>
      </w:r>
    </w:p>
    <w:p w:rsidR="00645CD2" w:rsidRPr="00562F25" w:rsidRDefault="00645CD2" w:rsidP="00645CD2">
      <w:pPr>
        <w:spacing w:before="225" w:after="225" w:line="240" w:lineRule="auto"/>
        <w:rPr>
          <w:rFonts w:ascii="Arial" w:eastAsia="Times New Roman" w:hAnsi="Arial" w:cs="Arial"/>
          <w:sz w:val="28"/>
          <w:szCs w:val="28"/>
        </w:rPr>
      </w:pPr>
      <w:r w:rsidRPr="00562F25">
        <w:rPr>
          <w:rFonts w:ascii="Arial" w:eastAsia="Times New Roman" w:hAnsi="Arial" w:cs="Arial"/>
          <w:sz w:val="28"/>
          <w:szCs w:val="28"/>
        </w:rPr>
        <w:t>Со мною поиграйте.</w:t>
      </w:r>
    </w:p>
    <w:p w:rsidR="00645CD2" w:rsidRPr="00A62E88" w:rsidRDefault="00A62E88" w:rsidP="00A62E88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Игра </w:t>
      </w:r>
      <w:r w:rsidR="00645CD2" w:rsidRPr="00A62E88">
        <w:rPr>
          <w:rFonts w:ascii="Arial" w:eastAsia="Times New Roman" w:hAnsi="Arial" w:cs="Arial"/>
          <w:b/>
          <w:color w:val="333333"/>
          <w:sz w:val="28"/>
          <w:szCs w:val="28"/>
        </w:rPr>
        <w:t>"Найди свою пару"</w:t>
      </w:r>
      <w:r w:rsidR="005F723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(под музыку)</w:t>
      </w:r>
    </w:p>
    <w:p w:rsidR="00645CD2" w:rsidRPr="00562F25" w:rsidRDefault="00A62E88" w:rsidP="00645CD2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(В</w:t>
      </w:r>
      <w:r w:rsidR="00645CD2" w:rsidRPr="00562F25">
        <w:rPr>
          <w:rFonts w:ascii="Arial" w:eastAsia="Times New Roman" w:hAnsi="Arial" w:cs="Arial"/>
          <w:color w:val="333333"/>
          <w:sz w:val="28"/>
          <w:szCs w:val="28"/>
        </w:rPr>
        <w:t>оспитатель и Ласточка раздают детям по птице, они должны, пока играет музыка, найти свою пару, т. е. так</w:t>
      </w:r>
      <w:r w:rsidR="00562F25">
        <w:rPr>
          <w:rFonts w:ascii="Arial" w:eastAsia="Times New Roman" w:hAnsi="Arial" w:cs="Arial"/>
          <w:color w:val="333333"/>
          <w:sz w:val="28"/>
          <w:szCs w:val="28"/>
        </w:rPr>
        <w:t xml:space="preserve">ую же птицу и взяться за руки) </w:t>
      </w:r>
    </w:p>
    <w:p w:rsidR="006C38CC" w:rsidRDefault="00842F38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6C38CC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Хозяйка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r w:rsidR="006C38C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Что может быть прекраснее на свете,</w:t>
      </w:r>
    </w:p>
    <w:p w:rsidR="006C38CC" w:rsidRDefault="003A78D4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</w:t>
      </w:r>
      <w:proofErr w:type="gramStart"/>
      <w:r w:rsidR="006C38CC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Чем голос птиц,  звенящей на планете?</w:t>
      </w:r>
      <w:proofErr w:type="gramEnd"/>
    </w:p>
    <w:p w:rsidR="006C38CC" w:rsidRDefault="006C38CC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Звучат красиво мелодично трели эти</w:t>
      </w:r>
    </w:p>
    <w:p w:rsidR="006C38CC" w:rsidRDefault="006C38CC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Как песни жаворонка в небе на рассвете.</w:t>
      </w:r>
    </w:p>
    <w:p w:rsidR="006C38CC" w:rsidRDefault="006C38CC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Сегодня – День птиц, праздник наших друзей</w:t>
      </w:r>
    </w:p>
    <w:p w:rsidR="006C38CC" w:rsidRDefault="006C38CC" w:rsidP="006C38CC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Весна наступила – встречайте скорей!</w:t>
      </w:r>
    </w:p>
    <w:p w:rsidR="003A78D4" w:rsidRDefault="006C38CC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3A78D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</w:t>
      </w:r>
    </w:p>
    <w:p w:rsidR="003A78D4" w:rsidRPr="003A78D4" w:rsidRDefault="003A78D4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Pr="003A78D4">
        <w:rPr>
          <w:rStyle w:val="a4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«Весенний хоровод»</w:t>
      </w:r>
    </w:p>
    <w:p w:rsidR="003A78D4" w:rsidRDefault="003A78D4" w:rsidP="003A78D4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A3A5E" w:rsidRPr="00A62E88" w:rsidRDefault="00AA3A5E" w:rsidP="003A78D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A62E88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Хозяйка: </w:t>
      </w:r>
    </w:p>
    <w:p w:rsidR="00A62E88" w:rsidRDefault="00A62E88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A3A5E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Детушки дорогие, вот мы и повеселились, </w:t>
      </w:r>
    </w:p>
    <w:p w:rsidR="004C2D09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Весну – красну встречали</w:t>
      </w:r>
    </w:p>
    <w:p w:rsidR="00AA3A5E" w:rsidRPr="00AA3A5E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 ней мы все узнали</w:t>
      </w:r>
    </w:p>
    <w:p w:rsidR="004C2D09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Хочу, чтоб о Весне прекрасной</w:t>
      </w:r>
    </w:p>
    <w:p w:rsidR="00AA3A5E" w:rsidRPr="00AA3A5E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Родным вы дома рассказали!</w:t>
      </w: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A3A5E" w:rsidRPr="00AA3A5E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еще   примите от меня рецепт старинный от прабабки моей,       как испечь жаворонка.</w:t>
      </w:r>
    </w:p>
    <w:p w:rsidR="004C2D09" w:rsidRDefault="00AA3A5E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Рецепт: Рецепт прост. Сухие дрожжи 1,5 чайной ложки муки пшеничной, 500 грамм соли, 1 чайная ложкасахара,2 – 2,5 столовые ложки воды, 300мл </w:t>
      </w: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lastRenderedPageBreak/>
        <w:t>теста. Тесто замесить плотное, дать подойти в два раза,</w:t>
      </w:r>
      <w:r w:rsidR="001B2882"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 обмять и на часик отправить в холодильник. </w:t>
      </w: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1B2882" w:rsidRDefault="001B288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После того, как тесто подошло, сформируйте булочки, смажьте верх и выпекай те 30 -35 минут при температуре 190 гр.</w:t>
      </w:r>
    </w:p>
    <w:p w:rsidR="001B2882" w:rsidRDefault="001B288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Для смазывания в маленькой чашечке необходимо заварить крепкий черный чай (пакетик), развести там 3 столовые ложки сахара и 0,5 столовой ложки крахмала. Прогреть все это в </w:t>
      </w:r>
      <w:proofErr w:type="spellStart"/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микроволновке</w:t>
      </w:r>
      <w:proofErr w:type="spellEnd"/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  - получится такой сладкий чайный кисель.</w:t>
      </w: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A62E88" w:rsidRDefault="00A62E88" w:rsidP="00A62E88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 какой же праздник без угощения! Радушная хозяйка всегда угостит своих гостей!</w:t>
      </w:r>
    </w:p>
    <w:p w:rsidR="004C2D09" w:rsidRPr="003A78D4" w:rsidRDefault="003A78D4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b/>
          <w:color w:val="000000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                             </w:t>
      </w:r>
      <w:r w:rsidRPr="003A78D4">
        <w:rPr>
          <w:rStyle w:val="a4"/>
          <w:rFonts w:ascii="Arial" w:hAnsi="Arial" w:cs="Arial"/>
          <w:b/>
          <w:color w:val="000000"/>
          <w:sz w:val="25"/>
          <w:szCs w:val="25"/>
          <w:bdr w:val="none" w:sz="0" w:space="0" w:color="auto" w:frame="1"/>
        </w:rPr>
        <w:t>(Звучит русская мелодия»)</w:t>
      </w:r>
    </w:p>
    <w:p w:rsidR="004C2D09" w:rsidRDefault="004C2D09" w:rsidP="00FC4E7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4C2D09" w:rsidRDefault="004C2D09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D54562" w:rsidRPr="00351E10" w:rsidRDefault="00D54562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D54562" w:rsidRPr="00D97BEE" w:rsidRDefault="00D54562" w:rsidP="00D97BEE">
      <w:pPr>
        <w:pStyle w:val="aa"/>
        <w:jc w:val="center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Самоанализ</w:t>
      </w:r>
    </w:p>
    <w:p w:rsidR="00D54562" w:rsidRPr="00D97BEE" w:rsidRDefault="00D54562" w:rsidP="00D97BEE">
      <w:pPr>
        <w:pStyle w:val="aa"/>
        <w:jc w:val="center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Фольклорного развлечения для старших дошкольников</w:t>
      </w:r>
    </w:p>
    <w:p w:rsidR="00D54562" w:rsidRPr="00D97BEE" w:rsidRDefault="00D54562" w:rsidP="00D97BEE">
      <w:pPr>
        <w:pStyle w:val="aa"/>
        <w:jc w:val="center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«Прилет птиц»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28"/>
          <w:szCs w:val="28"/>
          <w:bdr w:val="none" w:sz="0" w:space="0" w:color="auto" w:frame="1"/>
        </w:rPr>
      </w:pP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Одним из приоритетных направлений в работе учреждения является </w:t>
      </w:r>
      <w:proofErr w:type="spellStart"/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здоровьесбережение</w:t>
      </w:r>
      <w:proofErr w:type="spellEnd"/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 всех участников образовательного процесса, духовно – нравственное и патриотическое воспитание обучающихся. Одним из компонентов патриотического воспитания является формирование экологического сознания и воспитания любви к природе родного края, своей малой родине.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u w:val="single"/>
          <w:bdr w:val="none" w:sz="0" w:space="0" w:color="auto" w:frame="1"/>
        </w:rPr>
        <w:t>Такие развлечения у нас в учреждении стали традицией</w:t>
      </w: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. 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- Синичкин день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-Широкая масленица</w:t>
      </w:r>
    </w:p>
    <w:p w:rsidR="00D97BEE" w:rsidRDefault="00D54562" w:rsidP="00D97BEE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-Праздник русской березки</w:t>
      </w:r>
    </w:p>
    <w:p w:rsidR="00D54562" w:rsidRPr="00D97BEE" w:rsidRDefault="00D54562" w:rsidP="00D97BEE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-Рождественские гулянья.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-День России.</w:t>
      </w:r>
    </w:p>
    <w:p w:rsidR="00D97BEE" w:rsidRDefault="00D97BEE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В школе у нас функционирует музей « Русская горница», где детей знакомят с традициями и бытом русского народа.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На этом развлечении мною была поставлена </w:t>
      </w:r>
      <w:r w:rsidRPr="00D97BEE">
        <w:rPr>
          <w:rStyle w:val="a4"/>
          <w:rFonts w:cstheme="minorHAnsi"/>
          <w:b/>
          <w:i w:val="0"/>
          <w:color w:val="000000"/>
          <w:sz w:val="36"/>
          <w:szCs w:val="36"/>
          <w:bdr w:val="none" w:sz="0" w:space="0" w:color="auto" w:frame="1"/>
        </w:rPr>
        <w:t>цель: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 Приобщение детей к истокам русской народной культуры средствами фольклора.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Style w:val="a4"/>
          <w:rFonts w:cstheme="minorHAnsi"/>
          <w:color w:val="000000"/>
          <w:sz w:val="36"/>
          <w:szCs w:val="36"/>
          <w:bdr w:val="none" w:sz="0" w:space="0" w:color="auto" w:frame="1"/>
        </w:rPr>
        <w:t>Задачи: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  <w:u w:val="single"/>
        </w:rPr>
      </w:pPr>
      <w:r w:rsidRPr="00D97BEE">
        <w:rPr>
          <w:rFonts w:cstheme="minorHAnsi"/>
          <w:sz w:val="36"/>
          <w:szCs w:val="36"/>
          <w:u w:val="single"/>
        </w:rPr>
        <w:t>Образовательные: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Расширять и обогащать знания детей о традициях русского народа.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Активизировать словарный запас детей (</w:t>
      </w:r>
      <w:proofErr w:type="spellStart"/>
      <w:r w:rsidRPr="00D97BEE">
        <w:rPr>
          <w:rFonts w:cstheme="minorHAnsi"/>
          <w:sz w:val="36"/>
          <w:szCs w:val="36"/>
        </w:rPr>
        <w:t>заклички</w:t>
      </w:r>
      <w:proofErr w:type="spellEnd"/>
      <w:r w:rsidRPr="00D97BEE">
        <w:rPr>
          <w:rFonts w:cstheme="minorHAnsi"/>
          <w:sz w:val="36"/>
          <w:szCs w:val="36"/>
        </w:rPr>
        <w:t>, пословицы, ставни, резьба, проталинки, «гукали»)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Закреплять знания детей о перелетных птицах, их важной роли в природе и для человека.</w:t>
      </w:r>
    </w:p>
    <w:p w:rsidR="00D97BEE" w:rsidRDefault="00D97BEE" w:rsidP="00351E10">
      <w:pPr>
        <w:pStyle w:val="aa"/>
        <w:rPr>
          <w:rFonts w:cstheme="minorHAnsi"/>
          <w:sz w:val="36"/>
          <w:szCs w:val="36"/>
          <w:u w:val="single"/>
        </w:rPr>
      </w:pP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  <w:u w:val="single"/>
        </w:rPr>
      </w:pPr>
      <w:r w:rsidRPr="00D97BEE">
        <w:rPr>
          <w:rFonts w:cstheme="minorHAnsi"/>
          <w:sz w:val="36"/>
          <w:szCs w:val="36"/>
          <w:u w:val="single"/>
        </w:rPr>
        <w:lastRenderedPageBreak/>
        <w:t>Развивающие: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 xml:space="preserve">1.Развивать интерес к русскому фольклору через  приметы, </w:t>
      </w:r>
      <w:proofErr w:type="spellStart"/>
      <w:r w:rsidRPr="00D97BEE">
        <w:rPr>
          <w:rFonts w:cstheme="minorHAnsi"/>
          <w:sz w:val="36"/>
          <w:szCs w:val="36"/>
        </w:rPr>
        <w:t>заклички</w:t>
      </w:r>
      <w:proofErr w:type="spellEnd"/>
      <w:r w:rsidRPr="00D97BEE">
        <w:rPr>
          <w:rFonts w:cstheme="minorHAnsi"/>
          <w:sz w:val="36"/>
          <w:szCs w:val="36"/>
        </w:rPr>
        <w:t>, обычаи.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 xml:space="preserve">   2. Приобщать детей к культуре и традициям наших предков через активную,   музыкальную, игровую и коммуникативную деятельность.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 xml:space="preserve">3. Совершенствовать музыкально – ритмические навыки детей. 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  <w:u w:val="single"/>
        </w:rPr>
      </w:pPr>
      <w:r w:rsidRPr="00D97BEE">
        <w:rPr>
          <w:rFonts w:cstheme="minorHAnsi"/>
          <w:sz w:val="36"/>
          <w:szCs w:val="36"/>
        </w:rPr>
        <w:t xml:space="preserve">   </w:t>
      </w:r>
      <w:r w:rsidRPr="00D97BEE">
        <w:rPr>
          <w:rFonts w:cstheme="minorHAnsi"/>
          <w:sz w:val="36"/>
          <w:szCs w:val="36"/>
          <w:u w:val="single"/>
        </w:rPr>
        <w:t>Воспитательные: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Формировать доброжелательность, эмоциональную отзывчивость.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Доставлять детям радость от участия в празднике.</w:t>
      </w:r>
    </w:p>
    <w:p w:rsidR="00D54562" w:rsidRPr="00D97BEE" w:rsidRDefault="00D54562" w:rsidP="00351E10">
      <w:pPr>
        <w:pStyle w:val="aa"/>
        <w:rPr>
          <w:rFonts w:cstheme="minorHAnsi"/>
          <w:sz w:val="36"/>
          <w:szCs w:val="36"/>
        </w:rPr>
      </w:pPr>
      <w:r w:rsidRPr="00D97BEE">
        <w:rPr>
          <w:rFonts w:cstheme="minorHAnsi"/>
          <w:sz w:val="36"/>
          <w:szCs w:val="36"/>
        </w:rPr>
        <w:t>Воспитывать детей на народных традициях, уважении к своему народу, к родному краю, природе.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В ходе развлечения использовались </w:t>
      </w:r>
      <w:r w:rsidRPr="00D97BEE">
        <w:rPr>
          <w:rStyle w:val="a4"/>
          <w:rFonts w:cstheme="minorHAnsi"/>
          <w:b/>
          <w:i w:val="0"/>
          <w:color w:val="000000"/>
          <w:sz w:val="36"/>
          <w:szCs w:val="36"/>
          <w:bdr w:val="none" w:sz="0" w:space="0" w:color="auto" w:frame="1"/>
        </w:rPr>
        <w:t>наглядные, словесные</w:t>
      </w: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 xml:space="preserve"> методы, направленные на применение речевых, познавательных, двигательных умений и навыков и их совершенствование.</w:t>
      </w:r>
    </w:p>
    <w:p w:rsidR="00351E10" w:rsidRPr="00D97BEE" w:rsidRDefault="00351E10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Все этапы развлечения взаимосвязаны и взаимообусловлены, подчинены заданной теме и цели. Смена видов деятельности на каждом этапе позволяла предотвратить утомляемость детей.</w:t>
      </w:r>
    </w:p>
    <w:p w:rsidR="00351E10" w:rsidRPr="00D97BEE" w:rsidRDefault="00351E10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Все это соответствовало и теме и цели развлечения. Так же, на всех этапах, ак</w:t>
      </w:r>
      <w:r w:rsidR="00D97BEE"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тивизировалась речевая, познава</w:t>
      </w:r>
      <w:r w:rsid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т</w:t>
      </w:r>
      <w:r w:rsidR="00D97BEE"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ельная, двига</w:t>
      </w:r>
      <w:r w:rsid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т</w:t>
      </w:r>
      <w:r w:rsidRP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ельная деятельность дете</w:t>
      </w:r>
      <w:r w:rsidR="00D97BEE"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  <w:t>й.</w:t>
      </w:r>
    </w:p>
    <w:p w:rsidR="00D54562" w:rsidRPr="00D97BEE" w:rsidRDefault="00D54562" w:rsidP="00351E10">
      <w:pPr>
        <w:pStyle w:val="aa"/>
        <w:rPr>
          <w:rStyle w:val="a4"/>
          <w:rFonts w:cstheme="minorHAnsi"/>
          <w:i w:val="0"/>
          <w:color w:val="000000"/>
          <w:sz w:val="36"/>
          <w:szCs w:val="36"/>
          <w:bdr w:val="none" w:sz="0" w:space="0" w:color="auto" w:frame="1"/>
        </w:rPr>
      </w:pPr>
      <w:r w:rsidRPr="00D97BEE">
        <w:rPr>
          <w:rStyle w:val="a4"/>
          <w:rFonts w:cstheme="minorHAnsi"/>
          <w:color w:val="000000"/>
          <w:sz w:val="36"/>
          <w:szCs w:val="36"/>
          <w:bdr w:val="none" w:sz="0" w:space="0" w:color="auto" w:frame="1"/>
        </w:rPr>
        <w:t xml:space="preserve"> </w:t>
      </w:r>
      <w:r w:rsidR="00351E10" w:rsidRPr="00D97BEE">
        <w:rPr>
          <w:rStyle w:val="a4"/>
          <w:rFonts w:cstheme="minorHAnsi"/>
          <w:color w:val="000000"/>
          <w:sz w:val="36"/>
          <w:szCs w:val="36"/>
          <w:bdr w:val="none" w:sz="0" w:space="0" w:color="auto" w:frame="1"/>
        </w:rPr>
        <w:t>Считаю, что цели достигла, дети с удовольствием приобщались к народным традициям.</w:t>
      </w:r>
    </w:p>
    <w:p w:rsidR="00D54562" w:rsidRPr="00D97BEE" w:rsidRDefault="00D54562" w:rsidP="00351E10">
      <w:pPr>
        <w:pStyle w:val="aa"/>
        <w:rPr>
          <w:rStyle w:val="a4"/>
          <w:rFonts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D97BEE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</w:p>
    <w:p w:rsidR="00351E10" w:rsidRP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p w:rsidR="00351E10" w:rsidRDefault="00351E10" w:rsidP="00E31EC2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</w:p>
    <w:sectPr w:rsidR="00351E10" w:rsidSect="007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24"/>
    <w:multiLevelType w:val="multilevel"/>
    <w:tmpl w:val="3BE0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21E8"/>
    <w:multiLevelType w:val="hybridMultilevel"/>
    <w:tmpl w:val="05F27446"/>
    <w:lvl w:ilvl="0" w:tplc="2B22F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F12AF8"/>
    <w:multiLevelType w:val="hybridMultilevel"/>
    <w:tmpl w:val="3EA0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02A7"/>
    <w:multiLevelType w:val="hybridMultilevel"/>
    <w:tmpl w:val="AE5E0288"/>
    <w:lvl w:ilvl="0" w:tplc="2E76B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482115"/>
    <w:multiLevelType w:val="multilevel"/>
    <w:tmpl w:val="BED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8144F"/>
    <w:multiLevelType w:val="hybridMultilevel"/>
    <w:tmpl w:val="2564D3C6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>
    <w:nsid w:val="602F3D8E"/>
    <w:multiLevelType w:val="multilevel"/>
    <w:tmpl w:val="4860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2086E"/>
    <w:multiLevelType w:val="hybridMultilevel"/>
    <w:tmpl w:val="2F5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65F4F"/>
    <w:multiLevelType w:val="hybridMultilevel"/>
    <w:tmpl w:val="4D7059F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EC2"/>
    <w:rsid w:val="00026679"/>
    <w:rsid w:val="001120CF"/>
    <w:rsid w:val="001B2882"/>
    <w:rsid w:val="00260CC5"/>
    <w:rsid w:val="00351E10"/>
    <w:rsid w:val="00385749"/>
    <w:rsid w:val="003A78D4"/>
    <w:rsid w:val="003B1642"/>
    <w:rsid w:val="003C2625"/>
    <w:rsid w:val="0042629C"/>
    <w:rsid w:val="00427D21"/>
    <w:rsid w:val="004424EA"/>
    <w:rsid w:val="00497B42"/>
    <w:rsid w:val="004C2D09"/>
    <w:rsid w:val="00551320"/>
    <w:rsid w:val="00561BB1"/>
    <w:rsid w:val="00562F25"/>
    <w:rsid w:val="00574E7C"/>
    <w:rsid w:val="00583BC9"/>
    <w:rsid w:val="005F7235"/>
    <w:rsid w:val="00645CD2"/>
    <w:rsid w:val="00661C8F"/>
    <w:rsid w:val="00681326"/>
    <w:rsid w:val="0068356A"/>
    <w:rsid w:val="006A7B00"/>
    <w:rsid w:val="006C38CC"/>
    <w:rsid w:val="006D0F92"/>
    <w:rsid w:val="00726D23"/>
    <w:rsid w:val="00786CAD"/>
    <w:rsid w:val="007A3AAB"/>
    <w:rsid w:val="007B75CD"/>
    <w:rsid w:val="007F4255"/>
    <w:rsid w:val="00842F38"/>
    <w:rsid w:val="00857FDD"/>
    <w:rsid w:val="00863CC0"/>
    <w:rsid w:val="008D1398"/>
    <w:rsid w:val="008D5621"/>
    <w:rsid w:val="00900641"/>
    <w:rsid w:val="00911580"/>
    <w:rsid w:val="00947151"/>
    <w:rsid w:val="009644C6"/>
    <w:rsid w:val="00981AC0"/>
    <w:rsid w:val="009C097B"/>
    <w:rsid w:val="00A057D0"/>
    <w:rsid w:val="00A40844"/>
    <w:rsid w:val="00A62E88"/>
    <w:rsid w:val="00A71480"/>
    <w:rsid w:val="00A93239"/>
    <w:rsid w:val="00AA3A5E"/>
    <w:rsid w:val="00B054A1"/>
    <w:rsid w:val="00B56956"/>
    <w:rsid w:val="00BF2878"/>
    <w:rsid w:val="00C20A6E"/>
    <w:rsid w:val="00C647E1"/>
    <w:rsid w:val="00D40ECD"/>
    <w:rsid w:val="00D54562"/>
    <w:rsid w:val="00D97BEE"/>
    <w:rsid w:val="00DF500D"/>
    <w:rsid w:val="00E31EC2"/>
    <w:rsid w:val="00E4511F"/>
    <w:rsid w:val="00E638FC"/>
    <w:rsid w:val="00F221E8"/>
    <w:rsid w:val="00F33C38"/>
    <w:rsid w:val="00FC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D"/>
  </w:style>
  <w:style w:type="paragraph" w:styleId="4">
    <w:name w:val="heading 4"/>
    <w:basedOn w:val="a"/>
    <w:link w:val="40"/>
    <w:uiPriority w:val="9"/>
    <w:qFormat/>
    <w:rsid w:val="00645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1EC2"/>
    <w:rPr>
      <w:i/>
      <w:iCs/>
    </w:rPr>
  </w:style>
  <w:style w:type="character" w:styleId="a5">
    <w:name w:val="Strong"/>
    <w:basedOn w:val="a0"/>
    <w:uiPriority w:val="22"/>
    <w:qFormat/>
    <w:rsid w:val="00E31EC2"/>
    <w:rPr>
      <w:b/>
      <w:bCs/>
    </w:rPr>
  </w:style>
  <w:style w:type="character" w:customStyle="1" w:styleId="apple-converted-space">
    <w:name w:val="apple-converted-space"/>
    <w:basedOn w:val="a0"/>
    <w:rsid w:val="00E31EC2"/>
  </w:style>
  <w:style w:type="paragraph" w:styleId="a6">
    <w:name w:val="Balloon Text"/>
    <w:basedOn w:val="a"/>
    <w:link w:val="a7"/>
    <w:uiPriority w:val="99"/>
    <w:semiHidden/>
    <w:unhideWhenUsed/>
    <w:rsid w:val="001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45C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562F25"/>
    <w:pPr>
      <w:ind w:left="720"/>
      <w:contextualSpacing/>
    </w:pPr>
  </w:style>
  <w:style w:type="table" w:styleId="a9">
    <w:name w:val="Table Grid"/>
    <w:basedOn w:val="a1"/>
    <w:uiPriority w:val="59"/>
    <w:rsid w:val="00F33C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51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95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6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4AFD-A0C9-4697-8240-80D7195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2016-03-29T14:33:00Z</cp:lastPrinted>
  <dcterms:created xsi:type="dcterms:W3CDTF">2016-01-28T09:07:00Z</dcterms:created>
  <dcterms:modified xsi:type="dcterms:W3CDTF">2016-03-29T14:34:00Z</dcterms:modified>
</cp:coreProperties>
</file>