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34" w:rsidRPr="00380436" w:rsidRDefault="00551734" w:rsidP="00551734">
      <w:pPr>
        <w:pStyle w:val="a4"/>
        <w:spacing w:before="0" w:beforeAutospacing="0" w:after="0" w:afterAutospacing="0"/>
        <w:ind w:firstLine="709"/>
      </w:pPr>
      <w:r w:rsidRPr="00380436">
        <w:t>Электронные учебники, используемые в работе Соколовой О.В.</w:t>
      </w:r>
      <w:r>
        <w:t xml:space="preserve"> </w:t>
      </w:r>
      <w:bookmarkStart w:id="0" w:name="_GoBack"/>
      <w:bookmarkEnd w:id="0"/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58"/>
        <w:gridCol w:w="3052"/>
        <w:gridCol w:w="1985"/>
        <w:gridCol w:w="2127"/>
        <w:gridCol w:w="1418"/>
        <w:gridCol w:w="708"/>
      </w:tblGrid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 xml:space="preserve"> К.С., Нечаева Н.В.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 (часть 1,2)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(часть 1,2),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 (часть 1,2)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(часть 1,2),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3 (часть 1,2)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 (часть 1,2)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(часть 1,2),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 (часть 1,2)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(часть 1,2),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 (часть 1,2)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Шаулин</w:t>
            </w:r>
            <w:proofErr w:type="spellEnd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 xml:space="preserve"> Н.А., Хлебникова С.И., Нагель О.И.,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 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(часть 1,2),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 (часть 1,2)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(часть 1,2),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 (часть 1,2)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Дмитриева Н.Я.,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Казаков А.Н.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</w:t>
            </w: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Ашикова</w:t>
            </w:r>
            <w:proofErr w:type="spellEnd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Я в мире людей. Основы духовно-нравственной культуры народов России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 (часть 1,2)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Николаева Е.И.,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51734" w:rsidRPr="00671EB1" w:rsidTr="005F2CF3">
        <w:tc>
          <w:tcPr>
            <w:tcW w:w="45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этики. Нравственность в жизни человека</w:t>
            </w:r>
          </w:p>
        </w:tc>
        <w:tc>
          <w:tcPr>
            <w:tcW w:w="1985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Щуркова</w:t>
            </w:r>
            <w:proofErr w:type="spellEnd"/>
            <w:r w:rsidRPr="00671EB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41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«Фёдоров»</w:t>
            </w:r>
          </w:p>
        </w:tc>
        <w:tc>
          <w:tcPr>
            <w:tcW w:w="708" w:type="dxa"/>
          </w:tcPr>
          <w:p w:rsidR="00551734" w:rsidRPr="00671EB1" w:rsidRDefault="00551734" w:rsidP="005F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058F9" w:rsidRDefault="00E058F9"/>
    <w:sectPr w:rsidR="00E0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5D" w:rsidRDefault="00E8515D" w:rsidP="00551734">
      <w:pPr>
        <w:spacing w:after="0" w:line="240" w:lineRule="auto"/>
      </w:pPr>
      <w:r>
        <w:separator/>
      </w:r>
    </w:p>
  </w:endnote>
  <w:endnote w:type="continuationSeparator" w:id="0">
    <w:p w:rsidR="00E8515D" w:rsidRDefault="00E8515D" w:rsidP="0055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5D" w:rsidRDefault="00E8515D" w:rsidP="00551734">
      <w:pPr>
        <w:spacing w:after="0" w:line="240" w:lineRule="auto"/>
      </w:pPr>
      <w:r>
        <w:separator/>
      </w:r>
    </w:p>
  </w:footnote>
  <w:footnote w:type="continuationSeparator" w:id="0">
    <w:p w:rsidR="00E8515D" w:rsidRDefault="00E8515D" w:rsidP="0055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34"/>
    <w:rsid w:val="00551734"/>
    <w:rsid w:val="006F786D"/>
    <w:rsid w:val="00E058F9"/>
    <w:rsid w:val="00E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517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17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1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517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17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1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2016-03-27T12:16:00Z</dcterms:created>
  <dcterms:modified xsi:type="dcterms:W3CDTF">2016-03-27T12:19:00Z</dcterms:modified>
</cp:coreProperties>
</file>