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9" w:rsidRPr="00F4759C" w:rsidRDefault="00350E0E" w:rsidP="000F52E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Экологическая </w:t>
      </w:r>
      <w:r w:rsidR="000F52E9" w:rsidRPr="00F4759C">
        <w:rPr>
          <w:rFonts w:ascii="Times New Roman" w:hAnsi="Times New Roman" w:cs="Times New Roman"/>
          <w:b/>
          <w:sz w:val="28"/>
          <w:szCs w:val="28"/>
        </w:rPr>
        <w:t>Акция «Утилизация» в гимназии</w:t>
      </w:r>
    </w:p>
    <w:p w:rsidR="000F52E9" w:rsidRDefault="000F52E9" w:rsidP="000F52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961">
        <w:rPr>
          <w:rFonts w:ascii="Times New Roman" w:hAnsi="Times New Roman" w:cs="Times New Roman"/>
          <w:sz w:val="28"/>
          <w:szCs w:val="28"/>
        </w:rPr>
        <w:t xml:space="preserve">В МАОУ гимназия города Белореченска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E1961">
        <w:rPr>
          <w:rFonts w:ascii="Times New Roman" w:hAnsi="Times New Roman" w:cs="Times New Roman"/>
          <w:sz w:val="28"/>
          <w:szCs w:val="28"/>
        </w:rPr>
        <w:t xml:space="preserve"> февраля стартовала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Pr="007E1961">
        <w:rPr>
          <w:rFonts w:ascii="Times New Roman" w:hAnsi="Times New Roman" w:cs="Times New Roman"/>
          <w:sz w:val="28"/>
          <w:szCs w:val="28"/>
        </w:rPr>
        <w:t xml:space="preserve">акция «Утилизация». </w:t>
      </w:r>
      <w:r>
        <w:rPr>
          <w:rFonts w:ascii="Times New Roman" w:hAnsi="Times New Roman" w:cs="Times New Roman"/>
          <w:sz w:val="28"/>
          <w:szCs w:val="28"/>
        </w:rPr>
        <w:t>350 у</w:t>
      </w:r>
      <w:r w:rsidRPr="007E1961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1961">
        <w:rPr>
          <w:rFonts w:ascii="Times New Roman" w:hAnsi="Times New Roman" w:cs="Times New Roman"/>
          <w:sz w:val="28"/>
          <w:szCs w:val="28"/>
        </w:rPr>
        <w:t xml:space="preserve"> начальных классов приняли активное участие в операциях «Бумажный Бум» и «Батарейка».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9" w:rsidRDefault="000F52E9" w:rsidP="000F52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акции  ребята узнали о влиянии отходов на окружающую среду и здоровье человека. В классах прошли классные часы «Сохрани дерево!», «Что получают из переработанной бумаги» о том, что </w:t>
      </w:r>
      <w:r w:rsidRPr="003A7191">
        <w:rPr>
          <w:rFonts w:ascii="Times New Roman" w:hAnsi="Times New Roman" w:cs="Times New Roman"/>
          <w:sz w:val="28"/>
          <w:szCs w:val="28"/>
        </w:rPr>
        <w:t>около четверти всего мусора на планете является бумажными отходами и бумажной продукцией;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91">
        <w:rPr>
          <w:rFonts w:ascii="Times New Roman" w:hAnsi="Times New Roman" w:cs="Times New Roman"/>
          <w:sz w:val="28"/>
          <w:szCs w:val="28"/>
        </w:rPr>
        <w:t xml:space="preserve"> среднестатистический россиянин нуждается в 25 кг бумаги в год, значит, одна семья может сберечь 1 дерево в год;</w:t>
      </w:r>
      <w:r w:rsidRPr="003A7191">
        <w:rPr>
          <w:rFonts w:ascii="Times New Roman" w:hAnsi="Times New Roman" w:cs="Times New Roman"/>
          <w:sz w:val="28"/>
          <w:szCs w:val="28"/>
        </w:rPr>
        <w:br/>
        <w:t>площадь лесных массивов на нашей планете постоянно сокращается, и дефицит деревьев станет глобальной проблемой в ближайшее время;</w:t>
      </w:r>
      <w:r w:rsidRPr="003A7191">
        <w:rPr>
          <w:rFonts w:ascii="Times New Roman" w:hAnsi="Times New Roman" w:cs="Times New Roman"/>
          <w:sz w:val="28"/>
          <w:szCs w:val="28"/>
        </w:rPr>
        <w:br/>
        <w:t>мировое потребление бумаги увеличилось в несколько раз;</w:t>
      </w:r>
      <w:r w:rsidRPr="003A7191">
        <w:rPr>
          <w:rFonts w:ascii="Times New Roman" w:hAnsi="Times New Roman" w:cs="Times New Roman"/>
          <w:sz w:val="28"/>
          <w:szCs w:val="28"/>
        </w:rPr>
        <w:br/>
        <w:t>100 кг макулатуры спасают 1 дерево.</w:t>
      </w:r>
    </w:p>
    <w:p w:rsidR="000F52E9" w:rsidRDefault="000F52E9" w:rsidP="000F52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A7191">
        <w:rPr>
          <w:rFonts w:ascii="Times New Roman" w:hAnsi="Times New Roman" w:cs="Times New Roman"/>
          <w:bCs/>
          <w:sz w:val="28"/>
          <w:szCs w:val="28"/>
        </w:rPr>
        <w:t>акулатура</w:t>
      </w:r>
      <w:r w:rsidRPr="003A7191">
        <w:rPr>
          <w:rFonts w:ascii="Times New Roman" w:hAnsi="Times New Roman" w:cs="Times New Roman"/>
          <w:sz w:val="28"/>
          <w:szCs w:val="28"/>
        </w:rPr>
        <w:t> используется в качестве вторичного сырья при производстве бумаги (писчей, типографской и туалетной бумаги), тарного и упаковочного картона, а также кровельных, изоляционных и других строительных материалов.  </w:t>
      </w:r>
      <w:r w:rsidRPr="003A7191">
        <w:rPr>
          <w:rFonts w:ascii="Times New Roman" w:hAnsi="Times New Roman" w:cs="Times New Roman"/>
          <w:bCs/>
          <w:sz w:val="28"/>
          <w:szCs w:val="28"/>
        </w:rPr>
        <w:t>Макулатура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191">
        <w:rPr>
          <w:rFonts w:ascii="Times New Roman" w:hAnsi="Times New Roman" w:cs="Times New Roman"/>
          <w:sz w:val="28"/>
          <w:szCs w:val="28"/>
        </w:rPr>
        <w:t>может быть переработана не более чем </w:t>
      </w:r>
      <w:r w:rsidRPr="003A7191">
        <w:rPr>
          <w:rFonts w:ascii="Times New Roman" w:hAnsi="Times New Roman" w:cs="Times New Roman"/>
          <w:bCs/>
          <w:sz w:val="28"/>
          <w:szCs w:val="28"/>
        </w:rPr>
        <w:t>5-7 раз</w:t>
      </w:r>
      <w:r w:rsidRPr="003A7191">
        <w:rPr>
          <w:rFonts w:ascii="Times New Roman" w:hAnsi="Times New Roman" w:cs="Times New Roman"/>
          <w:sz w:val="28"/>
          <w:szCs w:val="28"/>
        </w:rPr>
        <w:t>, прежде чем её волокна станут короткими и непригодными для изготовления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E9" w:rsidRDefault="000F52E9" w:rsidP="000F52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1-2 классах были организованы выставки рисунков «Сдай батарейку, спаси ежей!», а в 3-4 классах конкурс плакатов «Спаси планету – сдай батарейку!»</w:t>
      </w:r>
    </w:p>
    <w:p w:rsidR="000F52E9" w:rsidRDefault="000F52E9" w:rsidP="000F52E9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96D4B">
        <w:rPr>
          <w:rFonts w:ascii="Times New Roman" w:hAnsi="Times New Roman" w:cs="Times New Roman"/>
          <w:sz w:val="28"/>
          <w:szCs w:val="28"/>
        </w:rPr>
        <w:t>Ученики и их родители за 2 дня  акции сдали 36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6D4B">
        <w:rPr>
          <w:rFonts w:ascii="Times New Roman" w:hAnsi="Times New Roman" w:cs="Times New Roman"/>
          <w:sz w:val="28"/>
          <w:szCs w:val="28"/>
        </w:rPr>
        <w:t xml:space="preserve"> кг макулатуры и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096D4B">
        <w:rPr>
          <w:rFonts w:ascii="Times New Roman" w:hAnsi="Times New Roman" w:cs="Times New Roman"/>
          <w:sz w:val="28"/>
          <w:szCs w:val="28"/>
        </w:rPr>
        <w:t xml:space="preserve">0 штук батареек.  </w:t>
      </w:r>
      <w:r>
        <w:rPr>
          <w:rFonts w:ascii="Times New Roman" w:hAnsi="Times New Roman" w:cs="Times New Roman"/>
          <w:sz w:val="28"/>
          <w:szCs w:val="28"/>
        </w:rPr>
        <w:t xml:space="preserve">А это значит, что гимназисты  сберегли как минимум 3-4 дерева и сберегли 9600 м кв. почвы, а это территория обитания 480 ёжиков или 240 кротов! </w:t>
      </w:r>
      <w:r w:rsidRPr="00096D4B">
        <w:rPr>
          <w:rFonts w:ascii="Times New Roman" w:hAnsi="Times New Roman" w:cs="Times New Roman"/>
          <w:sz w:val="28"/>
          <w:szCs w:val="28"/>
        </w:rPr>
        <w:t>Лидируют </w:t>
      </w:r>
      <w:r>
        <w:rPr>
          <w:rFonts w:ascii="Times New Roman" w:hAnsi="Times New Roman" w:cs="Times New Roman"/>
          <w:sz w:val="28"/>
          <w:szCs w:val="28"/>
        </w:rPr>
        <w:t xml:space="preserve"> 2 «В», 3 «А», 4 «Б» классы!!!</w:t>
      </w:r>
    </w:p>
    <w:p w:rsidR="000F52E9" w:rsidRPr="00096D4B" w:rsidRDefault="000F52E9" w:rsidP="000F52E9">
      <w:pPr>
        <w:pStyle w:val="a3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Волонтёр-учитель  Сидоренко Е.А.</w:t>
      </w:r>
    </w:p>
    <w:p w:rsidR="005A6657" w:rsidRDefault="005A6657"/>
    <w:sectPr w:rsidR="005A6657" w:rsidSect="005A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E9"/>
    <w:rsid w:val="000F52E9"/>
    <w:rsid w:val="00350E0E"/>
    <w:rsid w:val="005A6657"/>
    <w:rsid w:val="0065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2E9"/>
    <w:pPr>
      <w:spacing w:after="0" w:line="240" w:lineRule="auto"/>
    </w:pPr>
    <w:rPr>
      <w:rFonts w:eastAsiaTheme="minorEastAsia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МАОУ Гимназия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2016-02-19T09:43:00Z</dcterms:created>
  <dcterms:modified xsi:type="dcterms:W3CDTF">2016-02-19T09:55:00Z</dcterms:modified>
</cp:coreProperties>
</file>