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1C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AF731C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i/>
          <w:color w:val="006600"/>
          <w:sz w:val="32"/>
          <w:szCs w:val="32"/>
        </w:rPr>
      </w:pPr>
      <w:r w:rsidRPr="009F14E9">
        <w:rPr>
          <w:rFonts w:ascii="Arial" w:hAnsi="Arial" w:cs="Arial"/>
          <w:b/>
          <w:i/>
          <w:color w:val="006600"/>
          <w:sz w:val="32"/>
          <w:szCs w:val="32"/>
        </w:rPr>
        <w:t xml:space="preserve">Профилактика нарушений </w:t>
      </w:r>
      <w:r w:rsidR="009F14E9" w:rsidRPr="009F14E9">
        <w:rPr>
          <w:rFonts w:ascii="Arial" w:hAnsi="Arial" w:cs="Arial"/>
          <w:b/>
          <w:i/>
          <w:color w:val="006600"/>
          <w:sz w:val="32"/>
          <w:szCs w:val="32"/>
        </w:rPr>
        <w:t>опорно-двигательного</w:t>
      </w:r>
      <w:r w:rsidRPr="009F14E9">
        <w:rPr>
          <w:rFonts w:ascii="Arial" w:hAnsi="Arial" w:cs="Arial"/>
          <w:b/>
          <w:i/>
          <w:color w:val="006600"/>
          <w:sz w:val="32"/>
          <w:szCs w:val="32"/>
        </w:rPr>
        <w:t xml:space="preserve"> аппарата</w:t>
      </w:r>
    </w:p>
    <w:p w:rsidR="007A495D" w:rsidRPr="009F14E9" w:rsidRDefault="007A495D" w:rsidP="00AF731C">
      <w:pPr>
        <w:spacing w:after="0" w:line="360" w:lineRule="auto"/>
        <w:ind w:firstLine="709"/>
        <w:jc w:val="both"/>
        <w:rPr>
          <w:rFonts w:ascii="Arial" w:hAnsi="Arial" w:cs="Arial"/>
          <w:b/>
          <w:i/>
          <w:color w:val="006600"/>
          <w:sz w:val="32"/>
          <w:szCs w:val="32"/>
        </w:rPr>
      </w:pPr>
    </w:p>
    <w:p w:rsidR="00AF731C" w:rsidRPr="009F14E9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9F14E9">
        <w:rPr>
          <w:rFonts w:ascii="Arial" w:hAnsi="Arial" w:cs="Arial"/>
          <w:b/>
          <w:color w:val="632423" w:themeColor="accent2" w:themeShade="80"/>
          <w:sz w:val="28"/>
          <w:szCs w:val="28"/>
        </w:rPr>
        <w:t>Не секрет, что в детском саду и дома дети большую часть времени проводят в статическом положении (за столами, у телевизора и т.д.). Снижается сила и работоспособность скелетной мускулатуры, что влечёт за собой нарушение осанки.</w:t>
      </w:r>
    </w:p>
    <w:p w:rsidR="00AF731C" w:rsidRPr="009F14E9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:rsidR="00AF731C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9F14E9">
        <w:rPr>
          <w:rFonts w:ascii="Arial" w:hAnsi="Arial" w:cs="Arial"/>
          <w:b/>
          <w:color w:val="632423" w:themeColor="accent2" w:themeShade="80"/>
          <w:sz w:val="28"/>
          <w:szCs w:val="28"/>
        </w:rPr>
        <w:t>В процессе роста организма по различным неблагоприятным причинам может возникнуть деформация позвоночника. Наиболее серьёзным нарушением опорно-двигательного аппарата является сколиоз.</w:t>
      </w:r>
    </w:p>
    <w:p w:rsidR="00482628" w:rsidRPr="009F14E9" w:rsidRDefault="00482628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3410852" cy="2583712"/>
            <wp:effectExtent l="19050" t="0" r="0" b="0"/>
            <wp:docPr id="1" name="Рисунок 1" descr="C:\Users\нг5кгекав5к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5кгекав5к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90" cy="258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1C" w:rsidRPr="009F14E9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:rsidR="00AF731C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9F14E9">
        <w:rPr>
          <w:rFonts w:ascii="Arial" w:hAnsi="Arial" w:cs="Arial"/>
          <w:b/>
          <w:color w:val="632423" w:themeColor="accent2" w:themeShade="80"/>
          <w:sz w:val="28"/>
          <w:szCs w:val="28"/>
        </w:rPr>
        <w:t>Умение правильно держать своё тело влияет не только на внешний вид ребёнка, но и на состояние его внутренних органов, его здоровье. Правильная осанка создаёт условия для нормального дыхания через нос, что способствует меньшему охлаждению верхних дыхательных путей.</w:t>
      </w:r>
    </w:p>
    <w:p w:rsidR="00482628" w:rsidRPr="009F14E9" w:rsidRDefault="00482628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:rsidR="00AF731C" w:rsidRDefault="00482628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3930497" cy="1924493"/>
            <wp:effectExtent l="19050" t="0" r="0" b="0"/>
            <wp:docPr id="2" name="Рисунок 2" descr="C:\Users\нг5кгекав5к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5кгекав5к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12" cy="19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28" w:rsidRPr="009F14E9" w:rsidRDefault="00482628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:rsidR="00AF731C" w:rsidRPr="009F14E9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9F14E9">
        <w:rPr>
          <w:rFonts w:ascii="Arial" w:hAnsi="Arial" w:cs="Arial"/>
          <w:b/>
          <w:color w:val="632423" w:themeColor="accent2" w:themeShade="80"/>
          <w:sz w:val="28"/>
          <w:szCs w:val="28"/>
        </w:rPr>
        <w:t>Основной причиной дефектов осанки являются привычные порочные положения тела при сидении или стоянии. В связи с этим следует уделять большое внимание детской мебели. Стол, стулья, домашняя мебель должны соответствовать росту ребёнка. Необходимо избегать поз, при которых тело ребёнка наклонено в сторону, сидя на одной ноге или свободно свисающей руке. Время непрерывного пребывания в положении сидя не должно превышать 45 минут.</w:t>
      </w:r>
    </w:p>
    <w:p w:rsidR="00AF731C" w:rsidRPr="009F14E9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:rsidR="00AF731C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9F14E9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Постель ребёнка должна быть полужёсткой, ровной, с невысокой подушкой. Желательно приучать ребёнка спать на спине или на боку. </w:t>
      </w:r>
    </w:p>
    <w:p w:rsidR="007A495D" w:rsidRDefault="007A495D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:rsidR="00482628" w:rsidRPr="009F14E9" w:rsidRDefault="00482628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3202615" cy="1736180"/>
            <wp:effectExtent l="19050" t="0" r="0" b="0"/>
            <wp:docPr id="3" name="Рисунок 3" descr="C:\Users\нг5кгекав5к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5кгекав5к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85" cy="173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1C" w:rsidRPr="009F14E9" w:rsidRDefault="00AF731C" w:rsidP="00AF731C">
      <w:pPr>
        <w:spacing w:after="0" w:line="360" w:lineRule="auto"/>
        <w:ind w:firstLine="709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:rsidR="007A495D" w:rsidRDefault="00AF731C" w:rsidP="007A495D">
      <w:pPr>
        <w:spacing w:after="0" w:line="360" w:lineRule="auto"/>
        <w:ind w:firstLine="709"/>
        <w:jc w:val="both"/>
        <w:rPr>
          <w:color w:val="632423" w:themeColor="accent2" w:themeShade="80"/>
          <w:sz w:val="28"/>
          <w:szCs w:val="28"/>
        </w:rPr>
      </w:pPr>
      <w:r w:rsidRPr="009F14E9">
        <w:rPr>
          <w:rFonts w:ascii="Arial" w:hAnsi="Arial" w:cs="Arial"/>
          <w:b/>
          <w:color w:val="632423" w:themeColor="accent2" w:themeShade="80"/>
          <w:sz w:val="28"/>
          <w:szCs w:val="28"/>
        </w:rPr>
        <w:t>Ребёнок должен ежедневно заниматься оздоровительной или специальной гимнастикой. Он должен получать правильное и сбалансированное питание</w:t>
      </w:r>
      <w:r w:rsidR="007A495D">
        <w:rPr>
          <w:rFonts w:ascii="Arial" w:hAnsi="Arial" w:cs="Arial"/>
          <w:b/>
          <w:color w:val="632423" w:themeColor="accent2" w:themeShade="80"/>
          <w:sz w:val="28"/>
          <w:szCs w:val="28"/>
        </w:rPr>
        <w:t>.</w:t>
      </w:r>
      <w:r w:rsidR="007A495D">
        <w:rPr>
          <w:color w:val="632423" w:themeColor="accent2" w:themeShade="80"/>
          <w:sz w:val="28"/>
          <w:szCs w:val="28"/>
        </w:rPr>
        <w:t xml:space="preserve">   </w:t>
      </w:r>
    </w:p>
    <w:p w:rsidR="007A495D" w:rsidRDefault="007A495D" w:rsidP="007A495D">
      <w:pPr>
        <w:spacing w:after="0" w:line="360" w:lineRule="auto"/>
        <w:ind w:firstLine="709"/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                      </w:t>
      </w:r>
    </w:p>
    <w:p w:rsidR="00397748" w:rsidRPr="007A495D" w:rsidRDefault="007A495D" w:rsidP="007A495D">
      <w:pPr>
        <w:spacing w:after="0" w:line="360" w:lineRule="auto"/>
        <w:ind w:firstLine="709"/>
        <w:jc w:val="both"/>
        <w:rPr>
          <w:b/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                                 </w:t>
      </w:r>
      <w:r>
        <w:rPr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3383368" cy="2080500"/>
            <wp:effectExtent l="19050" t="0" r="7532" b="0"/>
            <wp:docPr id="4" name="Рисунок 4" descr="C:\Users\нг5кгекав5к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г5кгекав5к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42" cy="208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748" w:rsidRPr="007A495D" w:rsidSect="00AB0C3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731C"/>
    <w:rsid w:val="001560FE"/>
    <w:rsid w:val="00397748"/>
    <w:rsid w:val="00482628"/>
    <w:rsid w:val="007A495D"/>
    <w:rsid w:val="009F14E9"/>
    <w:rsid w:val="00A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</cp:lastModifiedBy>
  <cp:revision>4</cp:revision>
  <dcterms:created xsi:type="dcterms:W3CDTF">2016-04-07T07:21:00Z</dcterms:created>
  <dcterms:modified xsi:type="dcterms:W3CDTF">2016-04-07T13:19:00Z</dcterms:modified>
</cp:coreProperties>
</file>