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AB" w:rsidRDefault="007D0C81" w:rsidP="001155AB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7D0C81">
        <w:rPr>
          <w:rFonts w:ascii="Times New Roman" w:hAnsi="Times New Roman" w:cs="Times New Roman"/>
          <w:b/>
          <w:bCs/>
          <w:sz w:val="24"/>
        </w:rPr>
        <w:t>“Русские богатыри”</w:t>
      </w:r>
    </w:p>
    <w:p w:rsidR="001155AB" w:rsidRPr="001155AB" w:rsidRDefault="001155AB" w:rsidP="001155AB">
      <w:pPr>
        <w:rPr>
          <w:rFonts w:ascii="Times New Roman" w:hAnsi="Times New Roman" w:cs="Times New Roman"/>
          <w:sz w:val="24"/>
        </w:rPr>
      </w:pPr>
      <w:r w:rsidRPr="001155AB">
        <w:rPr>
          <w:rFonts w:ascii="Times New Roman" w:hAnsi="Times New Roman" w:cs="Times New Roman"/>
          <w:b/>
          <w:bCs/>
          <w:sz w:val="24"/>
        </w:rPr>
        <w:t xml:space="preserve">Конспект занятия по патриотическому воспитанию в </w:t>
      </w:r>
      <w:r>
        <w:rPr>
          <w:rFonts w:ascii="Times New Roman" w:hAnsi="Times New Roman" w:cs="Times New Roman"/>
          <w:b/>
          <w:bCs/>
          <w:sz w:val="24"/>
        </w:rPr>
        <w:t>средней</w:t>
      </w:r>
      <w:r w:rsidRPr="001155AB">
        <w:rPr>
          <w:rFonts w:ascii="Times New Roman" w:hAnsi="Times New Roman" w:cs="Times New Roman"/>
          <w:b/>
          <w:bCs/>
          <w:sz w:val="24"/>
        </w:rPr>
        <w:t xml:space="preserve"> группе</w:t>
      </w:r>
      <w:r>
        <w:rPr>
          <w:rFonts w:ascii="Times New Roman" w:hAnsi="Times New Roman" w:cs="Times New Roman"/>
          <w:b/>
          <w:bCs/>
          <w:sz w:val="24"/>
        </w:rPr>
        <w:t>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  <w:gridCol w:w="8303"/>
      </w:tblGrid>
      <w:tr w:rsidR="001155AB" w:rsidRPr="001155AB" w:rsidTr="001155AB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D74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D74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“Русские богатыри”</w:t>
            </w:r>
          </w:p>
        </w:tc>
      </w:tr>
      <w:tr w:rsidR="001155AB" w:rsidRPr="001155AB" w:rsidTr="001155AB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D74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Приоритетная образовательная область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Социально-коммуникативное развитие,</w:t>
            </w:r>
          </w:p>
          <w:p w:rsidR="00870D74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</w:tr>
      <w:tr w:rsidR="001155AB" w:rsidRPr="001155AB" w:rsidTr="001155AB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D74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Цель занятия (одна, начинается с существительного)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Приобщение детей к социокультурным нормам, традициям семьи, общества и государства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55AB" w:rsidRPr="001155AB" w:rsidTr="001155AB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D74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Задачи (целевые ориентиры), начинаются с глаголов, например, “Содействовать...”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Способствовать формированию уважительного отношения и чувства принадлежности к своей стране;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Воспитывать интерес к русской истории, жизни предков и героев Отечества;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Содействовать развитию диалогической речи, как средства общения и культуры, обогащению активного словаря;</w:t>
            </w:r>
          </w:p>
          <w:p w:rsidR="00870D74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Развивать крупную и мелкую моторику.</w:t>
            </w:r>
          </w:p>
        </w:tc>
      </w:tr>
      <w:tr w:rsidR="001155AB" w:rsidRPr="001155AB" w:rsidTr="001155AB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D74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Методы и приёмы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155AB">
              <w:rPr>
                <w:rFonts w:ascii="Times New Roman" w:hAnsi="Times New Roman" w:cs="Times New Roman"/>
                <w:sz w:val="24"/>
              </w:rPr>
              <w:t>1.Наглядные  опосредованные методы: рассматривание иллюстраций, видео метод;      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sz w:val="24"/>
              </w:rPr>
              <w:t>                      </w:t>
            </w:r>
            <w:r w:rsidRPr="001155AB">
              <w:rPr>
                <w:rFonts w:ascii="Times New Roman" w:hAnsi="Times New Roman" w:cs="Times New Roman"/>
                <w:sz w:val="24"/>
              </w:rPr>
              <w:t>                          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2.Словесные: беседа, рассказ.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3.Практ</w:t>
            </w:r>
            <w:r>
              <w:rPr>
                <w:rFonts w:ascii="Times New Roman" w:hAnsi="Times New Roman" w:cs="Times New Roman"/>
                <w:sz w:val="24"/>
              </w:rPr>
              <w:t>ические: дидактические игры, упражнения.</w:t>
            </w:r>
            <w:r w:rsidRPr="001155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Репродуктивные методы: рассматривание картин, чтение художественной литературы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Продуктивные методы: обобщающая беседа, творческие задания.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Метод создания ситуаций эмоционально-нравственных переживаний-метод создания ситуации познавательной новизны.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Методы формирования сознания личности - метод примера, беседа.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Метод стимулирования деятельности и поведения: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55AB">
              <w:rPr>
                <w:rFonts w:ascii="Times New Roman" w:hAnsi="Times New Roman" w:cs="Times New Roman"/>
                <w:sz w:val="24"/>
              </w:rPr>
              <w:t>поощрение</w:t>
            </w:r>
            <w:proofErr w:type="gramStart"/>
            <w:r w:rsidRPr="001155AB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870D74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 xml:space="preserve">Игровые приёмы: игровая мотивация, создание игровой воображаемой ситуации, сюрпризный момент, дидактическая игра. </w:t>
            </w:r>
          </w:p>
        </w:tc>
      </w:tr>
      <w:tr w:rsidR="001155AB" w:rsidRPr="001155AB" w:rsidTr="001155AB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D74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Методическое обеспечение.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Оборудование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155AB">
              <w:rPr>
                <w:rFonts w:ascii="Times New Roman" w:hAnsi="Times New Roman" w:cs="Times New Roman"/>
                <w:sz w:val="24"/>
              </w:rPr>
              <w:t>Видеоклип “Богатыри”, игрушечное оружие: шлем, щит и меч, камень, верёвка/лента, репродукция картины В.М. Васнецова “Богатыри”, иллюстрация с изображением русского богатыря; карточки с изображением доспехов богатырей (щит, меч, булава, шлем, кольчуга) и современное экипировка (пистолет, бинокль, каска, автомат); картинки:</w:t>
            </w:r>
            <w:proofErr w:type="gramEnd"/>
            <w:r w:rsidRPr="001155AB">
              <w:rPr>
                <w:rFonts w:ascii="Times New Roman" w:hAnsi="Times New Roman" w:cs="Times New Roman"/>
                <w:sz w:val="24"/>
              </w:rPr>
              <w:t xml:space="preserve"> Соловей-</w:t>
            </w:r>
            <w:r w:rsidRPr="001155AB">
              <w:rPr>
                <w:rFonts w:ascii="Times New Roman" w:hAnsi="Times New Roman" w:cs="Times New Roman"/>
                <w:sz w:val="24"/>
              </w:rPr>
              <w:lastRenderedPageBreak/>
              <w:t>Разбойник, Змей-Горыныч, Кощей Бессмертный, сундучок.</w:t>
            </w:r>
          </w:p>
          <w:p w:rsidR="00870D74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Ноутбук, аудиосистема, аудиозапись группы “Цветы”: “Богатырская сила”.</w:t>
            </w:r>
          </w:p>
        </w:tc>
      </w:tr>
      <w:tr w:rsidR="001155AB" w:rsidRPr="001155AB" w:rsidTr="001155AB">
        <w:trPr>
          <w:trHeight w:val="1575"/>
        </w:trPr>
        <w:tc>
          <w:tcPr>
            <w:tcW w:w="10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70D74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Ход занятия</w:t>
            </w:r>
            <w:r w:rsidRPr="001155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(кратко прописываем действия педагога: система вопросов, заданий, игровые ситуации, опыты, загадки и т.п., которые будут использованы для организации работы)</w:t>
            </w:r>
          </w:p>
        </w:tc>
      </w:tr>
      <w:tr w:rsidR="001155AB" w:rsidRPr="001155AB" w:rsidTr="001155AB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b/>
                <w:bCs/>
                <w:sz w:val="24"/>
              </w:rPr>
              <w:t xml:space="preserve">I часть. </w:t>
            </w:r>
            <w:proofErr w:type="gramStart"/>
            <w:r w:rsidRPr="001155AB">
              <w:rPr>
                <w:rFonts w:ascii="Times New Roman" w:hAnsi="Times New Roman" w:cs="Times New Roman"/>
                <w:b/>
                <w:bCs/>
                <w:sz w:val="24"/>
              </w:rPr>
              <w:t>Вводная</w:t>
            </w:r>
            <w:proofErr w:type="gramEnd"/>
            <w:r w:rsidRPr="001155AB">
              <w:rPr>
                <w:rFonts w:ascii="Times New Roman" w:hAnsi="Times New Roman" w:cs="Times New Roman"/>
                <w:sz w:val="24"/>
              </w:rPr>
              <w:t xml:space="preserve"> Создание проблемной мотивации</w:t>
            </w:r>
          </w:p>
          <w:p w:rsidR="00870D74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i/>
                <w:iCs/>
                <w:sz w:val="24"/>
              </w:rPr>
              <w:t>Осмысление детьми проблемы в совместной деятельности через систему вопросов и заданий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 xml:space="preserve">Звучит песня, я “случайно” обнаруживаю в приёмной непонятные для меня предметы: шлем, щит и меч. Привлекаю внимание детей, спрашиваю, что бы это могло быть? И как к нам попали эти предметы? Беседуем с детьми, о возможном хозяине доспехов. В том случае, если дети сказали, что владелец - богатырь, предлагаю вернуть потерянное владельцу. Если не вспомнили, помогаю им, называя то рыцаря, то солдата: “Ах, как же его там зовут, не могу вспомнить, - Бугор, Багор, </w:t>
            </w:r>
            <w:proofErr w:type="spellStart"/>
            <w:r w:rsidRPr="001155AB">
              <w:rPr>
                <w:rFonts w:ascii="Times New Roman" w:hAnsi="Times New Roman" w:cs="Times New Roman"/>
                <w:sz w:val="24"/>
              </w:rPr>
              <w:t>Богатор</w:t>
            </w:r>
            <w:proofErr w:type="spellEnd"/>
            <w:r w:rsidRPr="001155AB">
              <w:rPr>
                <w:rFonts w:ascii="Times New Roman" w:hAnsi="Times New Roman" w:cs="Times New Roman"/>
                <w:sz w:val="24"/>
              </w:rPr>
              <w:t>, Бога…?!”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55AB" w:rsidRPr="001155AB" w:rsidTr="001155AB">
        <w:trPr>
          <w:trHeight w:val="1581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b/>
                <w:bCs/>
                <w:sz w:val="24"/>
              </w:rPr>
              <w:t xml:space="preserve">II часть. </w:t>
            </w:r>
            <w:proofErr w:type="gramStart"/>
            <w:r w:rsidRPr="001155AB">
              <w:rPr>
                <w:rFonts w:ascii="Times New Roman" w:hAnsi="Times New Roman" w:cs="Times New Roman"/>
                <w:b/>
                <w:bCs/>
                <w:sz w:val="24"/>
              </w:rPr>
              <w:t>Основная</w:t>
            </w:r>
            <w:proofErr w:type="gramEnd"/>
            <w:r w:rsidRPr="001155AB">
              <w:rPr>
                <w:rFonts w:ascii="Times New Roman" w:hAnsi="Times New Roman" w:cs="Times New Roman"/>
                <w:sz w:val="24"/>
              </w:rPr>
              <w:t xml:space="preserve"> Создание ситуации выбора</w:t>
            </w:r>
          </w:p>
          <w:p w:rsidR="00870D74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i/>
                <w:iCs/>
                <w:sz w:val="24"/>
              </w:rPr>
              <w:t>Вовлечение детей в процесс самостоятельного поиска и открытия для себя новых знаний, решение возникшего ранее вопроса проблемного характера, умение работать в группах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В.: “</w:t>
            </w:r>
            <w:r w:rsidR="00701612">
              <w:rPr>
                <w:rFonts w:ascii="Times New Roman" w:hAnsi="Times New Roman" w:cs="Times New Roman"/>
                <w:sz w:val="24"/>
              </w:rPr>
              <w:t xml:space="preserve">Вы хотите </w:t>
            </w:r>
            <w:r w:rsidRPr="001155AB">
              <w:rPr>
                <w:rFonts w:ascii="Times New Roman" w:hAnsi="Times New Roman" w:cs="Times New Roman"/>
                <w:sz w:val="24"/>
              </w:rPr>
              <w:t xml:space="preserve"> поскорее отправиться в сказочное путешествие, чтобы вернуть доспехи хозяину! Кто со мной?”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Ответы детей.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В.:</w:t>
            </w:r>
            <w:r w:rsidR="007016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55AB">
              <w:rPr>
                <w:rFonts w:ascii="Times New Roman" w:hAnsi="Times New Roman" w:cs="Times New Roman"/>
                <w:sz w:val="24"/>
              </w:rPr>
              <w:t>Тогда нам нужно собираться в нелёгкий, опасный путь, где нас будут ждать необычные приключения, не испугаетесь? Знаю, что вы дружные, смелые и обязательно справитесь!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 xml:space="preserve">Крадучись, с детьми заходим в спальную комнату - там стоит ноутбук, смотрим видеоклип про богатырей. 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 xml:space="preserve">В процессе просмотра рассказываю детям следующее: 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Вижу чудное приволье,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Вижу нивы и поля –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Это русское раздолье,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Это русская земля!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Вижу горы – и долины,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Вижу реки и моря -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Это русские картины,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Это Родина моя!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В стародавние времена, на месте наших городов и деревень, где мы сейчас живём, росли непроходимые болотистые леса, полные зверей и птиц. И жили люди-</w:t>
            </w:r>
            <w:proofErr w:type="spellStart"/>
            <w:r w:rsidRPr="001155AB">
              <w:rPr>
                <w:rFonts w:ascii="Times New Roman" w:hAnsi="Times New Roman" w:cs="Times New Roman"/>
                <w:sz w:val="24"/>
              </w:rPr>
              <w:t>русичи</w:t>
            </w:r>
            <w:proofErr w:type="spellEnd"/>
            <w:r w:rsidRPr="001155AB">
              <w:rPr>
                <w:rFonts w:ascii="Times New Roman" w:hAnsi="Times New Roman" w:cs="Times New Roman"/>
                <w:sz w:val="24"/>
              </w:rPr>
              <w:t>, на этой земле, которую называли Русью</w:t>
            </w:r>
            <w:proofErr w:type="gramStart"/>
            <w:r w:rsidRPr="001155AB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1155AB">
              <w:rPr>
                <w:rFonts w:ascii="Times New Roman" w:hAnsi="Times New Roman" w:cs="Times New Roman"/>
                <w:sz w:val="24"/>
              </w:rPr>
              <w:t xml:space="preserve"> Их соседи хазары и монголы-татары - часто совершали набеги на славян, грабили и поджигали  дома, забирали в плен людей. Нашу землю защищали от врагов </w:t>
            </w:r>
            <w:r w:rsidRPr="001155AB">
              <w:rPr>
                <w:rFonts w:ascii="Times New Roman" w:hAnsi="Times New Roman" w:cs="Times New Roman"/>
                <w:sz w:val="24"/>
              </w:rPr>
              <w:lastRenderedPageBreak/>
              <w:t>только очень смелые и сильные люди. Были среди русских людей и богатыри - защитники Родины.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Показываю детям после просмотра картину В. М. Васнецова «Богатыри».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1155AB">
              <w:rPr>
                <w:rFonts w:ascii="Times New Roman" w:hAnsi="Times New Roman" w:cs="Times New Roman"/>
                <w:sz w:val="24"/>
              </w:rPr>
              <w:t>В.:Посмотрите</w:t>
            </w:r>
            <w:proofErr w:type="spellEnd"/>
            <w:r w:rsidRPr="001155AB">
              <w:rPr>
                <w:rFonts w:ascii="Times New Roman" w:hAnsi="Times New Roman" w:cs="Times New Roman"/>
                <w:sz w:val="24"/>
              </w:rPr>
              <w:t>, ребята, какими они были могучими, мужественными, храбрыми и сильными. Вы знаете, кто изображен на картине?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 xml:space="preserve">Дети: Илья Муромец, Добрыня </w:t>
            </w:r>
            <w:proofErr w:type="spellStart"/>
            <w:r w:rsidRPr="001155AB">
              <w:rPr>
                <w:rFonts w:ascii="Times New Roman" w:hAnsi="Times New Roman" w:cs="Times New Roman"/>
                <w:sz w:val="24"/>
              </w:rPr>
              <w:t>Никитич</w:t>
            </w:r>
            <w:proofErr w:type="gramStart"/>
            <w:r w:rsidRPr="001155AB">
              <w:rPr>
                <w:rFonts w:ascii="Times New Roman" w:hAnsi="Times New Roman" w:cs="Times New Roman"/>
                <w:sz w:val="24"/>
              </w:rPr>
              <w:t>,А</w:t>
            </w:r>
            <w:proofErr w:type="gramEnd"/>
            <w:r w:rsidRPr="001155AB">
              <w:rPr>
                <w:rFonts w:ascii="Times New Roman" w:hAnsi="Times New Roman" w:cs="Times New Roman"/>
                <w:sz w:val="24"/>
              </w:rPr>
              <w:t>лёша</w:t>
            </w:r>
            <w:proofErr w:type="spellEnd"/>
            <w:r w:rsidRPr="001155AB">
              <w:rPr>
                <w:rFonts w:ascii="Times New Roman" w:hAnsi="Times New Roman" w:cs="Times New Roman"/>
                <w:sz w:val="24"/>
              </w:rPr>
              <w:t xml:space="preserve"> Попович.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(Если не справляются, помогаю.)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 xml:space="preserve">В.: Ребята, как вы думаете, кто такие богатыри? 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Ответы детей</w:t>
            </w:r>
            <w:proofErr w:type="gramStart"/>
            <w:r w:rsidRPr="001155AB">
              <w:rPr>
                <w:rFonts w:ascii="Times New Roman" w:hAnsi="Times New Roman" w:cs="Times New Roman"/>
                <w:sz w:val="24"/>
              </w:rPr>
              <w:t>.(</w:t>
            </w:r>
            <w:proofErr w:type="gramEnd"/>
            <w:r w:rsidRPr="001155AB">
              <w:rPr>
                <w:rFonts w:ascii="Times New Roman" w:hAnsi="Times New Roman" w:cs="Times New Roman"/>
                <w:sz w:val="24"/>
              </w:rPr>
              <w:t>Богатыри - это люди , которые защищали нашу Родину от врагов.)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1155AB">
              <w:rPr>
                <w:rFonts w:ascii="Times New Roman" w:hAnsi="Times New Roman" w:cs="Times New Roman"/>
                <w:sz w:val="24"/>
              </w:rPr>
              <w:t>В.:Дети</w:t>
            </w:r>
            <w:proofErr w:type="spellEnd"/>
            <w:r w:rsidRPr="001155AB">
              <w:rPr>
                <w:rFonts w:ascii="Times New Roman" w:hAnsi="Times New Roman" w:cs="Times New Roman"/>
                <w:sz w:val="24"/>
              </w:rPr>
              <w:t>, а с кем боролись герои - богатыри?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 xml:space="preserve">Дети: С Соловьем - разбойником, Змеем Горынычем, Кощеем Бессмертным, </w:t>
            </w:r>
            <w:proofErr w:type="spellStart"/>
            <w:r w:rsidRPr="001155AB">
              <w:rPr>
                <w:rFonts w:ascii="Times New Roman" w:hAnsi="Times New Roman" w:cs="Times New Roman"/>
                <w:sz w:val="24"/>
              </w:rPr>
              <w:t>Тугариным</w:t>
            </w:r>
            <w:proofErr w:type="spellEnd"/>
            <w:r w:rsidRPr="001155AB">
              <w:rPr>
                <w:rFonts w:ascii="Times New Roman" w:hAnsi="Times New Roman" w:cs="Times New Roman"/>
                <w:sz w:val="24"/>
              </w:rPr>
              <w:t xml:space="preserve"> Змеем</w:t>
            </w:r>
            <w:proofErr w:type="gramStart"/>
            <w:r w:rsidRPr="001155AB">
              <w:rPr>
                <w:rFonts w:ascii="Times New Roman" w:hAnsi="Times New Roman" w:cs="Times New Roman"/>
                <w:sz w:val="24"/>
              </w:rPr>
              <w:t>.(</w:t>
            </w:r>
            <w:proofErr w:type="gramEnd"/>
            <w:r w:rsidRPr="001155AB">
              <w:rPr>
                <w:rFonts w:ascii="Times New Roman" w:hAnsi="Times New Roman" w:cs="Times New Roman"/>
                <w:sz w:val="24"/>
              </w:rPr>
              <w:t xml:space="preserve">Достаю подсказки-картинки: </w:t>
            </w:r>
            <w:proofErr w:type="gramStart"/>
            <w:r w:rsidRPr="001155AB">
              <w:rPr>
                <w:rFonts w:ascii="Times New Roman" w:hAnsi="Times New Roman" w:cs="Times New Roman"/>
                <w:sz w:val="24"/>
              </w:rPr>
              <w:t>Змей Горыныч, Соловей-Разбойник)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В.: Молодцы, ребята!</w:t>
            </w:r>
            <w:proofErr w:type="gramEnd"/>
            <w:r w:rsidRPr="001155AB">
              <w:rPr>
                <w:rFonts w:ascii="Times New Roman" w:hAnsi="Times New Roman" w:cs="Times New Roman"/>
                <w:sz w:val="24"/>
              </w:rPr>
              <w:t xml:space="preserve"> Много интересного узнали, а теперь нам пора продолжать наш дальний путь</w:t>
            </w:r>
            <w:proofErr w:type="gramStart"/>
            <w:r w:rsidRPr="001155AB"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Выходим и находим перед дверью настоящий камень с тремя стрелками, под камнем записка: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“Пойдёшь на право: там деньги и слава,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Пойдёшь налево: друзей потеряешь и будешь не смелым.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Двинешься прямо: ждет опасность и богатырская застава</w:t>
            </w:r>
            <w:proofErr w:type="gramStart"/>
            <w:r w:rsidRPr="001155AB">
              <w:rPr>
                <w:rFonts w:ascii="Times New Roman" w:hAnsi="Times New Roman" w:cs="Times New Roman"/>
                <w:sz w:val="24"/>
              </w:rPr>
              <w:t>.”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proofErr w:type="gramEnd"/>
            <w:r w:rsidRPr="001155AB">
              <w:rPr>
                <w:rFonts w:ascii="Times New Roman" w:hAnsi="Times New Roman" w:cs="Times New Roman"/>
                <w:sz w:val="24"/>
              </w:rPr>
              <w:t>В.:Так</w:t>
            </w:r>
            <w:proofErr w:type="spellEnd"/>
            <w:r w:rsidRPr="001155AB">
              <w:rPr>
                <w:rFonts w:ascii="Times New Roman" w:hAnsi="Times New Roman" w:cs="Times New Roman"/>
                <w:sz w:val="24"/>
              </w:rPr>
              <w:t>, ребята, какую мы с вами выбираем дорогу?  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Дети: Прямо!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Воспитатель с детьми идет по дороге и перед ними первое препятствие /читаем послания/: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Задание 1.(От Соловья-Разбойника)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 xml:space="preserve">Для начала, разомнитесь, 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 xml:space="preserve">По верёвочке пройдитесь, 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 xml:space="preserve">А ступать с неё нельзя 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Пропасть вас там ждёт, друзья.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(На полу разложен канат, по которому детям нужно пройти, держа руки на поясе).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Задание 2.(От Кощея Бессмертного)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Здесь преграда, здесь Кощей</w:t>
            </w:r>
            <w:proofErr w:type="gramStart"/>
            <w:r w:rsidRPr="001155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Е</w:t>
            </w:r>
            <w:proofErr w:type="gramEnd"/>
            <w:r w:rsidRPr="001155AB">
              <w:rPr>
                <w:rFonts w:ascii="Times New Roman" w:hAnsi="Times New Roman" w:cs="Times New Roman"/>
                <w:sz w:val="24"/>
              </w:rPr>
              <w:t xml:space="preserve">ст он много-много щей 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 xml:space="preserve">Чтобы дальше вам пройти 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Нужно доказать, что вы богатыри.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1155AB">
              <w:rPr>
                <w:rFonts w:ascii="Times New Roman" w:hAnsi="Times New Roman" w:cs="Times New Roman"/>
                <w:sz w:val="24"/>
              </w:rPr>
              <w:t>Физминутка</w:t>
            </w:r>
            <w:proofErr w:type="spellEnd"/>
            <w:r w:rsidRPr="001155AB">
              <w:rPr>
                <w:rFonts w:ascii="Times New Roman" w:hAnsi="Times New Roman" w:cs="Times New Roman"/>
                <w:sz w:val="24"/>
              </w:rPr>
              <w:t xml:space="preserve"> «Богатыри»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Богатыр</w:t>
            </w:r>
            <w:proofErr w:type="gramStart"/>
            <w:r w:rsidRPr="001155AB">
              <w:rPr>
                <w:rFonts w:ascii="Times New Roman" w:hAnsi="Times New Roman" w:cs="Times New Roman"/>
                <w:sz w:val="24"/>
              </w:rPr>
              <w:t>ь-</w:t>
            </w:r>
            <w:proofErr w:type="gramEnd"/>
            <w:r w:rsidRPr="001155AB">
              <w:rPr>
                <w:rFonts w:ascii="Times New Roman" w:hAnsi="Times New Roman" w:cs="Times New Roman"/>
                <w:sz w:val="24"/>
              </w:rPr>
              <w:t xml:space="preserve"> вот он каков: (Показывают силача)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Он силён, он здоров,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Он из лука стрелял, (Имитируют движения)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Метко палицу бросал,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</w:r>
            <w:r w:rsidRPr="001155AB">
              <w:rPr>
                <w:rFonts w:ascii="Times New Roman" w:hAnsi="Times New Roman" w:cs="Times New Roman"/>
                <w:sz w:val="24"/>
              </w:rPr>
              <w:lastRenderedPageBreak/>
              <w:t>На границе стоял,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Зорко - зорко наблюдал,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Подрастём, мы и, смотри</w:t>
            </w:r>
            <w:proofErr w:type="gramStart"/>
            <w:r w:rsidRPr="001155AB">
              <w:rPr>
                <w:rFonts w:ascii="Times New Roman" w:hAnsi="Times New Roman" w:cs="Times New Roman"/>
                <w:sz w:val="24"/>
              </w:rPr>
              <w:t>,(</w:t>
            </w:r>
            <w:proofErr w:type="gramEnd"/>
            <w:r w:rsidRPr="001155AB">
              <w:rPr>
                <w:rFonts w:ascii="Times New Roman" w:hAnsi="Times New Roman" w:cs="Times New Roman"/>
                <w:sz w:val="24"/>
              </w:rPr>
              <w:t>Поднимаем руки высоко вверх)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Станем, как богатыри!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Задание 3.(От Змея Горыныча)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Все преграды покорились,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Дальше в путь вы все пустились</w:t>
            </w:r>
            <w:proofErr w:type="gramStart"/>
            <w:r w:rsidRPr="001155AB">
              <w:rPr>
                <w:rFonts w:ascii="Times New Roman" w:hAnsi="Times New Roman" w:cs="Times New Roman"/>
                <w:sz w:val="24"/>
              </w:rPr>
              <w:br/>
              <w:t>Н</w:t>
            </w:r>
            <w:proofErr w:type="gramEnd"/>
            <w:r w:rsidRPr="001155AB">
              <w:rPr>
                <w:rFonts w:ascii="Times New Roman" w:hAnsi="Times New Roman" w:cs="Times New Roman"/>
                <w:sz w:val="24"/>
              </w:rPr>
              <w:t>о, увы, не тут - то было,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Вихрем всё вдруг закружило!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Змей Горыныч трехголовый</w:t>
            </w:r>
            <w:proofErr w:type="gramStart"/>
            <w:r w:rsidRPr="001155AB">
              <w:rPr>
                <w:rFonts w:ascii="Times New Roman" w:hAnsi="Times New Roman" w:cs="Times New Roman"/>
                <w:sz w:val="24"/>
              </w:rPr>
              <w:br/>
              <w:t>П</w:t>
            </w:r>
            <w:proofErr w:type="gramEnd"/>
            <w:r w:rsidRPr="001155AB">
              <w:rPr>
                <w:rFonts w:ascii="Times New Roman" w:hAnsi="Times New Roman" w:cs="Times New Roman"/>
                <w:sz w:val="24"/>
              </w:rPr>
              <w:t>овстречался на пути,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Тут спасенья не ищи!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Но ребята не зевай</w:t>
            </w:r>
            <w:proofErr w:type="gramStart"/>
            <w:r w:rsidRPr="001155AB">
              <w:rPr>
                <w:rFonts w:ascii="Times New Roman" w:hAnsi="Times New Roman" w:cs="Times New Roman"/>
                <w:sz w:val="24"/>
              </w:rPr>
              <w:br/>
              <w:t>И</w:t>
            </w:r>
            <w:proofErr w:type="gramEnd"/>
            <w:r w:rsidRPr="001155AB">
              <w:rPr>
                <w:rFonts w:ascii="Times New Roman" w:hAnsi="Times New Roman" w:cs="Times New Roman"/>
                <w:sz w:val="24"/>
              </w:rPr>
              <w:t xml:space="preserve"> оружие скорее выбирай!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 xml:space="preserve">(Дидактическая </w:t>
            </w:r>
            <w:proofErr w:type="spellStart"/>
            <w:r w:rsidRPr="001155AB">
              <w:rPr>
                <w:rFonts w:ascii="Times New Roman" w:hAnsi="Times New Roman" w:cs="Times New Roman"/>
                <w:sz w:val="24"/>
              </w:rPr>
              <w:t>игра</w:t>
            </w:r>
            <w:proofErr w:type="gramStart"/>
            <w:r w:rsidRPr="001155AB">
              <w:rPr>
                <w:rFonts w:ascii="Times New Roman" w:hAnsi="Times New Roman" w:cs="Times New Roman"/>
                <w:sz w:val="24"/>
              </w:rPr>
              <w:t>.”</w:t>
            </w:r>
            <w:proofErr w:type="gramEnd"/>
            <w:r w:rsidRPr="001155AB">
              <w:rPr>
                <w:rFonts w:ascii="Times New Roman" w:hAnsi="Times New Roman" w:cs="Times New Roman"/>
                <w:sz w:val="24"/>
              </w:rPr>
              <w:t>Богатырские</w:t>
            </w:r>
            <w:proofErr w:type="spellEnd"/>
            <w:r w:rsidRPr="001155AB">
              <w:rPr>
                <w:rFonts w:ascii="Times New Roman" w:hAnsi="Times New Roman" w:cs="Times New Roman"/>
                <w:sz w:val="24"/>
              </w:rPr>
              <w:t xml:space="preserve"> доспехи”. </w:t>
            </w:r>
            <w:proofErr w:type="gramStart"/>
            <w:r w:rsidRPr="001155AB">
              <w:rPr>
                <w:rFonts w:ascii="Times New Roman" w:hAnsi="Times New Roman" w:cs="Times New Roman"/>
                <w:sz w:val="24"/>
              </w:rPr>
              <w:t>Нужно из предложенных отобрать карточки и дать название богатырским доспехам).</w:t>
            </w:r>
            <w:proofErr w:type="gramEnd"/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 xml:space="preserve">В.: Ребята, похоже, что мы справились со всеми заданиями! Здорово! Ой, смотрите, сундук стоит! 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55AB" w:rsidRPr="001155AB" w:rsidTr="001155AB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III часть. Итог занятия 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Рефлексия</w:t>
            </w:r>
          </w:p>
          <w:p w:rsidR="00870D74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i/>
                <w:iCs/>
                <w:sz w:val="24"/>
              </w:rPr>
              <w:t>Подведение итога занятия в эмоциональном и смысловом аспекте, акцент на позитивные личностные изменения в ребёнке</w:t>
            </w:r>
          </w:p>
        </w:tc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Открываем сундук, в нём послание: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В.: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“Шлем на голове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Щит и меч в руке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Кольчугой опоясан</w:t>
            </w:r>
            <w:r w:rsidRPr="001155AB">
              <w:rPr>
                <w:rFonts w:ascii="Times New Roman" w:hAnsi="Times New Roman" w:cs="Times New Roman"/>
                <w:sz w:val="24"/>
              </w:rPr>
              <w:br/>
              <w:t>Богатырь на коне!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Ребята, вы помогли мне расколдовать чары разбойников и вернули мои доспехи, спасибо вам!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Получите награду - в память о вашем ратном деле! /раздаю свитки-раскраски с изображением богатыря и доспехов/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Илья-Муромец.”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Нам пора возвращаться, произношу заклинание: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 xml:space="preserve">“Два раза хлопни, 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 xml:space="preserve">Три раза топни. 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Вокруг себя обернись,  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В детском саду очутись</w:t>
            </w:r>
            <w:proofErr w:type="gramStart"/>
            <w:r w:rsidRPr="001155AB">
              <w:rPr>
                <w:rFonts w:ascii="Times New Roman" w:hAnsi="Times New Roman" w:cs="Times New Roman"/>
                <w:sz w:val="24"/>
              </w:rPr>
              <w:t>.”</w:t>
            </w:r>
            <w:proofErr w:type="gramEnd"/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 xml:space="preserve">В. Вот и закончилось наше увлекательное путешествие в далёкое </w:t>
            </w:r>
            <w:proofErr w:type="spellStart"/>
            <w:r w:rsidRPr="001155AB">
              <w:rPr>
                <w:rFonts w:ascii="Times New Roman" w:hAnsi="Times New Roman" w:cs="Times New Roman"/>
                <w:sz w:val="24"/>
              </w:rPr>
              <w:t>прошлое</w:t>
            </w:r>
            <w:proofErr w:type="gramStart"/>
            <w:r w:rsidRPr="001155AB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1155AB">
              <w:rPr>
                <w:rFonts w:ascii="Times New Roman" w:hAnsi="Times New Roman" w:cs="Times New Roman"/>
                <w:sz w:val="24"/>
              </w:rPr>
              <w:t>ы</w:t>
            </w:r>
            <w:proofErr w:type="spellEnd"/>
            <w:r w:rsidRPr="001155AB">
              <w:rPr>
                <w:rFonts w:ascii="Times New Roman" w:hAnsi="Times New Roman" w:cs="Times New Roman"/>
                <w:sz w:val="24"/>
              </w:rPr>
              <w:t xml:space="preserve"> с вами преодолели все опасности, как богатыри, увидели </w:t>
            </w:r>
            <w:r w:rsidRPr="001155AB">
              <w:rPr>
                <w:rFonts w:ascii="Times New Roman" w:hAnsi="Times New Roman" w:cs="Times New Roman"/>
                <w:sz w:val="24"/>
              </w:rPr>
              <w:lastRenderedPageBreak/>
              <w:t xml:space="preserve">богатырей и узнали об их подвигах и помогли им. 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Ребята, а где мы сегодня были? Кого видели? Кто вам запомнился и понравился больше всех? Обсуждение с детьми, обмен впечатлениями.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  <w:r w:rsidRPr="001155AB">
              <w:rPr>
                <w:rFonts w:ascii="Times New Roman" w:hAnsi="Times New Roman" w:cs="Times New Roman"/>
                <w:sz w:val="24"/>
              </w:rPr>
              <w:t>Вы все были большие молодцы! Я вами горжусь!</w:t>
            </w:r>
          </w:p>
          <w:p w:rsidR="001155AB" w:rsidRPr="001155AB" w:rsidRDefault="001155AB" w:rsidP="001155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5136" w:rsidRPr="001155AB" w:rsidRDefault="00FC5136">
      <w:pPr>
        <w:rPr>
          <w:rFonts w:ascii="Times New Roman" w:hAnsi="Times New Roman" w:cs="Times New Roman"/>
          <w:sz w:val="24"/>
        </w:rPr>
      </w:pPr>
    </w:p>
    <w:sectPr w:rsidR="00FC5136" w:rsidRPr="001155AB" w:rsidSect="00115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AB"/>
    <w:rsid w:val="001155AB"/>
    <w:rsid w:val="00701612"/>
    <w:rsid w:val="007D0C81"/>
    <w:rsid w:val="00870D74"/>
    <w:rsid w:val="00E00F31"/>
    <w:rsid w:val="00FC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2016-02-20T04:19:00Z</dcterms:created>
  <dcterms:modified xsi:type="dcterms:W3CDTF">2016-03-24T14:35:00Z</dcterms:modified>
</cp:coreProperties>
</file>