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19" w:rsidRPr="002E6A86" w:rsidRDefault="00974AFE" w:rsidP="002E6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A86">
        <w:rPr>
          <w:rFonts w:ascii="Times New Roman" w:hAnsi="Times New Roman" w:cs="Times New Roman"/>
          <w:b/>
          <w:sz w:val="28"/>
          <w:szCs w:val="28"/>
        </w:rPr>
        <w:t>Проектно</w:t>
      </w:r>
      <w:proofErr w:type="spellEnd"/>
      <w:r w:rsidR="00AE6F36" w:rsidRPr="002E6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A86">
        <w:rPr>
          <w:rFonts w:ascii="Times New Roman" w:hAnsi="Times New Roman" w:cs="Times New Roman"/>
          <w:b/>
          <w:sz w:val="28"/>
          <w:szCs w:val="28"/>
        </w:rPr>
        <w:t>- исследовательская деятельность как форма личностных предпосылок развития одаренности учащихся</w:t>
      </w:r>
    </w:p>
    <w:p w:rsidR="00330DF7" w:rsidRPr="002E6A86" w:rsidRDefault="00330DF7" w:rsidP="002E6A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4AFE" w:rsidRPr="002E6A86" w:rsidRDefault="00974AFE" w:rsidP="002E6A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86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2E6A86">
        <w:rPr>
          <w:rFonts w:ascii="Times New Roman" w:hAnsi="Times New Roman" w:cs="Times New Roman"/>
          <w:i/>
          <w:sz w:val="28"/>
          <w:szCs w:val="28"/>
        </w:rPr>
        <w:t>Апросинкина</w:t>
      </w:r>
      <w:proofErr w:type="spellEnd"/>
      <w:r w:rsidRPr="002E6A86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Владимировна, учитель физики и информатики МОУ СОШ №3 города Георгиевска Ставропольского края</w:t>
      </w:r>
    </w:p>
    <w:p w:rsidR="002E6A86" w:rsidRDefault="002E6A86" w:rsidP="002E6A86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778" w:rsidRDefault="00E529CE" w:rsidP="009B0A04">
      <w:pPr>
        <w:spacing w:after="0"/>
        <w:ind w:left="4253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Не существует сколько-нибудь достоверных</w:t>
      </w: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br/>
        <w:t>тестов на одаренность, кроме тех, которые</w:t>
      </w: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br/>
        <w:t>проявляются в результате активного участия</w:t>
      </w:r>
      <w:r w:rsidRPr="00E529CE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 </w:t>
      </w: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br/>
        <w:t>хотя бы в самой маленькой поисковой</w:t>
      </w: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br/>
      </w:r>
      <w:bookmarkStart w:id="0" w:name="_GoBack"/>
      <w:bookmarkEnd w:id="0"/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исследовательской работе.</w:t>
      </w:r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br/>
        <w:t xml:space="preserve">А. </w:t>
      </w:r>
      <w:proofErr w:type="spellStart"/>
      <w:r w:rsidRPr="00E529CE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Н.Колмогоров</w:t>
      </w:r>
      <w:proofErr w:type="spellEnd"/>
    </w:p>
    <w:p w:rsidR="00E529CE" w:rsidRPr="00E529CE" w:rsidRDefault="00E529CE" w:rsidP="00E52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9BE" w:rsidRDefault="00330DF7" w:rsidP="000E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  <w:shd w:val="clear" w:color="auto" w:fill="F4F4F4"/>
        </w:rPr>
        <w:t> Одной из актуальных проблем сегодня является проблема развития творческих особенностей учащихся.</w:t>
      </w:r>
      <w:r w:rsidRPr="002E6A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E6F36" w:rsidRPr="002E6A86">
        <w:rPr>
          <w:rFonts w:ascii="Times New Roman" w:hAnsi="Times New Roman" w:cs="Times New Roman"/>
          <w:sz w:val="28"/>
          <w:szCs w:val="28"/>
        </w:rPr>
        <w:t>Поэтому каждый учитель уделяет огромное внимание выявлению и созданию условий для развития духовно - богатой, творчески мыслящей личности, выявлению и развитию способностей каждого ребенка с учетом его интересов и наклонностей</w:t>
      </w:r>
      <w:r w:rsidR="000E4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9BE" w:rsidRPr="002E6A86" w:rsidRDefault="000E49BE" w:rsidP="000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школа живет и развивается в динамично изменяющемся мире, который предъявляет к ней все возрастающие требования. Одним из важнейших критериев педагогического мастерства считается результативность работы учителя, которая проявляется в стопроцентной успеваемости школьников и таком же их интересе к предмету.</w:t>
      </w:r>
    </w:p>
    <w:p w:rsidR="000E49BE" w:rsidRPr="002E6A86" w:rsidRDefault="000E49BE" w:rsidP="000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активных форм обучения является основой развития познавательной компетентности школьника. Активные познавательные способности формируются и развиваются в процессе познавательной деятельности. Когда ребёнок не просто слушатель, а активный участник в познавательном процессе, своим трудом добывает знания. Эти знания более прочные. Учитель отказывается от авторитарного характера обучения в пользу демократического поисково-творческого.</w:t>
      </w:r>
    </w:p>
    <w:p w:rsidR="000E49BE" w:rsidRPr="00330DF7" w:rsidRDefault="000E49BE" w:rsidP="000E49BE">
      <w:pPr>
        <w:shd w:val="clear" w:color="auto" w:fill="F4F4F4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творчество неисчерпаемо. Его питательная среда – чувство тайны, которую так хочется разгадать (Тайна возбуждает творчество – так сказал </w:t>
      </w:r>
      <w:proofErr w:type="spellStart"/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А.Эйнштейн</w:t>
      </w:r>
      <w:proofErr w:type="spellEnd"/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Творчество всегда самодеятельно. Главный стимул творчества – огромная радость, которую оно дает и ученику, и учителю. Поэтому следующими принципами для развития творческих способностей являются:</w:t>
      </w:r>
    </w:p>
    <w:p w:rsidR="000E49BE" w:rsidRPr="00330DF7" w:rsidRDefault="000E49BE" w:rsidP="000E49BE">
      <w:pPr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ребёнка как личности вне зависимости от того, что и как он делает, безусловное уважение и принятие его таким, какой он есть.</w:t>
      </w:r>
    </w:p>
    <w:p w:rsidR="000E49BE" w:rsidRPr="00330DF7" w:rsidRDefault="000E49BE" w:rsidP="000E49BE">
      <w:pPr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 и чуткое отношение ко всем проявлениям творческой активности младших школьников, которое предполагает восхищение  каждой идеей, мыслью, поделкой ученика; категорическое отсутствие критики и оценок.</w:t>
      </w:r>
    </w:p>
    <w:p w:rsidR="000E49BE" w:rsidRPr="002E6A86" w:rsidRDefault="000E49BE" w:rsidP="000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86">
        <w:rPr>
          <w:rFonts w:ascii="Times New Roman" w:hAnsi="Times New Roman" w:cs="Times New Roman"/>
          <w:sz w:val="28"/>
          <w:szCs w:val="28"/>
        </w:rPr>
        <w:lastRenderedPageBreak/>
        <w:t>Детская потребность в исследовательском поиске обусловлена биологически. Любой здоровый ребёнок уже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о мире рассматриваются как важнейшие черты детского поведения. Постоянно проявляемая детская активность – естественное состояние ребёнка.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обучения.</w:t>
      </w:r>
    </w:p>
    <w:p w:rsidR="000E49BE" w:rsidRPr="000E49BE" w:rsidRDefault="000E49BE" w:rsidP="000E49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творческих достижений школьников учителю важно учитывать индивидуальные результаты  каждого, а не ориентироваться на общепринятые стандарты.</w:t>
      </w:r>
      <w:r w:rsidRPr="000E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2E6A86">
        <w:rPr>
          <w:rFonts w:ascii="Times New Roman" w:hAnsi="Times New Roman" w:cs="Times New Roman"/>
          <w:sz w:val="28"/>
          <w:szCs w:val="28"/>
        </w:rPr>
        <w:t xml:space="preserve"> максимально использовать все возможности для развития творческого потенциала ребенка, выращивать ростки детских талантов, наших «звёздочек» как мы обычно говорим, при этом учитывая интересы каждого ученика.</w:t>
      </w: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49BE" w:rsidRDefault="000E49BE" w:rsidP="000E4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каждом ребёнке видеть творческий потенциал, своеобразную индивидуальную креативность и стремиться развивать её, а также </w:t>
      </w:r>
      <w:proofErr w:type="gramStart"/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понять</w:t>
      </w:r>
      <w:proofErr w:type="gramEnd"/>
      <w:r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себя, а родителям своих детей. </w:t>
      </w:r>
    </w:p>
    <w:p w:rsidR="00330DF7" w:rsidRPr="00330DF7" w:rsidRDefault="000E49BE" w:rsidP="000E49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0DF7"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Самое главное, чтобы ученик испытал радость собственного открытия. Создание творчески обогащённой образовательной среды. Это такие условия, как </w:t>
      </w:r>
      <w:proofErr w:type="spellStart"/>
      <w:r w:rsidR="00330DF7"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330DF7" w:rsidRPr="002E6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диалогичность и индивидуализация обучения. Чтобы развивать творческие способности младших школьников, педагог сам должен быть творческой личностью – постоянно преодолевать в себе инертность, шаблоны поведения, формализм, стремиться к открытию и применению новых методов обучения и воспитания.</w:t>
      </w:r>
    </w:p>
    <w:p w:rsidR="00AE6F36" w:rsidRPr="002E6A86" w:rsidRDefault="00AE6F36" w:rsidP="002E6A86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sz w:val="28"/>
          <w:szCs w:val="28"/>
        </w:rPr>
      </w:pPr>
      <w:r w:rsidRPr="002E6A86">
        <w:rPr>
          <w:sz w:val="28"/>
          <w:szCs w:val="28"/>
        </w:rPr>
        <w:t>Вовлеченность ученика в исследовательскую деятельность, способствует развитию удовлетворенности собой и своим результатом, обеспечивает переживание осмысленности, значимости происходящего, является основой для его дальнейшего самосовершенствования и самореализации. Одна из задач моей работы – применение знаний, полученных на уроке на практике. Для того чтобы жить, работать и соответствовать новым условиям, мне представляется весьма важным аспектом методической работы в школе - формирование исследовательской культуры каждого ученика.</w:t>
      </w:r>
    </w:p>
    <w:p w:rsidR="00AE6F36" w:rsidRPr="002E6A86" w:rsidRDefault="00AE6F36" w:rsidP="002E6A86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2E6A86">
        <w:rPr>
          <w:bCs/>
          <w:iCs/>
          <w:sz w:val="28"/>
          <w:szCs w:val="28"/>
          <w:bdr w:val="none" w:sz="0" w:space="0" w:color="auto" w:frame="1"/>
        </w:rPr>
        <w:t>В отличие от олимпиад</w:t>
      </w:r>
      <w:r w:rsidRPr="002E6A86">
        <w:rPr>
          <w:rStyle w:val="apple-converted-space"/>
          <w:sz w:val="28"/>
          <w:szCs w:val="28"/>
        </w:rPr>
        <w:t> </w:t>
      </w:r>
      <w:r w:rsidRPr="002E6A86">
        <w:rPr>
          <w:sz w:val="28"/>
          <w:szCs w:val="28"/>
        </w:rPr>
        <w:t>исследовательская деятельность учащихся имеет ряд важных особенностей:</w:t>
      </w:r>
    </w:p>
    <w:p w:rsidR="00AE6F36" w:rsidRPr="002E6A86" w:rsidRDefault="00AE6F36" w:rsidP="002E6A86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2E6A86">
        <w:rPr>
          <w:sz w:val="28"/>
          <w:szCs w:val="28"/>
        </w:rPr>
        <w:t>1. Исследовательской деятельностью могут успешно заниматься не только отличники (а может быть, даже и совсем не они): ученик выбирает тему, вызывающую у него наибольший интерес, и с увлечением тратит на нее свое</w:t>
      </w:r>
      <w:r w:rsidR="00330DF7" w:rsidRPr="002E6A86">
        <w:rPr>
          <w:sz w:val="28"/>
          <w:szCs w:val="28"/>
        </w:rPr>
        <w:t xml:space="preserve"> </w:t>
      </w:r>
      <w:hyperlink r:id="rId6" w:tooltip="Время свободное" w:history="1">
        <w:r w:rsidRPr="002E6A8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свободное время</w:t>
        </w:r>
      </w:hyperlink>
      <w:r w:rsidRPr="002E6A86">
        <w:rPr>
          <w:sz w:val="28"/>
          <w:szCs w:val="28"/>
        </w:rPr>
        <w:t>.</w:t>
      </w:r>
    </w:p>
    <w:p w:rsidR="00AE6F36" w:rsidRPr="002E6A86" w:rsidRDefault="00AE6F36" w:rsidP="002E6A86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2E6A86">
        <w:rPr>
          <w:sz w:val="28"/>
          <w:szCs w:val="28"/>
        </w:rPr>
        <w:t xml:space="preserve">2. </w:t>
      </w:r>
      <w:proofErr w:type="spellStart"/>
      <w:r w:rsidRPr="002E6A86">
        <w:rPr>
          <w:sz w:val="28"/>
          <w:szCs w:val="28"/>
        </w:rPr>
        <w:t>Проектно</w:t>
      </w:r>
      <w:proofErr w:type="spellEnd"/>
      <w:r w:rsidRPr="002E6A86">
        <w:rPr>
          <w:sz w:val="28"/>
          <w:szCs w:val="28"/>
        </w:rPr>
        <w:t xml:space="preserve"> – исследовательскую деятельность можно организовать на трех уровнях: школьном, учебно-исследовательском и научно-исследовательском.</w:t>
      </w:r>
    </w:p>
    <w:p w:rsidR="000E49BE" w:rsidRDefault="009D6778" w:rsidP="002E6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</w:rPr>
        <w:lastRenderedPageBreak/>
        <w:t> Проектная деятельность успешно сочетается с исследовательской деятельностью. Исследовательский метод обучения предполагает организацию процесса выработки новых знаний. Главное для учителя – увлечь детей, показать им значимость их деятельности и вселить уверенность в своих силах, а также привлечь родителей к участию в школьных делах своего ребенка.</w:t>
      </w:r>
    </w:p>
    <w:p w:rsidR="00974AFE" w:rsidRPr="002E6A86" w:rsidRDefault="009D6778" w:rsidP="002E6A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</w:rPr>
        <w:t>    Дети  - прирожденные исследователи, неутомимые и старательные. Только нужно по- настоящему увлечь их предметом исследования. Я предоставляю возможность детям самим выбрать интересный предмет исследования, незаметно направив их изыскательный энтузиазм в нужное русло.</w:t>
      </w:r>
    </w:p>
    <w:p w:rsidR="00330DF7" w:rsidRPr="002E6A86" w:rsidRDefault="00330DF7" w:rsidP="002E6A86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E6A86">
        <w:rPr>
          <w:sz w:val="28"/>
          <w:szCs w:val="28"/>
        </w:rPr>
        <w:t>Организация исследователь</w:t>
      </w:r>
      <w:r w:rsidRPr="002E6A86">
        <w:rPr>
          <w:sz w:val="28"/>
          <w:szCs w:val="28"/>
        </w:rPr>
        <w:t>ской деятельности учащихся  по физике</w:t>
      </w:r>
      <w:r w:rsidRPr="002E6A86">
        <w:rPr>
          <w:sz w:val="28"/>
          <w:szCs w:val="28"/>
        </w:rPr>
        <w:t xml:space="preserve">  проходит  на разных уровнях образовательного процесса и в различных организационных формах.</w:t>
      </w:r>
    </w:p>
    <w:p w:rsidR="00330DF7" w:rsidRPr="002E6A86" w:rsidRDefault="00330DF7" w:rsidP="002E6A86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E6A86">
        <w:rPr>
          <w:sz w:val="28"/>
          <w:szCs w:val="28"/>
        </w:rPr>
        <w:t>  Прежде всего, это урочная деятельность. В качестве творческих  заданий  учащимся  предлагается подготовка сообщений, написание рефератов, защита презентационных материалов.</w:t>
      </w:r>
      <w:r w:rsidRPr="002E6A86">
        <w:rPr>
          <w:sz w:val="28"/>
          <w:szCs w:val="28"/>
        </w:rPr>
        <w:t xml:space="preserve"> </w:t>
      </w:r>
      <w:r w:rsidRPr="002E6A86">
        <w:rPr>
          <w:sz w:val="28"/>
          <w:szCs w:val="28"/>
        </w:rPr>
        <w:t>Самое главное для исследовательской деятельности  - создание условий для включения учащегося  в творческую деятельность, направленную на получение новых для него знаний, овладение умениями и навыками.</w:t>
      </w:r>
    </w:p>
    <w:p w:rsidR="00330DF7" w:rsidRPr="002E6A86" w:rsidRDefault="00330DF7" w:rsidP="002E6A86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E6A86">
        <w:rPr>
          <w:sz w:val="28"/>
          <w:szCs w:val="28"/>
        </w:rPr>
        <w:t>    Обучение учащихся началам исследовательской деятельности вполне осуществимо через урок, защиту проектов и рефератов.  В  исследовательской деятельности  могут принимать участие не только сильные дети, но и отстающие. Просто уровень исследования будет иным. По мере взросления цели исследования ставятся перед  учащимися более сложные. Здесь подход к исследовательской деятельности становится  творческим. Прежде всего, это   задания, подбираемые индивидуально для каждого учащегося. В ходе каждого урока учитель  контролирует, направляет и корректирует деятельность учеников. Итогом такой работы является защита учебно-исследовательского проекта на уроке и выход лучших работ на муниципальный  уровень. В 10-11 классах  работы  учащихся  отличаются большей самостоятельностью и носят личностн</w:t>
      </w:r>
      <w:proofErr w:type="gramStart"/>
      <w:r w:rsidRPr="002E6A86">
        <w:rPr>
          <w:sz w:val="28"/>
          <w:szCs w:val="28"/>
        </w:rPr>
        <w:t>о-</w:t>
      </w:r>
      <w:proofErr w:type="gramEnd"/>
      <w:r w:rsidRPr="002E6A86">
        <w:rPr>
          <w:sz w:val="28"/>
          <w:szCs w:val="28"/>
        </w:rPr>
        <w:t xml:space="preserve"> ориентированный характер.</w:t>
      </w:r>
    </w:p>
    <w:p w:rsidR="000E49BE" w:rsidRDefault="002E6A86" w:rsidP="002E6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</w:rPr>
        <w:t>Моя задача -  сделать так, чтобы большая часть детей в классе стали исследователями.</w:t>
      </w:r>
      <w:r w:rsidRPr="002E6A86">
        <w:rPr>
          <w:rFonts w:ascii="Times New Roman" w:hAnsi="Times New Roman" w:cs="Times New Roman"/>
          <w:sz w:val="28"/>
          <w:szCs w:val="28"/>
        </w:rPr>
        <w:br/>
        <w:t>    Для достижения положительной динамики одной из главных целей в своей деятельности я ставлю развитие познавательной активности школьников. Важнейшую роль для достижения цели играют активные творческие методы обучения. Одним из таких методов является исследовательская деятельность школьников, в основе которой лежит умение самостоятельно решать проблему, а, следовательно, развивать познавательные навыки.</w:t>
      </w:r>
      <w:r w:rsidRPr="002E6A86">
        <w:rPr>
          <w:rFonts w:ascii="Times New Roman" w:hAnsi="Times New Roman" w:cs="Times New Roman"/>
          <w:sz w:val="28"/>
          <w:szCs w:val="28"/>
        </w:rPr>
        <w:br/>
        <w:t xml:space="preserve">      В современном российском обществе возрастает потребность к людям неординарно мыслящим, творческим, активным, способным нестандартно </w:t>
      </w:r>
      <w:r w:rsidRPr="002E6A86">
        <w:rPr>
          <w:rFonts w:ascii="Times New Roman" w:hAnsi="Times New Roman" w:cs="Times New Roman"/>
          <w:sz w:val="28"/>
          <w:szCs w:val="28"/>
        </w:rPr>
        <w:lastRenderedPageBreak/>
        <w:t>решать поставленные задачи и формировать новые цели. Способность творчески мыслить, нестандартно видеть проблемы окружающего мира, очень важна для человека, поэтому раскрытие его творческих возможностей является ведущей целью образования и воспитания.</w:t>
      </w:r>
      <w:r w:rsidRPr="002E6A86">
        <w:rPr>
          <w:rFonts w:ascii="Times New Roman" w:hAnsi="Times New Roman" w:cs="Times New Roman"/>
          <w:sz w:val="28"/>
          <w:szCs w:val="28"/>
        </w:rPr>
        <w:br/>
        <w:t>      Современная школа должна готовить своих учеников к жизни в новом мире, где будут востребованы люди адаптированные, творческие, активные, мобильные, инициативные. Современный человек должен уметь наблюдать, анализировать, вносить предложения, отвечать за принятые решения. Задача образования - помочь ученикам освоить такие способы действия, которые окажутся необходимыми в их жизни, помочь учащимся этот выбор сделать осознанно, то есть объективно оценить свои силы и возможности, способности, интересы и склонности.</w:t>
      </w:r>
    </w:p>
    <w:p w:rsidR="00330DF7" w:rsidRPr="002E6A86" w:rsidRDefault="002E6A86" w:rsidP="002E6A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A86">
        <w:rPr>
          <w:rFonts w:ascii="Times New Roman" w:hAnsi="Times New Roman" w:cs="Times New Roman"/>
          <w:sz w:val="28"/>
          <w:szCs w:val="28"/>
        </w:rPr>
        <w:t>Необходимо помогать детям, видеть смысл их творческой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  <w:r w:rsidRPr="002E6A86">
        <w:rPr>
          <w:rFonts w:ascii="Times New Roman" w:hAnsi="Times New Roman" w:cs="Times New Roman"/>
          <w:sz w:val="28"/>
          <w:szCs w:val="28"/>
        </w:rPr>
        <w:br/>
        <w:t>   Одна из задач учителя  - поощрять творческие находки ребёнка, стремление к поиску. Важно, чтоб они не боялись совершить ошибку, поддержать в любой ситуации, не подавлять желание порыва, творческой идеи учащегося, а направлять их. Каждому ученику необходимо дать возможность ощутить свои силы, проверить себя. Очень важно создать атмосферу творческой рабочей обстановки. Также важно, чтоб исследование было посильным для ребенка и доступным для детского восприятия.</w:t>
      </w:r>
    </w:p>
    <w:p w:rsidR="00330DF7" w:rsidRPr="002E6A86" w:rsidRDefault="00330DF7" w:rsidP="002E6A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</w:t>
      </w:r>
      <w:r w:rsidR="000E49BE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работы, мо</w:t>
      </w:r>
      <w:r w:rsidR="000E49BE"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r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сказать, что активное участие школьников в исследовательской работе позволяет им без проблем перейти на высший уровень активности, выявляет их творческий потенциал. Проект всегда связывается с образованием нового продукта в ситуации разрешения проблемы. На разных этапах работы над проектом можно наблюдать развитие творческого потенциала школьников: постановка проблемы, оценка составляющих проблемы (поиск и отбор информации, разделение процесса на отдельные шаги), перебор и анализ вариантов решения, поиск оптимальных путей решения проблемы.</w:t>
      </w:r>
    </w:p>
    <w:p w:rsidR="00974AFE" w:rsidRPr="002E6A86" w:rsidRDefault="001671A7" w:rsidP="002E6A8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30DF7"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роектная деятельность в школе  - это один из самых позитивных экспериментов последних лет.  Проектно-исследовательская деятельность даёт возможность для создания личностно-развивающей ситуации, позволяющей реализовать творческие силы, обеспечить выработку собственного мнения, своего стиля деятельности. Учащиеся включены в реальную учебную, творческую деятельность, которая не только привлекает новизной, необычностью и занимательностью, что само по себе становится </w:t>
      </w:r>
      <w:r w:rsidR="00330DF7" w:rsidRPr="002E6A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сильнейшим стимулом познавательного интереса, но и развивает потребность выявлять проблемы и разрешать возникающие противоречия.</w:t>
      </w:r>
    </w:p>
    <w:p w:rsidR="002E6A86" w:rsidRPr="007E5E6E" w:rsidRDefault="002E6A86" w:rsidP="007E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86">
        <w:rPr>
          <w:rFonts w:ascii="Times New Roman" w:hAnsi="Times New Roman" w:cs="Times New Roman"/>
          <w:sz w:val="28"/>
          <w:szCs w:val="28"/>
        </w:rPr>
        <w:t xml:space="preserve">Я уверена, что организация исследовательской деятельности – перспективный путь развития детей и для того, чтобы сделать обучение научным, качественным и творческим – необходимо включить </w:t>
      </w:r>
      <w:r w:rsidRPr="007E5E6E">
        <w:rPr>
          <w:rFonts w:ascii="Times New Roman" w:hAnsi="Times New Roman" w:cs="Times New Roman"/>
          <w:sz w:val="28"/>
          <w:szCs w:val="28"/>
        </w:rPr>
        <w:t>исследовательскую деятельность в образовательный процесс школы.</w:t>
      </w:r>
    </w:p>
    <w:p w:rsidR="001671A7" w:rsidRPr="007E5E6E" w:rsidRDefault="001671A7" w:rsidP="007E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1.Гузеев В. В. «Метод проектов» как частный случай интегративной технологии обучения.//Директор школы, № 6, 1995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2.Новикова Т. Проектные технологии на уроках и во внеурочной деятельности. //Народное образование, № 7, 2000, с. 151-157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3.Пахомова Н. Ю. Учебные проекты: его возможности. // Учитель, № 4, 2000, — с. 52-55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4.Бухтиярова И.Н. Метод проектов и индивидуальные программы в продуктивном обучении. // Школьные технологии. 2001. №2. С.108-115.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5.Монахова Л.Ю. Теоретические аспекты технологии проектирования индивидуальных образовательных программ. // Наука и школа. 2000. №1. с. 45-52.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6.Горбунова Н.В., Кочкина Л.В. Методика организации работы над проектом. // Образование в современной школе. 2000. №4. С. 21-27.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7.Брыкова О.В. Проектная деятельность в учебном процессе/ О.В. </w:t>
      </w:r>
      <w:proofErr w:type="spellStart"/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Брыкова</w:t>
      </w:r>
      <w:proofErr w:type="spellEnd"/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Громова – М.: Чистые пруды, 2006 – 32с.- Библиотечка «Первого сентября», серия «Управление школой». </w:t>
      </w:r>
      <w:proofErr w:type="spellStart"/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. 5(11).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8.Сергеев И.С. Как организовать проектную деятельность учащихся: Практическое пособие для работников ОУ - М.: АРКТИ, 2003.</w:t>
      </w:r>
    </w:p>
    <w:p w:rsidR="007E5E6E" w:rsidRPr="007E5E6E" w:rsidRDefault="007E5E6E" w:rsidP="007E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6E">
        <w:rPr>
          <w:rFonts w:ascii="Times New Roman" w:eastAsia="Times New Roman" w:hAnsi="Times New Roman" w:cs="Times New Roman"/>
          <w:sz w:val="28"/>
          <w:szCs w:val="28"/>
          <w:lang w:eastAsia="ru-RU"/>
        </w:rPr>
        <w:t>9.Чечель И.Д. Управление исследовательской деятельностью педагога и учащегося в современной школе. – М.: Сентябрь, 1998. 144 с.</w:t>
      </w:r>
    </w:p>
    <w:p w:rsidR="001671A7" w:rsidRPr="002E6A86" w:rsidRDefault="001671A7" w:rsidP="002E6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71A7" w:rsidRPr="002E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49D"/>
    <w:multiLevelType w:val="multilevel"/>
    <w:tmpl w:val="DD6A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FE"/>
    <w:rsid w:val="000E49BE"/>
    <w:rsid w:val="001671A7"/>
    <w:rsid w:val="002E6A86"/>
    <w:rsid w:val="00330DF7"/>
    <w:rsid w:val="007E5E6E"/>
    <w:rsid w:val="00974AFE"/>
    <w:rsid w:val="009B0A04"/>
    <w:rsid w:val="009D6778"/>
    <w:rsid w:val="00AE6F36"/>
    <w:rsid w:val="00E23019"/>
    <w:rsid w:val="00E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F36"/>
  </w:style>
  <w:style w:type="character" w:styleId="a3">
    <w:name w:val="Strong"/>
    <w:basedOn w:val="a0"/>
    <w:uiPriority w:val="22"/>
    <w:qFormat/>
    <w:rsid w:val="00AE6F36"/>
    <w:rPr>
      <w:b/>
      <w:bCs/>
    </w:rPr>
  </w:style>
  <w:style w:type="paragraph" w:styleId="a4">
    <w:name w:val="Normal (Web)"/>
    <w:basedOn w:val="a"/>
    <w:uiPriority w:val="99"/>
    <w:semiHidden/>
    <w:unhideWhenUsed/>
    <w:rsid w:val="00AE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6F36"/>
    <w:rPr>
      <w:color w:val="0000FF"/>
      <w:u w:val="single"/>
    </w:rPr>
  </w:style>
  <w:style w:type="paragraph" w:customStyle="1" w:styleId="c5">
    <w:name w:val="c5"/>
    <w:basedOn w:val="a"/>
    <w:rsid w:val="0033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DF7"/>
  </w:style>
  <w:style w:type="character" w:customStyle="1" w:styleId="c18">
    <w:name w:val="c18"/>
    <w:basedOn w:val="a0"/>
    <w:rsid w:val="00330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F36"/>
  </w:style>
  <w:style w:type="character" w:styleId="a3">
    <w:name w:val="Strong"/>
    <w:basedOn w:val="a0"/>
    <w:uiPriority w:val="22"/>
    <w:qFormat/>
    <w:rsid w:val="00AE6F36"/>
    <w:rPr>
      <w:b/>
      <w:bCs/>
    </w:rPr>
  </w:style>
  <w:style w:type="paragraph" w:styleId="a4">
    <w:name w:val="Normal (Web)"/>
    <w:basedOn w:val="a"/>
    <w:uiPriority w:val="99"/>
    <w:semiHidden/>
    <w:unhideWhenUsed/>
    <w:rsid w:val="00AE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6F36"/>
    <w:rPr>
      <w:color w:val="0000FF"/>
      <w:u w:val="single"/>
    </w:rPr>
  </w:style>
  <w:style w:type="paragraph" w:customStyle="1" w:styleId="c5">
    <w:name w:val="c5"/>
    <w:basedOn w:val="a"/>
    <w:rsid w:val="0033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DF7"/>
  </w:style>
  <w:style w:type="character" w:customStyle="1" w:styleId="c18">
    <w:name w:val="c18"/>
    <w:basedOn w:val="a0"/>
    <w:rsid w:val="0033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remya_svobodn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2016-03-31T17:51:00Z</dcterms:created>
  <dcterms:modified xsi:type="dcterms:W3CDTF">2016-03-31T17:51:00Z</dcterms:modified>
</cp:coreProperties>
</file>