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D9" w:rsidRDefault="00320A31">
      <w:pPr>
        <w:pStyle w:val="120"/>
        <w:keepNext/>
        <w:keepLines/>
        <w:shd w:val="clear" w:color="auto" w:fill="auto"/>
        <w:spacing w:after="82" w:line="270" w:lineRule="exact"/>
        <w:ind w:right="20"/>
      </w:pPr>
      <w:bookmarkStart w:id="0" w:name="bookmark0"/>
      <w:bookmarkStart w:id="1" w:name="_GoBack"/>
      <w:bookmarkEnd w:id="1"/>
      <w:r>
        <w:t>Растения лечат</w:t>
      </w:r>
      <w:bookmarkEnd w:id="0"/>
    </w:p>
    <w:p w:rsidR="001857D9" w:rsidRDefault="00320A31">
      <w:pPr>
        <w:pStyle w:val="40"/>
        <w:shd w:val="clear" w:color="auto" w:fill="auto"/>
        <w:spacing w:before="0"/>
        <w:ind w:right="20" w:firstLine="340"/>
      </w:pPr>
      <w:r>
        <w:rPr>
          <w:rStyle w:val="41"/>
        </w:rPr>
        <w:t>Цели:</w:t>
      </w:r>
      <w:r>
        <w:rPr>
          <w:rStyle w:val="42"/>
        </w:rPr>
        <w:t xml:space="preserve"> познакомить детей с лекарственными растениями; дать знания о простейших способах использования некоторых лекар</w:t>
      </w:r>
      <w:r>
        <w:rPr>
          <w:rStyle w:val="42"/>
        </w:rPr>
        <w:softHyphen/>
        <w:t>ственных растений для лечения, о правилах их сбора.</w:t>
      </w:r>
    </w:p>
    <w:p w:rsidR="001857D9" w:rsidRDefault="00320A31">
      <w:pPr>
        <w:pStyle w:val="40"/>
        <w:shd w:val="clear" w:color="auto" w:fill="auto"/>
        <w:spacing w:before="0" w:line="230" w:lineRule="exact"/>
        <w:ind w:right="20" w:firstLine="340"/>
      </w:pPr>
      <w:r>
        <w:rPr>
          <w:rStyle w:val="41"/>
        </w:rPr>
        <w:t>Оборудование:</w:t>
      </w:r>
      <w:r>
        <w:rPr>
          <w:rStyle w:val="42"/>
        </w:rPr>
        <w:t xml:space="preserve"> плакат «Лекарственные растения»; иллюстрации с изображением растений, заварочный чайник, мешочки с травами; сказочные персонажи: Бабка, Дед, Колобок.</w:t>
      </w:r>
    </w:p>
    <w:p w:rsidR="001857D9" w:rsidRDefault="00320A31">
      <w:pPr>
        <w:pStyle w:val="40"/>
        <w:shd w:val="clear" w:color="auto" w:fill="auto"/>
        <w:spacing w:before="0" w:after="89" w:line="190" w:lineRule="exact"/>
        <w:ind w:firstLine="340"/>
      </w:pPr>
      <w:r>
        <w:rPr>
          <w:rStyle w:val="41"/>
        </w:rPr>
        <w:t>Словарная работа:</w:t>
      </w:r>
      <w:r>
        <w:rPr>
          <w:rStyle w:val="42"/>
        </w:rPr>
        <w:t xml:space="preserve"> лекарство, лекарственные растения.</w:t>
      </w:r>
    </w:p>
    <w:p w:rsidR="001857D9" w:rsidRDefault="00320A31">
      <w:pPr>
        <w:pStyle w:val="220"/>
        <w:keepNext/>
        <w:keepLines/>
        <w:shd w:val="clear" w:color="auto" w:fill="auto"/>
        <w:spacing w:before="0"/>
        <w:ind w:right="20"/>
      </w:pPr>
      <w:bookmarkStart w:id="2" w:name="bookmark1"/>
      <w:r>
        <w:t>Ход занятия</w:t>
      </w:r>
      <w:bookmarkEnd w:id="2"/>
    </w:p>
    <w:p w:rsidR="001857D9" w:rsidRDefault="00320A31">
      <w:pPr>
        <w:pStyle w:val="30"/>
        <w:shd w:val="clear" w:color="auto" w:fill="auto"/>
      </w:pPr>
      <w:r>
        <w:rPr>
          <w:rStyle w:val="395pt"/>
          <w:i/>
          <w:iCs/>
        </w:rPr>
        <w:t>Путешествие в сказку «Колобок».</w:t>
      </w:r>
    </w:p>
    <w:p w:rsidR="001857D9" w:rsidRDefault="00320A31">
      <w:pPr>
        <w:pStyle w:val="40"/>
        <w:shd w:val="clear" w:color="auto" w:fill="auto"/>
        <w:tabs>
          <w:tab w:val="left" w:pos="1631"/>
        </w:tabs>
        <w:spacing w:before="0" w:line="283" w:lineRule="exact"/>
        <w:ind w:firstLine="340"/>
      </w:pPr>
      <w:r>
        <w:rPr>
          <w:rStyle w:val="41pt"/>
        </w:rPr>
        <w:t>Баба.</w:t>
      </w:r>
      <w:r>
        <w:rPr>
          <w:rStyle w:val="42"/>
        </w:rPr>
        <w:tab/>
        <w:t>Во</w:t>
      </w:r>
      <w:r>
        <w:rPr>
          <w:rStyle w:val="42"/>
        </w:rPr>
        <w:t>т уже и устала,</w:t>
      </w:r>
    </w:p>
    <w:p w:rsidR="001857D9" w:rsidRDefault="00320A31">
      <w:pPr>
        <w:pStyle w:val="40"/>
        <w:shd w:val="clear" w:color="auto" w:fill="auto"/>
        <w:spacing w:before="0" w:line="190" w:lineRule="exact"/>
        <w:ind w:left="1720"/>
        <w:jc w:val="left"/>
      </w:pPr>
      <w:r>
        <w:rPr>
          <w:rStyle w:val="42"/>
        </w:rPr>
        <w:t>А раньше, бывало,</w:t>
      </w:r>
    </w:p>
    <w:p w:rsidR="001857D9" w:rsidRDefault="00320A31">
      <w:pPr>
        <w:pStyle w:val="40"/>
        <w:shd w:val="clear" w:color="auto" w:fill="auto"/>
        <w:spacing w:before="0" w:line="190" w:lineRule="exact"/>
        <w:ind w:left="1720"/>
        <w:jc w:val="left"/>
      </w:pPr>
      <w:r>
        <w:rPr>
          <w:rStyle w:val="42"/>
        </w:rPr>
        <w:t>Я этих слов и вовсе не знала.</w:t>
      </w:r>
    </w:p>
    <w:p w:rsidR="001857D9" w:rsidRDefault="00320A31">
      <w:pPr>
        <w:pStyle w:val="40"/>
        <w:shd w:val="clear" w:color="auto" w:fill="auto"/>
        <w:tabs>
          <w:tab w:val="left" w:pos="1631"/>
        </w:tabs>
        <w:spacing w:before="0" w:line="221" w:lineRule="exact"/>
        <w:ind w:firstLine="340"/>
      </w:pPr>
      <w:r>
        <w:rPr>
          <w:rStyle w:val="41pt"/>
        </w:rPr>
        <w:t>Дед.</w:t>
      </w:r>
      <w:r>
        <w:rPr>
          <w:rStyle w:val="42"/>
        </w:rPr>
        <w:tab/>
        <w:t>А меня, видать, продуло -</w:t>
      </w:r>
    </w:p>
    <w:p w:rsidR="001857D9" w:rsidRDefault="00320A31">
      <w:pPr>
        <w:pStyle w:val="40"/>
        <w:shd w:val="clear" w:color="auto" w:fill="auto"/>
        <w:spacing w:before="0" w:line="221" w:lineRule="exact"/>
        <w:ind w:left="1720"/>
        <w:jc w:val="left"/>
      </w:pPr>
      <w:r>
        <w:rPr>
          <w:rStyle w:val="42"/>
        </w:rPr>
        <w:t xml:space="preserve">Знобит так, что мочи </w:t>
      </w:r>
      <w:proofErr w:type="gramStart"/>
      <w:r>
        <w:rPr>
          <w:rStyle w:val="42"/>
        </w:rPr>
        <w:t>нету</w:t>
      </w:r>
      <w:proofErr w:type="gramEnd"/>
      <w:r>
        <w:rPr>
          <w:rStyle w:val="42"/>
        </w:rPr>
        <w:t>.</w:t>
      </w:r>
    </w:p>
    <w:p w:rsidR="001857D9" w:rsidRDefault="00320A31">
      <w:pPr>
        <w:pStyle w:val="40"/>
        <w:shd w:val="clear" w:color="auto" w:fill="auto"/>
        <w:spacing w:before="0" w:line="221" w:lineRule="exact"/>
        <w:ind w:left="1720"/>
        <w:jc w:val="left"/>
      </w:pPr>
      <w:r>
        <w:rPr>
          <w:rStyle w:val="42"/>
        </w:rPr>
        <w:t>То ноги, то живот, то голова.</w:t>
      </w:r>
    </w:p>
    <w:p w:rsidR="001857D9" w:rsidRDefault="00320A31">
      <w:pPr>
        <w:pStyle w:val="40"/>
        <w:shd w:val="clear" w:color="auto" w:fill="auto"/>
        <w:spacing w:before="0" w:line="221" w:lineRule="exact"/>
        <w:ind w:right="20"/>
        <w:jc w:val="center"/>
      </w:pPr>
      <w:r>
        <w:rPr>
          <w:rStyle w:val="42"/>
        </w:rPr>
        <w:t>Что поделаешь, старость пришла.</w:t>
      </w:r>
    </w:p>
    <w:p w:rsidR="001857D9" w:rsidRDefault="00320A31">
      <w:pPr>
        <w:pStyle w:val="40"/>
        <w:shd w:val="clear" w:color="auto" w:fill="auto"/>
        <w:spacing w:before="0" w:line="221" w:lineRule="exact"/>
        <w:ind w:left="1720" w:right="580"/>
        <w:jc w:val="left"/>
      </w:pPr>
      <w:r>
        <w:rPr>
          <w:rStyle w:val="42"/>
        </w:rPr>
        <w:t>А таблетки аптечные Мне пить непривычно.</w:t>
      </w:r>
    </w:p>
    <w:p w:rsidR="001857D9" w:rsidRDefault="00320A31">
      <w:pPr>
        <w:pStyle w:val="40"/>
        <w:shd w:val="clear" w:color="auto" w:fill="auto"/>
        <w:spacing w:before="0" w:line="221" w:lineRule="exact"/>
        <w:ind w:left="1720" w:right="580"/>
        <w:jc w:val="left"/>
      </w:pPr>
      <w:r>
        <w:rPr>
          <w:rStyle w:val="42"/>
        </w:rPr>
        <w:t>Мне отвары растений целебных</w:t>
      </w:r>
      <w:proofErr w:type="gramStart"/>
      <w:r>
        <w:rPr>
          <w:rStyle w:val="42"/>
        </w:rPr>
        <w:t xml:space="preserve"> </w:t>
      </w:r>
      <w:r>
        <w:rPr>
          <w:rStyle w:val="42"/>
        </w:rPr>
        <w:t>П</w:t>
      </w:r>
      <w:proofErr w:type="gramEnd"/>
      <w:r>
        <w:rPr>
          <w:rStyle w:val="42"/>
        </w:rPr>
        <w:t>омогают отлично.</w:t>
      </w:r>
    </w:p>
    <w:p w:rsidR="001857D9" w:rsidRDefault="00320A31">
      <w:pPr>
        <w:pStyle w:val="40"/>
        <w:shd w:val="clear" w:color="auto" w:fill="auto"/>
        <w:tabs>
          <w:tab w:val="left" w:pos="1631"/>
        </w:tabs>
        <w:spacing w:before="0" w:line="221" w:lineRule="exact"/>
        <w:ind w:firstLine="340"/>
      </w:pPr>
      <w:r>
        <w:rPr>
          <w:rStyle w:val="41pt"/>
        </w:rPr>
        <w:t>Баба.</w:t>
      </w:r>
      <w:r>
        <w:rPr>
          <w:rStyle w:val="42"/>
        </w:rPr>
        <w:tab/>
      </w:r>
      <w:proofErr w:type="gramStart"/>
      <w:r>
        <w:rPr>
          <w:rStyle w:val="42"/>
        </w:rPr>
        <w:t>Нет у меня сил за травами идти</w:t>
      </w:r>
      <w:proofErr w:type="gramEnd"/>
      <w:r>
        <w:rPr>
          <w:rStyle w:val="42"/>
        </w:rPr>
        <w:t>.</w:t>
      </w:r>
    </w:p>
    <w:p w:rsidR="001857D9" w:rsidRDefault="00320A31">
      <w:pPr>
        <w:pStyle w:val="40"/>
        <w:shd w:val="clear" w:color="auto" w:fill="auto"/>
        <w:spacing w:before="0" w:line="221" w:lineRule="exact"/>
        <w:ind w:left="1720" w:right="580"/>
        <w:jc w:val="left"/>
      </w:pPr>
      <w:r>
        <w:rPr>
          <w:rStyle w:val="42"/>
        </w:rPr>
        <w:t>Ты, старик, лечись, чем есть</w:t>
      </w:r>
      <w:proofErr w:type="gramStart"/>
      <w:r>
        <w:rPr>
          <w:rStyle w:val="42"/>
        </w:rPr>
        <w:t xml:space="preserve"> И</w:t>
      </w:r>
      <w:proofErr w:type="gramEnd"/>
      <w:r>
        <w:rPr>
          <w:rStyle w:val="42"/>
        </w:rPr>
        <w:t xml:space="preserve"> не ворчи.</w:t>
      </w:r>
    </w:p>
    <w:p w:rsidR="001857D9" w:rsidRDefault="00320A31">
      <w:pPr>
        <w:pStyle w:val="40"/>
        <w:shd w:val="clear" w:color="auto" w:fill="auto"/>
        <w:spacing w:before="0" w:line="221" w:lineRule="exact"/>
        <w:ind w:firstLine="340"/>
      </w:pPr>
      <w:r>
        <w:rPr>
          <w:rStyle w:val="41pt"/>
        </w:rPr>
        <w:t>Колобок.</w:t>
      </w:r>
      <w:r>
        <w:rPr>
          <w:rStyle w:val="42"/>
        </w:rPr>
        <w:t xml:space="preserve"> Негоже мне без дела отдыхать,</w:t>
      </w:r>
    </w:p>
    <w:p w:rsidR="001857D9" w:rsidRDefault="00320A31">
      <w:pPr>
        <w:pStyle w:val="40"/>
        <w:shd w:val="clear" w:color="auto" w:fill="auto"/>
        <w:spacing w:before="0" w:line="221" w:lineRule="exact"/>
        <w:ind w:left="1720"/>
        <w:jc w:val="left"/>
      </w:pPr>
      <w:r>
        <w:rPr>
          <w:rStyle w:val="42"/>
        </w:rPr>
        <w:t>Нужно деду и бабушке лечиться помогать.</w:t>
      </w:r>
    </w:p>
    <w:p w:rsidR="001857D9" w:rsidRDefault="00320A31">
      <w:pPr>
        <w:pStyle w:val="40"/>
        <w:shd w:val="clear" w:color="auto" w:fill="auto"/>
        <w:spacing w:before="0" w:line="221" w:lineRule="exact"/>
        <w:ind w:left="1720"/>
        <w:jc w:val="left"/>
      </w:pPr>
      <w:r>
        <w:rPr>
          <w:rStyle w:val="42"/>
        </w:rPr>
        <w:t>Ну-ка, спрыгну я с окошка,</w:t>
      </w:r>
    </w:p>
    <w:p w:rsidR="001857D9" w:rsidRDefault="00320A31">
      <w:pPr>
        <w:pStyle w:val="40"/>
        <w:shd w:val="clear" w:color="auto" w:fill="auto"/>
        <w:spacing w:before="0" w:line="221" w:lineRule="exact"/>
        <w:ind w:left="1720"/>
        <w:jc w:val="left"/>
      </w:pPr>
      <w:r>
        <w:rPr>
          <w:rStyle w:val="42"/>
        </w:rPr>
        <w:t>Да покачусь вдоль дорожки.</w:t>
      </w:r>
    </w:p>
    <w:p w:rsidR="001857D9" w:rsidRDefault="00320A31">
      <w:pPr>
        <w:pStyle w:val="40"/>
        <w:shd w:val="clear" w:color="auto" w:fill="auto"/>
        <w:spacing w:before="0" w:line="230" w:lineRule="exact"/>
        <w:ind w:left="1720"/>
        <w:jc w:val="left"/>
      </w:pPr>
      <w:r>
        <w:rPr>
          <w:rStyle w:val="42"/>
        </w:rPr>
        <w:t>Лечебные растения отыщу,</w:t>
      </w:r>
    </w:p>
    <w:p w:rsidR="001857D9" w:rsidRDefault="00320A31">
      <w:pPr>
        <w:pStyle w:val="40"/>
        <w:shd w:val="clear" w:color="auto" w:fill="auto"/>
        <w:spacing w:before="0" w:line="230" w:lineRule="exact"/>
        <w:ind w:left="1720"/>
        <w:jc w:val="left"/>
      </w:pPr>
      <w:r>
        <w:rPr>
          <w:rStyle w:val="42"/>
        </w:rPr>
        <w:t>А</w:t>
      </w:r>
      <w:r>
        <w:rPr>
          <w:rStyle w:val="42"/>
        </w:rPr>
        <w:t xml:space="preserve"> чтобы быстрее собрать все, что нужно,</w:t>
      </w:r>
    </w:p>
    <w:p w:rsidR="001857D9" w:rsidRDefault="00320A31">
      <w:pPr>
        <w:pStyle w:val="40"/>
        <w:shd w:val="clear" w:color="auto" w:fill="auto"/>
        <w:spacing w:before="0" w:after="92" w:line="230" w:lineRule="exact"/>
        <w:ind w:left="20" w:right="40" w:firstLine="1700"/>
        <w:jc w:val="left"/>
      </w:pPr>
      <w:r>
        <w:rPr>
          <w:rStyle w:val="42"/>
        </w:rPr>
        <w:t>Возьму с собой ребят, которые уже учатся в школе. Пусть помогут загадки отгадать да узнать, какие же растения лечебными называются и почему.</w:t>
      </w:r>
    </w:p>
    <w:p w:rsidR="001857D9" w:rsidRDefault="00320A31">
      <w:pPr>
        <w:pStyle w:val="50"/>
        <w:shd w:val="clear" w:color="auto" w:fill="auto"/>
        <w:spacing w:before="0" w:after="0" w:line="190" w:lineRule="exact"/>
        <w:ind w:right="60"/>
      </w:pPr>
      <w:r>
        <w:t>Стихи и загадки</w:t>
      </w:r>
    </w:p>
    <w:p w:rsidR="001857D9" w:rsidRDefault="00320A31">
      <w:pPr>
        <w:pStyle w:val="40"/>
        <w:shd w:val="clear" w:color="auto" w:fill="auto"/>
        <w:spacing w:before="0" w:line="226" w:lineRule="exact"/>
        <w:ind w:left="1720"/>
        <w:jc w:val="left"/>
      </w:pPr>
      <w:r>
        <w:rPr>
          <w:rStyle w:val="42"/>
        </w:rPr>
        <w:t>Весь в пыли, хоть сил немного,</w:t>
      </w:r>
    </w:p>
    <w:p w:rsidR="001857D9" w:rsidRDefault="00320A31">
      <w:pPr>
        <w:pStyle w:val="40"/>
        <w:shd w:val="clear" w:color="auto" w:fill="auto"/>
        <w:spacing w:before="0" w:line="226" w:lineRule="exact"/>
        <w:ind w:left="1720"/>
        <w:jc w:val="left"/>
      </w:pPr>
      <w:r>
        <w:rPr>
          <w:rStyle w:val="42"/>
        </w:rPr>
        <w:t>У дороги он торчит,</w:t>
      </w:r>
    </w:p>
    <w:p w:rsidR="001857D9" w:rsidRDefault="00320A31">
      <w:pPr>
        <w:pStyle w:val="40"/>
        <w:shd w:val="clear" w:color="auto" w:fill="auto"/>
        <w:spacing w:before="0" w:line="226" w:lineRule="exact"/>
        <w:ind w:left="1720"/>
        <w:jc w:val="left"/>
      </w:pPr>
      <w:r>
        <w:rPr>
          <w:rStyle w:val="42"/>
        </w:rPr>
        <w:t xml:space="preserve">У него </w:t>
      </w:r>
      <w:r>
        <w:rPr>
          <w:rStyle w:val="42"/>
        </w:rPr>
        <w:t>согнулись ноги,</w:t>
      </w:r>
    </w:p>
    <w:p w:rsidR="001857D9" w:rsidRDefault="00320A31">
      <w:pPr>
        <w:pStyle w:val="40"/>
        <w:shd w:val="clear" w:color="auto" w:fill="auto"/>
        <w:spacing w:before="0" w:line="226" w:lineRule="exact"/>
        <w:ind w:left="1720"/>
        <w:jc w:val="left"/>
      </w:pPr>
      <w:r>
        <w:rPr>
          <w:rStyle w:val="42"/>
        </w:rPr>
        <w:t xml:space="preserve">Неприметен он на вид. </w:t>
      </w:r>
      <w:r>
        <w:rPr>
          <w:rStyle w:val="43"/>
        </w:rPr>
        <w:t>(Подорожник.)</w:t>
      </w:r>
    </w:p>
    <w:p w:rsidR="001857D9" w:rsidRDefault="00320A31">
      <w:pPr>
        <w:pStyle w:val="40"/>
        <w:shd w:val="clear" w:color="auto" w:fill="auto"/>
        <w:spacing w:before="0" w:line="190" w:lineRule="exact"/>
        <w:ind w:left="1720"/>
        <w:jc w:val="left"/>
      </w:pPr>
      <w:r>
        <w:rPr>
          <w:rStyle w:val="42"/>
        </w:rPr>
        <w:t>Белая корзинка, золотое донце,</w:t>
      </w:r>
    </w:p>
    <w:p w:rsidR="001857D9" w:rsidRDefault="00320A31">
      <w:pPr>
        <w:pStyle w:val="40"/>
        <w:shd w:val="clear" w:color="auto" w:fill="auto"/>
        <w:spacing w:before="0" w:line="283" w:lineRule="exact"/>
        <w:ind w:left="1720" w:right="40"/>
        <w:jc w:val="left"/>
      </w:pPr>
      <w:r>
        <w:rPr>
          <w:rStyle w:val="42"/>
        </w:rPr>
        <w:t xml:space="preserve">В ней лежит росинка и сверкает солнце. </w:t>
      </w:r>
      <w:r>
        <w:rPr>
          <w:rStyle w:val="43"/>
        </w:rPr>
        <w:t xml:space="preserve">(Ромашка) </w:t>
      </w:r>
      <w:r>
        <w:rPr>
          <w:rStyle w:val="42"/>
        </w:rPr>
        <w:t>Растет зеленый кустик,</w:t>
      </w:r>
    </w:p>
    <w:p w:rsidR="001857D9" w:rsidRDefault="00320A31">
      <w:pPr>
        <w:pStyle w:val="40"/>
        <w:shd w:val="clear" w:color="auto" w:fill="auto"/>
        <w:spacing w:before="0" w:line="190" w:lineRule="exact"/>
        <w:ind w:left="1720"/>
        <w:jc w:val="left"/>
      </w:pPr>
      <w:r>
        <w:rPr>
          <w:rStyle w:val="42"/>
        </w:rPr>
        <w:t xml:space="preserve">Дотронешься - укусит. </w:t>
      </w:r>
      <w:r>
        <w:rPr>
          <w:rStyle w:val="43"/>
        </w:rPr>
        <w:t>(Крапива.)</w:t>
      </w:r>
    </w:p>
    <w:p w:rsidR="001857D9" w:rsidRDefault="00320A31">
      <w:pPr>
        <w:pStyle w:val="40"/>
        <w:shd w:val="clear" w:color="auto" w:fill="auto"/>
        <w:spacing w:before="0" w:line="226" w:lineRule="exact"/>
        <w:ind w:left="1720" w:right="40"/>
        <w:jc w:val="left"/>
      </w:pPr>
      <w:r>
        <w:rPr>
          <w:rStyle w:val="42"/>
        </w:rPr>
        <w:t xml:space="preserve">Горел в траве росистой фонарик золотистый, Потом </w:t>
      </w:r>
      <w:r>
        <w:rPr>
          <w:rStyle w:val="42"/>
        </w:rPr>
        <w:lastRenderedPageBreak/>
        <w:t>померк, потух и пре</w:t>
      </w:r>
      <w:r>
        <w:rPr>
          <w:rStyle w:val="42"/>
        </w:rPr>
        <w:t>вратился в пух. (</w:t>
      </w:r>
      <w:r>
        <w:rPr>
          <w:rStyle w:val="43"/>
        </w:rPr>
        <w:t>Оду</w:t>
      </w:r>
      <w:r>
        <w:rPr>
          <w:rStyle w:val="43"/>
        </w:rPr>
        <w:softHyphen/>
        <w:t>ванчик.)</w:t>
      </w:r>
    </w:p>
    <w:p w:rsidR="001857D9" w:rsidRDefault="00320A31">
      <w:pPr>
        <w:pStyle w:val="40"/>
        <w:shd w:val="clear" w:color="auto" w:fill="auto"/>
        <w:spacing w:before="0" w:line="230" w:lineRule="exact"/>
        <w:ind w:left="1720" w:right="40"/>
        <w:jc w:val="left"/>
      </w:pPr>
      <w:r>
        <w:rPr>
          <w:rStyle w:val="42"/>
        </w:rPr>
        <w:t>Черемуха душистая с весною расцвела</w:t>
      </w:r>
      <w:proofErr w:type="gramStart"/>
      <w:r>
        <w:rPr>
          <w:rStyle w:val="42"/>
        </w:rPr>
        <w:t xml:space="preserve"> И</w:t>
      </w:r>
      <w:proofErr w:type="gramEnd"/>
      <w:r>
        <w:rPr>
          <w:rStyle w:val="42"/>
        </w:rPr>
        <w:t xml:space="preserve"> ветки золотистые, что кудри, завила.</w:t>
      </w:r>
    </w:p>
    <w:p w:rsidR="001857D9" w:rsidRDefault="00320A31">
      <w:pPr>
        <w:pStyle w:val="40"/>
        <w:shd w:val="clear" w:color="auto" w:fill="auto"/>
        <w:spacing w:before="0" w:line="230" w:lineRule="exact"/>
        <w:ind w:left="1720"/>
        <w:jc w:val="left"/>
      </w:pPr>
      <w:r>
        <w:rPr>
          <w:rStyle w:val="42"/>
        </w:rPr>
        <w:t>Кругом роса медвяная сползает по коре,</w:t>
      </w:r>
    </w:p>
    <w:p w:rsidR="001857D9" w:rsidRDefault="00320A31">
      <w:pPr>
        <w:pStyle w:val="40"/>
        <w:shd w:val="clear" w:color="auto" w:fill="auto"/>
        <w:spacing w:before="0" w:line="230" w:lineRule="exact"/>
        <w:ind w:left="1720"/>
        <w:jc w:val="left"/>
      </w:pPr>
      <w:r>
        <w:rPr>
          <w:rStyle w:val="42"/>
        </w:rPr>
        <w:t>Под нею зелень пряная сияет в синеве,</w:t>
      </w:r>
    </w:p>
    <w:p w:rsidR="001857D9" w:rsidRDefault="00320A31">
      <w:pPr>
        <w:pStyle w:val="30"/>
        <w:shd w:val="clear" w:color="auto" w:fill="auto"/>
        <w:spacing w:line="230" w:lineRule="exact"/>
        <w:ind w:left="4340" w:firstLine="0"/>
        <w:jc w:val="left"/>
      </w:pPr>
      <w:r>
        <w:rPr>
          <w:rStyle w:val="395pt"/>
          <w:i/>
          <w:iCs/>
        </w:rPr>
        <w:t>С. Есенин</w:t>
      </w:r>
    </w:p>
    <w:p w:rsidR="001857D9" w:rsidRDefault="00320A31">
      <w:pPr>
        <w:pStyle w:val="40"/>
        <w:shd w:val="clear" w:color="auto" w:fill="auto"/>
        <w:spacing w:before="0" w:line="230" w:lineRule="exact"/>
        <w:ind w:left="20" w:right="40" w:firstLine="340"/>
      </w:pPr>
      <w:r>
        <w:rPr>
          <w:rStyle w:val="43"/>
        </w:rPr>
        <w:t xml:space="preserve">Беседа Колобка о том, чем лечат детей мамы. (Рассказы детей.) </w:t>
      </w:r>
      <w:proofErr w:type="gramStart"/>
      <w:r>
        <w:rPr>
          <w:rStyle w:val="42"/>
        </w:rPr>
        <w:t>Путешествие в лес с остановками: малина, липа, шиповник, крапива, тысячелистник, подорожник, валериана.</w:t>
      </w:r>
      <w:proofErr w:type="gramEnd"/>
      <w:r>
        <w:rPr>
          <w:rStyle w:val="42"/>
        </w:rPr>
        <w:t xml:space="preserve"> Рассматривание картинок, внешних особенностей лекарственных растений (высота, форма и цвет цветков, листьев). Беседа с детьми. Какие растения видели в п</w:t>
      </w:r>
      <w:r>
        <w:rPr>
          <w:rStyle w:val="42"/>
        </w:rPr>
        <w:t>рироде? Какие растения помогают вылечиться при про</w:t>
      </w:r>
      <w:r>
        <w:rPr>
          <w:rStyle w:val="42"/>
        </w:rPr>
        <w:softHyphen/>
        <w:t xml:space="preserve">студе? </w:t>
      </w:r>
      <w:proofErr w:type="gramStart"/>
      <w:r>
        <w:rPr>
          <w:rStyle w:val="42"/>
        </w:rPr>
        <w:t>Листочки</w:t>
      </w:r>
      <w:proofErr w:type="gramEnd"/>
      <w:r>
        <w:rPr>
          <w:rStyle w:val="42"/>
        </w:rPr>
        <w:t xml:space="preserve"> каких растений лечат ссадины, царапины? Почему нельзя брать в рот дикорастущие растения, особенно незнакомые? Правила сбора лекарственных растений.</w:t>
      </w:r>
    </w:p>
    <w:p w:rsidR="001857D9" w:rsidRDefault="00320A31">
      <w:pPr>
        <w:pStyle w:val="30"/>
        <w:shd w:val="clear" w:color="auto" w:fill="auto"/>
        <w:spacing w:line="230" w:lineRule="exact"/>
        <w:ind w:left="20" w:right="40"/>
      </w:pPr>
      <w:r>
        <w:rPr>
          <w:rStyle w:val="395pt"/>
          <w:i/>
          <w:iCs/>
        </w:rPr>
        <w:t>Отдых на полянке. Аутотренинг. («Одинокий</w:t>
      </w:r>
      <w:r>
        <w:rPr>
          <w:rStyle w:val="395pt"/>
          <w:i/>
          <w:iCs/>
        </w:rPr>
        <w:t xml:space="preserve"> пастух», оркестр под руководством П. Мориса.)</w:t>
      </w:r>
    </w:p>
    <w:p w:rsidR="001857D9" w:rsidRDefault="00320A31">
      <w:pPr>
        <w:pStyle w:val="40"/>
        <w:shd w:val="clear" w:color="auto" w:fill="auto"/>
        <w:spacing w:before="0" w:line="230" w:lineRule="exact"/>
        <w:ind w:left="1720"/>
        <w:jc w:val="left"/>
      </w:pPr>
      <w:r>
        <w:rPr>
          <w:rStyle w:val="41pt0"/>
        </w:rPr>
        <w:t>..</w:t>
      </w:r>
      <w:r>
        <w:rPr>
          <w:rStyle w:val="42"/>
        </w:rPr>
        <w:t xml:space="preserve"> .Ярко светит солнце,</w:t>
      </w:r>
    </w:p>
    <w:p w:rsidR="001857D9" w:rsidRDefault="00320A31">
      <w:pPr>
        <w:pStyle w:val="40"/>
        <w:shd w:val="clear" w:color="auto" w:fill="auto"/>
        <w:spacing w:before="0" w:line="230" w:lineRule="exact"/>
        <w:ind w:left="1720"/>
        <w:jc w:val="left"/>
      </w:pPr>
      <w:r>
        <w:rPr>
          <w:rStyle w:val="42"/>
        </w:rPr>
        <w:t>Дует легкий ветерок.</w:t>
      </w:r>
    </w:p>
    <w:p w:rsidR="001857D9" w:rsidRDefault="00320A31">
      <w:pPr>
        <w:pStyle w:val="40"/>
        <w:shd w:val="clear" w:color="auto" w:fill="auto"/>
        <w:spacing w:before="0" w:line="230" w:lineRule="exact"/>
        <w:ind w:left="1720"/>
        <w:jc w:val="left"/>
      </w:pPr>
      <w:r>
        <w:rPr>
          <w:rStyle w:val="42"/>
        </w:rPr>
        <w:t>Я вдыхаю его чистый, свежий воздух.</w:t>
      </w:r>
    </w:p>
    <w:p w:rsidR="001857D9" w:rsidRDefault="00320A31">
      <w:pPr>
        <w:pStyle w:val="40"/>
        <w:shd w:val="clear" w:color="auto" w:fill="auto"/>
        <w:spacing w:before="0" w:line="230" w:lineRule="exact"/>
        <w:ind w:left="1720"/>
        <w:jc w:val="left"/>
      </w:pPr>
      <w:r>
        <w:rPr>
          <w:rStyle w:val="42"/>
        </w:rPr>
        <w:t>Колышутся травы луга,</w:t>
      </w:r>
    </w:p>
    <w:p w:rsidR="001857D9" w:rsidRDefault="00320A31">
      <w:pPr>
        <w:pStyle w:val="40"/>
        <w:shd w:val="clear" w:color="auto" w:fill="auto"/>
        <w:spacing w:before="0" w:line="230" w:lineRule="exact"/>
        <w:ind w:left="1720"/>
        <w:jc w:val="left"/>
      </w:pPr>
      <w:r>
        <w:rPr>
          <w:rStyle w:val="42"/>
        </w:rPr>
        <w:t>Надо мной гордо кружат птицы.</w:t>
      </w:r>
    </w:p>
    <w:p w:rsidR="001857D9" w:rsidRDefault="00320A31">
      <w:pPr>
        <w:pStyle w:val="40"/>
        <w:shd w:val="clear" w:color="auto" w:fill="auto"/>
        <w:spacing w:before="0" w:line="230" w:lineRule="exact"/>
        <w:ind w:left="1720"/>
        <w:jc w:val="left"/>
      </w:pPr>
      <w:r>
        <w:rPr>
          <w:rStyle w:val="42"/>
        </w:rPr>
        <w:t>Мне хорошо и приятно.</w:t>
      </w:r>
    </w:p>
    <w:p w:rsidR="001857D9" w:rsidRDefault="00320A31">
      <w:pPr>
        <w:pStyle w:val="40"/>
        <w:shd w:val="clear" w:color="auto" w:fill="auto"/>
        <w:spacing w:before="0" w:line="230" w:lineRule="exact"/>
        <w:ind w:left="1720" w:right="40"/>
        <w:jc w:val="left"/>
      </w:pPr>
      <w:r>
        <w:rPr>
          <w:rStyle w:val="42"/>
        </w:rPr>
        <w:t>Я очень рад, что встретился с Удивительным миром царст</w:t>
      </w:r>
      <w:r>
        <w:rPr>
          <w:rStyle w:val="42"/>
        </w:rPr>
        <w:t>ва</w:t>
      </w:r>
    </w:p>
    <w:p w:rsidR="001857D9" w:rsidRDefault="00320A31">
      <w:pPr>
        <w:pStyle w:val="60"/>
        <w:shd w:val="clear" w:color="auto" w:fill="auto"/>
      </w:pPr>
      <w:proofErr w:type="gramStart"/>
      <w:r>
        <w:t>лекарственных</w:t>
      </w:r>
      <w:proofErr w:type="gramEnd"/>
      <w:r>
        <w:t xml:space="preserve"> растении.</w:t>
      </w:r>
    </w:p>
    <w:p w:rsidR="001857D9" w:rsidRDefault="00320A31">
      <w:pPr>
        <w:pStyle w:val="40"/>
        <w:shd w:val="clear" w:color="auto" w:fill="auto"/>
        <w:spacing w:before="0" w:line="230" w:lineRule="exact"/>
        <w:ind w:firstLine="1700"/>
        <w:jc w:val="left"/>
      </w:pPr>
      <w:r>
        <w:rPr>
          <w:rStyle w:val="44"/>
        </w:rPr>
        <w:t>Я хочу жить в мире с природой.</w:t>
      </w:r>
    </w:p>
    <w:p w:rsidR="001857D9" w:rsidRDefault="00320A31">
      <w:pPr>
        <w:pStyle w:val="30"/>
        <w:shd w:val="clear" w:color="auto" w:fill="auto"/>
        <w:spacing w:line="230" w:lineRule="exact"/>
        <w:ind w:right="200" w:firstLine="1700"/>
        <w:jc w:val="left"/>
      </w:pPr>
      <w:r>
        <w:rPr>
          <w:rStyle w:val="395pt0"/>
        </w:rPr>
        <w:t xml:space="preserve">Я буду другом и защитником всему живому. </w:t>
      </w:r>
      <w:r>
        <w:rPr>
          <w:rStyle w:val="395pt1"/>
          <w:i/>
          <w:iCs/>
        </w:rPr>
        <w:t>Приглашение Колобком детей в гости на чай. Правила заварива</w:t>
      </w:r>
      <w:r>
        <w:rPr>
          <w:rStyle w:val="395pt1"/>
          <w:i/>
          <w:iCs/>
        </w:rPr>
        <w:softHyphen/>
        <w:t>ния чая.</w:t>
      </w:r>
    </w:p>
    <w:sectPr w:rsidR="001857D9">
      <w:type w:val="continuous"/>
      <w:pgSz w:w="11909" w:h="16834"/>
      <w:pgMar w:top="3594" w:right="2877" w:bottom="3416" w:left="29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31" w:rsidRDefault="00320A31">
      <w:r>
        <w:separator/>
      </w:r>
    </w:p>
  </w:endnote>
  <w:endnote w:type="continuationSeparator" w:id="0">
    <w:p w:rsidR="00320A31" w:rsidRDefault="0032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31" w:rsidRDefault="00320A31"/>
  </w:footnote>
  <w:footnote w:type="continuationSeparator" w:id="0">
    <w:p w:rsidR="00320A31" w:rsidRDefault="00320A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857D9"/>
    <w:rsid w:val="001857D9"/>
    <w:rsid w:val="00320A31"/>
    <w:rsid w:val="007A7E95"/>
    <w:rsid w:val="00C9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3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pt0">
    <w:name w:val="Основной текст (4) + Полужирный;Курсив;Интервал 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95pt0">
    <w:name w:val="Основной текст (3) + 9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95pt1">
    <w:name w:val="Основной текст (3) + 9;5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80" w:line="0" w:lineRule="atLeast"/>
      <w:jc w:val="center"/>
      <w:outlineLvl w:val="0"/>
    </w:pPr>
    <w:rPr>
      <w:rFonts w:ascii="Franklin Gothic Book" w:eastAsia="Franklin Gothic Book" w:hAnsi="Franklin Gothic Book" w:cs="Franklin Gothic Book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180" w:line="28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exact"/>
      <w:ind w:firstLine="34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ind w:firstLine="1700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Сергеичева</dc:creator>
  <cp:lastModifiedBy>Сергеичева</cp:lastModifiedBy>
  <cp:revision>3</cp:revision>
  <dcterms:created xsi:type="dcterms:W3CDTF">2016-04-02T08:55:00Z</dcterms:created>
  <dcterms:modified xsi:type="dcterms:W3CDTF">2016-04-02T08:58:00Z</dcterms:modified>
</cp:coreProperties>
</file>