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BC" w:rsidRPr="00C64C9E" w:rsidRDefault="007D7ABC" w:rsidP="005037C8">
      <w:pPr>
        <w:pStyle w:val="1"/>
        <w:spacing w:before="0" w:line="360" w:lineRule="auto"/>
        <w:jc w:val="center"/>
        <w:rPr>
          <w:color w:val="auto"/>
        </w:rPr>
      </w:pPr>
      <w:r w:rsidRPr="00C64C9E">
        <w:rPr>
          <w:color w:val="auto"/>
        </w:rPr>
        <w:t xml:space="preserve">Глава 1. </w:t>
      </w:r>
      <w:r w:rsidR="005037C8">
        <w:rPr>
          <w:color w:val="auto"/>
        </w:rPr>
        <w:t xml:space="preserve"> Теоретические основания использования учебно-познавательной задачи, как средства достижения коммуникативных результатов.</w:t>
      </w:r>
    </w:p>
    <w:p w:rsidR="007D7ABC" w:rsidRPr="00C64C9E" w:rsidRDefault="007D7ABC" w:rsidP="005037C8">
      <w:pPr>
        <w:pStyle w:val="a3"/>
        <w:spacing w:after="0" w:line="360" w:lineRule="auto"/>
        <w:jc w:val="center"/>
        <w:rPr>
          <w:color w:val="auto"/>
          <w:sz w:val="28"/>
          <w:szCs w:val="28"/>
        </w:rPr>
      </w:pPr>
      <w:r w:rsidRPr="00C64C9E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C64C9E">
        <w:rPr>
          <w:color w:val="auto"/>
          <w:sz w:val="28"/>
          <w:szCs w:val="28"/>
        </w:rPr>
        <w:t>1.</w:t>
      </w:r>
      <w:r w:rsidR="00D71F84" w:rsidRPr="00C64C9E">
        <w:rPr>
          <w:color w:val="auto"/>
          <w:sz w:val="28"/>
          <w:szCs w:val="28"/>
        </w:rPr>
        <w:t xml:space="preserve"> Умение общаться</w:t>
      </w:r>
      <w:r w:rsidR="00CA61DF">
        <w:rPr>
          <w:color w:val="auto"/>
          <w:sz w:val="28"/>
          <w:szCs w:val="28"/>
        </w:rPr>
        <w:t xml:space="preserve">, </w:t>
      </w:r>
      <w:r w:rsidR="00D71F84" w:rsidRPr="00C64C9E">
        <w:rPr>
          <w:color w:val="auto"/>
          <w:sz w:val="28"/>
          <w:szCs w:val="28"/>
        </w:rPr>
        <w:t>как одно из основных требований ФГОС нового поколения.</w:t>
      </w:r>
    </w:p>
    <w:p w:rsidR="003D0246" w:rsidRDefault="007D7ABC" w:rsidP="005037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всё очень быстро меняется, в том числе и дети. Чтобы качественно обучить новых школьников, появляется необходимость изменения системы образования. Происходит постановка новых целей, переход к новым подходам, разработка и использование различных технологий. В последнее время всё больше говорится не только о предметных знаниях учащихся, но и </w:t>
      </w:r>
      <w:r w:rsidR="00CA61D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их личностных качествах. Новая школа старается вызвать интерес к учёбе и развивать умение самостоятельного обучения.</w:t>
      </w:r>
    </w:p>
    <w:p w:rsidR="00F039BD" w:rsidRDefault="007D7ABC" w:rsidP="009206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ФГОС нового поколения, на законодательном уровне появляется образ идеальной личности, развитие </w:t>
      </w:r>
      <w:r w:rsidR="00B5290F">
        <w:rPr>
          <w:rFonts w:ascii="Times New Roman" w:hAnsi="Times New Roman" w:cs="Times New Roman"/>
          <w:sz w:val="28"/>
          <w:szCs w:val="28"/>
        </w:rPr>
        <w:t>которой идёт по разным направлением: метапредметному</w:t>
      </w:r>
      <w:r w:rsidR="006A33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A33E2">
        <w:rPr>
          <w:rFonts w:ascii="Times New Roman" w:hAnsi="Times New Roman" w:cs="Times New Roman"/>
          <w:sz w:val="28"/>
          <w:szCs w:val="28"/>
        </w:rPr>
        <w:t>регулятивному</w:t>
      </w:r>
      <w:proofErr w:type="gramEnd"/>
      <w:r w:rsidR="00F039BD">
        <w:rPr>
          <w:rFonts w:ascii="Times New Roman" w:hAnsi="Times New Roman" w:cs="Times New Roman"/>
          <w:sz w:val="28"/>
          <w:szCs w:val="28"/>
        </w:rPr>
        <w:t>, коммуникативн</w:t>
      </w:r>
      <w:r w:rsidR="006A33E2">
        <w:rPr>
          <w:rFonts w:ascii="Times New Roman" w:hAnsi="Times New Roman" w:cs="Times New Roman"/>
          <w:sz w:val="28"/>
          <w:szCs w:val="28"/>
        </w:rPr>
        <w:t>ому</w:t>
      </w:r>
      <w:r w:rsidR="00B5290F">
        <w:rPr>
          <w:rFonts w:ascii="Times New Roman" w:hAnsi="Times New Roman" w:cs="Times New Roman"/>
          <w:sz w:val="28"/>
          <w:szCs w:val="28"/>
        </w:rPr>
        <w:t xml:space="preserve">, </w:t>
      </w:r>
      <w:r w:rsidR="006A33E2">
        <w:rPr>
          <w:rFonts w:ascii="Times New Roman" w:hAnsi="Times New Roman" w:cs="Times New Roman"/>
          <w:sz w:val="28"/>
          <w:szCs w:val="28"/>
        </w:rPr>
        <w:t xml:space="preserve">познавательному), </w:t>
      </w:r>
      <w:r w:rsidR="00B5290F">
        <w:rPr>
          <w:rFonts w:ascii="Times New Roman" w:hAnsi="Times New Roman" w:cs="Times New Roman"/>
          <w:sz w:val="28"/>
          <w:szCs w:val="28"/>
        </w:rPr>
        <w:t xml:space="preserve">личностному, познавательному. </w:t>
      </w:r>
    </w:p>
    <w:p w:rsidR="007D7ABC" w:rsidRDefault="00B5290F" w:rsidP="009206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7D47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основных </w:t>
      </w:r>
      <w:r w:rsidR="007D47F0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выпускника теперь является </w:t>
      </w:r>
      <w:proofErr w:type="gramStart"/>
      <w:r w:rsidR="007D47F0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прописано как метапредметный результат. Конкретнее, предполагается, что на выходе учащийся должен</w:t>
      </w:r>
      <w:r w:rsidR="007D47F0">
        <w:rPr>
          <w:rFonts w:ascii="Times New Roman" w:hAnsi="Times New Roman" w:cs="Times New Roman"/>
          <w:sz w:val="28"/>
          <w:szCs w:val="28"/>
        </w:rPr>
        <w:t xml:space="preserve">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47F0" w:rsidRDefault="007D47F0" w:rsidP="00B5290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оценивать, интерпретировать информацию, данную в явном и неявном виде;</w:t>
      </w:r>
    </w:p>
    <w:p w:rsidR="007D47F0" w:rsidRDefault="007D47F0" w:rsidP="00B5290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понимать не похожую на свою точку зрения;</w:t>
      </w:r>
      <w:proofErr w:type="gramEnd"/>
    </w:p>
    <w:p w:rsidR="007D47F0" w:rsidRDefault="007D47F0" w:rsidP="00B5290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смысл слов и словосочетаний с помощью толкового словаря, исходя из речевого опыта или контекста;</w:t>
      </w:r>
    </w:p>
    <w:p w:rsidR="007D47F0" w:rsidRDefault="007D47F0" w:rsidP="00B5290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группе;</w:t>
      </w:r>
    </w:p>
    <w:p w:rsidR="007D47F0" w:rsidRDefault="007D47F0" w:rsidP="00B5290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предотвращать и преодолевать конфликты: уважительно относиться к позиции другого, идти на взаимные уступки, влиять на поведение друг друга через взаимный контроль и оценку</w:t>
      </w:r>
      <w:r w:rsidR="00F5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действий, уметь взглянуть на ситуацию</w:t>
      </w:r>
      <w:r w:rsidR="00F5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иной позиции и договориться с людьми иных позиций.</w:t>
      </w:r>
      <w:r w:rsidR="00D0797F">
        <w:rPr>
          <w:rFonts w:ascii="Times New Roman" w:hAnsi="Times New Roman" w:cs="Times New Roman"/>
          <w:sz w:val="28"/>
          <w:szCs w:val="28"/>
        </w:rPr>
        <w:t xml:space="preserve"> </w:t>
      </w:r>
      <w:r w:rsidR="00D0797F" w:rsidRPr="00D0797F">
        <w:rPr>
          <w:rFonts w:ascii="Times New Roman" w:hAnsi="Times New Roman" w:cs="Times New Roman"/>
          <w:sz w:val="28"/>
          <w:szCs w:val="28"/>
        </w:rPr>
        <w:t>[</w:t>
      </w:r>
      <w:r w:rsidR="00DF79F9">
        <w:rPr>
          <w:rFonts w:ascii="Times New Roman" w:hAnsi="Times New Roman" w:cs="Times New Roman"/>
          <w:sz w:val="28"/>
          <w:szCs w:val="28"/>
        </w:rPr>
        <w:t>1</w:t>
      </w:r>
      <w:r w:rsidR="00D0797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D0797F" w:rsidRDefault="00D0797F" w:rsidP="00D079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правильного психического развития ребёнка,  он должен общаться со сверстниками, выполнять совместную деятельность. Работая вместе, дети учатся видеть разницу в своих и чужих действиях, стараясь скоординировать их ради положительного результата. Чтобы работа была ещё более успешной, необходима помощь учителя, организующего совместную деятельность и контролирующего её. </w:t>
      </w:r>
    </w:p>
    <w:p w:rsidR="00D0797F" w:rsidRDefault="00D0797F" w:rsidP="00D079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того или иного умения важно знать уровень подготовки учеников на данный момент, чтобы правильно подобрать методику работы, учебный материал и задания. Чтобы определить уровень коммуникативных навыков, можно использовать </w:t>
      </w:r>
      <w:r w:rsidR="006E3B2A">
        <w:rPr>
          <w:rFonts w:ascii="Times New Roman" w:hAnsi="Times New Roman" w:cs="Times New Roman"/>
          <w:sz w:val="28"/>
          <w:szCs w:val="28"/>
        </w:rPr>
        <w:t>следующую шкалу:</w:t>
      </w:r>
    </w:p>
    <w:p w:rsidR="006E3B2A" w:rsidRDefault="006E3B2A" w:rsidP="006E3B2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испытывает дискомфорт при попытках общения, не идёт на контакт.</w:t>
      </w:r>
    </w:p>
    <w:p w:rsidR="006E3B2A" w:rsidRDefault="00D16DEA" w:rsidP="006E3B2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3B2A">
        <w:rPr>
          <w:rFonts w:ascii="Times New Roman" w:hAnsi="Times New Roman" w:cs="Times New Roman"/>
          <w:sz w:val="28"/>
          <w:szCs w:val="28"/>
        </w:rPr>
        <w:t>е может начать разговор первым, даёт односложные ответы</w:t>
      </w:r>
    </w:p>
    <w:p w:rsidR="006E3B2A" w:rsidRDefault="00D16DEA" w:rsidP="006E3B2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3B2A">
        <w:rPr>
          <w:rFonts w:ascii="Times New Roman" w:hAnsi="Times New Roman" w:cs="Times New Roman"/>
          <w:sz w:val="28"/>
          <w:szCs w:val="28"/>
        </w:rPr>
        <w:t>е учитывает особенности ситуации общения, говорит не по теме.</w:t>
      </w:r>
    </w:p>
    <w:p w:rsidR="006E3B2A" w:rsidRDefault="00D16DEA" w:rsidP="006E3B2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B2A">
        <w:rPr>
          <w:rFonts w:ascii="Times New Roman" w:hAnsi="Times New Roman" w:cs="Times New Roman"/>
          <w:sz w:val="28"/>
          <w:szCs w:val="28"/>
        </w:rPr>
        <w:t>нимательно слушает собеседника, только если тема интересна и знакома.</w:t>
      </w:r>
    </w:p>
    <w:p w:rsidR="006E3B2A" w:rsidRDefault="00D16DEA" w:rsidP="006E3B2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слушает собеседника, задаёт необходимые для понимания вопросы.</w:t>
      </w:r>
    </w:p>
    <w:p w:rsidR="00D16DEA" w:rsidRDefault="00D16DEA" w:rsidP="006E3B2A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Уверенно чувствует себя и ориентируется в любом обществе.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F79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D16DEA" w:rsidRDefault="00D16DEA" w:rsidP="00CD4427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более высокую ступень можно осуществить за счет работы с учебно-познавательными задачами и различными технологиями.</w:t>
      </w:r>
    </w:p>
    <w:p w:rsidR="00D16DEA" w:rsidRPr="00C64C9E" w:rsidRDefault="00D16DEA" w:rsidP="00CD4427">
      <w:pPr>
        <w:pStyle w:val="a3"/>
        <w:spacing w:line="360" w:lineRule="auto"/>
        <w:jc w:val="center"/>
        <w:rPr>
          <w:color w:val="auto"/>
          <w:sz w:val="28"/>
          <w:szCs w:val="28"/>
        </w:rPr>
      </w:pPr>
      <w:r w:rsidRPr="00C64C9E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C64C9E">
        <w:rPr>
          <w:color w:val="auto"/>
          <w:sz w:val="28"/>
          <w:szCs w:val="28"/>
        </w:rPr>
        <w:t>2. Использование учебно-познавательных задач для развития коммуникативных навыков.</w:t>
      </w:r>
    </w:p>
    <w:p w:rsidR="00DC3E4A" w:rsidRDefault="00CD4427" w:rsidP="00AF4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Учебно-познавательная задача – это часть содержания образования учебного материала, задача, подлежащая изучению объекта или усвоению новых знаний о нём при решении этой задачи, это задача, содержащая в себе </w:t>
      </w:r>
      <w:r>
        <w:rPr>
          <w:rFonts w:ascii="Times New Roman" w:hAnsi="Times New Roman" w:cs="Times New Roman"/>
          <w:sz w:val="28"/>
          <w:szCs w:val="28"/>
        </w:rPr>
        <w:lastRenderedPageBreak/>
        <w:t>затруднение. Она строится во имя развития, воспитания открытия нового знания.</w:t>
      </w:r>
    </w:p>
    <w:p w:rsidR="00F873B8" w:rsidRPr="00F873B8" w:rsidRDefault="00F873B8" w:rsidP="00AF4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Учебно-познавательные задачи не решают по готовым образцам, а прогнозируют новые решения, в которых нужны догадка, прикидка, ориентация на перспективы познания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совершенствование имеющихся знаний и умений. </w:t>
      </w:r>
      <w:r w:rsidRPr="00F873B8">
        <w:rPr>
          <w:rFonts w:ascii="Times New Roman" w:hAnsi="Times New Roman" w:cs="Times New Roman"/>
          <w:sz w:val="28"/>
          <w:szCs w:val="28"/>
        </w:rPr>
        <w:t>[</w:t>
      </w:r>
      <w:r w:rsidR="00DF79F9">
        <w:rPr>
          <w:rFonts w:ascii="Times New Roman" w:hAnsi="Times New Roman" w:cs="Times New Roman"/>
          <w:sz w:val="28"/>
          <w:szCs w:val="28"/>
        </w:rPr>
        <w:t>4</w:t>
      </w:r>
      <w:r w:rsidRPr="00F873B8">
        <w:rPr>
          <w:rFonts w:ascii="Times New Roman" w:hAnsi="Times New Roman" w:cs="Times New Roman"/>
          <w:sz w:val="28"/>
          <w:szCs w:val="28"/>
        </w:rPr>
        <w:t>]</w:t>
      </w:r>
    </w:p>
    <w:p w:rsidR="00F873B8" w:rsidRDefault="00F873B8" w:rsidP="00AF4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задачи побуждают ученика к оперированию известными знаниями в новых ситуациях или ведут к открытию новых способов действий.</w:t>
      </w:r>
    </w:p>
    <w:p w:rsidR="00F873B8" w:rsidRDefault="00F873B8" w:rsidP="00AF4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коммуникативных компетенций, существуют учебно-познавательные </w:t>
      </w:r>
      <w:r w:rsidR="00EA561A">
        <w:rPr>
          <w:rFonts w:ascii="Times New Roman" w:hAnsi="Times New Roman" w:cs="Times New Roman"/>
          <w:sz w:val="28"/>
          <w:szCs w:val="28"/>
        </w:rPr>
        <w:t>задачи, требующие: совместной работы в парах или группах, создание устного или письменного текста или исследование уже готового, работы с терминологией.</w:t>
      </w:r>
    </w:p>
    <w:p w:rsidR="00EA561A" w:rsidRDefault="00EA561A" w:rsidP="00AF4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описания и анализа задачи:</w:t>
      </w:r>
    </w:p>
    <w:p w:rsidR="00EA561A" w:rsidRDefault="00EA561A" w:rsidP="00EA561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EA561A" w:rsidRDefault="00EA561A" w:rsidP="00EA561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типа;</w:t>
      </w:r>
    </w:p>
    <w:p w:rsidR="00EA561A" w:rsidRDefault="00EA561A" w:rsidP="00EA561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и учебные дисциплины, на которых может быть предложена эта задача;</w:t>
      </w:r>
    </w:p>
    <w:p w:rsidR="00EA561A" w:rsidRDefault="00EA561A" w:rsidP="00EA561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задачи и основные действия учеников на каждом из этапов решения задачи;</w:t>
      </w:r>
    </w:p>
    <w:p w:rsidR="00BC7B0E" w:rsidRDefault="00BC7B0E" w:rsidP="00EA561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результаты;</w:t>
      </w:r>
    </w:p>
    <w:p w:rsidR="00BC7B0E" w:rsidRDefault="00BC7B0E" w:rsidP="00BC7B0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комментарии.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F79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C7B0E" w:rsidRDefault="00BC7B0E" w:rsidP="00BC7B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в структуре деятельности по решению учебно-познавательных задач:</w:t>
      </w:r>
    </w:p>
    <w:p w:rsidR="00BC7B0E" w:rsidRDefault="00BC7B0E" w:rsidP="00BC7B0E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состава задачи;</w:t>
      </w:r>
    </w:p>
    <w:p w:rsidR="00BC7B0E" w:rsidRDefault="00BC7B0E" w:rsidP="00BC7B0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решения;</w:t>
      </w:r>
    </w:p>
    <w:p w:rsidR="00BC7B0E" w:rsidRDefault="00BC7B0E" w:rsidP="00BC7B0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Осуществление найденного плана решения и доказательство того, что полученный результат удовлетворяет требованиям задачи;</w:t>
      </w:r>
    </w:p>
    <w:p w:rsidR="00BC7B0E" w:rsidRDefault="00BC7B0E" w:rsidP="00BC7B0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найденного решения.</w:t>
      </w:r>
    </w:p>
    <w:p w:rsidR="00EA561A" w:rsidRDefault="00BC7B0E" w:rsidP="00BC7B0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каждой учебно-познавательной задачи необходимо выделить не только её роль в логике содержания учебного материала, но и в активизации учебно-познавательной деятельности, сопутствующей её решению.</w:t>
      </w:r>
    </w:p>
    <w:p w:rsidR="00BC7B0E" w:rsidRPr="00C64C9E" w:rsidRDefault="00BC7B0E" w:rsidP="00CA61DF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4C9E">
        <w:rPr>
          <w:rFonts w:ascii="Times New Roman" w:hAnsi="Times New Roman" w:cs="Times New Roman"/>
          <w:color w:val="auto"/>
          <w:sz w:val="28"/>
          <w:szCs w:val="28"/>
        </w:rPr>
        <w:t>§3</w:t>
      </w:r>
      <w:r w:rsidR="00C64C9E" w:rsidRPr="00C64C9E">
        <w:rPr>
          <w:rFonts w:ascii="Times New Roman" w:hAnsi="Times New Roman" w:cs="Times New Roman"/>
          <w:color w:val="auto"/>
          <w:sz w:val="28"/>
          <w:szCs w:val="28"/>
        </w:rPr>
        <w:t>. Использование технологий коллективного взаимодействия.</w:t>
      </w:r>
    </w:p>
    <w:p w:rsidR="00C64C9E" w:rsidRDefault="00C64C9E" w:rsidP="002F4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4C9E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полноценного развития коммуникативных навыков хорошо подходят методики коллективных учебных занятий, такие как: взаимопередача тем, </w:t>
      </w:r>
      <w:r w:rsidR="002F43E7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="002F43E7">
        <w:rPr>
          <w:rFonts w:ascii="Times New Roman" w:hAnsi="Times New Roman" w:cs="Times New Roman"/>
          <w:sz w:val="28"/>
          <w:szCs w:val="28"/>
        </w:rPr>
        <w:t>А.Г.Ривина</w:t>
      </w:r>
      <w:proofErr w:type="spellEnd"/>
      <w:r w:rsidR="002F43E7">
        <w:rPr>
          <w:rFonts w:ascii="Times New Roman" w:hAnsi="Times New Roman" w:cs="Times New Roman"/>
          <w:sz w:val="28"/>
          <w:szCs w:val="28"/>
        </w:rPr>
        <w:t xml:space="preserve">, методика обратная </w:t>
      </w:r>
      <w:proofErr w:type="spellStart"/>
      <w:r w:rsidR="002F43E7">
        <w:rPr>
          <w:rFonts w:ascii="Times New Roman" w:hAnsi="Times New Roman" w:cs="Times New Roman"/>
          <w:sz w:val="28"/>
          <w:szCs w:val="28"/>
        </w:rPr>
        <w:t>ривинской</w:t>
      </w:r>
      <w:proofErr w:type="spellEnd"/>
      <w:r w:rsidR="002F43E7">
        <w:rPr>
          <w:rFonts w:ascii="Times New Roman" w:hAnsi="Times New Roman" w:cs="Times New Roman"/>
          <w:sz w:val="28"/>
          <w:szCs w:val="28"/>
        </w:rPr>
        <w:t>, взаимообмен заданиями и т.д.</w:t>
      </w:r>
    </w:p>
    <w:p w:rsidR="00D13251" w:rsidRPr="009A5FC1" w:rsidRDefault="002F43E7" w:rsidP="00D1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методики были эффективны, нужно использовать их для подходящих задач. М</w:t>
      </w:r>
      <w:r w:rsidRPr="002F43E7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3E7">
        <w:rPr>
          <w:rFonts w:ascii="Times New Roman" w:hAnsi="Times New Roman" w:cs="Times New Roman"/>
          <w:sz w:val="28"/>
          <w:szCs w:val="28"/>
        </w:rPr>
        <w:t xml:space="preserve"> Ривина и взаимопередач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3E7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 подходит </w:t>
      </w:r>
      <w:r w:rsidRPr="002F43E7">
        <w:rPr>
          <w:rFonts w:ascii="Times New Roman" w:hAnsi="Times New Roman" w:cs="Times New Roman"/>
          <w:sz w:val="28"/>
          <w:szCs w:val="28"/>
        </w:rPr>
        <w:t>для изучения сложных текстов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2F43E7">
        <w:rPr>
          <w:rFonts w:ascii="Times New Roman" w:hAnsi="Times New Roman" w:cs="Times New Roman"/>
          <w:sz w:val="28"/>
          <w:szCs w:val="28"/>
        </w:rPr>
        <w:t>братная методика Ривина</w:t>
      </w:r>
      <w:r>
        <w:rPr>
          <w:rFonts w:ascii="Times New Roman" w:hAnsi="Times New Roman" w:cs="Times New Roman"/>
          <w:sz w:val="28"/>
          <w:szCs w:val="28"/>
        </w:rPr>
        <w:t xml:space="preserve"> хороша при </w:t>
      </w:r>
      <w:r w:rsidRPr="002F43E7">
        <w:rPr>
          <w:rFonts w:ascii="Times New Roman" w:hAnsi="Times New Roman" w:cs="Times New Roman"/>
          <w:sz w:val="28"/>
          <w:szCs w:val="28"/>
        </w:rPr>
        <w:t>написани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3E7">
        <w:rPr>
          <w:rFonts w:ascii="Times New Roman" w:hAnsi="Times New Roman" w:cs="Times New Roman"/>
          <w:sz w:val="28"/>
          <w:szCs w:val="28"/>
        </w:rPr>
        <w:t xml:space="preserve"> сочинений, рефератов, изучения вопросов, недостаточно освещённых в учебниках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2F43E7">
        <w:rPr>
          <w:rFonts w:ascii="Times New Roman" w:hAnsi="Times New Roman" w:cs="Times New Roman"/>
          <w:sz w:val="28"/>
          <w:szCs w:val="28"/>
        </w:rPr>
        <w:t>етодика взаимообмена заданиями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2F43E7">
        <w:rPr>
          <w:rFonts w:ascii="Times New Roman" w:hAnsi="Times New Roman" w:cs="Times New Roman"/>
          <w:sz w:val="28"/>
          <w:szCs w:val="28"/>
        </w:rPr>
        <w:t>для первоначального обучения решению стандартных, типовых задач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r w:rsidRPr="002F43E7">
        <w:rPr>
          <w:rFonts w:ascii="Times New Roman" w:hAnsi="Times New Roman" w:cs="Times New Roman"/>
          <w:sz w:val="28"/>
          <w:szCs w:val="28"/>
        </w:rPr>
        <w:t>для обеспечения понимания небольшого, сложного фрагмента текста (теоремы, определения, правила и т.п.) можно использовать методику доводящей карточки.</w:t>
      </w:r>
      <w:r w:rsidR="00D13251">
        <w:rPr>
          <w:rFonts w:ascii="Times New Roman" w:hAnsi="Times New Roman" w:cs="Times New Roman"/>
          <w:sz w:val="28"/>
          <w:szCs w:val="28"/>
        </w:rPr>
        <w:t xml:space="preserve"> </w:t>
      </w:r>
      <w:r w:rsidR="00D13251" w:rsidRPr="009A5FC1">
        <w:rPr>
          <w:rFonts w:ascii="Times New Roman" w:hAnsi="Times New Roman" w:cs="Times New Roman"/>
          <w:sz w:val="28"/>
          <w:szCs w:val="28"/>
        </w:rPr>
        <w:t>[</w:t>
      </w:r>
      <w:r w:rsidR="00DF79F9">
        <w:rPr>
          <w:rFonts w:ascii="Times New Roman" w:hAnsi="Times New Roman" w:cs="Times New Roman"/>
          <w:sz w:val="28"/>
          <w:szCs w:val="28"/>
        </w:rPr>
        <w:t>7</w:t>
      </w:r>
      <w:r w:rsidR="00D13251" w:rsidRPr="009A5FC1">
        <w:rPr>
          <w:rFonts w:ascii="Times New Roman" w:hAnsi="Times New Roman" w:cs="Times New Roman"/>
          <w:sz w:val="28"/>
          <w:szCs w:val="28"/>
        </w:rPr>
        <w:t>]</w:t>
      </w:r>
    </w:p>
    <w:p w:rsidR="00D13251" w:rsidRDefault="009A5FC1" w:rsidP="00F5475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</w:t>
      </w:r>
      <w:r w:rsidR="00D13251">
        <w:rPr>
          <w:rFonts w:ascii="Times New Roman" w:hAnsi="Times New Roman" w:cs="Times New Roman"/>
          <w:sz w:val="28"/>
          <w:szCs w:val="28"/>
        </w:rPr>
        <w:t xml:space="preserve"> будет использоваться методика взаимопередачи тем, поэтому сейчас остановимся на ней немного подробнее. </w:t>
      </w:r>
      <w:r w:rsidR="004D7E64">
        <w:rPr>
          <w:rFonts w:ascii="Times New Roman" w:hAnsi="Times New Roman" w:cs="Times New Roman"/>
          <w:sz w:val="28"/>
          <w:szCs w:val="28"/>
        </w:rPr>
        <w:t>Суть метода в том, что к</w:t>
      </w:r>
      <w:r w:rsidR="004D7E64" w:rsidRPr="004D7E64">
        <w:rPr>
          <w:rFonts w:ascii="Times New Roman" w:hAnsi="Times New Roman" w:cs="Times New Roman"/>
          <w:sz w:val="28"/>
          <w:szCs w:val="28"/>
        </w:rPr>
        <w:t xml:space="preserve">аждый ученик должен изучить самостоятельно одну или несколько тем, а часть тем получить от других учеников. </w:t>
      </w:r>
      <w:r w:rsidR="00F54756">
        <w:rPr>
          <w:rFonts w:ascii="Times New Roman" w:hAnsi="Times New Roman" w:cs="Times New Roman"/>
          <w:sz w:val="28"/>
          <w:szCs w:val="28"/>
        </w:rPr>
        <w:t xml:space="preserve">Учитель предлагает выполнить задания первого уровня, помогая закрепить </w:t>
      </w:r>
      <w:proofErr w:type="gramStart"/>
      <w:r w:rsidR="00F54756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F54756">
        <w:rPr>
          <w:rFonts w:ascii="Times New Roman" w:hAnsi="Times New Roman" w:cs="Times New Roman"/>
          <w:sz w:val="28"/>
          <w:szCs w:val="28"/>
        </w:rPr>
        <w:t xml:space="preserve">. </w:t>
      </w:r>
      <w:r w:rsidR="004D7E64">
        <w:rPr>
          <w:rFonts w:ascii="Times New Roman" w:hAnsi="Times New Roman" w:cs="Times New Roman"/>
          <w:sz w:val="28"/>
          <w:szCs w:val="28"/>
        </w:rPr>
        <w:t>Т</w:t>
      </w:r>
      <w:r w:rsidR="004D7E64" w:rsidRPr="004D7E64">
        <w:rPr>
          <w:rFonts w:ascii="Times New Roman" w:hAnsi="Times New Roman" w:cs="Times New Roman"/>
          <w:sz w:val="28"/>
          <w:szCs w:val="28"/>
        </w:rPr>
        <w:t xml:space="preserve">емы, которые </w:t>
      </w:r>
      <w:r w:rsidR="00F54756">
        <w:rPr>
          <w:rFonts w:ascii="Times New Roman" w:hAnsi="Times New Roman" w:cs="Times New Roman"/>
          <w:sz w:val="28"/>
          <w:szCs w:val="28"/>
        </w:rPr>
        <w:t>школьник</w:t>
      </w:r>
      <w:r w:rsidR="00F54756" w:rsidRPr="004D7E64">
        <w:rPr>
          <w:rFonts w:ascii="Times New Roman" w:hAnsi="Times New Roman" w:cs="Times New Roman"/>
          <w:sz w:val="28"/>
          <w:szCs w:val="28"/>
        </w:rPr>
        <w:t xml:space="preserve"> </w:t>
      </w:r>
      <w:r w:rsidR="004D7E64" w:rsidRPr="004D7E64">
        <w:rPr>
          <w:rFonts w:ascii="Times New Roman" w:hAnsi="Times New Roman" w:cs="Times New Roman"/>
          <w:sz w:val="28"/>
          <w:szCs w:val="28"/>
        </w:rPr>
        <w:t xml:space="preserve">освоил самостоятельно, </w:t>
      </w:r>
      <w:r w:rsidR="00F54756">
        <w:rPr>
          <w:rFonts w:ascii="Times New Roman" w:hAnsi="Times New Roman" w:cs="Times New Roman"/>
          <w:sz w:val="28"/>
          <w:szCs w:val="28"/>
        </w:rPr>
        <w:t xml:space="preserve">он </w:t>
      </w:r>
      <w:r w:rsidR="004D7E64" w:rsidRPr="004D7E64">
        <w:rPr>
          <w:rFonts w:ascii="Times New Roman" w:hAnsi="Times New Roman" w:cs="Times New Roman"/>
          <w:sz w:val="28"/>
          <w:szCs w:val="28"/>
        </w:rPr>
        <w:t>должен передать своим товарищам.</w:t>
      </w:r>
      <w:r w:rsidR="004D7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251" w:rsidRPr="00D13251" w:rsidRDefault="00D13251" w:rsidP="00F54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1">
        <w:rPr>
          <w:rFonts w:ascii="Times New Roman" w:hAnsi="Times New Roman" w:cs="Times New Roman"/>
          <w:sz w:val="28"/>
          <w:szCs w:val="28"/>
        </w:rPr>
        <w:t xml:space="preserve">Взаимодействие учеников организуется следующим образом. </w:t>
      </w:r>
      <w:r w:rsidR="00F54756">
        <w:rPr>
          <w:rFonts w:ascii="Times New Roman" w:hAnsi="Times New Roman" w:cs="Times New Roman"/>
          <w:sz w:val="28"/>
          <w:szCs w:val="28"/>
        </w:rPr>
        <w:t xml:space="preserve">Два ученика образуют пару для передачи тем. Первый называет тему и своими словами рассказывает первую часть. Партнёр слушает, затем читает </w:t>
      </w:r>
      <w:proofErr w:type="gramStart"/>
      <w:r w:rsidR="00F841B7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="00F54756">
        <w:rPr>
          <w:rFonts w:ascii="Times New Roman" w:hAnsi="Times New Roman" w:cs="Times New Roman"/>
          <w:sz w:val="28"/>
          <w:szCs w:val="28"/>
        </w:rPr>
        <w:t xml:space="preserve">. Потом они задают друг другу вопросы. Далее рассказывается вторая часть текста, дальнейшие действия повторяются. Так же прорабатывается второй текст. </w:t>
      </w:r>
      <w:r w:rsidRPr="00D13251">
        <w:rPr>
          <w:rFonts w:ascii="Times New Roman" w:hAnsi="Times New Roman" w:cs="Times New Roman"/>
          <w:sz w:val="28"/>
          <w:szCs w:val="28"/>
        </w:rPr>
        <w:t xml:space="preserve">Обучив друг друга, каждый из учеников самостоятельно приступает к выполнению упражнений второй группы. </w:t>
      </w:r>
    </w:p>
    <w:p w:rsidR="00F841B7" w:rsidRDefault="00F841B7" w:rsidP="00D1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организации парной работы, важно помнить несколько вещей:</w:t>
      </w:r>
    </w:p>
    <w:p w:rsidR="00CA61DF" w:rsidRDefault="00F841B7" w:rsidP="00F841B7">
      <w:pPr>
        <w:pStyle w:val="a5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41B7">
        <w:rPr>
          <w:rFonts w:ascii="Times New Roman" w:hAnsi="Times New Roman" w:cs="Times New Roman"/>
          <w:sz w:val="28"/>
          <w:szCs w:val="28"/>
        </w:rPr>
        <w:t xml:space="preserve">Слабому ученику подойдёт терпеливый и доброжелательный партнёр, упрямому полезнее всего поработать с таким же упрямцем. </w:t>
      </w:r>
      <w:r w:rsidR="00CA61DF">
        <w:rPr>
          <w:rFonts w:ascii="Times New Roman" w:hAnsi="Times New Roman" w:cs="Times New Roman"/>
          <w:sz w:val="28"/>
          <w:szCs w:val="28"/>
        </w:rPr>
        <w:t>Сильным детям нужен партнёр такого же уровня;</w:t>
      </w:r>
    </w:p>
    <w:p w:rsidR="002F43E7" w:rsidRDefault="00F841B7" w:rsidP="00F841B7">
      <w:pPr>
        <w:pStyle w:val="a5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41B7">
        <w:rPr>
          <w:rFonts w:ascii="Times New Roman" w:hAnsi="Times New Roman" w:cs="Times New Roman"/>
          <w:sz w:val="28"/>
          <w:szCs w:val="28"/>
        </w:rPr>
        <w:t>Для срабатывания пар нужны минимум 3 занятия, поэтому не стоит часто менять пары. Но и закреплять союзы надолго не стоит, детям нужно получит</w:t>
      </w:r>
      <w:r w:rsidR="00CA61DF">
        <w:rPr>
          <w:rFonts w:ascii="Times New Roman" w:hAnsi="Times New Roman" w:cs="Times New Roman"/>
          <w:sz w:val="28"/>
          <w:szCs w:val="28"/>
        </w:rPr>
        <w:t>ь опыт общения с разными людьми;</w:t>
      </w:r>
    </w:p>
    <w:p w:rsidR="00CA61DF" w:rsidRDefault="00CA61DF" w:rsidP="00F841B7">
      <w:pPr>
        <w:pStyle w:val="a5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работы группы надо отметить личностные качества: терпеливость, вежливость, доброжелательность и т.д.;</w:t>
      </w:r>
    </w:p>
    <w:p w:rsidR="00CA61DF" w:rsidRDefault="00CA61DF" w:rsidP="00F841B7">
      <w:pPr>
        <w:pStyle w:val="a5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давать разные оценки детям, работающим вместе;</w:t>
      </w:r>
    </w:p>
    <w:p w:rsidR="00CA61DF" w:rsidRPr="00CA61DF" w:rsidRDefault="00CA61DF" w:rsidP="00CA61DF">
      <w:pPr>
        <w:pStyle w:val="a5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требовать абсолютной тишины во время групповой работы, но надо мягко бороться с выкриками.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F79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A61DF" w:rsidRPr="005037C8" w:rsidRDefault="00CA61DF" w:rsidP="00CA61DF">
      <w:pPr>
        <w:pStyle w:val="1"/>
        <w:spacing w:before="0" w:line="360" w:lineRule="auto"/>
        <w:jc w:val="center"/>
        <w:rPr>
          <w:color w:val="auto"/>
        </w:rPr>
      </w:pPr>
      <w:r w:rsidRPr="005037C8">
        <w:rPr>
          <w:color w:val="auto"/>
        </w:rPr>
        <w:t>Глава 2.</w:t>
      </w:r>
      <w:r w:rsidR="005037C8">
        <w:rPr>
          <w:color w:val="auto"/>
        </w:rPr>
        <w:t xml:space="preserve"> Практическое использование учебно-познавательных задач на уроке математики.</w:t>
      </w:r>
    </w:p>
    <w:p w:rsidR="00CA61DF" w:rsidRDefault="00CA61DF" w:rsidP="0050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части своей работы, представляю учебно-познавательную зада</w:t>
      </w:r>
      <w:r w:rsidR="006702E1">
        <w:rPr>
          <w:rFonts w:ascii="Times New Roman" w:hAnsi="Times New Roman" w:cs="Times New Roman"/>
          <w:sz w:val="28"/>
          <w:szCs w:val="28"/>
        </w:rPr>
        <w:t>чу с описанием её структуры и этапов решения.</w:t>
      </w:r>
    </w:p>
    <w:p w:rsidR="00CA61DF" w:rsidRDefault="00CA61DF" w:rsidP="00866B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1DF">
        <w:rPr>
          <w:rFonts w:ascii="Times New Roman" w:hAnsi="Times New Roman" w:cs="Times New Roman"/>
          <w:sz w:val="28"/>
          <w:szCs w:val="28"/>
        </w:rPr>
        <w:t>Название</w:t>
      </w:r>
      <w:r w:rsidR="006702E1">
        <w:rPr>
          <w:rFonts w:ascii="Times New Roman" w:hAnsi="Times New Roman" w:cs="Times New Roman"/>
          <w:sz w:val="28"/>
          <w:szCs w:val="28"/>
        </w:rPr>
        <w:t>: 10 000 лье под водой.</w:t>
      </w:r>
    </w:p>
    <w:p w:rsidR="006702E1" w:rsidRDefault="006702E1" w:rsidP="00866B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межпредметная задача.</w:t>
      </w:r>
    </w:p>
    <w:p w:rsidR="006702E1" w:rsidRDefault="006702E1" w:rsidP="00866B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дисциплины: математика, природоведение.</w:t>
      </w:r>
    </w:p>
    <w:p w:rsidR="006702E1" w:rsidRDefault="006702E1" w:rsidP="00866B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5-6</w:t>
      </w:r>
    </w:p>
    <w:p w:rsidR="006702E1" w:rsidRDefault="006702E1" w:rsidP="00866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задачи: Спускаясь 1</w:t>
      </w:r>
      <w:r w:rsidR="00866B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 в день по лестнице длиной в 2 сажня, успел бы складской рабочий за 3 недели «спуститься» на  самое глубокое дно Тихого Океана? Попробуйте изобразить, кого он мог там встретить</w:t>
      </w:r>
      <w:r w:rsidR="00866BC8">
        <w:rPr>
          <w:rFonts w:ascii="Times New Roman" w:hAnsi="Times New Roman" w:cs="Times New Roman"/>
          <w:sz w:val="28"/>
          <w:szCs w:val="28"/>
        </w:rPr>
        <w:t>. Придумайте своего океанского обитателя, опишите его особенности.</w:t>
      </w:r>
    </w:p>
    <w:p w:rsidR="00866BC8" w:rsidRDefault="00866BC8" w:rsidP="00866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этапа осмысления условия у школьников зафиксирована краткая запись, выделены ключевые элементы задачи.</w:t>
      </w:r>
    </w:p>
    <w:p w:rsidR="00866BC8" w:rsidRDefault="00866BC8" w:rsidP="00866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разработки плана решения происходит разбивание задачи на подзадачи. Я выделила следующие</w:t>
      </w:r>
      <w:r w:rsidR="00B10DAF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866BC8" w:rsidRDefault="00866BC8" w:rsidP="00866BC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глубина </w:t>
      </w:r>
      <w:r w:rsidR="00B10DAF">
        <w:rPr>
          <w:rFonts w:ascii="Times New Roman" w:hAnsi="Times New Roman" w:cs="Times New Roman"/>
          <w:sz w:val="28"/>
          <w:szCs w:val="28"/>
        </w:rPr>
        <w:t>Тихого океана?</w:t>
      </w:r>
    </w:p>
    <w:p w:rsidR="00B10DAF" w:rsidRDefault="00B10DAF" w:rsidP="00866BC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глубину «спустится» рабочий за 3 недели?</w:t>
      </w:r>
    </w:p>
    <w:p w:rsidR="00B10DAF" w:rsidRDefault="00B10DAF" w:rsidP="00B10DA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Успел?</w:t>
      </w:r>
    </w:p>
    <w:p w:rsidR="00B10DAF" w:rsidRDefault="00B10DAF" w:rsidP="00B10DA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обитает на дне океана?</w:t>
      </w:r>
    </w:p>
    <w:p w:rsidR="00B10DAF" w:rsidRDefault="00B10DAF" w:rsidP="00B10DA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качества необходимы обитателем океанского дна?</w:t>
      </w:r>
    </w:p>
    <w:p w:rsidR="00866BC8" w:rsidRDefault="00B10DAF" w:rsidP="00F3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ученики смогли ответить на эти вопросы, на этапе решения задачи раздаются 2 текста (см. приложение). Для лучшего развития коммуникативных навыков работа с текстами ведётся в рамках методики взаимопередачи тем. Прочитав каждый свой текст, ребёнок по возможности отвечает на поставленные вопросы. Ответив, встречается с партнёром, пересказывает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3659A">
        <w:rPr>
          <w:rFonts w:ascii="Times New Roman" w:hAnsi="Times New Roman" w:cs="Times New Roman"/>
          <w:sz w:val="28"/>
          <w:szCs w:val="28"/>
        </w:rPr>
        <w:t xml:space="preserve"> Его собеседник выслушивает, перечитывает услышанное и пытается самостоятельно ответить на вопросы. После проработки первого текста, проделывают тоже </w:t>
      </w:r>
      <w:proofErr w:type="gramStart"/>
      <w:r w:rsidR="00F3659A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F3659A">
        <w:rPr>
          <w:rFonts w:ascii="Times New Roman" w:hAnsi="Times New Roman" w:cs="Times New Roman"/>
          <w:sz w:val="28"/>
          <w:szCs w:val="28"/>
        </w:rPr>
        <w:t xml:space="preserve"> со вторым. В конце ребята должны совместными усилиями решить задачу.</w:t>
      </w:r>
    </w:p>
    <w:p w:rsidR="00F3659A" w:rsidRDefault="00F3659A" w:rsidP="00F3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каждая пара рассказывает о своём решении. Если решения отличаются, следует обсудить, какое более правильное, экономичное, простое.</w:t>
      </w:r>
    </w:p>
    <w:p w:rsidR="00F3659A" w:rsidRDefault="00F3659A" w:rsidP="00F3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дополнительного задания к задаче можно за</w:t>
      </w:r>
      <w:r w:rsidR="0024600F">
        <w:rPr>
          <w:rFonts w:ascii="Times New Roman" w:hAnsi="Times New Roman" w:cs="Times New Roman"/>
          <w:sz w:val="28"/>
          <w:szCs w:val="28"/>
        </w:rPr>
        <w:t>дать вопрос: рабочий не успел добраться до океанского дна за 3 недели, сколько раз в день он спускался по четырёхметровой лестнице?</w:t>
      </w:r>
    </w:p>
    <w:p w:rsidR="0024600F" w:rsidRDefault="0024600F" w:rsidP="00F3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результаты. Так как в курсовой работе в первую очередь рассматривается вопрос о коммуникативных </w:t>
      </w:r>
      <w:r w:rsidR="00F039BD">
        <w:rPr>
          <w:rFonts w:ascii="Times New Roman" w:hAnsi="Times New Roman" w:cs="Times New Roman"/>
          <w:sz w:val="28"/>
          <w:szCs w:val="28"/>
        </w:rPr>
        <w:t>навыках, то в результатах хочу отметить именно их.</w:t>
      </w:r>
    </w:p>
    <w:p w:rsidR="00F039BD" w:rsidRDefault="00F039BD" w:rsidP="00F3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данной задачей, школьники выполняли действия, составляющие коммуникативную компетенцию:</w:t>
      </w:r>
    </w:p>
    <w:p w:rsidR="00F039BD" w:rsidRDefault="00F039BD" w:rsidP="00F039B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Осмысляли текст, вычленяя из него необходимые для решения данные;</w:t>
      </w:r>
    </w:p>
    <w:p w:rsidR="00F039BD" w:rsidRDefault="00F039BD" w:rsidP="00F039B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Интерпретировали информацию, стараясь пересказать текст так, чтобы собеседник смог самостоятельно ответить на вопросы;</w:t>
      </w:r>
    </w:p>
    <w:p w:rsidR="00F039BD" w:rsidRDefault="00F039BD" w:rsidP="00F039B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точностью выражали свои мысли, объясняя выбор качеств для рыб.</w:t>
      </w:r>
    </w:p>
    <w:p w:rsidR="00F039BD" w:rsidRPr="00F039BD" w:rsidRDefault="00F039BD" w:rsidP="008B56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работая в паре, ученики стараются слушать друг друга, чтобы решить задачу. </w:t>
      </w:r>
    </w:p>
    <w:p w:rsidR="00F039BD" w:rsidRDefault="006A33E2" w:rsidP="000A36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Комментарии к задаче. После прочтения текста, первая часть задачи решается по общему принципу. Решения этой части не сильно вариативны. Однако вторая часть создаёт условия для творчества,  каждому есть, что сказать и показать, при этом не повторяясь. </w:t>
      </w:r>
    </w:p>
    <w:p w:rsidR="009A4434" w:rsidRDefault="009A4434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FC1" w:rsidRDefault="009A5FC1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4434" w:rsidRDefault="009A4434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 w:rsidP="00980F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Pr="009A4434" w:rsidRDefault="009A4434" w:rsidP="009A4434">
      <w:pPr>
        <w:pStyle w:val="1"/>
        <w:spacing w:line="360" w:lineRule="auto"/>
        <w:rPr>
          <w:color w:val="auto"/>
        </w:rPr>
      </w:pPr>
      <w:r w:rsidRPr="009A4434">
        <w:rPr>
          <w:color w:val="auto"/>
        </w:rPr>
        <w:lastRenderedPageBreak/>
        <w:t>Список литературы:</w:t>
      </w:r>
    </w:p>
    <w:p w:rsidR="009A4434" w:rsidRDefault="009A4434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44609">
        <w:rPr>
          <w:rFonts w:ascii="Times New Roman" w:hAnsi="Times New Roman" w:cs="Times New Roman"/>
          <w:sz w:val="28"/>
          <w:szCs w:val="28"/>
        </w:rPr>
        <w:t>Абдуллаева О.К. «Возможности  учебно-познавательных задач для достижения образовательных результатов ФГОС»</w:t>
      </w:r>
    </w:p>
    <w:p w:rsidR="00944609" w:rsidRPr="00944609" w:rsidRDefault="009A4434" w:rsidP="004466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="00944609" w:rsidRPr="00944609">
        <w:rPr>
          <w:rFonts w:ascii="Times New Roman" w:hAnsi="Times New Roman" w:cs="Times New Roman"/>
          <w:bCs/>
          <w:sz w:val="28"/>
          <w:szCs w:val="28"/>
        </w:rPr>
        <w:t>Гаделисламова</w:t>
      </w:r>
      <w:proofErr w:type="spellEnd"/>
      <w:r w:rsidR="00944609" w:rsidRPr="00944609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944609">
        <w:rPr>
          <w:rFonts w:ascii="Times New Roman" w:hAnsi="Times New Roman" w:cs="Times New Roman"/>
          <w:bCs/>
          <w:sz w:val="28"/>
          <w:szCs w:val="28"/>
        </w:rPr>
        <w:t>.</w:t>
      </w:r>
      <w:r w:rsidR="00944609" w:rsidRPr="00944609">
        <w:rPr>
          <w:rFonts w:ascii="Times New Roman" w:hAnsi="Times New Roman" w:cs="Times New Roman"/>
          <w:bCs/>
          <w:sz w:val="28"/>
          <w:szCs w:val="28"/>
        </w:rPr>
        <w:t>Г</w:t>
      </w:r>
      <w:r w:rsidR="0044668D">
        <w:rPr>
          <w:rFonts w:ascii="Times New Roman" w:hAnsi="Times New Roman" w:cs="Times New Roman"/>
          <w:bCs/>
          <w:sz w:val="28"/>
          <w:szCs w:val="28"/>
        </w:rPr>
        <w:t>.</w:t>
      </w:r>
      <w:r w:rsidR="00944609" w:rsidRPr="009446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668D" w:rsidRPr="0044668D">
        <w:rPr>
          <w:rFonts w:ascii="Times New Roman" w:hAnsi="Times New Roman" w:cs="Times New Roman"/>
          <w:bCs/>
          <w:sz w:val="28"/>
          <w:szCs w:val="28"/>
        </w:rPr>
        <w:t>Змеева</w:t>
      </w:r>
      <w:proofErr w:type="spellEnd"/>
      <w:r w:rsidR="0044668D" w:rsidRPr="0044668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4668D">
        <w:rPr>
          <w:rFonts w:ascii="Times New Roman" w:hAnsi="Times New Roman" w:cs="Times New Roman"/>
          <w:bCs/>
          <w:sz w:val="28"/>
          <w:szCs w:val="28"/>
        </w:rPr>
        <w:t>.</w:t>
      </w:r>
      <w:r w:rsidR="0044668D" w:rsidRPr="0044668D">
        <w:rPr>
          <w:rFonts w:ascii="Times New Roman" w:hAnsi="Times New Roman" w:cs="Times New Roman"/>
          <w:bCs/>
          <w:sz w:val="28"/>
          <w:szCs w:val="28"/>
        </w:rPr>
        <w:t>В</w:t>
      </w:r>
      <w:r w:rsidR="0044668D">
        <w:rPr>
          <w:rFonts w:ascii="Times New Roman" w:hAnsi="Times New Roman" w:cs="Times New Roman"/>
          <w:bCs/>
          <w:sz w:val="28"/>
          <w:szCs w:val="28"/>
        </w:rPr>
        <w:t>. «</w:t>
      </w:r>
      <w:r w:rsidR="0044668D" w:rsidRPr="00446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609" w:rsidRPr="0044668D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proofErr w:type="gramStart"/>
      <w:r w:rsidR="00944609" w:rsidRPr="0044668D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="00944609" w:rsidRPr="0044668D">
        <w:rPr>
          <w:rFonts w:ascii="Times New Roman" w:hAnsi="Times New Roman" w:cs="Times New Roman"/>
          <w:bCs/>
          <w:sz w:val="28"/>
          <w:szCs w:val="28"/>
        </w:rPr>
        <w:t>–познавательной</w:t>
      </w:r>
      <w:proofErr w:type="gramEnd"/>
      <w:r w:rsidR="00944609" w:rsidRPr="0044668D">
        <w:rPr>
          <w:rFonts w:ascii="Times New Roman" w:hAnsi="Times New Roman" w:cs="Times New Roman"/>
          <w:bCs/>
          <w:sz w:val="28"/>
          <w:szCs w:val="28"/>
        </w:rPr>
        <w:t xml:space="preserve"> и коммуникативной компетенций для преодоления школьной </w:t>
      </w:r>
      <w:proofErr w:type="spellStart"/>
      <w:r w:rsidR="00944609" w:rsidRPr="0044668D"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 w:rsidR="0044668D">
        <w:rPr>
          <w:rFonts w:ascii="Times New Roman" w:hAnsi="Times New Roman" w:cs="Times New Roman"/>
          <w:b/>
          <w:bCs/>
        </w:rPr>
        <w:t>»</w:t>
      </w:r>
      <w:r w:rsidR="00944609" w:rsidRPr="00944609">
        <w:rPr>
          <w:rFonts w:ascii="Times New Roman" w:hAnsi="Times New Roman" w:cs="Times New Roman"/>
          <w:b/>
          <w:bCs/>
        </w:rPr>
        <w:t xml:space="preserve"> </w:t>
      </w:r>
    </w:p>
    <w:p w:rsidR="00DF79F9" w:rsidRDefault="00DF79F9" w:rsidP="00DF7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D272E">
        <w:rPr>
          <w:rFonts w:ascii="Times New Roman" w:hAnsi="Times New Roman" w:cs="Times New Roman"/>
          <w:sz w:val="28"/>
          <w:szCs w:val="28"/>
        </w:rPr>
        <w:t>"Единое окно доступа к образовательным ресурсам"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272E">
        <w:rPr>
          <w:rFonts w:ascii="Times New Roman" w:hAnsi="Times New Roman" w:cs="Times New Roman"/>
          <w:sz w:val="28"/>
          <w:szCs w:val="28"/>
        </w:rPr>
        <w:t>http://window.edu.ru/</w:t>
      </w:r>
    </w:p>
    <w:p w:rsidR="009A4434" w:rsidRDefault="00DF79F9" w:rsidP="0044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4434">
        <w:rPr>
          <w:rFonts w:ascii="Times New Roman" w:hAnsi="Times New Roman" w:cs="Times New Roman"/>
          <w:sz w:val="28"/>
          <w:szCs w:val="28"/>
        </w:rPr>
        <w:t>)</w:t>
      </w:r>
      <w:r w:rsidR="0044668D">
        <w:rPr>
          <w:rFonts w:ascii="Times New Roman" w:hAnsi="Times New Roman" w:cs="Times New Roman"/>
          <w:sz w:val="28"/>
          <w:szCs w:val="28"/>
        </w:rPr>
        <w:t>«</w:t>
      </w:r>
      <w:r w:rsidR="0044668D" w:rsidRPr="0044668D">
        <w:rPr>
          <w:rFonts w:ascii="Times New Roman" w:hAnsi="Times New Roman" w:cs="Times New Roman"/>
          <w:sz w:val="28"/>
          <w:szCs w:val="28"/>
        </w:rPr>
        <w:t>Российская педагогическая энциклопедия</w:t>
      </w:r>
      <w:r w:rsidR="0044668D">
        <w:rPr>
          <w:rFonts w:ascii="Times New Roman" w:hAnsi="Times New Roman" w:cs="Times New Roman"/>
          <w:sz w:val="28"/>
          <w:szCs w:val="28"/>
        </w:rPr>
        <w:t xml:space="preserve">». </w:t>
      </w:r>
      <w:r w:rsidR="0044668D" w:rsidRPr="0044668D">
        <w:rPr>
          <w:rFonts w:ascii="Times New Roman" w:hAnsi="Times New Roman" w:cs="Times New Roman"/>
          <w:sz w:val="28"/>
          <w:szCs w:val="28"/>
        </w:rPr>
        <w:t>Москва</w:t>
      </w:r>
      <w:r w:rsidR="0044668D">
        <w:rPr>
          <w:rFonts w:ascii="Times New Roman" w:hAnsi="Times New Roman" w:cs="Times New Roman"/>
          <w:sz w:val="28"/>
          <w:szCs w:val="28"/>
        </w:rPr>
        <w:t>, «</w:t>
      </w:r>
      <w:r w:rsidR="0044668D" w:rsidRPr="0044668D">
        <w:rPr>
          <w:rFonts w:ascii="Times New Roman" w:hAnsi="Times New Roman" w:cs="Times New Roman"/>
          <w:sz w:val="28"/>
          <w:szCs w:val="28"/>
        </w:rPr>
        <w:t>Б</w:t>
      </w:r>
      <w:r w:rsidR="0044668D">
        <w:rPr>
          <w:rFonts w:ascii="Times New Roman" w:hAnsi="Times New Roman" w:cs="Times New Roman"/>
          <w:sz w:val="28"/>
          <w:szCs w:val="28"/>
        </w:rPr>
        <w:t xml:space="preserve">ольшая Российская энциклопедия», </w:t>
      </w:r>
      <w:r w:rsidR="0044668D" w:rsidRPr="0044668D">
        <w:rPr>
          <w:rFonts w:ascii="Times New Roman" w:hAnsi="Times New Roman" w:cs="Times New Roman"/>
          <w:sz w:val="28"/>
          <w:szCs w:val="28"/>
        </w:rPr>
        <w:t>199</w:t>
      </w:r>
      <w:r w:rsidR="0044668D">
        <w:rPr>
          <w:rFonts w:ascii="Times New Roman" w:hAnsi="Times New Roman" w:cs="Times New Roman"/>
          <w:sz w:val="28"/>
          <w:szCs w:val="28"/>
        </w:rPr>
        <w:t>5г.</w:t>
      </w:r>
    </w:p>
    <w:p w:rsidR="00DF79F9" w:rsidRDefault="00DF79F9" w:rsidP="00DF7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Живая планета, </w:t>
      </w:r>
      <w:r w:rsidRPr="000D272E">
        <w:t xml:space="preserve"> </w:t>
      </w:r>
      <w:r w:rsidRPr="000D272E">
        <w:rPr>
          <w:rFonts w:ascii="Times New Roman" w:hAnsi="Times New Roman" w:cs="Times New Roman"/>
          <w:sz w:val="28"/>
          <w:szCs w:val="28"/>
        </w:rPr>
        <w:t>http://animalworld.com.ua/</w:t>
      </w:r>
    </w:p>
    <w:p w:rsidR="00DF79F9" w:rsidRDefault="00DF79F9" w:rsidP="00DF7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D272E">
        <w:t xml:space="preserve"> </w:t>
      </w:r>
      <w:r>
        <w:t xml:space="preserve"> «</w:t>
      </w:r>
      <w:r w:rsidRPr="000D272E">
        <w:rPr>
          <w:rFonts w:ascii="Times New Roman" w:hAnsi="Times New Roman" w:cs="Times New Roman"/>
          <w:sz w:val="28"/>
          <w:szCs w:val="28"/>
        </w:rPr>
        <w:t>Коммуникативные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F79F9">
        <w:rPr>
          <w:rFonts w:ascii="Times New Roman" w:hAnsi="Times New Roman" w:cs="Times New Roman"/>
          <w:sz w:val="28"/>
          <w:szCs w:val="28"/>
        </w:rPr>
        <w:t>http://azps.ru/training/indexlo.html</w:t>
      </w:r>
    </w:p>
    <w:p w:rsidR="009A4434" w:rsidRDefault="00DF79F9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4434">
        <w:rPr>
          <w:rFonts w:ascii="Times New Roman" w:hAnsi="Times New Roman" w:cs="Times New Roman"/>
          <w:sz w:val="28"/>
          <w:szCs w:val="28"/>
        </w:rPr>
        <w:t>)</w:t>
      </w:r>
      <w:r w:rsidR="0044668D">
        <w:rPr>
          <w:rFonts w:ascii="Times New Roman" w:hAnsi="Times New Roman" w:cs="Times New Roman"/>
          <w:sz w:val="28"/>
          <w:szCs w:val="28"/>
        </w:rPr>
        <w:t>«</w:t>
      </w:r>
      <w:r w:rsidR="0044668D" w:rsidRPr="0044668D">
        <w:rPr>
          <w:rFonts w:ascii="Times New Roman" w:hAnsi="Times New Roman" w:cs="Times New Roman"/>
          <w:sz w:val="28"/>
          <w:szCs w:val="28"/>
        </w:rPr>
        <w:t>Основные методики коллективных учебных занятий</w:t>
      </w:r>
      <w:r w:rsidR="0044668D">
        <w:rPr>
          <w:rFonts w:ascii="Times New Roman" w:hAnsi="Times New Roman" w:cs="Times New Roman"/>
          <w:sz w:val="28"/>
          <w:szCs w:val="28"/>
        </w:rPr>
        <w:t>», общественно-педагогическое движение по созданию коллективного способа обучения,</w:t>
      </w:r>
      <w:r w:rsidR="0044668D" w:rsidRPr="0044668D">
        <w:t xml:space="preserve"> </w:t>
      </w:r>
      <w:r w:rsidR="0044668D" w:rsidRPr="0044668D">
        <w:rPr>
          <w:rFonts w:ascii="Times New Roman" w:hAnsi="Times New Roman" w:cs="Times New Roman"/>
          <w:sz w:val="28"/>
          <w:szCs w:val="28"/>
        </w:rPr>
        <w:t>http://kco-kras.ru/index.php/video/kuz_v_rvg/8_9/</w:t>
      </w:r>
    </w:p>
    <w:p w:rsidR="00DF79F9" w:rsidRDefault="00DF79F9" w:rsidP="009E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8)Перельман Я.И. «</w:t>
      </w:r>
      <w:r w:rsidRPr="009E55D8">
        <w:rPr>
          <w:rFonts w:ascii="Times New Roman" w:hAnsi="Times New Roman" w:cs="Times New Roman"/>
          <w:sz w:val="28"/>
          <w:szCs w:val="28"/>
        </w:rPr>
        <w:t>Загадки и диковинки в мире чисел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16C2">
        <w:t xml:space="preserve"> </w:t>
      </w:r>
      <w:r w:rsidRPr="008A16C2">
        <w:rPr>
          <w:rFonts w:ascii="Times New Roman" w:hAnsi="Times New Roman" w:cs="Times New Roman"/>
          <w:sz w:val="28"/>
          <w:szCs w:val="28"/>
        </w:rPr>
        <w:t>Москва: Государственное Издательство Детской Литературы Министерства Просвещения РСФСР, 1954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16C2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E55D8" w:rsidRPr="009E55D8" w:rsidRDefault="00DF79F9" w:rsidP="009E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443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E55D8" w:rsidRPr="009E55D8">
        <w:rPr>
          <w:rFonts w:ascii="Times New Roman" w:hAnsi="Times New Roman" w:cs="Times New Roman"/>
          <w:sz w:val="28"/>
          <w:szCs w:val="28"/>
        </w:rPr>
        <w:t>Шинтарь</w:t>
      </w:r>
      <w:proofErr w:type="spellEnd"/>
      <w:r w:rsidR="009E55D8" w:rsidRPr="009E55D8">
        <w:rPr>
          <w:rFonts w:ascii="Times New Roman" w:hAnsi="Times New Roman" w:cs="Times New Roman"/>
          <w:sz w:val="28"/>
          <w:szCs w:val="28"/>
        </w:rPr>
        <w:t xml:space="preserve"> З.Л.</w:t>
      </w:r>
      <w:r w:rsidR="009E55D8">
        <w:rPr>
          <w:rFonts w:ascii="Times New Roman" w:hAnsi="Times New Roman" w:cs="Times New Roman"/>
          <w:sz w:val="28"/>
          <w:szCs w:val="28"/>
        </w:rPr>
        <w:t xml:space="preserve"> «</w:t>
      </w:r>
      <w:r w:rsidR="009E55D8" w:rsidRPr="009E55D8">
        <w:rPr>
          <w:rFonts w:ascii="Times New Roman" w:hAnsi="Times New Roman" w:cs="Times New Roman"/>
          <w:sz w:val="28"/>
          <w:szCs w:val="28"/>
        </w:rPr>
        <w:t>Введение в школьную жизнь</w:t>
      </w:r>
      <w:r w:rsidR="009E55D8">
        <w:rPr>
          <w:rFonts w:ascii="Times New Roman" w:hAnsi="Times New Roman" w:cs="Times New Roman"/>
          <w:sz w:val="28"/>
          <w:szCs w:val="28"/>
        </w:rPr>
        <w:t xml:space="preserve">», </w:t>
      </w:r>
      <w:r w:rsidR="009E55D8" w:rsidRPr="009E55D8">
        <w:rPr>
          <w:rFonts w:ascii="Times New Roman" w:hAnsi="Times New Roman" w:cs="Times New Roman"/>
          <w:sz w:val="28"/>
          <w:szCs w:val="28"/>
        </w:rPr>
        <w:t>http://ebooks.grsu.by/shintar/index.htm</w:t>
      </w:r>
    </w:p>
    <w:p w:rsidR="009A4434" w:rsidRDefault="009A4434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DF79F9">
        <w:rPr>
          <w:rFonts w:ascii="Times New Roman" w:hAnsi="Times New Roman" w:cs="Times New Roman"/>
          <w:sz w:val="28"/>
          <w:szCs w:val="28"/>
        </w:rPr>
        <w:t xml:space="preserve"> </w:t>
      </w:r>
      <w:r w:rsidR="00DF79F9" w:rsidRPr="00DF79F9">
        <w:rPr>
          <w:rFonts w:ascii="Times New Roman" w:hAnsi="Times New Roman" w:cs="Times New Roman"/>
          <w:sz w:val="28"/>
          <w:szCs w:val="28"/>
        </w:rPr>
        <w:t>Щ</w:t>
      </w:r>
      <w:r w:rsidR="00DF79F9">
        <w:rPr>
          <w:rFonts w:ascii="Times New Roman" w:hAnsi="Times New Roman" w:cs="Times New Roman"/>
          <w:sz w:val="28"/>
          <w:szCs w:val="28"/>
        </w:rPr>
        <w:t xml:space="preserve">ербина </w:t>
      </w:r>
      <w:r w:rsidR="00DF79F9" w:rsidRPr="00DF79F9">
        <w:rPr>
          <w:rFonts w:ascii="Times New Roman" w:hAnsi="Times New Roman" w:cs="Times New Roman"/>
          <w:sz w:val="28"/>
          <w:szCs w:val="28"/>
        </w:rPr>
        <w:t>И.В</w:t>
      </w:r>
      <w:r w:rsidR="00DF79F9">
        <w:rPr>
          <w:rFonts w:ascii="Times New Roman" w:hAnsi="Times New Roman" w:cs="Times New Roman"/>
          <w:sz w:val="28"/>
          <w:szCs w:val="28"/>
        </w:rPr>
        <w:t>.</w:t>
      </w:r>
      <w:r w:rsidR="00DF79F9" w:rsidRPr="00DF79F9">
        <w:rPr>
          <w:rFonts w:ascii="Times New Roman" w:hAnsi="Times New Roman" w:cs="Times New Roman"/>
          <w:sz w:val="28"/>
          <w:szCs w:val="28"/>
        </w:rPr>
        <w:t xml:space="preserve"> </w:t>
      </w:r>
      <w:r w:rsidR="00DF79F9">
        <w:rPr>
          <w:rFonts w:ascii="Times New Roman" w:hAnsi="Times New Roman" w:cs="Times New Roman"/>
          <w:sz w:val="28"/>
          <w:szCs w:val="28"/>
        </w:rPr>
        <w:t>«</w:t>
      </w:r>
      <w:r w:rsidR="00DF79F9" w:rsidRPr="00DF79F9">
        <w:rPr>
          <w:rFonts w:ascii="Times New Roman" w:hAnsi="Times New Roman" w:cs="Times New Roman"/>
          <w:sz w:val="28"/>
          <w:szCs w:val="28"/>
        </w:rPr>
        <w:t>Конструирование заданий разных типов для урока литературы и домашней подготовки учащихся</w:t>
      </w:r>
      <w:r w:rsidR="00DF79F9">
        <w:rPr>
          <w:rFonts w:ascii="Times New Roman" w:hAnsi="Times New Roman" w:cs="Times New Roman"/>
          <w:sz w:val="28"/>
          <w:szCs w:val="28"/>
        </w:rPr>
        <w:t>»</w:t>
      </w: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6" w:rsidRDefault="00D53756" w:rsidP="009A4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09" w:rsidRDefault="00944609" w:rsidP="009446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Приложение.</w:t>
      </w:r>
    </w:p>
    <w:p w:rsidR="00944609" w:rsidRPr="0094460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09">
        <w:rPr>
          <w:rFonts w:ascii="Times New Roman" w:hAnsi="Times New Roman" w:cs="Times New Roman"/>
          <w:b/>
          <w:bCs/>
          <w:sz w:val="28"/>
          <w:szCs w:val="28"/>
        </w:rPr>
        <w:t xml:space="preserve">Незаметное путешествие на дно океана. </w:t>
      </w:r>
    </w:p>
    <w:p w:rsidR="00944609" w:rsidRPr="0094460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09">
        <w:rPr>
          <w:rFonts w:ascii="Times New Roman" w:hAnsi="Times New Roman" w:cs="Times New Roman"/>
          <w:sz w:val="28"/>
          <w:szCs w:val="28"/>
        </w:rPr>
        <w:t xml:space="preserve">Весьма внушительные путешествия выполняют обитатели подвальных помещений, служители таких же складов и т. п. Много </w:t>
      </w:r>
      <w:proofErr w:type="gramStart"/>
      <w:r w:rsidRPr="00944609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944609">
        <w:rPr>
          <w:rFonts w:ascii="Times New Roman" w:hAnsi="Times New Roman" w:cs="Times New Roman"/>
          <w:sz w:val="28"/>
          <w:szCs w:val="28"/>
        </w:rPr>
        <w:t xml:space="preserve"> в день сбегая вниз по ступенькам маленькой лестницы, ведущей в погреб, они в течение нескольких месяцев проходят расстояние в целые километры. Нетрудно рассчитать, во сколько времени мальчик – служитель подвального склада проходит, таким образом, вниз расстояние, равное глубине океана. Если лестница углубляется, скажем, всего на 1 сажень, т. е. </w:t>
      </w:r>
      <w:smartTag w:uri="urn:schemas-microsoft-com:office:smarttags" w:element="metricconverter">
        <w:smartTagPr>
          <w:attr w:name="ProductID" w:val="2 метра"/>
        </w:smartTagPr>
        <w:r w:rsidRPr="00944609">
          <w:rPr>
            <w:rFonts w:ascii="Times New Roman" w:hAnsi="Times New Roman" w:cs="Times New Roman"/>
            <w:sz w:val="28"/>
            <w:szCs w:val="28"/>
          </w:rPr>
          <w:t>2 метра</w:t>
        </w:r>
      </w:smartTag>
      <w:r w:rsidRPr="00944609">
        <w:rPr>
          <w:rFonts w:ascii="Times New Roman" w:hAnsi="Times New Roman" w:cs="Times New Roman"/>
          <w:sz w:val="28"/>
          <w:szCs w:val="28"/>
        </w:rPr>
        <w:t xml:space="preserve">, и мальчик сбегает по ней ежедневно всего 10 раз, то в месяц он пройдет вниз расстояние в 30 × 20 = </w:t>
      </w:r>
      <w:smartTag w:uri="urn:schemas-microsoft-com:office:smarttags" w:element="metricconverter">
        <w:smartTagPr>
          <w:attr w:name="ProductID" w:val="600 метров"/>
        </w:smartTagPr>
        <w:r w:rsidRPr="00944609">
          <w:rPr>
            <w:rFonts w:ascii="Times New Roman" w:hAnsi="Times New Roman" w:cs="Times New Roman"/>
            <w:sz w:val="28"/>
            <w:szCs w:val="28"/>
          </w:rPr>
          <w:t>600 метров</w:t>
        </w:r>
      </w:smartTag>
      <w:r w:rsidRPr="00944609">
        <w:rPr>
          <w:rFonts w:ascii="Times New Roman" w:hAnsi="Times New Roman" w:cs="Times New Roman"/>
          <w:sz w:val="28"/>
          <w:szCs w:val="28"/>
        </w:rPr>
        <w:t xml:space="preserve">, а в год 600 × 12 = </w:t>
      </w:r>
      <w:smartTag w:uri="urn:schemas-microsoft-com:office:smarttags" w:element="metricconverter">
        <w:smartTagPr>
          <w:attr w:name="ProductID" w:val="7200 метров"/>
        </w:smartTagPr>
        <w:r w:rsidRPr="00944609">
          <w:rPr>
            <w:rFonts w:ascii="Times New Roman" w:hAnsi="Times New Roman" w:cs="Times New Roman"/>
            <w:sz w:val="28"/>
            <w:szCs w:val="28"/>
          </w:rPr>
          <w:t>7200 метров</w:t>
        </w:r>
      </w:smartTag>
      <w:r w:rsidRPr="00944609">
        <w:rPr>
          <w:rFonts w:ascii="Times New Roman" w:hAnsi="Times New Roman" w:cs="Times New Roman"/>
          <w:sz w:val="28"/>
          <w:szCs w:val="28"/>
        </w:rPr>
        <w:t xml:space="preserve"> – более </w:t>
      </w:r>
      <w:smartTag w:uri="urn:schemas-microsoft-com:office:smarttags" w:element="metricconverter">
        <w:smartTagPr>
          <w:attr w:name="ProductID" w:val="7 километров"/>
        </w:smartTagPr>
        <w:r w:rsidRPr="00944609">
          <w:rPr>
            <w:rFonts w:ascii="Times New Roman" w:hAnsi="Times New Roman" w:cs="Times New Roman"/>
            <w:sz w:val="28"/>
            <w:szCs w:val="28"/>
          </w:rPr>
          <w:t>7 километров</w:t>
        </w:r>
      </w:smartTag>
      <w:r w:rsidRPr="00944609">
        <w:rPr>
          <w:rFonts w:ascii="Times New Roman" w:hAnsi="Times New Roman" w:cs="Times New Roman"/>
          <w:sz w:val="28"/>
          <w:szCs w:val="28"/>
        </w:rPr>
        <w:t xml:space="preserve">. Глубочайшая шахта простирается в недра Земли всего на </w:t>
      </w:r>
      <w:smartTag w:uri="urn:schemas-microsoft-com:office:smarttags" w:element="metricconverter">
        <w:smartTagPr>
          <w:attr w:name="ProductID" w:val="2 километра"/>
        </w:smartTagPr>
        <w:r w:rsidRPr="00944609">
          <w:rPr>
            <w:rFonts w:ascii="Times New Roman" w:hAnsi="Times New Roman" w:cs="Times New Roman"/>
            <w:sz w:val="28"/>
            <w:szCs w:val="28"/>
          </w:rPr>
          <w:t>2 километра</w:t>
        </w:r>
      </w:smartTag>
      <w:r w:rsidRPr="00944609">
        <w:rPr>
          <w:rFonts w:ascii="Times New Roman" w:hAnsi="Times New Roman" w:cs="Times New Roman"/>
          <w:sz w:val="28"/>
          <w:szCs w:val="28"/>
        </w:rPr>
        <w:t>!</w:t>
      </w:r>
    </w:p>
    <w:p w:rsidR="00944609" w:rsidRPr="009A5FC1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09">
        <w:rPr>
          <w:rFonts w:ascii="Times New Roman" w:hAnsi="Times New Roman" w:cs="Times New Roman"/>
          <w:sz w:val="28"/>
          <w:szCs w:val="28"/>
        </w:rPr>
        <w:t xml:space="preserve">Итак, если бы с поверхности океана вела на его дно лестница, то любой служитель подвального торгового помещения достиг бы дна океана в течение одного года (наибольшая глубина Тихого океана – около  </w:t>
      </w:r>
      <w:smartTag w:uri="urn:schemas-microsoft-com:office:smarttags" w:element="metricconverter">
        <w:smartTagPr>
          <w:attr w:name="ProductID" w:val="11000 метров"/>
        </w:smartTagPr>
        <w:r w:rsidRPr="00944609">
          <w:rPr>
            <w:rFonts w:ascii="Times New Roman" w:hAnsi="Times New Roman" w:cs="Times New Roman"/>
            <w:sz w:val="28"/>
            <w:szCs w:val="28"/>
          </w:rPr>
          <w:t>11000 метров</w:t>
        </w:r>
      </w:smartTag>
      <w:r w:rsidRPr="00944609">
        <w:rPr>
          <w:rFonts w:ascii="Times New Roman" w:hAnsi="Times New Roman" w:cs="Times New Roman"/>
          <w:sz w:val="28"/>
          <w:szCs w:val="28"/>
        </w:rPr>
        <w:t>). Сам того не подозревая, такой приказчик проходит ежегодно вниз расстояние, которое в океане перенесло бы его в таинственную область причудливых глубоководных созданий, куда достигал до сих пор только лот</w:t>
      </w:r>
      <w:r w:rsidRPr="0094460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44609">
        <w:rPr>
          <w:rFonts w:ascii="Times New Roman" w:hAnsi="Times New Roman" w:cs="Times New Roman"/>
          <w:sz w:val="28"/>
          <w:szCs w:val="28"/>
        </w:rPr>
        <w:t>прибор для измерения глубины водоёма) исследователя морских пучин.</w:t>
      </w:r>
      <w:r w:rsidR="00DF79F9">
        <w:rPr>
          <w:rFonts w:ascii="Times New Roman" w:hAnsi="Times New Roman" w:cs="Times New Roman"/>
          <w:sz w:val="28"/>
          <w:szCs w:val="28"/>
        </w:rPr>
        <w:t xml:space="preserve"> </w:t>
      </w:r>
      <w:r w:rsidR="00DF79F9" w:rsidRPr="009A5FC1">
        <w:rPr>
          <w:rFonts w:ascii="Times New Roman" w:hAnsi="Times New Roman" w:cs="Times New Roman"/>
          <w:sz w:val="28"/>
          <w:szCs w:val="28"/>
        </w:rPr>
        <w:t>[8]</w:t>
      </w:r>
    </w:p>
    <w:p w:rsidR="00944609" w:rsidRPr="0094460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609">
        <w:rPr>
          <w:rFonts w:ascii="Times New Roman" w:hAnsi="Times New Roman" w:cs="Times New Roman"/>
          <w:b/>
          <w:sz w:val="28"/>
          <w:szCs w:val="28"/>
        </w:rPr>
        <w:t>Довольно неуместно называть эту планету - Земля, когда очевидно, что она – Океан</w:t>
      </w:r>
    </w:p>
    <w:p w:rsidR="00944609" w:rsidRPr="0094460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44609">
        <w:rPr>
          <w:rFonts w:ascii="Times New Roman" w:hAnsi="Times New Roman" w:cs="Times New Roman"/>
          <w:bCs/>
          <w:i/>
          <w:sz w:val="28"/>
          <w:szCs w:val="28"/>
          <w:u w:val="single"/>
        </w:rPr>
        <w:t>Лиственный морской дракон</w:t>
      </w:r>
    </w:p>
    <w:p w:rsidR="00944609" w:rsidRPr="0094460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09">
        <w:rPr>
          <w:rFonts w:ascii="Times New Roman" w:hAnsi="Times New Roman" w:cs="Times New Roman"/>
          <w:sz w:val="28"/>
          <w:szCs w:val="28"/>
        </w:rPr>
        <w:t xml:space="preserve">Этот представитель глубин является родственником морского конька. Лиственный морской дракон, тряпичник или морской пегас – это необычная рыба, названная так за свой фантастический вид — полупрозрачные нежные зеленоватые плавники покрывают его тельце и постоянно колышутся от движения воды. Хотя эти отростки и похожи на плавники, в плавании они участия не принимают, а служат только для маскировки. Длина этого существа достигает </w:t>
      </w:r>
      <w:smartTag w:uri="urn:schemas-microsoft-com:office:smarttags" w:element="metricconverter">
        <w:smartTagPr>
          <w:attr w:name="ProductID" w:val="35 сантиметров"/>
        </w:smartTagPr>
        <w:r w:rsidRPr="00944609">
          <w:rPr>
            <w:rFonts w:ascii="Times New Roman" w:hAnsi="Times New Roman" w:cs="Times New Roman"/>
            <w:sz w:val="28"/>
            <w:szCs w:val="28"/>
          </w:rPr>
          <w:t>35 сантиметров</w:t>
        </w:r>
      </w:smartTag>
      <w:r w:rsidRPr="00944609">
        <w:rPr>
          <w:rFonts w:ascii="Times New Roman" w:hAnsi="Times New Roman" w:cs="Times New Roman"/>
          <w:sz w:val="28"/>
          <w:szCs w:val="28"/>
        </w:rPr>
        <w:t xml:space="preserve">, а обитает оно лишь в одном месте — у </w:t>
      </w:r>
      <w:r w:rsidRPr="00944609">
        <w:rPr>
          <w:rFonts w:ascii="Times New Roman" w:hAnsi="Times New Roman" w:cs="Times New Roman"/>
          <w:sz w:val="28"/>
          <w:szCs w:val="28"/>
        </w:rPr>
        <w:lastRenderedPageBreak/>
        <w:t>южных берегов Австралии. Тряпичник плавает медленно, максимальная его скорость — до 150 м/ч. Потомство вынашивают самцы в специальной сумке, образующейся во время нереста вдоль нижней поверхности хвоста. Самка откладывает икру в эту сумку и вся забота о потомстве ложится на папу.</w:t>
      </w:r>
    </w:p>
    <w:p w:rsidR="00944609" w:rsidRPr="0094460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4460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Фиолетовый </w:t>
      </w:r>
      <w:proofErr w:type="spellStart"/>
      <w:r w:rsidRPr="00944609">
        <w:rPr>
          <w:rFonts w:ascii="Times New Roman" w:hAnsi="Times New Roman" w:cs="Times New Roman"/>
          <w:bCs/>
          <w:i/>
          <w:sz w:val="28"/>
          <w:szCs w:val="28"/>
          <w:u w:val="single"/>
        </w:rPr>
        <w:t>тремоктопус</w:t>
      </w:r>
      <w:proofErr w:type="spellEnd"/>
      <w:r w:rsidRPr="0094460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944609" w:rsidRPr="0094460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09">
        <w:rPr>
          <w:rFonts w:ascii="Times New Roman" w:hAnsi="Times New Roman" w:cs="Times New Roman"/>
          <w:sz w:val="28"/>
          <w:szCs w:val="28"/>
        </w:rPr>
        <w:t xml:space="preserve">Фиолетовый </w:t>
      </w:r>
      <w:proofErr w:type="spellStart"/>
      <w:r w:rsidRPr="00944609">
        <w:rPr>
          <w:rFonts w:ascii="Times New Roman" w:hAnsi="Times New Roman" w:cs="Times New Roman"/>
          <w:sz w:val="28"/>
          <w:szCs w:val="28"/>
        </w:rPr>
        <w:t>тремоктопус</w:t>
      </w:r>
      <w:proofErr w:type="spellEnd"/>
      <w:r w:rsidRPr="00944609">
        <w:rPr>
          <w:rFonts w:ascii="Times New Roman" w:hAnsi="Times New Roman" w:cs="Times New Roman"/>
          <w:sz w:val="28"/>
          <w:szCs w:val="28"/>
        </w:rPr>
        <w:t xml:space="preserve"> или осьминог-одеяло очень необычный осьминог. Хотя, осьминоги вообще странные существа — у них три сердца, ядовитая слюна, способность менять цвет и текстуру своей кожи, а их щупальца способны выполнять определенные действия без инструкций мозга. Тем не менее, фиолетовый </w:t>
      </w:r>
      <w:proofErr w:type="spellStart"/>
      <w:r w:rsidRPr="00944609">
        <w:rPr>
          <w:rFonts w:ascii="Times New Roman" w:hAnsi="Times New Roman" w:cs="Times New Roman"/>
          <w:sz w:val="28"/>
          <w:szCs w:val="28"/>
        </w:rPr>
        <w:t>тремоктопус</w:t>
      </w:r>
      <w:proofErr w:type="spellEnd"/>
      <w:r w:rsidRPr="00944609">
        <w:rPr>
          <w:rFonts w:ascii="Times New Roman" w:hAnsi="Times New Roman" w:cs="Times New Roman"/>
          <w:sz w:val="28"/>
          <w:szCs w:val="28"/>
        </w:rPr>
        <w:t xml:space="preserve"> самый странный из всех. Для начала можно сказать, что самка в 40,000 раз тяжелее самца! Самец же всего </w:t>
      </w:r>
      <w:smartTag w:uri="urn:schemas-microsoft-com:office:smarttags" w:element="metricconverter">
        <w:smartTagPr>
          <w:attr w:name="ProductID" w:val="2,4 сантиметра"/>
        </w:smartTagPr>
        <w:r w:rsidRPr="00944609">
          <w:rPr>
            <w:rFonts w:ascii="Times New Roman" w:hAnsi="Times New Roman" w:cs="Times New Roman"/>
            <w:sz w:val="28"/>
            <w:szCs w:val="28"/>
          </w:rPr>
          <w:t>2,4 сантиметра</w:t>
        </w:r>
      </w:smartTag>
      <w:r w:rsidRPr="00944609">
        <w:rPr>
          <w:rFonts w:ascii="Times New Roman" w:hAnsi="Times New Roman" w:cs="Times New Roman"/>
          <w:sz w:val="28"/>
          <w:szCs w:val="28"/>
        </w:rPr>
        <w:t xml:space="preserve"> в длину и живет почти как планктон, в то время как самка достигает </w:t>
      </w:r>
      <w:smartTag w:uri="urn:schemas-microsoft-com:office:smarttags" w:element="metricconverter">
        <w:smartTagPr>
          <w:attr w:name="ProductID" w:val="2 м"/>
        </w:smartTagPr>
        <w:r w:rsidRPr="00944609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944609">
        <w:rPr>
          <w:rFonts w:ascii="Times New Roman" w:hAnsi="Times New Roman" w:cs="Times New Roman"/>
          <w:sz w:val="28"/>
          <w:szCs w:val="28"/>
        </w:rPr>
        <w:t xml:space="preserve"> в длину. Когда самка испугана, она может расширять плащеобразную мембрану, расположенную между щупалец, что визуально увеличивает ее размеры и на вид делает еще опаснее. </w:t>
      </w:r>
    </w:p>
    <w:p w:rsidR="00944609" w:rsidRPr="0094460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4609">
        <w:rPr>
          <w:rFonts w:ascii="Times New Roman" w:hAnsi="Times New Roman" w:cs="Times New Roman"/>
          <w:i/>
          <w:sz w:val="28"/>
          <w:szCs w:val="28"/>
          <w:u w:val="single"/>
        </w:rPr>
        <w:t>Рыба-капля</w:t>
      </w:r>
    </w:p>
    <w:p w:rsidR="00944609" w:rsidRPr="0094460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09">
        <w:rPr>
          <w:rFonts w:ascii="Times New Roman" w:hAnsi="Times New Roman" w:cs="Times New Roman"/>
          <w:sz w:val="28"/>
          <w:szCs w:val="28"/>
        </w:rPr>
        <w:t xml:space="preserve">Рыба-капля — глубоководная донная морская рыба семейства </w:t>
      </w:r>
      <w:proofErr w:type="spellStart"/>
      <w:r w:rsidRPr="00944609">
        <w:rPr>
          <w:rFonts w:ascii="Times New Roman" w:hAnsi="Times New Roman" w:cs="Times New Roman"/>
          <w:sz w:val="28"/>
          <w:szCs w:val="28"/>
        </w:rPr>
        <w:t>психролютовые</w:t>
      </w:r>
      <w:proofErr w:type="spellEnd"/>
      <w:r w:rsidRPr="00944609">
        <w:rPr>
          <w:rFonts w:ascii="Times New Roman" w:hAnsi="Times New Roman" w:cs="Times New Roman"/>
          <w:sz w:val="28"/>
          <w:szCs w:val="28"/>
        </w:rPr>
        <w:t xml:space="preserve">, которую из-за её непривлекательного внешнего вида часто называют одной из самых страшных рыб на планете. Рыба-капля состоит из студенистой массы. Это позволяет рыбе-капле плавать на таких глубинах, не расходуя большое количество энергии. </w:t>
      </w:r>
    </w:p>
    <w:p w:rsidR="00D53756" w:rsidRPr="00DF79F9" w:rsidRDefault="00944609" w:rsidP="0094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609">
        <w:rPr>
          <w:rFonts w:ascii="Times New Roman" w:hAnsi="Times New Roman" w:cs="Times New Roman"/>
          <w:sz w:val="28"/>
          <w:szCs w:val="28"/>
        </w:rPr>
        <w:t>Отсутствие мускулов для этой рыбы не проблема. Она глотает практически все съедобное, что перед ней проплывает, лениво раскрыв пасть. Питается главным образом моллюсками и ракообразными. Несмотря на то, что рыба-капля не съедобна, она находится под угрозой исчезновения. Рыбаки, в свою очередь, продают эту рыбу как сувенир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9F9">
        <w:rPr>
          <w:rFonts w:ascii="Times New Roman" w:hAnsi="Times New Roman" w:cs="Times New Roman"/>
          <w:sz w:val="28"/>
          <w:szCs w:val="28"/>
          <w:lang w:val="en-US"/>
        </w:rPr>
        <w:t xml:space="preserve"> [5]</w:t>
      </w:r>
    </w:p>
    <w:sectPr w:rsidR="00D53756" w:rsidRPr="00DF79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94" w:rsidRDefault="00E04094" w:rsidP="00C64C9E">
      <w:pPr>
        <w:spacing w:after="0" w:line="240" w:lineRule="auto"/>
      </w:pPr>
      <w:r>
        <w:separator/>
      </w:r>
    </w:p>
  </w:endnote>
  <w:endnote w:type="continuationSeparator" w:id="0">
    <w:p w:rsidR="00E04094" w:rsidRDefault="00E04094" w:rsidP="00C6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907486"/>
      <w:docPartObj>
        <w:docPartGallery w:val="Page Numbers (Bottom of Page)"/>
        <w:docPartUnique/>
      </w:docPartObj>
    </w:sdtPr>
    <w:sdtEndPr/>
    <w:sdtContent>
      <w:p w:rsidR="00C64C9E" w:rsidRDefault="00C64C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C1">
          <w:rPr>
            <w:noProof/>
          </w:rPr>
          <w:t>10</w:t>
        </w:r>
        <w:r>
          <w:fldChar w:fldCharType="end"/>
        </w:r>
      </w:p>
    </w:sdtContent>
  </w:sdt>
  <w:p w:rsidR="00C64C9E" w:rsidRDefault="00C64C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94" w:rsidRDefault="00E04094" w:rsidP="00C64C9E">
      <w:pPr>
        <w:spacing w:after="0" w:line="240" w:lineRule="auto"/>
      </w:pPr>
      <w:r>
        <w:separator/>
      </w:r>
    </w:p>
  </w:footnote>
  <w:footnote w:type="continuationSeparator" w:id="0">
    <w:p w:rsidR="00E04094" w:rsidRDefault="00E04094" w:rsidP="00C6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5F7"/>
    <w:multiLevelType w:val="hybridMultilevel"/>
    <w:tmpl w:val="F3CC9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34150A"/>
    <w:multiLevelType w:val="multilevel"/>
    <w:tmpl w:val="B5EC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73771"/>
    <w:multiLevelType w:val="hybridMultilevel"/>
    <w:tmpl w:val="47FAC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ED7395"/>
    <w:multiLevelType w:val="hybridMultilevel"/>
    <w:tmpl w:val="F6CCBB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7C1C02"/>
    <w:multiLevelType w:val="hybridMultilevel"/>
    <w:tmpl w:val="6B1441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C4501C3"/>
    <w:multiLevelType w:val="hybridMultilevel"/>
    <w:tmpl w:val="7BD05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5F372C"/>
    <w:multiLevelType w:val="hybridMultilevel"/>
    <w:tmpl w:val="B00C353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C260B89"/>
    <w:multiLevelType w:val="hybridMultilevel"/>
    <w:tmpl w:val="68C6E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BC"/>
    <w:rsid w:val="000A36CD"/>
    <w:rsid w:val="000D272E"/>
    <w:rsid w:val="0024600F"/>
    <w:rsid w:val="002F43E7"/>
    <w:rsid w:val="003D0246"/>
    <w:rsid w:val="00421549"/>
    <w:rsid w:val="0044668D"/>
    <w:rsid w:val="004D7E64"/>
    <w:rsid w:val="005037C8"/>
    <w:rsid w:val="006702E1"/>
    <w:rsid w:val="0067682D"/>
    <w:rsid w:val="00686CF6"/>
    <w:rsid w:val="006A33E2"/>
    <w:rsid w:val="006E3B2A"/>
    <w:rsid w:val="007B5320"/>
    <w:rsid w:val="007D47F0"/>
    <w:rsid w:val="007D7ABC"/>
    <w:rsid w:val="007E77FF"/>
    <w:rsid w:val="00866BC8"/>
    <w:rsid w:val="008A16C2"/>
    <w:rsid w:val="008B5660"/>
    <w:rsid w:val="0092068D"/>
    <w:rsid w:val="00944609"/>
    <w:rsid w:val="00980F2A"/>
    <w:rsid w:val="009A4434"/>
    <w:rsid w:val="009A5FC1"/>
    <w:rsid w:val="009E55D8"/>
    <w:rsid w:val="00AF471C"/>
    <w:rsid w:val="00B10DAF"/>
    <w:rsid w:val="00B5290F"/>
    <w:rsid w:val="00BC7B0E"/>
    <w:rsid w:val="00C64C9E"/>
    <w:rsid w:val="00CA61DF"/>
    <w:rsid w:val="00CD4427"/>
    <w:rsid w:val="00D0797F"/>
    <w:rsid w:val="00D13251"/>
    <w:rsid w:val="00D16DEA"/>
    <w:rsid w:val="00D53756"/>
    <w:rsid w:val="00D71F84"/>
    <w:rsid w:val="00DC3E4A"/>
    <w:rsid w:val="00DF79F9"/>
    <w:rsid w:val="00E04094"/>
    <w:rsid w:val="00E53D7A"/>
    <w:rsid w:val="00EA561A"/>
    <w:rsid w:val="00EE1B52"/>
    <w:rsid w:val="00F039BD"/>
    <w:rsid w:val="00F03EE8"/>
    <w:rsid w:val="00F3659A"/>
    <w:rsid w:val="00F504AF"/>
    <w:rsid w:val="00F54756"/>
    <w:rsid w:val="00F841B7"/>
    <w:rsid w:val="00F8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3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7D7A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D7A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5290F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C64C9E"/>
  </w:style>
  <w:style w:type="paragraph" w:styleId="a7">
    <w:name w:val="header"/>
    <w:basedOn w:val="a"/>
    <w:link w:val="a8"/>
    <w:uiPriority w:val="99"/>
    <w:unhideWhenUsed/>
    <w:rsid w:val="00C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4C9E"/>
  </w:style>
  <w:style w:type="paragraph" w:styleId="a9">
    <w:name w:val="footer"/>
    <w:basedOn w:val="a"/>
    <w:link w:val="aa"/>
    <w:uiPriority w:val="99"/>
    <w:unhideWhenUsed/>
    <w:rsid w:val="00C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C9E"/>
  </w:style>
  <w:style w:type="character" w:styleId="ab">
    <w:name w:val="Emphasis"/>
    <w:basedOn w:val="a0"/>
    <w:uiPriority w:val="20"/>
    <w:qFormat/>
    <w:rsid w:val="002F43E7"/>
    <w:rPr>
      <w:i/>
      <w:iCs/>
    </w:rPr>
  </w:style>
  <w:style w:type="paragraph" w:styleId="ac">
    <w:name w:val="Normal (Web)"/>
    <w:basedOn w:val="a"/>
    <w:uiPriority w:val="99"/>
    <w:semiHidden/>
    <w:unhideWhenUsed/>
    <w:rsid w:val="00D1325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3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944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3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7D7A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D7A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5290F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C64C9E"/>
  </w:style>
  <w:style w:type="paragraph" w:styleId="a7">
    <w:name w:val="header"/>
    <w:basedOn w:val="a"/>
    <w:link w:val="a8"/>
    <w:uiPriority w:val="99"/>
    <w:unhideWhenUsed/>
    <w:rsid w:val="00C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4C9E"/>
  </w:style>
  <w:style w:type="paragraph" w:styleId="a9">
    <w:name w:val="footer"/>
    <w:basedOn w:val="a"/>
    <w:link w:val="aa"/>
    <w:uiPriority w:val="99"/>
    <w:unhideWhenUsed/>
    <w:rsid w:val="00C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C9E"/>
  </w:style>
  <w:style w:type="character" w:styleId="ab">
    <w:name w:val="Emphasis"/>
    <w:basedOn w:val="a0"/>
    <w:uiPriority w:val="20"/>
    <w:qFormat/>
    <w:rsid w:val="002F43E7"/>
    <w:rPr>
      <w:i/>
      <w:iCs/>
    </w:rPr>
  </w:style>
  <w:style w:type="paragraph" w:styleId="ac">
    <w:name w:val="Normal (Web)"/>
    <w:basedOn w:val="a"/>
    <w:uiPriority w:val="99"/>
    <w:semiHidden/>
    <w:unhideWhenUsed/>
    <w:rsid w:val="00D1325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3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94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3708-A7F5-48CA-A814-ADD91FB0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Котява</dc:creator>
  <cp:lastModifiedBy>Котява</cp:lastModifiedBy>
  <cp:revision>5</cp:revision>
  <dcterms:created xsi:type="dcterms:W3CDTF">2014-12-25T10:07:00Z</dcterms:created>
  <dcterms:modified xsi:type="dcterms:W3CDTF">2016-04-06T16:14:00Z</dcterms:modified>
</cp:coreProperties>
</file>