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726" w:rsidRDefault="00322726" w:rsidP="0032272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Конспект урока технологии.</w:t>
      </w:r>
    </w:p>
    <w:p w:rsidR="00322726" w:rsidRDefault="00322726" w:rsidP="00322726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Информационная карта урока</w:t>
      </w:r>
    </w:p>
    <w:p w:rsidR="00322726" w:rsidRDefault="00322726" w:rsidP="00322726">
      <w:pPr>
        <w:jc w:val="center"/>
        <w:rPr>
          <w:b/>
          <w:color w:val="000000"/>
        </w:rPr>
      </w:pPr>
      <w:r>
        <w:rPr>
          <w:b/>
          <w:color w:val="000000"/>
        </w:rPr>
        <w:t>УМК «Школа России»</w:t>
      </w:r>
    </w:p>
    <w:p w:rsidR="00322726" w:rsidRPr="00D93920" w:rsidRDefault="00322726" w:rsidP="00322726">
      <w:pPr>
        <w:rPr>
          <w:b/>
          <w:color w:val="000000"/>
        </w:rPr>
      </w:pPr>
      <w:r w:rsidRPr="00D93920">
        <w:rPr>
          <w:b/>
          <w:color w:val="000000"/>
        </w:rPr>
        <w:t xml:space="preserve">Класс: </w:t>
      </w:r>
      <w:r w:rsidRPr="00D93920">
        <w:rPr>
          <w:color w:val="000000"/>
        </w:rPr>
        <w:t>1</w:t>
      </w:r>
      <w:r w:rsidR="00821DEC">
        <w:rPr>
          <w:color w:val="000000"/>
        </w:rPr>
        <w:t>-В</w:t>
      </w:r>
      <w:r w:rsidRPr="00D93920">
        <w:rPr>
          <w:color w:val="000000"/>
        </w:rPr>
        <w:t xml:space="preserve"> класс</w:t>
      </w:r>
    </w:p>
    <w:p w:rsidR="00322726" w:rsidRPr="00D93920" w:rsidRDefault="00322726" w:rsidP="00322726">
      <w:pPr>
        <w:rPr>
          <w:color w:val="000000"/>
        </w:rPr>
      </w:pPr>
      <w:r w:rsidRPr="00D93920">
        <w:rPr>
          <w:b/>
          <w:color w:val="000000"/>
        </w:rPr>
        <w:t xml:space="preserve">Учитель: </w:t>
      </w:r>
      <w:r w:rsidR="007D7B9B">
        <w:rPr>
          <w:b/>
          <w:color w:val="000000"/>
        </w:rPr>
        <w:t>Позняк Лилия Александровна</w:t>
      </w:r>
    </w:p>
    <w:p w:rsidR="00322726" w:rsidRPr="00D93920" w:rsidRDefault="00322726" w:rsidP="00322726">
      <w:pPr>
        <w:rPr>
          <w:color w:val="000000"/>
        </w:rPr>
      </w:pPr>
      <w:r w:rsidRPr="00D93920">
        <w:rPr>
          <w:b/>
          <w:color w:val="000000"/>
        </w:rPr>
        <w:t>Урок</w:t>
      </w:r>
      <w:r w:rsidRPr="00D93920">
        <w:rPr>
          <w:color w:val="000000"/>
        </w:rPr>
        <w:t>: технология</w:t>
      </w:r>
    </w:p>
    <w:p w:rsidR="00D50AD0" w:rsidRDefault="00322726" w:rsidP="00D50AD0">
      <w:pPr>
        <w:rPr>
          <w:bCs/>
        </w:rPr>
      </w:pPr>
      <w:r w:rsidRPr="00D93920">
        <w:rPr>
          <w:b/>
          <w:color w:val="000000"/>
        </w:rPr>
        <w:t xml:space="preserve">Тема урока: </w:t>
      </w:r>
      <w:r w:rsidR="00D50AD0" w:rsidRPr="00FF483C">
        <w:rPr>
          <w:bCs/>
        </w:rPr>
        <w:t>Орнамент</w:t>
      </w:r>
      <w:r w:rsidR="00D50AD0">
        <w:rPr>
          <w:bCs/>
        </w:rPr>
        <w:t xml:space="preserve"> в полосе. Для чего нужен орнамент?</w:t>
      </w:r>
    </w:p>
    <w:p w:rsidR="00322726" w:rsidRPr="00D93920" w:rsidRDefault="00322726" w:rsidP="00322726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322726" w:rsidRPr="00D93920" w:rsidRDefault="00322726" w:rsidP="00322726">
      <w:pPr>
        <w:widowControl w:val="0"/>
        <w:autoSpaceDE w:val="0"/>
        <w:autoSpaceDN w:val="0"/>
        <w:adjustRightInd w:val="0"/>
        <w:rPr>
          <w:b/>
          <w:color w:val="000000"/>
        </w:rPr>
      </w:pPr>
      <w:r w:rsidRPr="00D93920">
        <w:rPr>
          <w:b/>
          <w:color w:val="000000"/>
        </w:rPr>
        <w:t xml:space="preserve">Цель: </w:t>
      </w:r>
      <w:r w:rsidR="00460DC4">
        <w:t>научиться составлять орнамент из геометрических фигур.</w:t>
      </w:r>
    </w:p>
    <w:p w:rsidR="00322726" w:rsidRPr="00D93920" w:rsidRDefault="00322726" w:rsidP="00322726">
      <w:pPr>
        <w:widowControl w:val="0"/>
        <w:autoSpaceDE w:val="0"/>
        <w:autoSpaceDN w:val="0"/>
        <w:adjustRightInd w:val="0"/>
        <w:rPr>
          <w:b/>
          <w:color w:val="000000"/>
        </w:rPr>
      </w:pPr>
      <w:r w:rsidRPr="00D93920">
        <w:rPr>
          <w:b/>
          <w:color w:val="000000"/>
        </w:rPr>
        <w:t xml:space="preserve">Задачи: </w:t>
      </w:r>
    </w:p>
    <w:p w:rsidR="00322726" w:rsidRPr="00D93920" w:rsidRDefault="00322726" w:rsidP="00322726">
      <w:pPr>
        <w:widowControl w:val="0"/>
        <w:autoSpaceDE w:val="0"/>
        <w:autoSpaceDN w:val="0"/>
        <w:adjustRightInd w:val="0"/>
        <w:rPr>
          <w:color w:val="000000"/>
        </w:rPr>
      </w:pPr>
      <w:r w:rsidRPr="00D93920">
        <w:rPr>
          <w:color w:val="000000"/>
        </w:rPr>
        <w:t>1.Развитие образного мышления, пространственных представлений, творческого потенциала ребёнка.</w:t>
      </w:r>
    </w:p>
    <w:p w:rsidR="00322726" w:rsidRPr="00D93920" w:rsidRDefault="00322726" w:rsidP="00322726">
      <w:pPr>
        <w:widowControl w:val="0"/>
        <w:autoSpaceDE w:val="0"/>
        <w:autoSpaceDN w:val="0"/>
        <w:adjustRightInd w:val="0"/>
      </w:pPr>
      <w:r w:rsidRPr="00D93920">
        <w:rPr>
          <w:color w:val="000000"/>
        </w:rPr>
        <w:t xml:space="preserve"> 2. </w:t>
      </w:r>
      <w:r w:rsidRPr="00D93920">
        <w:t xml:space="preserve">Украсить </w:t>
      </w:r>
      <w:r w:rsidR="004940B0">
        <w:t>змейку,</w:t>
      </w:r>
      <w:r w:rsidRPr="00D93920">
        <w:t xml:space="preserve"> подобрать ор</w:t>
      </w:r>
      <w:r w:rsidR="004940B0">
        <w:t>намент и выполнить работу</w:t>
      </w:r>
      <w:r w:rsidRPr="00D93920">
        <w:t>.</w:t>
      </w:r>
    </w:p>
    <w:p w:rsidR="00322726" w:rsidRPr="00D93920" w:rsidRDefault="00322726" w:rsidP="00322726">
      <w:pPr>
        <w:widowControl w:val="0"/>
        <w:autoSpaceDE w:val="0"/>
        <w:autoSpaceDN w:val="0"/>
        <w:adjustRightInd w:val="0"/>
      </w:pPr>
      <w:r w:rsidRPr="00D93920">
        <w:t>3.</w:t>
      </w:r>
      <w:r w:rsidRPr="00D93920">
        <w:rPr>
          <w:sz w:val="28"/>
          <w:szCs w:val="28"/>
        </w:rPr>
        <w:t xml:space="preserve"> </w:t>
      </w:r>
      <w:r w:rsidRPr="00D93920">
        <w:t xml:space="preserve">Закрепить полученные знания на практике, выполняя упражнения и практические задания.      </w:t>
      </w:r>
    </w:p>
    <w:p w:rsidR="00322726" w:rsidRPr="00D93920" w:rsidRDefault="00322726" w:rsidP="00322726">
      <w:pPr>
        <w:rPr>
          <w:color w:val="000000"/>
        </w:rPr>
      </w:pPr>
      <w:r w:rsidRPr="00D93920">
        <w:rPr>
          <w:b/>
          <w:color w:val="000000"/>
        </w:rPr>
        <w:t xml:space="preserve">Оборудование: </w:t>
      </w:r>
      <w:r w:rsidRPr="00D93920">
        <w:rPr>
          <w:color w:val="000000"/>
        </w:rPr>
        <w:t xml:space="preserve">презентация к уроку, проектор, компьютер,  демонстрационные образцы </w:t>
      </w:r>
    </w:p>
    <w:p w:rsidR="00322726" w:rsidRPr="00D93920" w:rsidRDefault="00322726" w:rsidP="00322726">
      <w:pPr>
        <w:rPr>
          <w:color w:val="000000"/>
        </w:rPr>
      </w:pPr>
      <w:r w:rsidRPr="00D93920">
        <w:rPr>
          <w:color w:val="000000"/>
        </w:rPr>
        <w:t>орнаментов.</w:t>
      </w:r>
    </w:p>
    <w:p w:rsidR="00322726" w:rsidRPr="00D93920" w:rsidRDefault="00322726" w:rsidP="00322726">
      <w:pPr>
        <w:rPr>
          <w:b/>
          <w:color w:val="000000"/>
        </w:rPr>
      </w:pPr>
      <w:r w:rsidRPr="00D93920">
        <w:rPr>
          <w:b/>
          <w:color w:val="000000"/>
        </w:rPr>
        <w:t xml:space="preserve">Материалы: </w:t>
      </w:r>
      <w:r w:rsidR="00821DEC">
        <w:rPr>
          <w:color w:val="000000"/>
        </w:rPr>
        <w:t>лист с изображением змейки</w:t>
      </w:r>
      <w:r w:rsidRPr="00D93920">
        <w:rPr>
          <w:color w:val="000000"/>
        </w:rPr>
        <w:t xml:space="preserve">, </w:t>
      </w:r>
      <w:r w:rsidR="00821DEC">
        <w:rPr>
          <w:color w:val="000000"/>
        </w:rPr>
        <w:t>геометрические фигуры</w:t>
      </w:r>
      <w:r w:rsidRPr="00D93920">
        <w:rPr>
          <w:color w:val="000000"/>
        </w:rPr>
        <w:t xml:space="preserve"> для составления орнамента, клеенка, клей, тряпочка для рук</w:t>
      </w:r>
      <w:r>
        <w:rPr>
          <w:color w:val="000000"/>
        </w:rPr>
        <w:t>.</w:t>
      </w:r>
    </w:p>
    <w:p w:rsidR="00322726" w:rsidRPr="00D93920" w:rsidRDefault="00322726" w:rsidP="00322726">
      <w:pPr>
        <w:widowControl w:val="0"/>
        <w:autoSpaceDE w:val="0"/>
        <w:autoSpaceDN w:val="0"/>
        <w:adjustRightInd w:val="0"/>
        <w:ind w:left="360"/>
        <w:rPr>
          <w:color w:val="000000"/>
        </w:rPr>
      </w:pPr>
    </w:p>
    <w:p w:rsidR="00322726" w:rsidRPr="00D93920" w:rsidRDefault="00322726" w:rsidP="00322726">
      <w:pPr>
        <w:widowControl w:val="0"/>
        <w:autoSpaceDE w:val="0"/>
        <w:autoSpaceDN w:val="0"/>
        <w:adjustRightInd w:val="0"/>
        <w:ind w:left="360"/>
        <w:rPr>
          <w:b/>
          <w:color w:val="000000"/>
        </w:rPr>
      </w:pPr>
    </w:p>
    <w:p w:rsidR="00322726" w:rsidRPr="00D93920" w:rsidRDefault="00322726" w:rsidP="00322726">
      <w:pPr>
        <w:numPr>
          <w:ilvl w:val="0"/>
          <w:numId w:val="2"/>
        </w:numPr>
        <w:jc w:val="both"/>
        <w:rPr>
          <w:b/>
        </w:rPr>
      </w:pPr>
      <w:r w:rsidRPr="00D93920">
        <w:rPr>
          <w:b/>
          <w:iCs/>
        </w:rPr>
        <w:t>Познавательные  учебные действия</w:t>
      </w:r>
    </w:p>
    <w:p w:rsidR="00322726" w:rsidRPr="00D93920" w:rsidRDefault="00322726" w:rsidP="00322726">
      <w:pPr>
        <w:numPr>
          <w:ilvl w:val="0"/>
          <w:numId w:val="3"/>
        </w:numPr>
        <w:jc w:val="both"/>
      </w:pPr>
      <w:r w:rsidRPr="00D93920">
        <w:t>Выполнять универсальные логические действия:</w:t>
      </w:r>
    </w:p>
    <w:p w:rsidR="00322726" w:rsidRPr="00D93920" w:rsidRDefault="00322726" w:rsidP="00322726">
      <w:pPr>
        <w:ind w:left="720"/>
        <w:jc w:val="both"/>
      </w:pPr>
      <w:r w:rsidRPr="00D93920">
        <w:t>- выполнять анализ (выделение признаков);</w:t>
      </w:r>
    </w:p>
    <w:p w:rsidR="00322726" w:rsidRPr="00D93920" w:rsidRDefault="00322726" w:rsidP="00322726">
      <w:pPr>
        <w:ind w:left="720"/>
        <w:jc w:val="both"/>
      </w:pPr>
      <w:r w:rsidRPr="00D93920">
        <w:t>- производить синтез;</w:t>
      </w:r>
    </w:p>
    <w:p w:rsidR="00322726" w:rsidRPr="00D93920" w:rsidRDefault="00322726" w:rsidP="00322726">
      <w:pPr>
        <w:ind w:left="720"/>
        <w:jc w:val="both"/>
      </w:pPr>
      <w:r w:rsidRPr="00D93920">
        <w:t>- выбирать основания для сравнения, классификации;</w:t>
      </w:r>
    </w:p>
    <w:p w:rsidR="00322726" w:rsidRPr="00D93920" w:rsidRDefault="00322726" w:rsidP="00322726">
      <w:pPr>
        <w:ind w:left="720"/>
        <w:jc w:val="both"/>
      </w:pPr>
      <w:r w:rsidRPr="00D93920">
        <w:t>- устанавливать аналогии и причинно – следственные связи;</w:t>
      </w:r>
    </w:p>
    <w:p w:rsidR="00322726" w:rsidRPr="00D93920" w:rsidRDefault="00322726" w:rsidP="00322726">
      <w:pPr>
        <w:ind w:left="720"/>
        <w:jc w:val="both"/>
      </w:pPr>
      <w:r w:rsidRPr="00D93920">
        <w:t>- выстраивать логическую цепь рассуждений.</w:t>
      </w:r>
    </w:p>
    <w:p w:rsidR="00322726" w:rsidRPr="00D93920" w:rsidRDefault="00322726" w:rsidP="00322726">
      <w:pPr>
        <w:numPr>
          <w:ilvl w:val="0"/>
          <w:numId w:val="3"/>
        </w:numPr>
        <w:jc w:val="both"/>
      </w:pPr>
      <w:r w:rsidRPr="00D93920">
        <w:t>Самостоятельно предполагать, какая информация нужна для решения предметной учебной задачи.</w:t>
      </w:r>
    </w:p>
    <w:p w:rsidR="00322726" w:rsidRPr="00D93920" w:rsidRDefault="00322726" w:rsidP="00322726">
      <w:pPr>
        <w:ind w:left="360"/>
        <w:jc w:val="both"/>
      </w:pPr>
    </w:p>
    <w:p w:rsidR="00322726" w:rsidRPr="00D93920" w:rsidRDefault="00322726" w:rsidP="00322726">
      <w:pPr>
        <w:numPr>
          <w:ilvl w:val="0"/>
          <w:numId w:val="2"/>
        </w:numPr>
        <w:jc w:val="both"/>
        <w:rPr>
          <w:b/>
          <w:iCs/>
        </w:rPr>
      </w:pPr>
      <w:r w:rsidRPr="00D93920">
        <w:rPr>
          <w:b/>
          <w:iCs/>
        </w:rPr>
        <w:t>Регулятивные учебные  действия</w:t>
      </w:r>
    </w:p>
    <w:p w:rsidR="00322726" w:rsidRPr="00D93920" w:rsidRDefault="00322726" w:rsidP="00322726">
      <w:pPr>
        <w:jc w:val="both"/>
        <w:rPr>
          <w:iCs/>
        </w:rPr>
      </w:pPr>
      <w:r w:rsidRPr="00D93920">
        <w:rPr>
          <w:iCs/>
        </w:rPr>
        <w:t xml:space="preserve">      1.   Составлять план выполнения творческой  задачи;</w:t>
      </w:r>
    </w:p>
    <w:p w:rsidR="00322726" w:rsidRPr="00D93920" w:rsidRDefault="00322726" w:rsidP="00322726">
      <w:pPr>
        <w:jc w:val="both"/>
        <w:rPr>
          <w:iCs/>
        </w:rPr>
      </w:pPr>
      <w:r w:rsidRPr="00D93920">
        <w:rPr>
          <w:iCs/>
        </w:rPr>
        <w:t xml:space="preserve">      2.   Работая по плану, сверять свои действия с целью и, при необходимости,            </w:t>
      </w:r>
    </w:p>
    <w:p w:rsidR="00322726" w:rsidRPr="00D93920" w:rsidRDefault="00322726" w:rsidP="00322726">
      <w:pPr>
        <w:jc w:val="both"/>
        <w:rPr>
          <w:iCs/>
        </w:rPr>
      </w:pPr>
      <w:r w:rsidRPr="00D93920">
        <w:rPr>
          <w:iCs/>
        </w:rPr>
        <w:t xml:space="preserve">            исправлять ошибки;</w:t>
      </w:r>
    </w:p>
    <w:p w:rsidR="00322726" w:rsidRPr="00D93920" w:rsidRDefault="00322726" w:rsidP="00322726">
      <w:pPr>
        <w:jc w:val="both"/>
        <w:rPr>
          <w:iCs/>
        </w:rPr>
      </w:pPr>
      <w:r w:rsidRPr="00D93920">
        <w:rPr>
          <w:iCs/>
        </w:rPr>
        <w:t xml:space="preserve">      3.   Учиться определять степень успешности выполнения своей работы,   давать оценку работе.</w:t>
      </w:r>
    </w:p>
    <w:p w:rsidR="00322726" w:rsidRPr="00D93920" w:rsidRDefault="00322726" w:rsidP="00322726">
      <w:pPr>
        <w:jc w:val="both"/>
        <w:rPr>
          <w:iCs/>
        </w:rPr>
      </w:pPr>
    </w:p>
    <w:p w:rsidR="00322726" w:rsidRPr="00D93920" w:rsidRDefault="00322726" w:rsidP="00322726">
      <w:pPr>
        <w:numPr>
          <w:ilvl w:val="0"/>
          <w:numId w:val="2"/>
        </w:numPr>
        <w:jc w:val="both"/>
        <w:rPr>
          <w:b/>
          <w:iCs/>
        </w:rPr>
      </w:pPr>
      <w:r w:rsidRPr="00D93920">
        <w:rPr>
          <w:b/>
          <w:iCs/>
        </w:rPr>
        <w:t xml:space="preserve">Коммуникативные действия </w:t>
      </w:r>
    </w:p>
    <w:p w:rsidR="00322726" w:rsidRPr="00D93920" w:rsidRDefault="00322726" w:rsidP="00322726">
      <w:pPr>
        <w:numPr>
          <w:ilvl w:val="0"/>
          <w:numId w:val="4"/>
        </w:numPr>
        <w:jc w:val="both"/>
        <w:rPr>
          <w:iCs/>
        </w:rPr>
      </w:pPr>
      <w:r w:rsidRPr="00D93920">
        <w:rPr>
          <w:iCs/>
        </w:rPr>
        <w:t>Доносить свою позицию до других, владея приемами монологической и     диалогической речи;</w:t>
      </w:r>
    </w:p>
    <w:p w:rsidR="00322726" w:rsidRPr="00D93920" w:rsidRDefault="00322726" w:rsidP="00322726">
      <w:pPr>
        <w:numPr>
          <w:ilvl w:val="0"/>
          <w:numId w:val="4"/>
        </w:numPr>
        <w:jc w:val="both"/>
      </w:pPr>
      <w:r w:rsidRPr="00D93920">
        <w:t>При необходимости отстаивать свою точку зрения, аргументируя её. Учиться подтверждать аргументы фактами;</w:t>
      </w:r>
    </w:p>
    <w:p w:rsidR="00322726" w:rsidRPr="00D93920" w:rsidRDefault="00322726" w:rsidP="00322726">
      <w:pPr>
        <w:numPr>
          <w:ilvl w:val="0"/>
          <w:numId w:val="4"/>
        </w:numPr>
        <w:jc w:val="both"/>
      </w:pPr>
      <w:r w:rsidRPr="00D93920">
        <w:t xml:space="preserve">Учиться </w:t>
      </w:r>
      <w:proofErr w:type="gramStart"/>
      <w:r w:rsidRPr="00D93920">
        <w:t>критично</w:t>
      </w:r>
      <w:proofErr w:type="gramEnd"/>
      <w:r w:rsidRPr="00D93920">
        <w:t xml:space="preserve"> относиться к собственному мнению;</w:t>
      </w:r>
    </w:p>
    <w:p w:rsidR="00322726" w:rsidRPr="00D93920" w:rsidRDefault="00322726" w:rsidP="00322726">
      <w:pPr>
        <w:numPr>
          <w:ilvl w:val="0"/>
          <w:numId w:val="4"/>
        </w:numPr>
        <w:jc w:val="both"/>
      </w:pPr>
      <w:r w:rsidRPr="00D93920">
        <w:t>Слушать других, пытаться принимать другую точку зрения, быть готовым изменить своё мнение;</w:t>
      </w:r>
    </w:p>
    <w:p w:rsidR="00322726" w:rsidRPr="00D93920" w:rsidRDefault="00322726" w:rsidP="00322726">
      <w:pPr>
        <w:numPr>
          <w:ilvl w:val="0"/>
          <w:numId w:val="4"/>
        </w:numPr>
        <w:jc w:val="both"/>
      </w:pPr>
      <w:r w:rsidRPr="00D93920">
        <w:t>Учиться организовывать учебное взаимодействие в группе: распределять роли, договариваться, согласовывать свои интересы и взгляды с другими;</w:t>
      </w:r>
    </w:p>
    <w:p w:rsidR="00322726" w:rsidRDefault="00322726" w:rsidP="00322726">
      <w:pPr>
        <w:rPr>
          <w:b/>
          <w:i/>
        </w:rPr>
      </w:pPr>
    </w:p>
    <w:p w:rsidR="00D24C65" w:rsidRDefault="00D24C65" w:rsidP="00322726">
      <w:pPr>
        <w:rPr>
          <w:b/>
          <w:i/>
        </w:rPr>
      </w:pPr>
    </w:p>
    <w:p w:rsidR="00D24C65" w:rsidRDefault="00D24C65" w:rsidP="00322726">
      <w:pPr>
        <w:rPr>
          <w:b/>
          <w:i/>
        </w:rPr>
      </w:pPr>
    </w:p>
    <w:p w:rsidR="00322726" w:rsidRPr="00D93920" w:rsidRDefault="00322726" w:rsidP="00322726">
      <w:pPr>
        <w:jc w:val="both"/>
      </w:pPr>
    </w:p>
    <w:p w:rsidR="00322726" w:rsidRPr="00D93920" w:rsidRDefault="00322726" w:rsidP="00322726">
      <w:pPr>
        <w:widowControl w:val="0"/>
        <w:autoSpaceDE w:val="0"/>
        <w:autoSpaceDN w:val="0"/>
        <w:adjustRightInd w:val="0"/>
        <w:ind w:left="360"/>
        <w:rPr>
          <w:b/>
          <w:color w:val="000000"/>
        </w:rPr>
      </w:pPr>
    </w:p>
    <w:p w:rsidR="00322726" w:rsidRPr="00D93920" w:rsidRDefault="00322726" w:rsidP="00322726">
      <w:pPr>
        <w:widowControl w:val="0"/>
        <w:autoSpaceDE w:val="0"/>
        <w:autoSpaceDN w:val="0"/>
        <w:adjustRightInd w:val="0"/>
        <w:ind w:left="360"/>
        <w:jc w:val="center"/>
        <w:rPr>
          <w:b/>
          <w:color w:val="000000"/>
        </w:rPr>
      </w:pPr>
      <w:r w:rsidRPr="00D93920">
        <w:rPr>
          <w:b/>
          <w:color w:val="000000"/>
        </w:rPr>
        <w:t>Структура урока</w:t>
      </w:r>
    </w:p>
    <w:p w:rsidR="00322726" w:rsidRPr="00D93920" w:rsidRDefault="00322726" w:rsidP="00322726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D93920">
        <w:rPr>
          <w:color w:val="000000"/>
        </w:rPr>
        <w:t xml:space="preserve">Организационный момент. </w:t>
      </w:r>
    </w:p>
    <w:p w:rsidR="00322726" w:rsidRDefault="00322726" w:rsidP="00322726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D93920">
        <w:t>Комплексное повторение с элементами актуализации изученного</w:t>
      </w:r>
      <w:r w:rsidR="00FC2632">
        <w:t xml:space="preserve"> материала.</w:t>
      </w:r>
    </w:p>
    <w:p w:rsidR="00322726" w:rsidRPr="00C92E65" w:rsidRDefault="00322726" w:rsidP="00322726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D93920">
        <w:t>Постановка учебной проблемы, планирование деятельности</w:t>
      </w:r>
      <w:r w:rsidRPr="00C92E65">
        <w:rPr>
          <w:b/>
        </w:rPr>
        <w:t>.</w:t>
      </w:r>
    </w:p>
    <w:p w:rsidR="00322726" w:rsidRPr="00D93920" w:rsidRDefault="00322726" w:rsidP="00322726">
      <w:r w:rsidRPr="00D93920">
        <w:t xml:space="preserve">      4. </w:t>
      </w:r>
      <w:r w:rsidR="00460DC4">
        <w:t xml:space="preserve">  </w:t>
      </w:r>
      <w:r w:rsidRPr="00D93920">
        <w:t>Поиск решения (открытие нового знания).</w:t>
      </w:r>
    </w:p>
    <w:p w:rsidR="00322726" w:rsidRPr="00D93920" w:rsidRDefault="00322726" w:rsidP="00322726">
      <w:r w:rsidRPr="00D93920">
        <w:t xml:space="preserve">      5. </w:t>
      </w:r>
      <w:r w:rsidR="00460DC4">
        <w:t xml:space="preserve">  </w:t>
      </w:r>
      <w:r w:rsidRPr="00D93920">
        <w:t>Развитие умений – применение нового знания.</w:t>
      </w:r>
    </w:p>
    <w:p w:rsidR="00322726" w:rsidRPr="00D93920" w:rsidRDefault="00322726" w:rsidP="00CD4372">
      <w:pPr>
        <w:ind w:left="426"/>
      </w:pPr>
      <w:r w:rsidRPr="00D93920">
        <w:rPr>
          <w:i/>
        </w:rPr>
        <w:t>Физкультминутка</w:t>
      </w:r>
      <w:r w:rsidRPr="00D93920">
        <w:t>.</w:t>
      </w:r>
    </w:p>
    <w:p w:rsidR="00322726" w:rsidRPr="00D93920" w:rsidRDefault="00CD4372" w:rsidP="00322726">
      <w:r>
        <w:t xml:space="preserve">      6</w:t>
      </w:r>
      <w:r w:rsidR="00322726" w:rsidRPr="00D93920">
        <w:t xml:space="preserve">. </w:t>
      </w:r>
      <w:r w:rsidR="00460DC4">
        <w:t xml:space="preserve">  </w:t>
      </w:r>
      <w:r w:rsidR="00322726" w:rsidRPr="00D93920">
        <w:t>Творческая практическая деятельность учащихся.</w:t>
      </w:r>
    </w:p>
    <w:p w:rsidR="00322726" w:rsidRPr="00D93920" w:rsidRDefault="00CD4372" w:rsidP="00322726">
      <w:r>
        <w:t xml:space="preserve">      7</w:t>
      </w:r>
      <w:r w:rsidR="00322726" w:rsidRPr="00D93920">
        <w:t xml:space="preserve">. </w:t>
      </w:r>
      <w:r w:rsidR="00460DC4">
        <w:t xml:space="preserve">  </w:t>
      </w:r>
      <w:r w:rsidR="00322726" w:rsidRPr="00D93920">
        <w:t>Итог урока. Организация выставки. Рефлексия.</w:t>
      </w:r>
    </w:p>
    <w:p w:rsidR="00322726" w:rsidRPr="00D93920" w:rsidRDefault="00322726" w:rsidP="00322726">
      <w:pPr>
        <w:jc w:val="center"/>
      </w:pPr>
    </w:p>
    <w:p w:rsidR="00322726" w:rsidRPr="00D93920" w:rsidRDefault="00322726" w:rsidP="00322726">
      <w:pPr>
        <w:jc w:val="center"/>
        <w:rPr>
          <w:b/>
        </w:rPr>
      </w:pPr>
      <w:r w:rsidRPr="00D93920">
        <w:rPr>
          <w:b/>
        </w:rPr>
        <w:t>Ход урока</w:t>
      </w:r>
    </w:p>
    <w:p w:rsidR="00322726" w:rsidRDefault="00322726" w:rsidP="00322726">
      <w:pPr>
        <w:rPr>
          <w:b/>
        </w:rPr>
      </w:pPr>
      <w:proofErr w:type="gramStart"/>
      <w:r w:rsidRPr="00D93920">
        <w:rPr>
          <w:b/>
          <w:lang w:val="en-US"/>
        </w:rPr>
        <w:t>I</w:t>
      </w:r>
      <w:r w:rsidRPr="00D93920">
        <w:rPr>
          <w:b/>
        </w:rPr>
        <w:t>. Организационный момент.</w:t>
      </w:r>
      <w:proofErr w:type="gramEnd"/>
    </w:p>
    <w:p w:rsidR="00D24C65" w:rsidRPr="00D93920" w:rsidRDefault="00D24C65" w:rsidP="00322726">
      <w:pPr>
        <w:rPr>
          <w:b/>
        </w:rPr>
      </w:pPr>
    </w:p>
    <w:p w:rsidR="00322726" w:rsidRDefault="00322726" w:rsidP="00322726">
      <w:pPr>
        <w:rPr>
          <w:b/>
        </w:rPr>
      </w:pPr>
      <w:r w:rsidRPr="00D93920">
        <w:rPr>
          <w:b/>
          <w:lang w:val="en-US"/>
        </w:rPr>
        <w:t>II</w:t>
      </w:r>
      <w:r w:rsidRPr="00D93920">
        <w:rPr>
          <w:b/>
        </w:rPr>
        <w:t>. Комплексное повторение с элементами актуализации изученного.</w:t>
      </w:r>
    </w:p>
    <w:p w:rsidR="00751239" w:rsidRPr="00751239" w:rsidRDefault="00751239" w:rsidP="00322726">
      <w:r w:rsidRPr="00751239">
        <w:t xml:space="preserve">Учитель </w:t>
      </w:r>
      <w:r>
        <w:t>демонстрирует предметы с орнаментом.</w:t>
      </w:r>
    </w:p>
    <w:p w:rsidR="00322726" w:rsidRDefault="005C7FE0" w:rsidP="00322726">
      <w:r>
        <w:t>- Что общего в этих предметах? (по материалам, по форме, по назначению)</w:t>
      </w:r>
      <w:r w:rsidR="00CF4987">
        <w:t>.</w:t>
      </w:r>
    </w:p>
    <w:p w:rsidR="005C7FE0" w:rsidRDefault="005C7FE0" w:rsidP="00322726">
      <w:r>
        <w:t>- Ручная работа, художественные промыслы</w:t>
      </w:r>
      <w:r w:rsidR="00CF4987">
        <w:t>.</w:t>
      </w:r>
    </w:p>
    <w:p w:rsidR="005C7FE0" w:rsidRDefault="005C7FE0" w:rsidP="00322726">
      <w:r>
        <w:t xml:space="preserve">- Посмотрите </w:t>
      </w:r>
      <w:proofErr w:type="gramStart"/>
      <w:r>
        <w:t>повнимательнее</w:t>
      </w:r>
      <w:proofErr w:type="gramEnd"/>
      <w:r>
        <w:t xml:space="preserve"> на предметы (рисунок повторяется)</w:t>
      </w:r>
      <w:r w:rsidR="00CF4987">
        <w:t>.</w:t>
      </w:r>
    </w:p>
    <w:p w:rsidR="005C7FE0" w:rsidRDefault="005C7FE0" w:rsidP="00322726">
      <w:r>
        <w:t>- Как называется повторяющийся рисунок или узор</w:t>
      </w:r>
      <w:r w:rsidR="00751239">
        <w:t>?</w:t>
      </w:r>
      <w:r>
        <w:t xml:space="preserve"> (орнамент)</w:t>
      </w:r>
      <w:r w:rsidR="00CF4987">
        <w:t>.</w:t>
      </w:r>
    </w:p>
    <w:p w:rsidR="005C7FE0" w:rsidRDefault="005C7FE0" w:rsidP="00322726">
      <w:r>
        <w:t>- Найдите повторяющийся узор на этих предметах</w:t>
      </w:r>
      <w:r w:rsidR="00CF4987">
        <w:t>.</w:t>
      </w:r>
    </w:p>
    <w:p w:rsidR="005C7FE0" w:rsidRPr="00D93920" w:rsidRDefault="005C7FE0" w:rsidP="00322726"/>
    <w:p w:rsidR="00322726" w:rsidRPr="00D93920" w:rsidRDefault="00322726" w:rsidP="00322726">
      <w:pPr>
        <w:rPr>
          <w:b/>
        </w:rPr>
      </w:pPr>
      <w:r w:rsidRPr="00D93920">
        <w:rPr>
          <w:b/>
          <w:lang w:val="en-US"/>
        </w:rPr>
        <w:t>III</w:t>
      </w:r>
      <w:r w:rsidRPr="00D93920">
        <w:rPr>
          <w:b/>
        </w:rPr>
        <w:t>. Постановка учебной проблемы, планирование деятельности.</w:t>
      </w:r>
    </w:p>
    <w:p w:rsidR="00322726" w:rsidRPr="00D93920" w:rsidRDefault="00322726" w:rsidP="00322726">
      <w:r w:rsidRPr="00D93920">
        <w:t xml:space="preserve">- Как вы думаете, чем мы будем сегодня заниматься? Сформулируйте тему нашего урока. </w:t>
      </w:r>
    </w:p>
    <w:p w:rsidR="00322726" w:rsidRDefault="00CF4987" w:rsidP="00322726">
      <w:r>
        <w:t>(Орнамент.)</w:t>
      </w:r>
    </w:p>
    <w:p w:rsidR="00CF4987" w:rsidRDefault="00CF4987" w:rsidP="00322726">
      <w:r>
        <w:t>- Для чего нужен орнамент (для украшения).</w:t>
      </w:r>
    </w:p>
    <w:p w:rsidR="00BB68C7" w:rsidRDefault="00BB68C7" w:rsidP="00322726"/>
    <w:p w:rsidR="00BB68C7" w:rsidRPr="00BB68C7" w:rsidRDefault="00BB68C7" w:rsidP="00322726">
      <w:pPr>
        <w:rPr>
          <w:b/>
        </w:rPr>
      </w:pPr>
      <w:r w:rsidRPr="00D93920">
        <w:rPr>
          <w:b/>
          <w:lang w:val="en-US"/>
        </w:rPr>
        <w:t>IV</w:t>
      </w:r>
      <w:r w:rsidRPr="00D93920">
        <w:rPr>
          <w:b/>
        </w:rPr>
        <w:t>.</w:t>
      </w:r>
      <w:r w:rsidRPr="00D93920">
        <w:t xml:space="preserve">  </w:t>
      </w:r>
      <w:r>
        <w:rPr>
          <w:b/>
        </w:rPr>
        <w:t xml:space="preserve"> </w:t>
      </w:r>
      <w:r w:rsidRPr="00D93920">
        <w:rPr>
          <w:b/>
        </w:rPr>
        <w:t>Поиск решения (открытие нового знания)</w:t>
      </w:r>
    </w:p>
    <w:p w:rsidR="00CF4987" w:rsidRDefault="00CF4987" w:rsidP="00CF4987">
      <w:r>
        <w:t xml:space="preserve">- В переводе с латинского языка слово «орнамент» означает украшение. </w:t>
      </w:r>
    </w:p>
    <w:p w:rsidR="00CF4987" w:rsidRDefault="00CF4987" w:rsidP="00CF4987">
      <w:r w:rsidRPr="00CF4987">
        <w:rPr>
          <w:b/>
          <w:bCs/>
        </w:rPr>
        <w:t xml:space="preserve">Орнамент </w:t>
      </w:r>
      <w:r w:rsidRPr="00CF4987">
        <w:t xml:space="preserve">— это особый вид художественного творчества, который не существует в виде самостоятельного произведения, он лишь украшает собой ту или иную вещь. В далеком прошлом орнаменты несли в себе символический и магический смысл. Древний человек «зашифровывал» в орнаменте свои представления об устройстве мира. </w:t>
      </w:r>
      <w:proofErr w:type="gramStart"/>
      <w:r w:rsidRPr="00CF4987">
        <w:t>Например, круг обозначал солнце, квадрат — землю, треугольник — горы,  спираль — развитие, движение.</w:t>
      </w:r>
      <w:proofErr w:type="gramEnd"/>
      <w:r w:rsidRPr="00CF4987">
        <w:t xml:space="preserve"> Сначала орнаментом покрывались скрытые от глаз человека части предметов — днища, оборотные стороны украшений, оберегов, амулетов. Эти изображения как бы оберегали своих обладателей от различных несчастий. Постепенно эти знаки-символы превратились в узоры, которыми стали украшать разные изделия. Именно из орнамента появилась пиктография, из которой потом родилась письменность.</w:t>
      </w:r>
    </w:p>
    <w:p w:rsidR="00CF4987" w:rsidRDefault="00CF4987" w:rsidP="00CF4987">
      <w:pPr>
        <w:contextualSpacing/>
        <w:jc w:val="both"/>
      </w:pPr>
      <w:r>
        <w:t xml:space="preserve">- </w:t>
      </w:r>
      <w:r w:rsidRPr="00D93920">
        <w:t xml:space="preserve">Кто же придумывал эти узоры? </w:t>
      </w:r>
    </w:p>
    <w:p w:rsidR="00CF4987" w:rsidRPr="00D93920" w:rsidRDefault="00CF4987" w:rsidP="00CF4987">
      <w:pPr>
        <w:contextualSpacing/>
        <w:jc w:val="both"/>
      </w:pPr>
      <w:r>
        <w:t xml:space="preserve">- </w:t>
      </w:r>
      <w:r w:rsidRPr="00D93920">
        <w:t xml:space="preserve">Откуда древние мастера их «срисовывали»? </w:t>
      </w:r>
    </w:p>
    <w:p w:rsidR="00CF4987" w:rsidRDefault="00CF4987" w:rsidP="00CF4987">
      <w:pPr>
        <w:contextualSpacing/>
        <w:jc w:val="both"/>
      </w:pPr>
      <w:r>
        <w:t xml:space="preserve">- </w:t>
      </w:r>
      <w:r w:rsidRPr="00D93920">
        <w:t>У кого-нибудь есть какие-то догадки по этому вопросу?</w:t>
      </w:r>
    </w:p>
    <w:p w:rsidR="00CF4987" w:rsidRDefault="00CF4987" w:rsidP="00CF4987">
      <w:pPr>
        <w:contextualSpacing/>
        <w:jc w:val="both"/>
      </w:pPr>
    </w:p>
    <w:p w:rsidR="00CF4987" w:rsidRPr="00CF4987" w:rsidRDefault="00CF4987" w:rsidP="00CF4987">
      <w:pPr>
        <w:contextualSpacing/>
        <w:jc w:val="both"/>
        <w:rPr>
          <w:b/>
        </w:rPr>
      </w:pPr>
      <w:r w:rsidRPr="00CF4987">
        <w:rPr>
          <w:b/>
        </w:rPr>
        <w:t>Слайд №2</w:t>
      </w:r>
      <w:r w:rsidR="00721D15">
        <w:rPr>
          <w:b/>
        </w:rPr>
        <w:t>,3</w:t>
      </w:r>
    </w:p>
    <w:p w:rsidR="00CF4987" w:rsidRPr="00CF4987" w:rsidRDefault="00CF4987" w:rsidP="00CF4987"/>
    <w:p w:rsidR="00CF4987" w:rsidRPr="00D93920" w:rsidRDefault="00CF4987" w:rsidP="00CF4987">
      <w:pPr>
        <w:contextualSpacing/>
        <w:jc w:val="both"/>
      </w:pPr>
      <w:r w:rsidRPr="00D93920">
        <w:t xml:space="preserve">– Конечно, помогала древним художникам сама природа. Дело в том, что древние люди были очень наблюдательными и умели разглядеть красивые узоры в окружавших их растениях, окраске животных, птиц и насекомых. А потом переносили </w:t>
      </w:r>
      <w:proofErr w:type="gramStart"/>
      <w:r w:rsidRPr="00D93920">
        <w:t>увиденное</w:t>
      </w:r>
      <w:proofErr w:type="gramEnd"/>
      <w:r w:rsidRPr="00D93920">
        <w:t xml:space="preserve"> на свои изделия. На глиняную посуду узоры наносились различными палочками, на каменные вещи – костяными или каменными орудиями труда. Дело это было непростое, в процессе работы детали узоров как бы упрощались. Так постепенно рождался орнамент.</w:t>
      </w:r>
    </w:p>
    <w:p w:rsidR="00CF4987" w:rsidRDefault="00CF4987" w:rsidP="00322726">
      <w:r>
        <w:lastRenderedPageBreak/>
        <w:t xml:space="preserve"> </w:t>
      </w:r>
    </w:p>
    <w:p w:rsidR="00CF4987" w:rsidRDefault="001B792B" w:rsidP="00322726">
      <w:pPr>
        <w:rPr>
          <w:b/>
        </w:rPr>
      </w:pPr>
      <w:r w:rsidRPr="00E43CE3">
        <w:rPr>
          <w:b/>
        </w:rPr>
        <w:t xml:space="preserve">Слайд № </w:t>
      </w:r>
      <w:r w:rsidR="00721D15">
        <w:rPr>
          <w:b/>
        </w:rPr>
        <w:t>4</w:t>
      </w:r>
    </w:p>
    <w:p w:rsidR="001B792B" w:rsidRDefault="001B792B" w:rsidP="00322726">
      <w:pPr>
        <w:rPr>
          <w:b/>
        </w:rPr>
      </w:pPr>
    </w:p>
    <w:p w:rsidR="001B792B" w:rsidRPr="00D93920" w:rsidRDefault="001B792B" w:rsidP="001B792B">
      <w:pPr>
        <w:contextualSpacing/>
        <w:jc w:val="both"/>
      </w:pPr>
      <w:r>
        <w:t xml:space="preserve">- </w:t>
      </w:r>
      <w:r w:rsidRPr="00D93920">
        <w:t xml:space="preserve">Раньше на Руси вместо слова орнамент говорили «узорочье». </w:t>
      </w:r>
    </w:p>
    <w:p w:rsidR="001B792B" w:rsidRDefault="001B792B" w:rsidP="001B792B">
      <w:pPr>
        <w:contextualSpacing/>
        <w:jc w:val="both"/>
      </w:pPr>
      <w:r>
        <w:t xml:space="preserve">- </w:t>
      </w:r>
      <w:r w:rsidRPr="00D93920">
        <w:t xml:space="preserve">Сейчас орнаментом называют узор, в котором повторяется одинаковый рисунок. </w:t>
      </w:r>
    </w:p>
    <w:p w:rsidR="00EA4933" w:rsidRPr="00EA4933" w:rsidRDefault="00EA4933" w:rsidP="00EA4933">
      <w:pPr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Pr="00EA4933">
        <w:rPr>
          <w:shd w:val="clear" w:color="auto" w:fill="FFFFFF"/>
        </w:rPr>
        <w:t>Женский костюм состоял из  рубахи,  сарафана и головного убора. Головной платок был одной из основных частей женского костюма. К</w:t>
      </w:r>
      <w:r>
        <w:rPr>
          <w:shd w:val="clear" w:color="auto" w:fill="FFFFFF"/>
        </w:rPr>
        <w:t xml:space="preserve">роме повседневных и праздничных </w:t>
      </w:r>
      <w:r w:rsidRPr="00EA4933">
        <w:rPr>
          <w:shd w:val="clear" w:color="auto" w:fill="FFFFFF"/>
        </w:rPr>
        <w:t>платков существовали еще повойник, кокошник, сорока</w:t>
      </w:r>
      <w:proofErr w:type="gramStart"/>
      <w:r w:rsidRPr="00EA4933">
        <w:rPr>
          <w:shd w:val="clear" w:color="auto" w:fill="FFFFFF"/>
        </w:rPr>
        <w:t xml:space="preserve"> .</w:t>
      </w:r>
      <w:proofErr w:type="gramEnd"/>
      <w:r w:rsidRPr="00EA4933">
        <w:rPr>
          <w:shd w:val="clear" w:color="auto" w:fill="FFFFFF"/>
        </w:rPr>
        <w:t xml:space="preserve"> Маленькие девочки носили на лбу матерчатые</w:t>
      </w:r>
      <w:r w:rsidRPr="00EA4933">
        <w:rPr>
          <w:rStyle w:val="apple-converted-space"/>
          <w:shd w:val="clear" w:color="auto" w:fill="FFFFFF"/>
        </w:rPr>
        <w:t> </w:t>
      </w:r>
      <w:r w:rsidRPr="00EA4933">
        <w:rPr>
          <w:shd w:val="clear" w:color="auto" w:fill="FFFFFF"/>
        </w:rPr>
        <w:t xml:space="preserve">ленты. Девушкам разрешалось носить открытые повязки-ленты, </w:t>
      </w:r>
      <w:proofErr w:type="spellStart"/>
      <w:r w:rsidRPr="00EA4933">
        <w:rPr>
          <w:shd w:val="clear" w:color="auto" w:fill="FFFFFF"/>
        </w:rPr>
        <w:t>коруны</w:t>
      </w:r>
      <w:proofErr w:type="spellEnd"/>
      <w:r w:rsidRPr="00EA4933">
        <w:rPr>
          <w:shd w:val="clear" w:color="auto" w:fill="FFFFFF"/>
        </w:rPr>
        <w:t>, венцы, закрывавшие</w:t>
      </w:r>
      <w:r w:rsidRPr="00EA4933">
        <w:rPr>
          <w:rStyle w:val="apple-converted-space"/>
          <w:shd w:val="clear" w:color="auto" w:fill="FFFFFF"/>
        </w:rPr>
        <w:t> </w:t>
      </w:r>
      <w:r w:rsidRPr="00EA4933">
        <w:rPr>
          <w:shd w:val="clear" w:color="auto" w:fill="FFFFFF"/>
        </w:rPr>
        <w:t>только лоб и затылок.  Русский мужской костюм состоял из рубахи, портов, пояса, обуви и головного убора.   Основой мужского костюма была рубаха. Она доходила до колен и имела у ворота разрез посредине или сбоку (косоворотка). Рубаху носили навыпуск и обязательно подпоясывали. Шили ее из белой, красной или синей ткани. Украшали вышивкой.</w:t>
      </w:r>
      <w:r w:rsidR="00B25500">
        <w:rPr>
          <w:shd w:val="clear" w:color="auto" w:fill="FFFFFF"/>
        </w:rPr>
        <w:t xml:space="preserve"> Орнамент на краю одежды назывался оберегом.</w:t>
      </w:r>
    </w:p>
    <w:p w:rsidR="001B792B" w:rsidRPr="00D93920" w:rsidRDefault="001B792B" w:rsidP="00EA4933">
      <w:pPr>
        <w:contextualSpacing/>
      </w:pPr>
    </w:p>
    <w:p w:rsidR="001B792B" w:rsidRPr="00D93920" w:rsidRDefault="001B792B" w:rsidP="00322726"/>
    <w:p w:rsidR="004257DD" w:rsidRDefault="004257DD" w:rsidP="004257DD">
      <w:pPr>
        <w:rPr>
          <w:b/>
        </w:rPr>
      </w:pPr>
      <w:r w:rsidRPr="00E43CE3">
        <w:rPr>
          <w:b/>
        </w:rPr>
        <w:t xml:space="preserve">Слайд № </w:t>
      </w:r>
      <w:r w:rsidR="00721D15">
        <w:rPr>
          <w:b/>
        </w:rPr>
        <w:t>5</w:t>
      </w:r>
    </w:p>
    <w:p w:rsidR="004257DD" w:rsidRDefault="004257DD" w:rsidP="004257DD">
      <w:pPr>
        <w:rPr>
          <w:b/>
        </w:rPr>
      </w:pPr>
    </w:p>
    <w:p w:rsidR="00AF63B1" w:rsidRDefault="00AF63B1" w:rsidP="00AF63B1">
      <w:pPr>
        <w:contextualSpacing/>
        <w:jc w:val="both"/>
      </w:pPr>
      <w:r w:rsidRPr="00D93920">
        <w:t xml:space="preserve">– В самых древних орнаментах повторяются простые линии, точки, треугольники, круги, квадраты. Такие орнаменты называют </w:t>
      </w:r>
      <w:r w:rsidRPr="00D93920">
        <w:rPr>
          <w:b/>
        </w:rPr>
        <w:t>геометрическими</w:t>
      </w:r>
      <w:r w:rsidRPr="00D93920">
        <w:t xml:space="preserve">. </w:t>
      </w:r>
    </w:p>
    <w:p w:rsidR="004257DD" w:rsidRDefault="004257DD" w:rsidP="004257DD">
      <w:pPr>
        <w:rPr>
          <w:b/>
        </w:rPr>
      </w:pPr>
    </w:p>
    <w:p w:rsidR="00AF63B1" w:rsidRDefault="00AF63B1" w:rsidP="00AF63B1">
      <w:pPr>
        <w:rPr>
          <w:b/>
        </w:rPr>
      </w:pPr>
      <w:r w:rsidRPr="00E43CE3">
        <w:rPr>
          <w:b/>
        </w:rPr>
        <w:t xml:space="preserve">Слайд № </w:t>
      </w:r>
      <w:r w:rsidR="00721D15">
        <w:rPr>
          <w:b/>
        </w:rPr>
        <w:t>6</w:t>
      </w:r>
    </w:p>
    <w:p w:rsidR="004257DD" w:rsidRDefault="004257DD" w:rsidP="004257DD">
      <w:pPr>
        <w:rPr>
          <w:b/>
        </w:rPr>
      </w:pPr>
    </w:p>
    <w:p w:rsidR="004257DD" w:rsidRDefault="00AF63B1" w:rsidP="004257DD">
      <w:pPr>
        <w:rPr>
          <w:b/>
        </w:rPr>
      </w:pPr>
      <w:r w:rsidRPr="00D93920">
        <w:rPr>
          <w:bCs/>
        </w:rPr>
        <w:t xml:space="preserve">- Сейчас художники используют для создания орнамента разные мотивы. </w:t>
      </w:r>
      <w:r w:rsidRPr="00D93920">
        <w:rPr>
          <w:b/>
          <w:bCs/>
          <w:i/>
        </w:rPr>
        <w:t>Растительные мотивы</w:t>
      </w:r>
      <w:r w:rsidRPr="00D93920">
        <w:rPr>
          <w:b/>
          <w:bCs/>
        </w:rPr>
        <w:t xml:space="preserve"> - </w:t>
      </w:r>
      <w:r w:rsidRPr="00D93920">
        <w:t>это стилизованные листья, цветы, плоды</w:t>
      </w:r>
    </w:p>
    <w:p w:rsidR="004257DD" w:rsidRDefault="004257DD" w:rsidP="004257DD">
      <w:pPr>
        <w:rPr>
          <w:b/>
        </w:rPr>
      </w:pPr>
    </w:p>
    <w:p w:rsidR="00AF63B1" w:rsidRDefault="00AF63B1" w:rsidP="00AF63B1">
      <w:pPr>
        <w:rPr>
          <w:b/>
        </w:rPr>
      </w:pPr>
      <w:r w:rsidRPr="00E43CE3">
        <w:rPr>
          <w:b/>
        </w:rPr>
        <w:t xml:space="preserve">Слайд № </w:t>
      </w:r>
      <w:r w:rsidR="00721D15">
        <w:rPr>
          <w:b/>
        </w:rPr>
        <w:t>7</w:t>
      </w:r>
    </w:p>
    <w:p w:rsidR="00AF63B1" w:rsidRDefault="00AF63B1" w:rsidP="00AF63B1">
      <w:pPr>
        <w:rPr>
          <w:b/>
        </w:rPr>
      </w:pPr>
    </w:p>
    <w:p w:rsidR="00AF63B1" w:rsidRPr="00D93920" w:rsidRDefault="00AF63B1" w:rsidP="00AF63B1">
      <w:r>
        <w:rPr>
          <w:b/>
        </w:rPr>
        <w:t>- Ж</w:t>
      </w:r>
      <w:r w:rsidRPr="00D93920">
        <w:rPr>
          <w:b/>
          <w:bCs/>
          <w:i/>
        </w:rPr>
        <w:t>ивотные мотивы</w:t>
      </w:r>
      <w:r w:rsidRPr="00D93920">
        <w:rPr>
          <w:b/>
          <w:bCs/>
        </w:rPr>
        <w:t xml:space="preserve"> - </w:t>
      </w:r>
      <w:r w:rsidRPr="00D93920">
        <w:t xml:space="preserve">это стилизованные фигуры или части фигур реальных или фантастических животных. </w:t>
      </w:r>
    </w:p>
    <w:p w:rsidR="00AF63B1" w:rsidRDefault="00AF63B1" w:rsidP="00AF63B1">
      <w:pPr>
        <w:rPr>
          <w:b/>
        </w:rPr>
      </w:pPr>
    </w:p>
    <w:p w:rsidR="00AF63B1" w:rsidRDefault="00AF63B1" w:rsidP="00AF63B1">
      <w:pPr>
        <w:rPr>
          <w:b/>
        </w:rPr>
      </w:pPr>
      <w:r w:rsidRPr="00E43CE3">
        <w:rPr>
          <w:b/>
        </w:rPr>
        <w:t xml:space="preserve">Слайд № </w:t>
      </w:r>
      <w:r w:rsidR="00721D15">
        <w:rPr>
          <w:b/>
        </w:rPr>
        <w:t>8</w:t>
      </w:r>
    </w:p>
    <w:p w:rsidR="00AF63B1" w:rsidRDefault="00AF63B1" w:rsidP="00AF63B1">
      <w:pPr>
        <w:rPr>
          <w:b/>
        </w:rPr>
      </w:pPr>
    </w:p>
    <w:p w:rsidR="00AF63B1" w:rsidRDefault="00AF63B1" w:rsidP="00AF63B1">
      <w:r w:rsidRPr="00AF63B1">
        <w:t xml:space="preserve">- Что </w:t>
      </w:r>
      <w:r>
        <w:t>изображается на смешанном</w:t>
      </w:r>
      <w:r w:rsidRPr="00AF63B1">
        <w:t xml:space="preserve"> орнамент</w:t>
      </w:r>
      <w:r>
        <w:t>е</w:t>
      </w:r>
      <w:r w:rsidRPr="00AF63B1">
        <w:t>?</w:t>
      </w:r>
      <w:r>
        <w:t xml:space="preserve"> </w:t>
      </w:r>
    </w:p>
    <w:p w:rsidR="00D24C65" w:rsidRDefault="00D24C65" w:rsidP="00AF63B1"/>
    <w:p w:rsidR="00D24C65" w:rsidRDefault="00D24C65" w:rsidP="00AF63B1"/>
    <w:p w:rsidR="00721D15" w:rsidRDefault="00721D15" w:rsidP="00AF63B1"/>
    <w:p w:rsidR="00721D15" w:rsidRDefault="00721D15" w:rsidP="00721D15">
      <w:pPr>
        <w:rPr>
          <w:b/>
        </w:rPr>
      </w:pPr>
      <w:r w:rsidRPr="00E43CE3">
        <w:rPr>
          <w:b/>
        </w:rPr>
        <w:t xml:space="preserve">Слайд № </w:t>
      </w:r>
      <w:r>
        <w:rPr>
          <w:b/>
        </w:rPr>
        <w:t>9</w:t>
      </w:r>
    </w:p>
    <w:p w:rsidR="00721D15" w:rsidRDefault="00721D15" w:rsidP="00721D15">
      <w:pPr>
        <w:rPr>
          <w:b/>
        </w:rPr>
      </w:pPr>
    </w:p>
    <w:p w:rsidR="00721D15" w:rsidRDefault="00721D15" w:rsidP="00AF63B1">
      <w:r>
        <w:t xml:space="preserve">- Проверим себя. </w:t>
      </w:r>
    </w:p>
    <w:p w:rsidR="00B25500" w:rsidRDefault="00B25500" w:rsidP="00AF63B1"/>
    <w:p w:rsidR="00B25500" w:rsidRPr="00D93920" w:rsidRDefault="00B25500" w:rsidP="00B25500">
      <w:pPr>
        <w:rPr>
          <w:b/>
        </w:rPr>
      </w:pPr>
      <w:proofErr w:type="gramStart"/>
      <w:r w:rsidRPr="00D93920">
        <w:rPr>
          <w:b/>
          <w:lang w:val="en-US"/>
        </w:rPr>
        <w:t>V</w:t>
      </w:r>
      <w:r w:rsidRPr="00D93920">
        <w:rPr>
          <w:b/>
        </w:rPr>
        <w:t>. Развитие умений – применение нового знания.</w:t>
      </w:r>
      <w:proofErr w:type="gramEnd"/>
    </w:p>
    <w:p w:rsidR="00B25500" w:rsidRDefault="00B25500" w:rsidP="00AF63B1"/>
    <w:p w:rsidR="00721D15" w:rsidRDefault="009A2D6E" w:rsidP="00AF63B1">
      <w:r>
        <w:t xml:space="preserve">1. </w:t>
      </w:r>
      <w:r w:rsidR="00721D15">
        <w:t>Работа в парах в рабочей тетради «Зарядка для ума»</w:t>
      </w:r>
      <w:r w:rsidR="002E29D4">
        <w:t xml:space="preserve"> </w:t>
      </w:r>
      <w:r w:rsidR="00BB68C7">
        <w:t>(лист № 1</w:t>
      </w:r>
      <w:r w:rsidR="002E29D4">
        <w:t>).</w:t>
      </w:r>
    </w:p>
    <w:p w:rsidR="00721D15" w:rsidRDefault="00721D15" w:rsidP="00AF63B1"/>
    <w:p w:rsidR="00721D15" w:rsidRPr="00AF63B1" w:rsidRDefault="00721D15" w:rsidP="00AF63B1">
      <w:r w:rsidRPr="00721D15">
        <w:rPr>
          <w:b/>
        </w:rPr>
        <w:t>Физкультминутка</w:t>
      </w:r>
      <w:r>
        <w:t>. Пластический этюд (две девочки</w:t>
      </w:r>
      <w:r w:rsidR="004C202B">
        <w:t xml:space="preserve"> </w:t>
      </w:r>
      <w:r>
        <w:t>- мальчик)</w:t>
      </w:r>
    </w:p>
    <w:p w:rsidR="00322726" w:rsidRDefault="00322726" w:rsidP="00322726"/>
    <w:p w:rsidR="00322726" w:rsidRDefault="009A2D6E" w:rsidP="009A2D6E">
      <w:r>
        <w:t>2.</w:t>
      </w:r>
      <w:r w:rsidRPr="009A2D6E">
        <w:t>Проектирование у доски геометрического орнамента.</w:t>
      </w:r>
    </w:p>
    <w:p w:rsidR="009A2D6E" w:rsidRDefault="009A2D6E" w:rsidP="00322726">
      <w:r>
        <w:t xml:space="preserve">- </w:t>
      </w:r>
      <w:r w:rsidR="004C202B">
        <w:t xml:space="preserve"> Какие фигуры будут представлены в орнаменте? (геометрические).</w:t>
      </w:r>
    </w:p>
    <w:p w:rsidR="004C202B" w:rsidRDefault="004C202B" w:rsidP="00322726">
      <w:r>
        <w:t>- Что является главным в геометрическом орнаменте? (повторяющийся узор из геометрических фигур).</w:t>
      </w:r>
    </w:p>
    <w:p w:rsidR="009A2D6E" w:rsidRDefault="009A2D6E" w:rsidP="00322726"/>
    <w:p w:rsidR="004C202B" w:rsidRDefault="004C202B" w:rsidP="00322726">
      <w:r w:rsidRPr="00721D15">
        <w:rPr>
          <w:b/>
        </w:rPr>
        <w:lastRenderedPageBreak/>
        <w:t>Физкультминутка</w:t>
      </w:r>
      <w:r>
        <w:t>. Создадим орнамент в движении (два хлопка – один притоп).</w:t>
      </w:r>
    </w:p>
    <w:p w:rsidR="004C202B" w:rsidRPr="00D93920" w:rsidRDefault="004C202B" w:rsidP="00322726"/>
    <w:p w:rsidR="00322726" w:rsidRPr="00D93920" w:rsidRDefault="009A2D6E" w:rsidP="009A2D6E">
      <w:pPr>
        <w:rPr>
          <w:b/>
        </w:rPr>
      </w:pPr>
      <w:r w:rsidRPr="00D93920">
        <w:rPr>
          <w:b/>
          <w:lang w:val="en-US"/>
        </w:rPr>
        <w:t>VI</w:t>
      </w:r>
      <w:proofErr w:type="gramStart"/>
      <w:r w:rsidRPr="00D93920">
        <w:rPr>
          <w:b/>
        </w:rPr>
        <w:t>.</w:t>
      </w:r>
      <w:r w:rsidRPr="00D93920">
        <w:t xml:space="preserve">  </w:t>
      </w:r>
      <w:r w:rsidR="00BB68C7" w:rsidRPr="00D93920">
        <w:rPr>
          <w:b/>
        </w:rPr>
        <w:t>Творческая</w:t>
      </w:r>
      <w:proofErr w:type="gramEnd"/>
      <w:r w:rsidR="00BB68C7" w:rsidRPr="00D93920">
        <w:rPr>
          <w:b/>
        </w:rPr>
        <w:t xml:space="preserve"> практическая деятельность учащихся.</w:t>
      </w:r>
    </w:p>
    <w:p w:rsidR="00322726" w:rsidRDefault="00322726" w:rsidP="00322726">
      <w:pPr>
        <w:jc w:val="both"/>
        <w:rPr>
          <w:i/>
        </w:rPr>
      </w:pPr>
      <w:r w:rsidRPr="00D93920">
        <w:rPr>
          <w:i/>
        </w:rPr>
        <w:t xml:space="preserve">                </w:t>
      </w:r>
    </w:p>
    <w:p w:rsidR="004C202B" w:rsidRDefault="004C202B" w:rsidP="004C202B">
      <w:pPr>
        <w:contextualSpacing/>
        <w:jc w:val="both"/>
        <w:rPr>
          <w:i/>
        </w:rPr>
      </w:pPr>
      <w:r w:rsidRPr="00D93920">
        <w:t xml:space="preserve">– Кто из вас замечал какие-нибудь узоры в природе? У каких животных, птиц, насекомых окраска напоминает узор? (Ответы детей: бабочки, </w:t>
      </w:r>
      <w:r w:rsidRPr="00D93920">
        <w:rPr>
          <w:i/>
        </w:rPr>
        <w:t>змеи, павлин, жираф и т. п.)</w:t>
      </w:r>
    </w:p>
    <w:p w:rsidR="00322726" w:rsidRDefault="00CD0BB6" w:rsidP="00322726">
      <w:r>
        <w:rPr>
          <w:sz w:val="28"/>
          <w:szCs w:val="28"/>
        </w:rPr>
        <w:t>-</w:t>
      </w:r>
      <w:r>
        <w:t xml:space="preserve"> Если вы отгадаете загадку, то узнаете, что сегодня мы будем украшать с помощью орнамента.</w:t>
      </w:r>
    </w:p>
    <w:p w:rsidR="00CD0BB6" w:rsidRDefault="00CD0BB6" w:rsidP="00322726"/>
    <w:p w:rsidR="00CD0BB6" w:rsidRDefault="00CD0BB6" w:rsidP="00322726">
      <w:r>
        <w:t xml:space="preserve">Без рук, без ног – </w:t>
      </w:r>
    </w:p>
    <w:p w:rsidR="00CD0BB6" w:rsidRDefault="00CD0BB6" w:rsidP="00322726">
      <w:r>
        <w:t>Ползает на брюхе.</w:t>
      </w:r>
    </w:p>
    <w:p w:rsidR="00CD0BB6" w:rsidRDefault="00CD0BB6" w:rsidP="00322726">
      <w:r>
        <w:t>Нет у неё слуха,</w:t>
      </w:r>
    </w:p>
    <w:p w:rsidR="00CD0BB6" w:rsidRDefault="00CD0BB6" w:rsidP="00322726">
      <w:r>
        <w:t>Не жуёт – глотает,</w:t>
      </w:r>
    </w:p>
    <w:p w:rsidR="00CD0BB6" w:rsidRDefault="00CD0BB6" w:rsidP="00322726">
      <w:r>
        <w:t>Смотрит – не моргает.</w:t>
      </w:r>
    </w:p>
    <w:p w:rsidR="00CD0BB6" w:rsidRDefault="00CD0BB6" w:rsidP="00322726">
      <w:r>
        <w:t>Как загадка вам моя?</w:t>
      </w:r>
    </w:p>
    <w:p w:rsidR="00CD0BB6" w:rsidRDefault="00CD0BB6" w:rsidP="00322726">
      <w:r>
        <w:t>Отгадали? Кто? (Змея)</w:t>
      </w:r>
    </w:p>
    <w:p w:rsidR="0051597F" w:rsidRDefault="0051597F" w:rsidP="00322726"/>
    <w:p w:rsidR="0051597F" w:rsidRDefault="0051597F" w:rsidP="00322726">
      <w:r>
        <w:t>- Мы будем украшать змейку с помощью орнамента.</w:t>
      </w:r>
    </w:p>
    <w:p w:rsidR="002E29D4" w:rsidRDefault="002E29D4" w:rsidP="00322726"/>
    <w:p w:rsidR="0051597F" w:rsidRPr="00CD0BB6" w:rsidRDefault="0051597F" w:rsidP="00322726">
      <w:r>
        <w:t>Работа в рабочих тетрадях (лист № 2)</w:t>
      </w:r>
    </w:p>
    <w:p w:rsidR="004C202B" w:rsidRDefault="004C202B" w:rsidP="00322726"/>
    <w:p w:rsidR="00BB68C7" w:rsidRDefault="00B47070" w:rsidP="00B47070">
      <w:pPr>
        <w:pStyle w:val="a7"/>
        <w:ind w:left="0"/>
      </w:pPr>
      <w:r>
        <w:t>1.</w:t>
      </w:r>
      <w:r w:rsidR="00BB68C7">
        <w:t>Проверяем на рабочем месте наличие</w:t>
      </w:r>
      <w:r>
        <w:t>: заготовки (основы), элементов орнамента, клея.</w:t>
      </w:r>
    </w:p>
    <w:p w:rsidR="00B47070" w:rsidRDefault="00B47070" w:rsidP="00B47070">
      <w:pPr>
        <w:pStyle w:val="a7"/>
        <w:ind w:left="0"/>
      </w:pPr>
      <w:r>
        <w:t>- Как геометрические фигуры связаны с нашей темой?</w:t>
      </w:r>
    </w:p>
    <w:p w:rsidR="00B47070" w:rsidRDefault="00B47070" w:rsidP="00B47070">
      <w:pPr>
        <w:pStyle w:val="a7"/>
        <w:ind w:left="0"/>
      </w:pPr>
      <w:r>
        <w:t>2.Последовательность работы по плану на рисунке.</w:t>
      </w:r>
    </w:p>
    <w:p w:rsidR="00B47070" w:rsidRDefault="00B47070" w:rsidP="00B47070">
      <w:pPr>
        <w:pStyle w:val="a7"/>
        <w:ind w:left="0"/>
      </w:pPr>
      <w:r>
        <w:t>3.Критерии оценивания работы: является ли геометрический узор орнаментом, одинаковое расстояние между элементами, аккуратность.</w:t>
      </w:r>
    </w:p>
    <w:p w:rsidR="00B47070" w:rsidRDefault="00B47070" w:rsidP="00B47070">
      <w:pPr>
        <w:pStyle w:val="a7"/>
        <w:ind w:left="0"/>
      </w:pPr>
    </w:p>
    <w:p w:rsidR="00B47070" w:rsidRPr="00D93920" w:rsidRDefault="00B47070" w:rsidP="00B47070">
      <w:pPr>
        <w:numPr>
          <w:ilvl w:val="0"/>
          <w:numId w:val="8"/>
        </w:numPr>
      </w:pPr>
      <w:r w:rsidRPr="00D93920">
        <w:t>Правильно расположить предметы на столе;</w:t>
      </w:r>
    </w:p>
    <w:p w:rsidR="00B47070" w:rsidRPr="00D93920" w:rsidRDefault="00B47070" w:rsidP="00B47070">
      <w:pPr>
        <w:numPr>
          <w:ilvl w:val="0"/>
          <w:numId w:val="9"/>
        </w:numPr>
      </w:pPr>
      <w:r w:rsidRPr="00D93920">
        <w:t>Выбрать орнамент;</w:t>
      </w:r>
    </w:p>
    <w:p w:rsidR="00B47070" w:rsidRPr="00D93920" w:rsidRDefault="00B47070" w:rsidP="00B47070">
      <w:pPr>
        <w:numPr>
          <w:ilvl w:val="0"/>
          <w:numId w:val="9"/>
        </w:numPr>
      </w:pPr>
      <w:r w:rsidRPr="00D93920">
        <w:t xml:space="preserve">Приклеить выбранные фигурки на </w:t>
      </w:r>
      <w:r>
        <w:t>основу</w:t>
      </w:r>
      <w:r w:rsidRPr="00D93920">
        <w:t>;</w:t>
      </w:r>
    </w:p>
    <w:p w:rsidR="00B47070" w:rsidRPr="00D93920" w:rsidRDefault="00B47070" w:rsidP="00B47070">
      <w:pPr>
        <w:numPr>
          <w:ilvl w:val="0"/>
          <w:numId w:val="9"/>
        </w:numPr>
      </w:pPr>
      <w:r w:rsidRPr="00D93920">
        <w:t>На каждом эт</w:t>
      </w:r>
      <w:r>
        <w:t>апе контролировать работу;</w:t>
      </w:r>
    </w:p>
    <w:p w:rsidR="00B47070" w:rsidRPr="00D93920" w:rsidRDefault="00B47070" w:rsidP="00B47070">
      <w:pPr>
        <w:numPr>
          <w:ilvl w:val="0"/>
          <w:numId w:val="9"/>
        </w:numPr>
      </w:pPr>
      <w:r w:rsidRPr="00D93920">
        <w:t xml:space="preserve">По окончании работы </w:t>
      </w:r>
      <w:r>
        <w:t>самостоятельно оценить правильность выполнения.</w:t>
      </w:r>
    </w:p>
    <w:p w:rsidR="00B47070" w:rsidRPr="00D93920" w:rsidRDefault="00B47070" w:rsidP="00B47070"/>
    <w:p w:rsidR="00B47070" w:rsidRPr="00D93920" w:rsidRDefault="00B47070" w:rsidP="00B47070">
      <w:pPr>
        <w:rPr>
          <w:i/>
        </w:rPr>
      </w:pPr>
      <w:r w:rsidRPr="00D93920">
        <w:rPr>
          <w:i/>
        </w:rPr>
        <w:t>Выполнение учебной задачи.</w:t>
      </w:r>
    </w:p>
    <w:p w:rsidR="00B47070" w:rsidRPr="00D93920" w:rsidRDefault="00B47070" w:rsidP="00B47070">
      <w:pPr>
        <w:rPr>
          <w:i/>
        </w:rPr>
      </w:pPr>
      <w:r w:rsidRPr="00D93920">
        <w:rPr>
          <w:i/>
        </w:rPr>
        <w:t>(Индивидуальная помощь учителя)</w:t>
      </w:r>
    </w:p>
    <w:p w:rsidR="00B47070" w:rsidRDefault="00B47070" w:rsidP="00B47070">
      <w:pPr>
        <w:pStyle w:val="a7"/>
        <w:ind w:left="0"/>
      </w:pPr>
    </w:p>
    <w:p w:rsidR="00D24C65" w:rsidRPr="00BB68C7" w:rsidRDefault="00D24C65" w:rsidP="00B47070">
      <w:pPr>
        <w:pStyle w:val="a7"/>
        <w:ind w:left="0"/>
      </w:pPr>
    </w:p>
    <w:p w:rsidR="00B47070" w:rsidRPr="00D93920" w:rsidRDefault="00B47070" w:rsidP="00B47070">
      <w:pPr>
        <w:rPr>
          <w:b/>
          <w:i/>
        </w:rPr>
      </w:pPr>
      <w:r w:rsidRPr="00D93920">
        <w:rPr>
          <w:b/>
          <w:lang w:val="en-US"/>
        </w:rPr>
        <w:t>VI</w:t>
      </w:r>
      <w:r w:rsidR="00CD4372">
        <w:rPr>
          <w:b/>
          <w:lang w:val="en-US"/>
        </w:rPr>
        <w:t>I</w:t>
      </w:r>
      <w:r w:rsidRPr="00D93920">
        <w:rPr>
          <w:b/>
        </w:rPr>
        <w:t>. Итог урока. Организация выставки. Рефлексия.</w:t>
      </w:r>
    </w:p>
    <w:p w:rsidR="00B47070" w:rsidRPr="00D93920" w:rsidRDefault="00B47070" w:rsidP="00B47070">
      <w:pPr>
        <w:contextualSpacing/>
        <w:jc w:val="both"/>
      </w:pPr>
      <w:r w:rsidRPr="00D93920">
        <w:t>- Можете ли вы назвать тему урока?</w:t>
      </w:r>
    </w:p>
    <w:p w:rsidR="00B47070" w:rsidRPr="00D93920" w:rsidRDefault="00B47070" w:rsidP="00B47070">
      <w:r w:rsidRPr="00D93920">
        <w:rPr>
          <w:sz w:val="28"/>
          <w:szCs w:val="28"/>
        </w:rPr>
        <w:t xml:space="preserve">- </w:t>
      </w:r>
      <w:r w:rsidRPr="00D93920">
        <w:t>Какой бывает орнамент?</w:t>
      </w:r>
    </w:p>
    <w:p w:rsidR="00B47070" w:rsidRDefault="00B47070" w:rsidP="00B47070">
      <w:r w:rsidRPr="00D93920">
        <w:t xml:space="preserve">- Выполнили ли мы поставленные перед нами задачи? </w:t>
      </w:r>
    </w:p>
    <w:p w:rsidR="00B47070" w:rsidRPr="00D93920" w:rsidRDefault="00B47070" w:rsidP="00B47070">
      <w:r>
        <w:t>- Доставило ли вам эта работа удовольствие, радость?</w:t>
      </w:r>
    </w:p>
    <w:p w:rsidR="00B47070" w:rsidRDefault="00B47070" w:rsidP="00B47070">
      <w:r w:rsidRPr="00D93920">
        <w:t>-  Если вы остались довольны своей работой на уроке, похлопайте в ладоши.</w:t>
      </w:r>
    </w:p>
    <w:p w:rsidR="00B47070" w:rsidRPr="00B47070" w:rsidRDefault="00B47070" w:rsidP="00B47070">
      <w:pPr>
        <w:rPr>
          <w:color w:val="000000"/>
          <w:shd w:val="clear" w:color="auto" w:fill="FFFFFF"/>
        </w:rPr>
      </w:pPr>
      <w:r w:rsidRPr="00B47070">
        <w:t xml:space="preserve">- </w:t>
      </w:r>
      <w:r w:rsidRPr="00B47070">
        <w:rPr>
          <w:color w:val="000000"/>
          <w:shd w:val="clear" w:color="auto" w:fill="FFFFFF"/>
        </w:rPr>
        <w:t xml:space="preserve">Где можно найти практическое применение полученных знаний? </w:t>
      </w:r>
    </w:p>
    <w:p w:rsidR="00B47070" w:rsidRPr="00D93920" w:rsidRDefault="00B47070" w:rsidP="00B47070">
      <w:r w:rsidRPr="00D93920">
        <w:t xml:space="preserve"> </w:t>
      </w:r>
    </w:p>
    <w:p w:rsidR="004C202B" w:rsidRDefault="004C202B" w:rsidP="00322726"/>
    <w:p w:rsidR="00B47070" w:rsidRDefault="00D24C65" w:rsidP="00D24C65">
      <w:pPr>
        <w:jc w:val="right"/>
      </w:pPr>
      <w:r>
        <w:t>Учитель: Позняк Л.А.</w:t>
      </w:r>
    </w:p>
    <w:p w:rsidR="00F306DC" w:rsidRDefault="00F306DC">
      <w:p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</w:p>
    <w:p w:rsidR="00210463" w:rsidRDefault="00210463"/>
    <w:sectPr w:rsidR="00210463" w:rsidSect="00A30DB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770" w:rsidRDefault="00C84770" w:rsidP="006534AD">
      <w:r>
        <w:separator/>
      </w:r>
    </w:p>
  </w:endnote>
  <w:endnote w:type="continuationSeparator" w:id="0">
    <w:p w:rsidR="00C84770" w:rsidRDefault="00C84770" w:rsidP="00653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26877"/>
      <w:docPartObj>
        <w:docPartGallery w:val="Page Numbers (Bottom of Page)"/>
        <w:docPartUnique/>
      </w:docPartObj>
    </w:sdtPr>
    <w:sdtContent>
      <w:p w:rsidR="005C3395" w:rsidRDefault="0070719C">
        <w:pPr>
          <w:pStyle w:val="aa"/>
          <w:jc w:val="center"/>
        </w:pPr>
        <w:fldSimple w:instr=" PAGE   \* MERGEFORMAT ">
          <w:r w:rsidR="00751239">
            <w:rPr>
              <w:noProof/>
            </w:rPr>
            <w:t>2</w:t>
          </w:r>
        </w:fldSimple>
      </w:p>
    </w:sdtContent>
  </w:sdt>
  <w:p w:rsidR="005C3395" w:rsidRDefault="005C339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770" w:rsidRDefault="00C84770" w:rsidP="006534AD">
      <w:r>
        <w:separator/>
      </w:r>
    </w:p>
  </w:footnote>
  <w:footnote w:type="continuationSeparator" w:id="0">
    <w:p w:rsidR="00C84770" w:rsidRDefault="00C84770" w:rsidP="006534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E096F"/>
    <w:multiLevelType w:val="hybridMultilevel"/>
    <w:tmpl w:val="0CAA18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16226"/>
    <w:multiLevelType w:val="hybridMultilevel"/>
    <w:tmpl w:val="111A9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6D2B7F"/>
    <w:multiLevelType w:val="hybridMultilevel"/>
    <w:tmpl w:val="2F789F36"/>
    <w:lvl w:ilvl="0" w:tplc="2B46A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B71FDE"/>
    <w:multiLevelType w:val="hybridMultilevel"/>
    <w:tmpl w:val="DF4868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CF0E60"/>
    <w:multiLevelType w:val="hybridMultilevel"/>
    <w:tmpl w:val="6058AB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523F37"/>
    <w:multiLevelType w:val="hybridMultilevel"/>
    <w:tmpl w:val="3EF0067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45E3520">
      <w:start w:val="2"/>
      <w:numFmt w:val="decimal"/>
      <w:lvlText w:val="%3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F7348F"/>
    <w:multiLevelType w:val="hybridMultilevel"/>
    <w:tmpl w:val="38EE6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11611F"/>
    <w:multiLevelType w:val="hybridMultilevel"/>
    <w:tmpl w:val="80FE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675A32"/>
    <w:multiLevelType w:val="hybridMultilevel"/>
    <w:tmpl w:val="B734B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2E64B8"/>
    <w:multiLevelType w:val="hybridMultilevel"/>
    <w:tmpl w:val="4992FA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B23"/>
    <w:rsid w:val="001B792B"/>
    <w:rsid w:val="001F6B29"/>
    <w:rsid w:val="00210463"/>
    <w:rsid w:val="002E29D4"/>
    <w:rsid w:val="00322726"/>
    <w:rsid w:val="003902DB"/>
    <w:rsid w:val="003C5BB1"/>
    <w:rsid w:val="004257DD"/>
    <w:rsid w:val="00460DC4"/>
    <w:rsid w:val="004940B0"/>
    <w:rsid w:val="004C202B"/>
    <w:rsid w:val="004D16A3"/>
    <w:rsid w:val="0051597F"/>
    <w:rsid w:val="005C3395"/>
    <w:rsid w:val="005C7FE0"/>
    <w:rsid w:val="005D629D"/>
    <w:rsid w:val="00607FD8"/>
    <w:rsid w:val="00627F7E"/>
    <w:rsid w:val="006534AD"/>
    <w:rsid w:val="006917E3"/>
    <w:rsid w:val="0070719C"/>
    <w:rsid w:val="00721D15"/>
    <w:rsid w:val="007500A3"/>
    <w:rsid w:val="00751239"/>
    <w:rsid w:val="007D7B9B"/>
    <w:rsid w:val="00821DEC"/>
    <w:rsid w:val="008F3B23"/>
    <w:rsid w:val="00907A17"/>
    <w:rsid w:val="009A2D6E"/>
    <w:rsid w:val="00A30DBF"/>
    <w:rsid w:val="00AF63B1"/>
    <w:rsid w:val="00B25500"/>
    <w:rsid w:val="00B47070"/>
    <w:rsid w:val="00B53679"/>
    <w:rsid w:val="00BB68C7"/>
    <w:rsid w:val="00C2742A"/>
    <w:rsid w:val="00C6554A"/>
    <w:rsid w:val="00C84770"/>
    <w:rsid w:val="00CD0BB6"/>
    <w:rsid w:val="00CD4372"/>
    <w:rsid w:val="00CF4987"/>
    <w:rsid w:val="00D24C65"/>
    <w:rsid w:val="00D50AD0"/>
    <w:rsid w:val="00D93728"/>
    <w:rsid w:val="00E23BD1"/>
    <w:rsid w:val="00EA4933"/>
    <w:rsid w:val="00F306DC"/>
    <w:rsid w:val="00F44DBB"/>
    <w:rsid w:val="00FC2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3B2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27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7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3902DB"/>
  </w:style>
  <w:style w:type="paragraph" w:customStyle="1" w:styleId="c56">
    <w:name w:val="c56"/>
    <w:basedOn w:val="a"/>
    <w:rsid w:val="00F306DC"/>
    <w:pPr>
      <w:spacing w:before="100" w:beforeAutospacing="1" w:after="100" w:afterAutospacing="1"/>
    </w:pPr>
  </w:style>
  <w:style w:type="character" w:customStyle="1" w:styleId="c26">
    <w:name w:val="c26"/>
    <w:basedOn w:val="a0"/>
    <w:rsid w:val="00F306DC"/>
  </w:style>
  <w:style w:type="character" w:customStyle="1" w:styleId="c43">
    <w:name w:val="c43"/>
    <w:basedOn w:val="a0"/>
    <w:rsid w:val="00F306DC"/>
  </w:style>
  <w:style w:type="paragraph" w:customStyle="1" w:styleId="c27">
    <w:name w:val="c27"/>
    <w:basedOn w:val="a"/>
    <w:rsid w:val="00F306DC"/>
    <w:pPr>
      <w:spacing w:before="100" w:beforeAutospacing="1" w:after="100" w:afterAutospacing="1"/>
    </w:pPr>
  </w:style>
  <w:style w:type="paragraph" w:customStyle="1" w:styleId="c35">
    <w:name w:val="c35"/>
    <w:basedOn w:val="a"/>
    <w:rsid w:val="00F306DC"/>
    <w:pPr>
      <w:spacing w:before="100" w:beforeAutospacing="1" w:after="100" w:afterAutospacing="1"/>
    </w:pPr>
  </w:style>
  <w:style w:type="character" w:customStyle="1" w:styleId="c13">
    <w:name w:val="c13"/>
    <w:basedOn w:val="a0"/>
    <w:rsid w:val="00F306DC"/>
  </w:style>
  <w:style w:type="character" w:customStyle="1" w:styleId="c0">
    <w:name w:val="c0"/>
    <w:basedOn w:val="a0"/>
    <w:rsid w:val="00F306DC"/>
  </w:style>
  <w:style w:type="paragraph" w:customStyle="1" w:styleId="c15">
    <w:name w:val="c15"/>
    <w:basedOn w:val="a"/>
    <w:rsid w:val="00F306DC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210463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9A2D6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534A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53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534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534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06BF0-2715-4A94-8AF4-C5EA24465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Позняк</dc:creator>
  <cp:keywords/>
  <dc:description/>
  <cp:lastModifiedBy>Позняк</cp:lastModifiedBy>
  <cp:revision>32</cp:revision>
  <dcterms:created xsi:type="dcterms:W3CDTF">2016-02-09T19:11:00Z</dcterms:created>
  <dcterms:modified xsi:type="dcterms:W3CDTF">2016-03-27T08:22:00Z</dcterms:modified>
</cp:coreProperties>
</file>