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F0" w:rsidRDefault="003217F0" w:rsidP="006648DF">
      <w:pPr>
        <w:rPr>
          <w:rFonts w:eastAsia="Times New Roman"/>
          <w:b/>
          <w:lang w:eastAsia="ru-RU"/>
        </w:rPr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623D6E" w:rsidRDefault="00623D6E" w:rsidP="00623D6E">
      <w:pPr>
        <w:ind w:right="-108"/>
      </w:pPr>
      <w:proofErr w:type="gramStart"/>
      <w:r>
        <w:t xml:space="preserve">Муниципальное  бюджетное учреждение дополнительного образования    «Дом детского творчества с. Ракитное»  </w:t>
      </w:r>
      <w:proofErr w:type="spellStart"/>
      <w:r>
        <w:t>Дальнереченского</w:t>
      </w:r>
      <w:proofErr w:type="spellEnd"/>
      <w:r>
        <w:t xml:space="preserve"> муниципального  района Приморского края.</w:t>
      </w:r>
      <w:proofErr w:type="gramEnd"/>
    </w:p>
    <w:p w:rsidR="00623D6E" w:rsidRDefault="00623D6E" w:rsidP="00623D6E">
      <w:pPr>
        <w:jc w:val="center"/>
      </w:pPr>
    </w:p>
    <w:tbl>
      <w:tblPr>
        <w:tblpPr w:leftFromText="180" w:rightFromText="180" w:bottomFromText="200" w:vertAnchor="text" w:horzAnchor="margin" w:tblpXSpec="center" w:tblpY="233"/>
        <w:tblW w:w="11270" w:type="dxa"/>
        <w:tblLook w:val="04A0"/>
      </w:tblPr>
      <w:tblGrid>
        <w:gridCol w:w="5778"/>
        <w:gridCol w:w="5492"/>
      </w:tblGrid>
      <w:tr w:rsidR="00623D6E" w:rsidTr="00623D6E">
        <w:tc>
          <w:tcPr>
            <w:tcW w:w="5778" w:type="dxa"/>
          </w:tcPr>
          <w:p w:rsidR="00623D6E" w:rsidRDefault="00623D6E">
            <w:pPr>
              <w:jc w:val="both"/>
            </w:pPr>
          </w:p>
        </w:tc>
        <w:tc>
          <w:tcPr>
            <w:tcW w:w="5492" w:type="dxa"/>
          </w:tcPr>
          <w:p w:rsidR="00623D6E" w:rsidRDefault="00623D6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«Утверждаю»</w:t>
            </w:r>
          </w:p>
          <w:p w:rsidR="00623D6E" w:rsidRDefault="00623D6E">
            <w:pPr>
              <w:jc w:val="both"/>
            </w:pPr>
            <w:r>
              <w:t xml:space="preserve">Директор МБУ ДО «ДДТ с. </w:t>
            </w:r>
            <w:proofErr w:type="gramStart"/>
            <w:r>
              <w:t>Ракитное</w:t>
            </w:r>
            <w:proofErr w:type="gramEnd"/>
            <w:r>
              <w:t>»</w:t>
            </w:r>
          </w:p>
          <w:p w:rsidR="00623D6E" w:rsidRDefault="00623D6E">
            <w:pPr>
              <w:jc w:val="both"/>
            </w:pPr>
            <w:r>
              <w:t xml:space="preserve"> ___________________ /Т.М.Сидоренко./ </w:t>
            </w:r>
          </w:p>
          <w:p w:rsidR="00623D6E" w:rsidRDefault="00623D6E">
            <w:pPr>
              <w:ind w:hanging="108"/>
              <w:jc w:val="both"/>
            </w:pPr>
            <w:r>
              <w:t xml:space="preserve">      (подпись, печать)</w:t>
            </w:r>
          </w:p>
          <w:p w:rsidR="00623D6E" w:rsidRDefault="00623D6E">
            <w:pPr>
              <w:ind w:hanging="108"/>
              <w:jc w:val="both"/>
            </w:pPr>
            <w:r>
              <w:t xml:space="preserve">  «_____»__________2015г.</w:t>
            </w:r>
          </w:p>
          <w:p w:rsidR="00623D6E" w:rsidRDefault="00623D6E">
            <w:pPr>
              <w:ind w:hanging="108"/>
              <w:jc w:val="both"/>
            </w:pPr>
          </w:p>
        </w:tc>
      </w:tr>
    </w:tbl>
    <w:p w:rsidR="00623D6E" w:rsidRDefault="00623D6E" w:rsidP="00623D6E">
      <w:pPr>
        <w:jc w:val="both"/>
      </w:pPr>
    </w:p>
    <w:p w:rsidR="00623D6E" w:rsidRDefault="00623D6E" w:rsidP="00623D6E">
      <w:pPr>
        <w:outlineLvl w:val="0"/>
        <w:rPr>
          <w:b/>
        </w:rPr>
      </w:pPr>
    </w:p>
    <w:p w:rsidR="00623D6E" w:rsidRDefault="00623D6E" w:rsidP="00623D6E">
      <w:pPr>
        <w:outlineLvl w:val="0"/>
        <w:rPr>
          <w:b/>
        </w:rPr>
      </w:pPr>
    </w:p>
    <w:p w:rsidR="00623D6E" w:rsidRDefault="00623D6E" w:rsidP="00623D6E">
      <w:pPr>
        <w:outlineLvl w:val="0"/>
        <w:rPr>
          <w:b/>
        </w:rPr>
      </w:pPr>
    </w:p>
    <w:p w:rsidR="00623D6E" w:rsidRDefault="00623D6E" w:rsidP="00623D6E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ПРОГРАММА</w:t>
      </w:r>
    </w:p>
    <w:p w:rsidR="00623D6E" w:rsidRDefault="00623D6E" w:rsidP="00623D6E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ДОПОЛНИТЕЛЬНОГО ОБРАЗОВАНИЯ ДЕТЕЙ</w:t>
      </w:r>
    </w:p>
    <w:p w:rsidR="00623D6E" w:rsidRDefault="00623D6E" w:rsidP="00623D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«Волшебство из бумаги»</w:t>
      </w:r>
    </w:p>
    <w:p w:rsidR="00623D6E" w:rsidRDefault="00623D6E" w:rsidP="00623D6E">
      <w:pPr>
        <w:jc w:val="center"/>
        <w:rPr>
          <w:sz w:val="36"/>
          <w:szCs w:val="36"/>
        </w:rPr>
      </w:pPr>
      <w:r>
        <w:rPr>
          <w:sz w:val="36"/>
          <w:szCs w:val="36"/>
        </w:rPr>
        <w:t>кружок «</w:t>
      </w:r>
      <w:proofErr w:type="spellStart"/>
      <w:r>
        <w:rPr>
          <w:sz w:val="36"/>
          <w:szCs w:val="36"/>
        </w:rPr>
        <w:t>Бумагопластика</w:t>
      </w:r>
      <w:proofErr w:type="spellEnd"/>
      <w:r>
        <w:rPr>
          <w:sz w:val="36"/>
          <w:szCs w:val="36"/>
        </w:rPr>
        <w:t>»</w:t>
      </w:r>
    </w:p>
    <w:p w:rsidR="00623D6E" w:rsidRDefault="00623D6E" w:rsidP="00623D6E">
      <w:pPr>
        <w:rPr>
          <w:sz w:val="36"/>
          <w:szCs w:val="36"/>
        </w:rPr>
      </w:pPr>
    </w:p>
    <w:p w:rsidR="00623D6E" w:rsidRDefault="00623D6E" w:rsidP="00623D6E">
      <w:pPr>
        <w:tabs>
          <w:tab w:val="left" w:pos="6150"/>
        </w:tabs>
        <w:rPr>
          <w:b/>
        </w:rPr>
      </w:pPr>
      <w:r>
        <w:rPr>
          <w:b/>
        </w:rPr>
        <w:tab/>
      </w:r>
    </w:p>
    <w:p w:rsidR="00623D6E" w:rsidRDefault="00623D6E" w:rsidP="00623D6E">
      <w:pPr>
        <w:jc w:val="center"/>
      </w:pPr>
    </w:p>
    <w:tbl>
      <w:tblPr>
        <w:tblW w:w="0" w:type="auto"/>
        <w:tblLook w:val="04A0"/>
      </w:tblPr>
      <w:tblGrid>
        <w:gridCol w:w="3934"/>
        <w:gridCol w:w="5637"/>
      </w:tblGrid>
      <w:tr w:rsidR="00623D6E" w:rsidTr="00623D6E">
        <w:tc>
          <w:tcPr>
            <w:tcW w:w="4219" w:type="dxa"/>
          </w:tcPr>
          <w:p w:rsidR="00623D6E" w:rsidRDefault="00623D6E">
            <w:pPr>
              <w:jc w:val="center"/>
            </w:pPr>
          </w:p>
        </w:tc>
        <w:tc>
          <w:tcPr>
            <w:tcW w:w="5917" w:type="dxa"/>
            <w:hideMark/>
          </w:tcPr>
          <w:p w:rsidR="00623D6E" w:rsidRDefault="00623D6E">
            <w:pPr>
              <w:rPr>
                <w:b/>
              </w:rPr>
            </w:pPr>
            <w:r>
              <w:rPr>
                <w:b/>
              </w:rPr>
              <w:t xml:space="preserve">    Возраст обучающихся –</w:t>
            </w:r>
            <w:r>
              <w:t>9-10 лет</w:t>
            </w:r>
          </w:p>
          <w:p w:rsidR="00623D6E" w:rsidRDefault="00623D6E">
            <w:r>
              <w:rPr>
                <w:b/>
              </w:rPr>
              <w:t xml:space="preserve">    Срок реализации программы – </w:t>
            </w:r>
            <w:r>
              <w:t>1 год</w:t>
            </w:r>
          </w:p>
          <w:p w:rsidR="00623D6E" w:rsidRDefault="00623D6E">
            <w:pPr>
              <w:rPr>
                <w:b/>
              </w:rPr>
            </w:pPr>
            <w:r>
              <w:rPr>
                <w:b/>
              </w:rPr>
              <w:t xml:space="preserve">    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группе:</w:t>
            </w:r>
            <w:r>
              <w:t>13чел.</w:t>
            </w:r>
          </w:p>
          <w:p w:rsidR="00623D6E" w:rsidRDefault="00623D6E">
            <w:pPr>
              <w:ind w:right="283"/>
              <w:rPr>
                <w:b/>
              </w:rPr>
            </w:pPr>
            <w:r>
              <w:rPr>
                <w:b/>
              </w:rPr>
              <w:t xml:space="preserve">    Количество часов в год: </w:t>
            </w:r>
            <w:r>
              <w:t>64часов</w:t>
            </w:r>
          </w:p>
          <w:p w:rsidR="00623D6E" w:rsidRDefault="00623D6E">
            <w:r>
              <w:rPr>
                <w:b/>
              </w:rPr>
              <w:t xml:space="preserve">    Автор составитель</w:t>
            </w:r>
            <w:r>
              <w:t xml:space="preserve"> – Баженова Ирина</w:t>
            </w:r>
          </w:p>
          <w:p w:rsidR="00623D6E" w:rsidRDefault="00623D6E">
            <w:r>
              <w:t xml:space="preserve">     Николаевна,  педагог </w:t>
            </w:r>
            <w:proofErr w:type="gramStart"/>
            <w:r>
              <w:t>дополнительного</w:t>
            </w:r>
            <w:proofErr w:type="gramEnd"/>
          </w:p>
          <w:p w:rsidR="00623D6E" w:rsidRDefault="00623D6E">
            <w:pPr>
              <w:outlineLvl w:val="0"/>
            </w:pPr>
            <w:r>
              <w:t xml:space="preserve">     образования</w:t>
            </w:r>
          </w:p>
        </w:tc>
      </w:tr>
    </w:tbl>
    <w:p w:rsidR="00623D6E" w:rsidRDefault="00623D6E" w:rsidP="00623D6E">
      <w:pPr>
        <w:jc w:val="center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</w:p>
    <w:p w:rsidR="00623D6E" w:rsidRDefault="00623D6E" w:rsidP="00623D6E">
      <w:pPr>
        <w:jc w:val="center"/>
        <w:outlineLvl w:val="0"/>
      </w:pPr>
      <w:r>
        <w:t xml:space="preserve">С. </w:t>
      </w:r>
      <w:proofErr w:type="spellStart"/>
      <w:r>
        <w:t>Сальское</w:t>
      </w:r>
      <w:bookmarkStart w:id="0" w:name="_GoBack"/>
      <w:bookmarkEnd w:id="0"/>
      <w:proofErr w:type="spellEnd"/>
    </w:p>
    <w:p w:rsidR="003217F0" w:rsidRPr="00190FBA" w:rsidRDefault="003217F0" w:rsidP="00190FBA">
      <w:pPr>
        <w:jc w:val="center"/>
        <w:outlineLvl w:val="0"/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3217F0" w:rsidRDefault="003217F0" w:rsidP="006648DF">
      <w:pPr>
        <w:rPr>
          <w:rFonts w:eastAsia="Times New Roman"/>
          <w:b/>
          <w:lang w:eastAsia="ru-RU"/>
        </w:rPr>
      </w:pPr>
    </w:p>
    <w:p w:rsidR="006648DF" w:rsidRPr="006648DF" w:rsidRDefault="006648DF" w:rsidP="006648DF">
      <w:pPr>
        <w:rPr>
          <w:rFonts w:eastAsia="Times New Roman"/>
          <w:b/>
          <w:lang w:eastAsia="ru-RU"/>
        </w:rPr>
      </w:pPr>
      <w:r w:rsidRPr="006648DF">
        <w:rPr>
          <w:rFonts w:eastAsia="Times New Roman"/>
          <w:b/>
          <w:lang w:eastAsia="ru-RU"/>
        </w:rPr>
        <w:lastRenderedPageBreak/>
        <w:t>Пояснительная записка.</w:t>
      </w:r>
    </w:p>
    <w:p w:rsidR="006648DF" w:rsidRPr="006648DF" w:rsidRDefault="006648DF" w:rsidP="006648DF">
      <w:pPr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 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6648DF" w:rsidRPr="006648DF" w:rsidRDefault="006648DF" w:rsidP="006648DF">
      <w:pPr>
        <w:rPr>
          <w:rFonts w:eastAsia="Times New Roman"/>
          <w:b/>
          <w:lang w:eastAsia="ru-RU"/>
        </w:rPr>
      </w:pPr>
      <w:r w:rsidRPr="006648DF">
        <w:rPr>
          <w:rFonts w:eastAsia="Times New Roman"/>
          <w:b/>
          <w:lang w:eastAsia="ru-RU"/>
        </w:rPr>
        <w:t>Актуальность программы.</w:t>
      </w:r>
    </w:p>
    <w:p w:rsidR="006648DF" w:rsidRPr="006648DF" w:rsidRDefault="006648DF" w:rsidP="006648DF">
      <w:r w:rsidRPr="006648DF">
        <w:t xml:space="preserve">В настоящее время искусство работы с бумагой в детском творчестве не потеряло своей </w:t>
      </w:r>
      <w:r w:rsidRPr="006648DF">
        <w:rPr>
          <w:i/>
          <w:iCs/>
        </w:rPr>
        <w:t>актуальности</w:t>
      </w:r>
      <w:r w:rsidRPr="006648DF">
        <w:t>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</w:t>
      </w:r>
    </w:p>
    <w:p w:rsidR="006648DF" w:rsidRPr="006648DF" w:rsidRDefault="006648DF" w:rsidP="006648DF">
      <w:r w:rsidRPr="006648DF"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</w:t>
      </w:r>
      <w:r w:rsidRPr="006648DF">
        <w:rPr>
          <w:spacing w:val="15"/>
        </w:rPr>
        <w:t xml:space="preserve">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</w:t>
      </w:r>
      <w:r w:rsidRPr="006648DF">
        <w:t>игрушку или коробочку для подарка и многое, многое другое, что интересует ребенка.</w:t>
      </w:r>
    </w:p>
    <w:p w:rsidR="006648DF" w:rsidRPr="006648DF" w:rsidRDefault="006648DF" w:rsidP="006648DF">
      <w:r w:rsidRPr="006648DF">
        <w:t xml:space="preserve"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 разных техниках. Программа представляет собой обобщение большинства известных способов художественной обработки бумаги, выстроенных в единой логике «от простого к </w:t>
      </w:r>
      <w:proofErr w:type="gramStart"/>
      <w:r w:rsidRPr="006648DF">
        <w:t>сложному</w:t>
      </w:r>
      <w:proofErr w:type="gramEnd"/>
      <w:r w:rsidRPr="006648DF">
        <w:t>».</w:t>
      </w:r>
    </w:p>
    <w:p w:rsidR="006648DF" w:rsidRPr="006648DF" w:rsidRDefault="006648DF" w:rsidP="006648DF">
      <w:r w:rsidRPr="006648DF">
        <w:t>В программе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6648DF">
        <w:t>квиллинг</w:t>
      </w:r>
      <w:proofErr w:type="spellEnd"/>
      <w:r w:rsidRPr="006648DF">
        <w:t xml:space="preserve">, модульное оригами). Она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мира, </w:t>
      </w:r>
      <w:r w:rsidRPr="006648DF">
        <w:rPr>
          <w:bCs/>
        </w:rPr>
        <w:t xml:space="preserve">воспринимать материал, фантазировать, создавать интересные образы, изделия, композиции. Занятия по созданию изделий из бумаги помогут ребенку обрести уверенность в собственных силах, освоить необычные технологии, воспитать художественный вкус ребенка, умение наблюдать и выделять характерное; учат не только смотреть, но и видеть, ведь сюжеты будущих работ находятся рядом с ребятами, необходимо только отыскать их. </w:t>
      </w:r>
    </w:p>
    <w:p w:rsidR="006648DF" w:rsidRPr="006648DF" w:rsidRDefault="006648DF" w:rsidP="006648DF">
      <w:pPr>
        <w:rPr>
          <w:bCs/>
        </w:rPr>
      </w:pPr>
      <w:r w:rsidRPr="006648DF">
        <w:rPr>
          <w:bCs/>
        </w:rPr>
        <w:t xml:space="preserve">. В программе предусмотрено не только постепенное усложнение материала, но и постепенное изменение видов работы: от создания фигурок до коллективных работ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6648DF" w:rsidRPr="006648DF" w:rsidRDefault="006648DF" w:rsidP="006648DF">
      <w:pPr>
        <w:rPr>
          <w:rFonts w:eastAsia="Times New Roman"/>
          <w:lang w:eastAsia="ru-RU"/>
        </w:rPr>
      </w:pPr>
      <w:r w:rsidRPr="006648DF">
        <w:rPr>
          <w:rFonts w:eastAsia="Times New Roman"/>
          <w:b/>
          <w:bCs/>
          <w:lang w:eastAsia="ru-RU"/>
        </w:rPr>
        <w:t>Цель программы –</w:t>
      </w:r>
      <w:r w:rsidRPr="006648DF">
        <w:rPr>
          <w:rFonts w:eastAsia="Times New Roman"/>
          <w:lang w:eastAsia="ru-RU"/>
        </w:rPr>
        <w:t xml:space="preserve"> всестороннее интеллектуальное и эстетическое развитие детей в процессе овладение элементарными приемами  работы с бумагой, как художественного способа конструирования из бумаги.</w:t>
      </w:r>
    </w:p>
    <w:p w:rsidR="006648DF" w:rsidRPr="006648DF" w:rsidRDefault="006648DF" w:rsidP="006648DF">
      <w:pPr>
        <w:rPr>
          <w:b/>
          <w:bCs/>
        </w:rPr>
      </w:pPr>
      <w:r w:rsidRPr="006648DF">
        <w:rPr>
          <w:b/>
          <w:bCs/>
        </w:rPr>
        <w:lastRenderedPageBreak/>
        <w:t>Задачи программы:</w:t>
      </w:r>
    </w:p>
    <w:p w:rsidR="006648DF" w:rsidRPr="006648DF" w:rsidRDefault="006648DF" w:rsidP="006648DF">
      <w:pPr>
        <w:rPr>
          <w:b/>
          <w:bCs/>
          <w:i/>
          <w:iCs/>
        </w:rPr>
      </w:pPr>
      <w:r w:rsidRPr="006648DF">
        <w:rPr>
          <w:b/>
          <w:bCs/>
          <w:i/>
          <w:iCs/>
        </w:rPr>
        <w:t>Обучающие:</w:t>
      </w:r>
    </w:p>
    <w:p w:rsidR="006648DF" w:rsidRPr="006648DF" w:rsidRDefault="006648DF" w:rsidP="006648DF">
      <w:r w:rsidRPr="006648DF">
        <w:t>- формировать умение использовать различные технические приемы при работе с бумагой;</w:t>
      </w:r>
    </w:p>
    <w:p w:rsidR="006648DF" w:rsidRPr="006648DF" w:rsidRDefault="006648DF" w:rsidP="006648DF">
      <w:r w:rsidRPr="006648DF">
        <w:t>- отрабатывать практические навыки работы с инструментами;</w:t>
      </w:r>
    </w:p>
    <w:p w:rsidR="006648DF" w:rsidRPr="006648DF" w:rsidRDefault="006648DF" w:rsidP="006648DF">
      <w:r w:rsidRPr="006648DF">
        <w:t>- осваивать навыки организации и планирования работы;</w:t>
      </w:r>
    </w:p>
    <w:p w:rsidR="006648DF" w:rsidRPr="006648DF" w:rsidRDefault="006648DF" w:rsidP="006648DF">
      <w:r w:rsidRPr="006648DF">
        <w:t>- знакомить с основами знаний в области композиции, формообразования, цветоведения и декоративно-прикладного искусства.</w:t>
      </w:r>
    </w:p>
    <w:p w:rsidR="006648DF" w:rsidRPr="006648DF" w:rsidRDefault="006648DF" w:rsidP="006648DF">
      <w:pPr>
        <w:rPr>
          <w:b/>
          <w:bCs/>
          <w:i/>
          <w:iCs/>
        </w:rPr>
      </w:pPr>
      <w:r w:rsidRPr="006648DF">
        <w:rPr>
          <w:b/>
          <w:bCs/>
          <w:i/>
          <w:iCs/>
        </w:rPr>
        <w:t>Развивающие:</w:t>
      </w:r>
    </w:p>
    <w:p w:rsidR="006648DF" w:rsidRPr="006648DF" w:rsidRDefault="006648DF" w:rsidP="006648DF">
      <w:r w:rsidRPr="006648DF">
        <w:t>- развивать образное и пространственное мышление, фантазию ребенка;</w:t>
      </w:r>
    </w:p>
    <w:p w:rsidR="006648DF" w:rsidRPr="006648DF" w:rsidRDefault="006648DF" w:rsidP="006648DF">
      <w:r w:rsidRPr="006648DF">
        <w:t>- формировать художественный вкус и гармонию между формой и содержанием художественного образа;</w:t>
      </w:r>
    </w:p>
    <w:p w:rsidR="006648DF" w:rsidRPr="006648DF" w:rsidRDefault="006648DF" w:rsidP="006648DF">
      <w:r w:rsidRPr="006648DF">
        <w:t>- развивать внимание, память, логическое, абстрактное и  аналитическое мышление и самоанализ;</w:t>
      </w:r>
    </w:p>
    <w:p w:rsidR="006648DF" w:rsidRPr="006648DF" w:rsidRDefault="006648DF" w:rsidP="006648DF">
      <w:r w:rsidRPr="006648DF">
        <w:t>- развивать творческий потенциал ребенка, его познавательную активность;</w:t>
      </w:r>
    </w:p>
    <w:p w:rsidR="006648DF" w:rsidRPr="006648DF" w:rsidRDefault="006648DF" w:rsidP="006648DF">
      <w:r w:rsidRPr="006648DF">
        <w:t>- развивать психометрические качества личности;</w:t>
      </w:r>
    </w:p>
    <w:p w:rsidR="006648DF" w:rsidRPr="006648DF" w:rsidRDefault="006648DF" w:rsidP="006648DF">
      <w:r w:rsidRPr="006648DF">
        <w:t>- развитие мелкой моторики рук и глазомера;</w:t>
      </w:r>
    </w:p>
    <w:p w:rsidR="006648DF" w:rsidRPr="006648DF" w:rsidRDefault="006648DF" w:rsidP="006648DF">
      <w:r w:rsidRPr="006648DF">
        <w:t>- формирование творческих способностей, духовной культуры и эмоционального отношения к действительности.</w:t>
      </w:r>
    </w:p>
    <w:p w:rsidR="006648DF" w:rsidRPr="006648DF" w:rsidRDefault="006648DF" w:rsidP="006648DF">
      <w:pPr>
        <w:rPr>
          <w:b/>
          <w:bCs/>
          <w:i/>
          <w:iCs/>
        </w:rPr>
      </w:pPr>
      <w:r w:rsidRPr="006648DF">
        <w:rPr>
          <w:b/>
          <w:bCs/>
          <w:i/>
          <w:iCs/>
        </w:rPr>
        <w:t>Воспитательные:</w:t>
      </w:r>
    </w:p>
    <w:p w:rsidR="006648DF" w:rsidRPr="006648DF" w:rsidRDefault="006648DF" w:rsidP="006648DF">
      <w:r w:rsidRPr="006648DF">
        <w:t xml:space="preserve">- формировать стремление сделать-смастерить что-либо нужное своими руками, терпение и упорство, </w:t>
      </w:r>
      <w:proofErr w:type="gramStart"/>
      <w:r w:rsidRPr="006648DF">
        <w:t>необходимые</w:t>
      </w:r>
      <w:proofErr w:type="gramEnd"/>
      <w:r w:rsidRPr="006648DF">
        <w:t xml:space="preserve"> при работе с бумагой;</w:t>
      </w:r>
    </w:p>
    <w:p w:rsidR="006648DF" w:rsidRPr="006648DF" w:rsidRDefault="006648DF" w:rsidP="006648DF">
      <w:r w:rsidRPr="006648DF"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6648DF" w:rsidRPr="006648DF" w:rsidRDefault="006648DF" w:rsidP="006648DF">
      <w:r w:rsidRPr="006648DF">
        <w:t>- создать комфортную среду педагогического общения между педагогом и воспитанниками;</w:t>
      </w:r>
    </w:p>
    <w:p w:rsidR="006648DF" w:rsidRPr="006648DF" w:rsidRDefault="006648DF" w:rsidP="006648DF">
      <w:r w:rsidRPr="006648DF">
        <w:t>- осуществлять трудовое и эстетическое воспитание школьников;</w:t>
      </w:r>
    </w:p>
    <w:p w:rsidR="006648DF" w:rsidRPr="006648DF" w:rsidRDefault="006648DF" w:rsidP="006648DF">
      <w:r w:rsidRPr="006648DF">
        <w:t>- воспитывать в детях любовь к родной стране, ее природе и людям.</w:t>
      </w:r>
    </w:p>
    <w:p w:rsidR="007F62C9" w:rsidRPr="006648DF" w:rsidRDefault="006648DF" w:rsidP="006648DF">
      <w:r w:rsidRPr="006648DF"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</w:t>
      </w:r>
      <w:r>
        <w:t>без боязни творить и создавать.</w:t>
      </w:r>
    </w:p>
    <w:p w:rsidR="007F62C9" w:rsidRPr="007F62C9" w:rsidRDefault="007F62C9" w:rsidP="007F62C9">
      <w:pPr>
        <w:contextualSpacing/>
        <w:rPr>
          <w:rFonts w:eastAsia="Times New Roman"/>
          <w:lang w:eastAsia="ru-RU"/>
        </w:rPr>
      </w:pPr>
      <w:r w:rsidRPr="007F62C9">
        <w:rPr>
          <w:rFonts w:eastAsia="Times New Roman"/>
          <w:lang w:eastAsia="ru-RU"/>
        </w:rPr>
        <w:t>Программа «</w:t>
      </w:r>
      <w:proofErr w:type="spellStart"/>
      <w:r w:rsidRPr="007F62C9">
        <w:rPr>
          <w:rFonts w:eastAsia="Times New Roman"/>
          <w:lang w:eastAsia="ru-RU"/>
        </w:rPr>
        <w:t>Бумагопластика</w:t>
      </w:r>
      <w:proofErr w:type="spellEnd"/>
      <w:r w:rsidRPr="007F62C9">
        <w:rPr>
          <w:rFonts w:eastAsia="Times New Roman"/>
          <w:lang w:eastAsia="ru-RU"/>
        </w:rPr>
        <w:t>» рассчитана на</w:t>
      </w:r>
      <w:proofErr w:type="gramStart"/>
      <w:r w:rsidRPr="007F62C9">
        <w:rPr>
          <w:rFonts w:eastAsia="Times New Roman"/>
          <w:lang w:eastAsia="ru-RU"/>
        </w:rPr>
        <w:t>1</w:t>
      </w:r>
      <w:proofErr w:type="gramEnd"/>
      <w:r w:rsidRPr="007F62C9">
        <w:rPr>
          <w:rFonts w:eastAsia="Times New Roman"/>
          <w:lang w:eastAsia="ru-RU"/>
        </w:rPr>
        <w:t xml:space="preserve"> год.</w:t>
      </w:r>
    </w:p>
    <w:p w:rsidR="007F62C9" w:rsidRDefault="007F62C9" w:rsidP="007F62C9">
      <w:pPr>
        <w:contextualSpacing/>
        <w:rPr>
          <w:rFonts w:eastAsia="Times New Roman"/>
          <w:lang w:eastAsia="ru-RU"/>
        </w:rPr>
      </w:pPr>
      <w:r w:rsidRPr="007F62C9">
        <w:rPr>
          <w:rFonts w:eastAsia="Times New Roman"/>
          <w:lang w:eastAsia="ru-RU"/>
        </w:rPr>
        <w:t xml:space="preserve"> Годовой курс программы рассчитан на 64 часа (2 часа в неделю). Группа формируется из детей в возрасте от 9-10 лет.</w:t>
      </w:r>
    </w:p>
    <w:p w:rsidR="007F62C9" w:rsidRPr="007F62C9" w:rsidRDefault="007F62C9" w:rsidP="007F62C9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подведения итогов в конце изучения каждой темы необходимо проводить выставки работ учащихся.</w:t>
      </w:r>
    </w:p>
    <w:p w:rsidR="006648DF" w:rsidRPr="006648DF" w:rsidRDefault="006648DF" w:rsidP="006648DF">
      <w:pPr>
        <w:contextualSpacing/>
        <w:jc w:val="center"/>
        <w:rPr>
          <w:rFonts w:eastAsia="Times New Roman"/>
          <w:lang w:eastAsia="ru-RU"/>
        </w:rPr>
      </w:pPr>
      <w:r w:rsidRPr="006648DF">
        <w:rPr>
          <w:rFonts w:eastAsia="Times New Roman"/>
          <w:b/>
          <w:bCs/>
          <w:lang w:eastAsia="ru-RU"/>
        </w:rPr>
        <w:t>Ожидаемые результаты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 xml:space="preserve">В результате </w:t>
      </w:r>
      <w:proofErr w:type="gramStart"/>
      <w:r w:rsidRPr="006648DF">
        <w:rPr>
          <w:rFonts w:eastAsia="Times New Roman"/>
          <w:lang w:eastAsia="ru-RU"/>
        </w:rPr>
        <w:t>обучения по</w:t>
      </w:r>
      <w:proofErr w:type="gramEnd"/>
      <w:r w:rsidRPr="006648DF">
        <w:rPr>
          <w:rFonts w:eastAsia="Times New Roman"/>
          <w:lang w:eastAsia="ru-RU"/>
        </w:rPr>
        <w:t xml:space="preserve"> данной программе учащиеся: 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>– научатся различным приемам работы с бумагой;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 xml:space="preserve">– будут знать основные геометрические понятия и базовые формы </w:t>
      </w:r>
      <w:proofErr w:type="spellStart"/>
      <w:r w:rsidRPr="006648DF">
        <w:rPr>
          <w:rFonts w:eastAsia="Times New Roman"/>
          <w:lang w:eastAsia="ru-RU"/>
        </w:rPr>
        <w:t>квиллинга</w:t>
      </w:r>
      <w:proofErr w:type="spellEnd"/>
      <w:r w:rsidRPr="006648DF">
        <w:rPr>
          <w:rFonts w:eastAsia="Times New Roman"/>
          <w:lang w:eastAsia="ru-RU"/>
        </w:rPr>
        <w:t xml:space="preserve">, модульного оригами, изделия </w:t>
      </w:r>
      <w:proofErr w:type="spellStart"/>
      <w:r w:rsidRPr="006648DF">
        <w:rPr>
          <w:rFonts w:eastAsia="Times New Roman"/>
          <w:lang w:eastAsia="ru-RU"/>
        </w:rPr>
        <w:t>кусудамы</w:t>
      </w:r>
      <w:proofErr w:type="spellEnd"/>
      <w:r w:rsidRPr="006648DF">
        <w:rPr>
          <w:rFonts w:eastAsia="Times New Roman"/>
          <w:lang w:eastAsia="ru-RU"/>
        </w:rPr>
        <w:t>;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6648DF">
        <w:rPr>
          <w:rFonts w:eastAsia="Times New Roman"/>
          <w:lang w:eastAsia="ru-RU"/>
        </w:rPr>
        <w:t>квиллинга</w:t>
      </w:r>
      <w:proofErr w:type="spellEnd"/>
      <w:r w:rsidRPr="006648DF">
        <w:rPr>
          <w:rFonts w:eastAsia="Times New Roman"/>
          <w:lang w:eastAsia="ru-RU"/>
        </w:rPr>
        <w:t>, модульного оригами, пользуясь инструкционными картами и схемами;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 xml:space="preserve">– будут создавать композиции с изделиями, выполненными в технике </w:t>
      </w:r>
      <w:proofErr w:type="spellStart"/>
      <w:r w:rsidRPr="006648DF">
        <w:rPr>
          <w:rFonts w:eastAsia="Times New Roman"/>
          <w:lang w:eastAsia="ru-RU"/>
        </w:rPr>
        <w:t>квиллинга</w:t>
      </w:r>
      <w:proofErr w:type="spellEnd"/>
      <w:r w:rsidRPr="006648DF">
        <w:rPr>
          <w:rFonts w:eastAsia="Times New Roman"/>
          <w:lang w:eastAsia="ru-RU"/>
        </w:rPr>
        <w:t xml:space="preserve">,   модульного оригами     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lastRenderedPageBreak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 xml:space="preserve">– познакомятся с искусством </w:t>
      </w:r>
      <w:proofErr w:type="spellStart"/>
      <w:r w:rsidRPr="006648DF">
        <w:rPr>
          <w:rFonts w:eastAsia="Times New Roman"/>
          <w:lang w:eastAsia="ru-RU"/>
        </w:rPr>
        <w:t>бумагокручения</w:t>
      </w:r>
      <w:proofErr w:type="spellEnd"/>
      <w:r w:rsidRPr="006648DF">
        <w:rPr>
          <w:rFonts w:eastAsia="Times New Roman"/>
          <w:lang w:eastAsia="ru-RU"/>
        </w:rPr>
        <w:t>;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>– овладеют навыками культуры труда;</w:t>
      </w:r>
    </w:p>
    <w:p w:rsidR="006648DF" w:rsidRDefault="006648DF" w:rsidP="006648DF">
      <w:pPr>
        <w:contextualSpacing/>
        <w:rPr>
          <w:rFonts w:eastAsia="Times New Roman"/>
          <w:lang w:eastAsia="ru-RU"/>
        </w:rPr>
      </w:pPr>
      <w:r w:rsidRPr="006648DF">
        <w:rPr>
          <w:rFonts w:eastAsia="Times New Roman"/>
          <w:lang w:eastAsia="ru-RU"/>
        </w:rPr>
        <w:t>– улучшат свои коммуникативные способности и приобретут навыки работы в коллективе.</w:t>
      </w:r>
    </w:p>
    <w:p w:rsidR="006648DF" w:rsidRPr="006648DF" w:rsidRDefault="006648DF" w:rsidP="006648DF">
      <w:pPr>
        <w:contextualSpacing/>
        <w:rPr>
          <w:rFonts w:eastAsia="Times New Roman"/>
          <w:lang w:eastAsia="ru-RU"/>
        </w:rPr>
      </w:pPr>
    </w:p>
    <w:p w:rsidR="006648DF" w:rsidRPr="006648DF" w:rsidRDefault="006648DF" w:rsidP="006648DF">
      <w:pPr>
        <w:jc w:val="center"/>
        <w:rPr>
          <w:b/>
        </w:rPr>
      </w:pPr>
      <w:r w:rsidRPr="006648DF">
        <w:rPr>
          <w:b/>
        </w:rPr>
        <w:t>Учебно-тематический план.</w:t>
      </w:r>
    </w:p>
    <w:p w:rsidR="006648DF" w:rsidRPr="006648DF" w:rsidRDefault="006648DF" w:rsidP="006648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5836"/>
        <w:gridCol w:w="992"/>
        <w:gridCol w:w="1098"/>
        <w:gridCol w:w="852"/>
      </w:tblGrid>
      <w:tr w:rsidR="006648DF" w:rsidRPr="006648DF" w:rsidTr="00B86DAB">
        <w:tc>
          <w:tcPr>
            <w:tcW w:w="793" w:type="dxa"/>
            <w:vMerge w:val="restart"/>
          </w:tcPr>
          <w:p w:rsidR="006648DF" w:rsidRPr="006648DF" w:rsidRDefault="006648DF" w:rsidP="00B86DAB">
            <w:r w:rsidRPr="006648DF">
              <w:t xml:space="preserve">№ </w:t>
            </w:r>
            <w:proofErr w:type="spellStart"/>
            <w:proofErr w:type="gramStart"/>
            <w:r w:rsidRPr="006648DF">
              <w:t>п</w:t>
            </w:r>
            <w:proofErr w:type="spellEnd"/>
            <w:proofErr w:type="gramEnd"/>
            <w:r w:rsidRPr="006648DF">
              <w:t>/</w:t>
            </w:r>
            <w:proofErr w:type="spellStart"/>
            <w:r w:rsidRPr="006648DF">
              <w:t>п</w:t>
            </w:r>
            <w:proofErr w:type="spellEnd"/>
          </w:p>
        </w:tc>
        <w:tc>
          <w:tcPr>
            <w:tcW w:w="5836" w:type="dxa"/>
            <w:vMerge w:val="restart"/>
          </w:tcPr>
          <w:p w:rsidR="006648DF" w:rsidRPr="006648DF" w:rsidRDefault="006648DF" w:rsidP="00B86DAB">
            <w:r w:rsidRPr="006648DF">
              <w:t xml:space="preserve">    Название темы</w:t>
            </w:r>
          </w:p>
        </w:tc>
        <w:tc>
          <w:tcPr>
            <w:tcW w:w="2942" w:type="dxa"/>
            <w:gridSpan w:val="3"/>
          </w:tcPr>
          <w:p w:rsidR="006648DF" w:rsidRPr="006648DF" w:rsidRDefault="006648DF" w:rsidP="00B86DAB">
            <w:r w:rsidRPr="006648DF">
              <w:t>Количество часов</w:t>
            </w:r>
          </w:p>
        </w:tc>
      </w:tr>
      <w:tr w:rsidR="006648DF" w:rsidRPr="006648DF" w:rsidTr="00B86DAB">
        <w:tc>
          <w:tcPr>
            <w:tcW w:w="793" w:type="dxa"/>
            <w:vMerge/>
          </w:tcPr>
          <w:p w:rsidR="006648DF" w:rsidRPr="006648DF" w:rsidRDefault="006648DF" w:rsidP="00B86DAB"/>
        </w:tc>
        <w:tc>
          <w:tcPr>
            <w:tcW w:w="5836" w:type="dxa"/>
            <w:vMerge/>
          </w:tcPr>
          <w:p w:rsidR="006648DF" w:rsidRPr="006648DF" w:rsidRDefault="006648DF" w:rsidP="00B86DAB"/>
        </w:tc>
        <w:tc>
          <w:tcPr>
            <w:tcW w:w="992" w:type="dxa"/>
          </w:tcPr>
          <w:p w:rsidR="006648DF" w:rsidRPr="006648DF" w:rsidRDefault="006648DF" w:rsidP="00B86DAB">
            <w:proofErr w:type="spellStart"/>
            <w:r w:rsidRPr="006648DF">
              <w:t>теор</w:t>
            </w:r>
            <w:proofErr w:type="spellEnd"/>
            <w:r w:rsidRPr="006648DF">
              <w:t xml:space="preserve">. </w:t>
            </w:r>
          </w:p>
        </w:tc>
        <w:tc>
          <w:tcPr>
            <w:tcW w:w="1098" w:type="dxa"/>
          </w:tcPr>
          <w:p w:rsidR="006648DF" w:rsidRPr="006648DF" w:rsidRDefault="006648DF" w:rsidP="00B86DAB">
            <w:proofErr w:type="spellStart"/>
            <w:r w:rsidRPr="006648DF">
              <w:t>практ</w:t>
            </w:r>
            <w:proofErr w:type="spellEnd"/>
            <w:r w:rsidRPr="006648DF">
              <w:t>.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всего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1.</w:t>
            </w: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  <w:r w:rsidRPr="006648DF">
              <w:rPr>
                <w:b/>
                <w:i/>
              </w:rPr>
              <w:t xml:space="preserve">Вводное занятие. </w:t>
            </w:r>
          </w:p>
        </w:tc>
        <w:tc>
          <w:tcPr>
            <w:tcW w:w="992" w:type="dxa"/>
          </w:tcPr>
          <w:p w:rsidR="006648DF" w:rsidRPr="006648DF" w:rsidRDefault="006648DF" w:rsidP="00B86D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6648DF" w:rsidRPr="006648DF" w:rsidRDefault="006648DF" w:rsidP="00B86DAB">
            <w:pPr>
              <w:rPr>
                <w:b/>
              </w:rPr>
            </w:pPr>
          </w:p>
        </w:tc>
        <w:tc>
          <w:tcPr>
            <w:tcW w:w="852" w:type="dxa"/>
          </w:tcPr>
          <w:p w:rsidR="006648DF" w:rsidRPr="006648DF" w:rsidRDefault="006648DF" w:rsidP="00B86D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Знакомство с группой. Игра на знакомство.</w:t>
            </w:r>
          </w:p>
        </w:tc>
        <w:tc>
          <w:tcPr>
            <w:tcW w:w="992" w:type="dxa"/>
          </w:tcPr>
          <w:p w:rsidR="006648DF" w:rsidRPr="006648DF" w:rsidRDefault="006648DF" w:rsidP="00B86DAB"/>
        </w:tc>
        <w:tc>
          <w:tcPr>
            <w:tcW w:w="1098" w:type="dxa"/>
          </w:tcPr>
          <w:p w:rsidR="006648DF" w:rsidRPr="006648DF" w:rsidRDefault="006648DF" w:rsidP="00B86DAB"/>
        </w:tc>
        <w:tc>
          <w:tcPr>
            <w:tcW w:w="852" w:type="dxa"/>
          </w:tcPr>
          <w:p w:rsidR="006648DF" w:rsidRPr="006648DF" w:rsidRDefault="006648DF" w:rsidP="00B86DAB"/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Техника безопасности и личная гигиена</w:t>
            </w:r>
          </w:p>
        </w:tc>
        <w:tc>
          <w:tcPr>
            <w:tcW w:w="992" w:type="dxa"/>
          </w:tcPr>
          <w:p w:rsidR="006648DF" w:rsidRPr="006648DF" w:rsidRDefault="006648DF" w:rsidP="00B86DAB"/>
        </w:tc>
        <w:tc>
          <w:tcPr>
            <w:tcW w:w="1098" w:type="dxa"/>
          </w:tcPr>
          <w:p w:rsidR="006648DF" w:rsidRPr="006648DF" w:rsidRDefault="006648DF" w:rsidP="00B86DAB"/>
        </w:tc>
        <w:tc>
          <w:tcPr>
            <w:tcW w:w="852" w:type="dxa"/>
          </w:tcPr>
          <w:p w:rsidR="006648DF" w:rsidRPr="006648DF" w:rsidRDefault="006648DF" w:rsidP="00B86DAB"/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  <w:r w:rsidRPr="006648DF">
              <w:rPr>
                <w:b/>
                <w:i/>
              </w:rPr>
              <w:t>2.</w:t>
            </w: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  <w:proofErr w:type="spellStart"/>
            <w:r w:rsidRPr="006648DF">
              <w:rPr>
                <w:b/>
                <w:i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1098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852" w:type="dxa"/>
          </w:tcPr>
          <w:p w:rsidR="006648DF" w:rsidRPr="006648DF" w:rsidRDefault="00F03271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2.1.Квиллинг – основные правила работы</w:t>
            </w:r>
          </w:p>
        </w:tc>
        <w:tc>
          <w:tcPr>
            <w:tcW w:w="992" w:type="dxa"/>
          </w:tcPr>
          <w:p w:rsidR="006648DF" w:rsidRPr="006648DF" w:rsidRDefault="00321509" w:rsidP="00B86DAB">
            <w:pPr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098" w:type="dxa"/>
          </w:tcPr>
          <w:p w:rsidR="006648DF" w:rsidRPr="006648DF" w:rsidRDefault="00321509" w:rsidP="00B86DAB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52" w:type="dxa"/>
          </w:tcPr>
          <w:p w:rsidR="006648DF" w:rsidRPr="00217CCC" w:rsidRDefault="00321509" w:rsidP="00B86DAB">
            <w:pPr>
              <w:rPr>
                <w:b/>
              </w:rPr>
            </w:pPr>
            <w:r w:rsidRPr="00217CCC">
              <w:rPr>
                <w:b/>
              </w:rPr>
              <w:t>7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Как родилась бумага.  Сколько у бумаги родственников.  Беседа. </w:t>
            </w:r>
          </w:p>
        </w:tc>
        <w:tc>
          <w:tcPr>
            <w:tcW w:w="992" w:type="dxa"/>
          </w:tcPr>
          <w:p w:rsidR="006648DF" w:rsidRPr="006648DF" w:rsidRDefault="006648DF" w:rsidP="00B86DAB">
            <w:r>
              <w:t>1</w:t>
            </w:r>
          </w:p>
        </w:tc>
        <w:tc>
          <w:tcPr>
            <w:tcW w:w="1098" w:type="dxa"/>
          </w:tcPr>
          <w:p w:rsidR="006648DF" w:rsidRPr="006648DF" w:rsidRDefault="006648DF" w:rsidP="00B86DAB"/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Волшебные свойства бумаги. История возникновения технологии </w:t>
            </w:r>
            <w:proofErr w:type="spellStart"/>
            <w:r w:rsidRPr="006648DF">
              <w:t>бумагокручения</w:t>
            </w:r>
            <w:proofErr w:type="spellEnd"/>
            <w:r w:rsidRPr="006648DF">
              <w:t xml:space="preserve"> - </w:t>
            </w:r>
            <w:proofErr w:type="spellStart"/>
            <w:r w:rsidRPr="006648DF">
              <w:t>квиллинга</w:t>
            </w:r>
            <w:proofErr w:type="spellEnd"/>
          </w:p>
        </w:tc>
        <w:tc>
          <w:tcPr>
            <w:tcW w:w="992" w:type="dxa"/>
          </w:tcPr>
          <w:p w:rsidR="006648DF" w:rsidRPr="006648DF" w:rsidRDefault="006648DF" w:rsidP="00321509">
            <w:r w:rsidRPr="006648DF">
              <w:t>0</w:t>
            </w:r>
            <w:r w:rsidR="00321509">
              <w:t>,</w:t>
            </w:r>
            <w:r>
              <w:t>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Основные элементы </w:t>
            </w:r>
            <w:proofErr w:type="spellStart"/>
            <w:r w:rsidRPr="006648DF">
              <w:t>квиллинга</w:t>
            </w:r>
            <w:proofErr w:type="spellEnd"/>
            <w:r w:rsidRPr="006648DF">
              <w:t xml:space="preserve"> – тугая, свободная спираль</w:t>
            </w:r>
          </w:p>
        </w:tc>
        <w:tc>
          <w:tcPr>
            <w:tcW w:w="992" w:type="dxa"/>
          </w:tcPr>
          <w:p w:rsidR="006648DF" w:rsidRPr="006648DF" w:rsidRDefault="006648DF" w:rsidP="006648DF">
            <w:r w:rsidRPr="006648DF">
              <w:t>0,</w:t>
            </w:r>
            <w:r>
              <w:t>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Элементы </w:t>
            </w:r>
            <w:proofErr w:type="spellStart"/>
            <w:r w:rsidRPr="006648DF">
              <w:t>квиллинга</w:t>
            </w:r>
            <w:proofErr w:type="spellEnd"/>
            <w:r w:rsidRPr="006648DF">
              <w:t>: « капля»,  «глазик»</w:t>
            </w:r>
          </w:p>
        </w:tc>
        <w:tc>
          <w:tcPr>
            <w:tcW w:w="992" w:type="dxa"/>
          </w:tcPr>
          <w:p w:rsidR="006648DF" w:rsidRPr="006648DF" w:rsidRDefault="006648DF" w:rsidP="006648DF">
            <w:r w:rsidRPr="006648DF">
              <w:t>0,</w:t>
            </w:r>
            <w:r>
              <w:t>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Конструирование из основных элементов</w:t>
            </w:r>
          </w:p>
        </w:tc>
        <w:tc>
          <w:tcPr>
            <w:tcW w:w="992" w:type="dxa"/>
          </w:tcPr>
          <w:p w:rsidR="006648DF" w:rsidRPr="006648DF" w:rsidRDefault="006648DF" w:rsidP="006648DF">
            <w:r w:rsidRPr="006648DF">
              <w:t>0,</w:t>
            </w:r>
            <w:r>
              <w:t>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Элемент </w:t>
            </w:r>
            <w:proofErr w:type="spellStart"/>
            <w:r w:rsidRPr="006648DF">
              <w:t>квиллинга</w:t>
            </w:r>
            <w:proofErr w:type="spellEnd"/>
            <w:r w:rsidRPr="006648DF">
              <w:t xml:space="preserve">  «завитки»</w:t>
            </w:r>
          </w:p>
        </w:tc>
        <w:tc>
          <w:tcPr>
            <w:tcW w:w="992" w:type="dxa"/>
          </w:tcPr>
          <w:p w:rsidR="006648DF" w:rsidRPr="006648DF" w:rsidRDefault="006648DF" w:rsidP="006648DF">
            <w:r w:rsidRPr="006648DF">
              <w:t>0</w:t>
            </w:r>
            <w:r>
              <w:t>,2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Элемент «изогнутая капля, глазик»</w:t>
            </w:r>
          </w:p>
        </w:tc>
        <w:tc>
          <w:tcPr>
            <w:tcW w:w="992" w:type="dxa"/>
          </w:tcPr>
          <w:p w:rsidR="006648DF" w:rsidRPr="006648DF" w:rsidRDefault="006648DF" w:rsidP="006648DF">
            <w:r w:rsidRPr="006648DF">
              <w:t>0</w:t>
            </w:r>
            <w:r>
              <w:t>,2</w:t>
            </w:r>
          </w:p>
        </w:tc>
        <w:tc>
          <w:tcPr>
            <w:tcW w:w="1098" w:type="dxa"/>
          </w:tcPr>
          <w:p w:rsidR="006648DF" w:rsidRPr="006648DF" w:rsidRDefault="006648DF" w:rsidP="00B86DAB">
            <w:r>
              <w:t>0,4</w:t>
            </w:r>
          </w:p>
        </w:tc>
        <w:tc>
          <w:tcPr>
            <w:tcW w:w="852" w:type="dxa"/>
          </w:tcPr>
          <w:p w:rsidR="006648DF" w:rsidRPr="006648DF" w:rsidRDefault="006648DF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 xml:space="preserve">2.2.Композиция из основных элементов </w:t>
            </w:r>
            <w:proofErr w:type="spellStart"/>
            <w:r w:rsidRPr="006648DF">
              <w:rPr>
                <w:b/>
              </w:rPr>
              <w:t>квиллинга</w:t>
            </w:r>
            <w:proofErr w:type="spellEnd"/>
          </w:p>
        </w:tc>
        <w:tc>
          <w:tcPr>
            <w:tcW w:w="992" w:type="dxa"/>
          </w:tcPr>
          <w:p w:rsidR="006648DF" w:rsidRPr="006648DF" w:rsidRDefault="00321509" w:rsidP="00B86DA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8" w:type="dxa"/>
          </w:tcPr>
          <w:p w:rsidR="006648DF" w:rsidRPr="006648DF" w:rsidRDefault="00321509" w:rsidP="00B86DA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2" w:type="dxa"/>
          </w:tcPr>
          <w:p w:rsidR="006648DF" w:rsidRPr="006648DF" w:rsidRDefault="00321509" w:rsidP="00B86DA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Цветы из элементов тугой спирали</w:t>
            </w:r>
          </w:p>
        </w:tc>
        <w:tc>
          <w:tcPr>
            <w:tcW w:w="992" w:type="dxa"/>
          </w:tcPr>
          <w:p w:rsidR="006648DF" w:rsidRPr="006648DF" w:rsidRDefault="00321509" w:rsidP="00B86DAB">
            <w:r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1</w:t>
            </w:r>
            <w:r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Цветы из элементов свободной спирали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1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Бабочки из элементов </w:t>
            </w:r>
            <w:proofErr w:type="spellStart"/>
            <w:r w:rsidRPr="006648DF">
              <w:t>квиллинга</w:t>
            </w:r>
            <w:proofErr w:type="spellEnd"/>
            <w:r w:rsidRPr="006648DF">
              <w:t>: « капля».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1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 xml:space="preserve">Бабочки из элементов </w:t>
            </w:r>
            <w:proofErr w:type="spellStart"/>
            <w:r w:rsidRPr="006648DF">
              <w:t>квиллинга</w:t>
            </w:r>
            <w:proofErr w:type="spellEnd"/>
            <w:r w:rsidRPr="006648DF">
              <w:t>: « глазик».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1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t>Бабочка над цветами,  различные элементы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1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r w:rsidRPr="006648DF">
              <w:rPr>
                <w:rFonts w:eastAsia="Times New Roman"/>
                <w:lang w:eastAsia="ru-RU"/>
              </w:rPr>
              <w:t>Морской пейзаж. Завитки.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6648DF" w:rsidP="00B86DAB">
            <w:r w:rsidRPr="006648DF">
              <w:t>1,5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Снежинка  из элементов "Изогнутая капля"</w:t>
            </w:r>
          </w:p>
        </w:tc>
        <w:tc>
          <w:tcPr>
            <w:tcW w:w="992" w:type="dxa"/>
          </w:tcPr>
          <w:p w:rsidR="006648DF" w:rsidRPr="006648DF" w:rsidRDefault="006648DF" w:rsidP="00B86DAB"/>
        </w:tc>
        <w:tc>
          <w:tcPr>
            <w:tcW w:w="1098" w:type="dxa"/>
          </w:tcPr>
          <w:p w:rsidR="006648DF" w:rsidRPr="006648DF" w:rsidRDefault="006648DF" w:rsidP="00B86DAB">
            <w:r w:rsidRPr="006648DF">
              <w:t>2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lang w:eastAsia="ru-RU"/>
              </w:rPr>
            </w:pPr>
            <w:r w:rsidRPr="006648DF">
              <w:rPr>
                <w:rFonts w:eastAsia="Times New Roman"/>
                <w:b/>
                <w:lang w:eastAsia="ru-RU"/>
              </w:rPr>
              <w:t>2.3.Выполнение поделок из элементов тугой спирали</w:t>
            </w:r>
          </w:p>
        </w:tc>
        <w:tc>
          <w:tcPr>
            <w:tcW w:w="992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1</w:t>
            </w:r>
          </w:p>
        </w:tc>
        <w:tc>
          <w:tcPr>
            <w:tcW w:w="1098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7</w:t>
            </w:r>
          </w:p>
        </w:tc>
        <w:tc>
          <w:tcPr>
            <w:tcW w:w="852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8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Гирлянда  из разных элементов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6648DF" w:rsidP="00B86DAB">
            <w:r w:rsidRPr="006648DF">
              <w:t>1,5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Символ года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6648DF" w:rsidP="00B86DAB">
            <w:r w:rsidRPr="006648DF">
              <w:t>3,5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4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Открытка к Новому году</w:t>
            </w:r>
          </w:p>
        </w:tc>
        <w:tc>
          <w:tcPr>
            <w:tcW w:w="992" w:type="dxa"/>
          </w:tcPr>
          <w:p w:rsidR="006648DF" w:rsidRPr="006648DF" w:rsidRDefault="006648DF" w:rsidP="00B86DAB"/>
        </w:tc>
        <w:tc>
          <w:tcPr>
            <w:tcW w:w="1098" w:type="dxa"/>
          </w:tcPr>
          <w:p w:rsidR="006648DF" w:rsidRPr="006648DF" w:rsidRDefault="006648DF" w:rsidP="00B86DAB">
            <w:r w:rsidRPr="006648DF">
              <w:t>2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  <w:r w:rsidRPr="006648DF">
              <w:rPr>
                <w:b/>
                <w:i/>
              </w:rPr>
              <w:t>3.</w:t>
            </w: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i/>
                <w:lang w:eastAsia="ru-RU"/>
              </w:rPr>
            </w:pPr>
            <w:r w:rsidRPr="006648DF">
              <w:rPr>
                <w:rFonts w:eastAsia="Times New Roman"/>
                <w:b/>
                <w:i/>
                <w:lang w:eastAsia="ru-RU"/>
              </w:rPr>
              <w:t>Модульное оригами</w:t>
            </w:r>
          </w:p>
        </w:tc>
        <w:tc>
          <w:tcPr>
            <w:tcW w:w="992" w:type="dxa"/>
          </w:tcPr>
          <w:p w:rsidR="006648DF" w:rsidRPr="006648DF" w:rsidRDefault="003217F0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7,5</w:t>
            </w:r>
          </w:p>
        </w:tc>
        <w:tc>
          <w:tcPr>
            <w:tcW w:w="1098" w:type="dxa"/>
          </w:tcPr>
          <w:p w:rsidR="006648DF" w:rsidRPr="006648DF" w:rsidRDefault="003217F0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26,5</w:t>
            </w:r>
          </w:p>
        </w:tc>
        <w:tc>
          <w:tcPr>
            <w:tcW w:w="852" w:type="dxa"/>
          </w:tcPr>
          <w:p w:rsidR="006648DF" w:rsidRPr="006648DF" w:rsidRDefault="00F03271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i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lang w:eastAsia="ru-RU"/>
              </w:rPr>
            </w:pPr>
            <w:r w:rsidRPr="006648DF">
              <w:rPr>
                <w:rFonts w:eastAsia="Times New Roman"/>
                <w:b/>
                <w:lang w:eastAsia="ru-RU"/>
              </w:rPr>
              <w:t>3.1.Модульное оригами</w:t>
            </w:r>
          </w:p>
        </w:tc>
        <w:tc>
          <w:tcPr>
            <w:tcW w:w="992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8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2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История развития искусства модульного оригами.</w:t>
            </w:r>
          </w:p>
        </w:tc>
        <w:tc>
          <w:tcPr>
            <w:tcW w:w="992" w:type="dxa"/>
          </w:tcPr>
          <w:p w:rsidR="006648DF" w:rsidRPr="006648DF" w:rsidRDefault="00321509" w:rsidP="00B86DAB">
            <w:r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0,5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Вырезание сгибание  модуля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0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 xml:space="preserve">Сбор модулей по схеме. 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B86DAB">
            <w:r>
              <w:t>0</w:t>
            </w:r>
            <w:r w:rsidR="006648DF" w:rsidRPr="006648DF">
              <w:t>,5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Закладки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321509" w:rsidP="00321509">
            <w:r>
              <w:t>1,</w:t>
            </w:r>
            <w:r w:rsidR="006648DF" w:rsidRPr="006648DF">
              <w:t>5</w:t>
            </w:r>
          </w:p>
        </w:tc>
        <w:tc>
          <w:tcPr>
            <w:tcW w:w="852" w:type="dxa"/>
          </w:tcPr>
          <w:p w:rsidR="006648DF" w:rsidRPr="006648DF" w:rsidRDefault="00321509" w:rsidP="00B86DAB">
            <w:r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Орнамент из модулей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6648DF" w:rsidP="00217CCC">
            <w:r w:rsidRPr="006648DF">
              <w:t>1</w:t>
            </w:r>
            <w:r w:rsidR="00217CCC">
              <w:t>,</w:t>
            </w:r>
            <w:r w:rsidRPr="006648DF">
              <w:t>5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2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Одуванчик.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217CCC" w:rsidP="00B86DAB">
            <w:r>
              <w:t>2,</w:t>
            </w:r>
            <w:r w:rsidRPr="006648DF">
              <w:t>5</w:t>
            </w:r>
          </w:p>
        </w:tc>
        <w:tc>
          <w:tcPr>
            <w:tcW w:w="852" w:type="dxa"/>
          </w:tcPr>
          <w:p w:rsidR="006648DF" w:rsidRPr="006648DF" w:rsidRDefault="00217CCC" w:rsidP="00B86DAB">
            <w:r>
              <w:t>3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Стрекоза.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217CCC" w:rsidP="00B86DAB">
            <w:r>
              <w:t>2,</w:t>
            </w:r>
            <w:r w:rsidRPr="006648DF">
              <w:t>5</w:t>
            </w:r>
          </w:p>
        </w:tc>
        <w:tc>
          <w:tcPr>
            <w:tcW w:w="852" w:type="dxa"/>
          </w:tcPr>
          <w:p w:rsidR="006648DF" w:rsidRPr="006648DF" w:rsidRDefault="00217CCC" w:rsidP="00B86DAB">
            <w:r>
              <w:t>3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Бабочка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0,5</w:t>
            </w:r>
          </w:p>
        </w:tc>
        <w:tc>
          <w:tcPr>
            <w:tcW w:w="1098" w:type="dxa"/>
          </w:tcPr>
          <w:p w:rsidR="006648DF" w:rsidRPr="006648DF" w:rsidRDefault="00217CCC" w:rsidP="00B86DAB">
            <w:r>
              <w:t>2,</w:t>
            </w:r>
            <w:r w:rsidR="006648DF" w:rsidRPr="006648DF">
              <w:t>5</w:t>
            </w:r>
          </w:p>
        </w:tc>
        <w:tc>
          <w:tcPr>
            <w:tcW w:w="852" w:type="dxa"/>
          </w:tcPr>
          <w:p w:rsidR="006648DF" w:rsidRPr="006648DF" w:rsidRDefault="00217CCC" w:rsidP="00B86DAB">
            <w:r>
              <w:t>3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Рамка для фото</w:t>
            </w:r>
          </w:p>
        </w:tc>
        <w:tc>
          <w:tcPr>
            <w:tcW w:w="992" w:type="dxa"/>
          </w:tcPr>
          <w:p w:rsidR="006648DF" w:rsidRPr="006648DF" w:rsidRDefault="006648DF" w:rsidP="00B86DAB"/>
        </w:tc>
        <w:tc>
          <w:tcPr>
            <w:tcW w:w="1098" w:type="dxa"/>
          </w:tcPr>
          <w:p w:rsidR="006648DF" w:rsidRPr="006648DF" w:rsidRDefault="006648DF" w:rsidP="00B86DAB">
            <w:r w:rsidRPr="006648DF">
              <w:t>6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6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Оформление рамки для фото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1</w:t>
            </w:r>
          </w:p>
        </w:tc>
        <w:tc>
          <w:tcPr>
            <w:tcW w:w="1098" w:type="dxa"/>
          </w:tcPr>
          <w:p w:rsidR="006648DF" w:rsidRPr="006648DF" w:rsidRDefault="00217CCC" w:rsidP="00B86DAB">
            <w:r>
              <w:t>4</w:t>
            </w:r>
          </w:p>
        </w:tc>
        <w:tc>
          <w:tcPr>
            <w:tcW w:w="852" w:type="dxa"/>
          </w:tcPr>
          <w:p w:rsidR="006648DF" w:rsidRPr="006648DF" w:rsidRDefault="00217CCC" w:rsidP="00B86DAB">
            <w:r>
              <w:t>5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lang w:eastAsia="ru-RU"/>
              </w:rPr>
            </w:pPr>
            <w:r w:rsidRPr="006648DF">
              <w:rPr>
                <w:b/>
              </w:rPr>
              <w:t>3.2. Изготовление сувениров к праздникам в технике модульное оригами</w:t>
            </w:r>
          </w:p>
        </w:tc>
        <w:tc>
          <w:tcPr>
            <w:tcW w:w="992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98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52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Пасхальное яйцо</w:t>
            </w:r>
          </w:p>
        </w:tc>
        <w:tc>
          <w:tcPr>
            <w:tcW w:w="992" w:type="dxa"/>
          </w:tcPr>
          <w:p w:rsidR="006648DF" w:rsidRPr="006648DF" w:rsidRDefault="00217CCC" w:rsidP="00B86DAB">
            <w:r>
              <w:t>0,5</w:t>
            </w:r>
          </w:p>
        </w:tc>
        <w:tc>
          <w:tcPr>
            <w:tcW w:w="1098" w:type="dxa"/>
          </w:tcPr>
          <w:p w:rsidR="006648DF" w:rsidRPr="006648DF" w:rsidRDefault="00217CCC" w:rsidP="00B86DAB">
            <w:r>
              <w:t>3,5</w:t>
            </w:r>
          </w:p>
        </w:tc>
        <w:tc>
          <w:tcPr>
            <w:tcW w:w="852" w:type="dxa"/>
          </w:tcPr>
          <w:p w:rsidR="006648DF" w:rsidRPr="006648DF" w:rsidRDefault="00217CCC" w:rsidP="00B86DAB">
            <w:r>
              <w:t>4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lang w:eastAsia="ru-RU"/>
              </w:rPr>
            </w:pPr>
            <w:r w:rsidRPr="006648DF">
              <w:rPr>
                <w:rFonts w:eastAsia="Times New Roman"/>
                <w:b/>
                <w:lang w:eastAsia="ru-RU"/>
              </w:rPr>
              <w:t xml:space="preserve">3.3.Аппликация из модульного оригами и </w:t>
            </w:r>
            <w:proofErr w:type="spellStart"/>
            <w:r w:rsidRPr="006648DF">
              <w:rPr>
                <w:rFonts w:eastAsia="Times New Roman"/>
                <w:b/>
                <w:lang w:eastAsia="ru-RU"/>
              </w:rPr>
              <w:t>квиллинга</w:t>
            </w:r>
            <w:proofErr w:type="spellEnd"/>
          </w:p>
        </w:tc>
        <w:tc>
          <w:tcPr>
            <w:tcW w:w="992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6648DF" w:rsidRPr="006648DF" w:rsidRDefault="00217CCC" w:rsidP="00B86D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</w:tcPr>
          <w:p w:rsidR="006648DF" w:rsidRPr="006648DF" w:rsidRDefault="006648DF" w:rsidP="00B86DAB">
            <w:pPr>
              <w:rPr>
                <w:b/>
              </w:rPr>
            </w:pPr>
            <w:r w:rsidRPr="006648DF">
              <w:rPr>
                <w:b/>
              </w:rPr>
              <w:t>6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/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>Рыбки в пруду</w:t>
            </w:r>
          </w:p>
        </w:tc>
        <w:tc>
          <w:tcPr>
            <w:tcW w:w="992" w:type="dxa"/>
          </w:tcPr>
          <w:p w:rsidR="006648DF" w:rsidRPr="006648DF" w:rsidRDefault="006648DF" w:rsidP="00B86DAB">
            <w:r w:rsidRPr="006648DF">
              <w:t>1</w:t>
            </w:r>
          </w:p>
        </w:tc>
        <w:tc>
          <w:tcPr>
            <w:tcW w:w="1098" w:type="dxa"/>
          </w:tcPr>
          <w:p w:rsidR="006648DF" w:rsidRPr="006648DF" w:rsidRDefault="006648DF" w:rsidP="00B86DAB">
            <w:r w:rsidRPr="006648DF">
              <w:t>5</w:t>
            </w:r>
          </w:p>
        </w:tc>
        <w:tc>
          <w:tcPr>
            <w:tcW w:w="852" w:type="dxa"/>
          </w:tcPr>
          <w:p w:rsidR="006648DF" w:rsidRPr="006648DF" w:rsidRDefault="006648DF" w:rsidP="00B86DAB">
            <w:r w:rsidRPr="006648DF">
              <w:t>6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  <w:r w:rsidRPr="006648DF">
              <w:rPr>
                <w:b/>
                <w:i/>
              </w:rPr>
              <w:t>4.</w:t>
            </w: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b/>
                <w:i/>
                <w:lang w:eastAsia="ru-RU"/>
              </w:rPr>
            </w:pPr>
            <w:r w:rsidRPr="006648DF">
              <w:rPr>
                <w:rFonts w:eastAsia="Times New Roman"/>
                <w:b/>
                <w:i/>
                <w:lang w:eastAsia="ru-RU"/>
              </w:rPr>
              <w:t xml:space="preserve">Итоговое занятие. Выставка работ. </w:t>
            </w:r>
          </w:p>
        </w:tc>
        <w:tc>
          <w:tcPr>
            <w:tcW w:w="992" w:type="dxa"/>
          </w:tcPr>
          <w:p w:rsidR="006648DF" w:rsidRPr="006648DF" w:rsidRDefault="00217CCC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8" w:type="dxa"/>
          </w:tcPr>
          <w:p w:rsidR="006648DF" w:rsidRPr="006648DF" w:rsidRDefault="006648DF" w:rsidP="00B86DAB">
            <w:pPr>
              <w:rPr>
                <w:b/>
                <w:i/>
              </w:rPr>
            </w:pPr>
          </w:p>
        </w:tc>
        <w:tc>
          <w:tcPr>
            <w:tcW w:w="852" w:type="dxa"/>
          </w:tcPr>
          <w:p w:rsidR="006648DF" w:rsidRPr="006648DF" w:rsidRDefault="00217CCC" w:rsidP="00B86DA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648DF" w:rsidRPr="006648DF" w:rsidTr="00B86DAB">
        <w:tc>
          <w:tcPr>
            <w:tcW w:w="793" w:type="dxa"/>
          </w:tcPr>
          <w:p w:rsidR="006648DF" w:rsidRPr="006648DF" w:rsidRDefault="006648DF" w:rsidP="00B86DAB">
            <w:r w:rsidRPr="006648DF">
              <w:t xml:space="preserve"> </w:t>
            </w:r>
          </w:p>
        </w:tc>
        <w:tc>
          <w:tcPr>
            <w:tcW w:w="5836" w:type="dxa"/>
          </w:tcPr>
          <w:p w:rsidR="006648DF" w:rsidRPr="006648DF" w:rsidRDefault="006648DF" w:rsidP="00B86DAB">
            <w:pPr>
              <w:rPr>
                <w:rFonts w:eastAsia="Times New Roman"/>
                <w:lang w:eastAsia="ru-RU"/>
              </w:rPr>
            </w:pPr>
            <w:r w:rsidRPr="006648DF">
              <w:rPr>
                <w:rFonts w:eastAsia="Times New Roman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6648DF" w:rsidRPr="00F03271" w:rsidRDefault="00F03271" w:rsidP="00B86DAB">
            <w:pPr>
              <w:rPr>
                <w:b/>
              </w:rPr>
            </w:pPr>
            <w:r w:rsidRPr="00F03271">
              <w:rPr>
                <w:b/>
              </w:rPr>
              <w:t>14,7</w:t>
            </w:r>
          </w:p>
        </w:tc>
        <w:tc>
          <w:tcPr>
            <w:tcW w:w="1098" w:type="dxa"/>
          </w:tcPr>
          <w:p w:rsidR="006648DF" w:rsidRPr="00F03271" w:rsidRDefault="00F03271" w:rsidP="00B86DAB">
            <w:pPr>
              <w:rPr>
                <w:b/>
              </w:rPr>
            </w:pPr>
            <w:r w:rsidRPr="00F03271">
              <w:rPr>
                <w:b/>
              </w:rPr>
              <w:t>49,3</w:t>
            </w:r>
          </w:p>
        </w:tc>
        <w:tc>
          <w:tcPr>
            <w:tcW w:w="852" w:type="dxa"/>
          </w:tcPr>
          <w:p w:rsidR="006648DF" w:rsidRPr="00F03271" w:rsidRDefault="00321509" w:rsidP="00B86DAB">
            <w:pPr>
              <w:rPr>
                <w:b/>
              </w:rPr>
            </w:pPr>
            <w:r w:rsidRPr="00F03271">
              <w:rPr>
                <w:b/>
              </w:rPr>
              <w:t>64</w:t>
            </w:r>
          </w:p>
        </w:tc>
      </w:tr>
    </w:tbl>
    <w:p w:rsidR="00521130" w:rsidRDefault="00521130"/>
    <w:p w:rsidR="00F03271" w:rsidRPr="00F03271" w:rsidRDefault="00F03271" w:rsidP="00F03271">
      <w:pPr>
        <w:jc w:val="center"/>
        <w:rPr>
          <w:b/>
        </w:rPr>
      </w:pPr>
      <w:r w:rsidRPr="00F03271">
        <w:rPr>
          <w:b/>
        </w:rPr>
        <w:t>Содержание программы первого года обучения (</w:t>
      </w:r>
      <w:r>
        <w:rPr>
          <w:b/>
        </w:rPr>
        <w:t>6</w:t>
      </w:r>
      <w:r w:rsidRPr="00F03271">
        <w:rPr>
          <w:b/>
        </w:rPr>
        <w:t>4ч.)</w:t>
      </w:r>
    </w:p>
    <w:p w:rsidR="00F03271" w:rsidRPr="00F03271" w:rsidRDefault="00F03271" w:rsidP="00F03271">
      <w:r w:rsidRPr="00F03271">
        <w:rPr>
          <w:b/>
          <w:bCs/>
        </w:rPr>
        <w:t>РАЗДЕЛ 1. Вводное   занятие.  (</w:t>
      </w:r>
      <w:r>
        <w:rPr>
          <w:b/>
          <w:bCs/>
        </w:rPr>
        <w:t>1</w:t>
      </w:r>
      <w:r w:rsidRPr="00F03271">
        <w:rPr>
          <w:b/>
          <w:bCs/>
        </w:rPr>
        <w:t>ч.)</w:t>
      </w:r>
    </w:p>
    <w:p w:rsidR="00F03271" w:rsidRPr="00F03271" w:rsidRDefault="00F03271" w:rsidP="00F03271">
      <w:r w:rsidRPr="00F03271">
        <w:rPr>
          <w:b/>
        </w:rPr>
        <w:t>Тема</w:t>
      </w:r>
      <w:proofErr w:type="gramStart"/>
      <w:r w:rsidRPr="00F03271">
        <w:rPr>
          <w:b/>
        </w:rPr>
        <w:t>1</w:t>
      </w:r>
      <w:proofErr w:type="gramEnd"/>
      <w:r w:rsidRPr="00F03271">
        <w:t>.</w:t>
      </w:r>
      <w:r w:rsidRPr="00F03271">
        <w:rPr>
          <w:b/>
          <w:i/>
        </w:rPr>
        <w:t xml:space="preserve"> </w:t>
      </w:r>
      <w:r w:rsidRPr="00F03271">
        <w:t>Вводное занятие.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 Правила  техники безопасности, организация рабочего места. Знакомство с содержанием  программ</w:t>
      </w:r>
      <w:r>
        <w:t>ы</w:t>
      </w:r>
      <w:r w:rsidRPr="00F03271">
        <w:t xml:space="preserve">. Режим работы, материалы и </w:t>
      </w:r>
      <w:proofErr w:type="gramStart"/>
      <w:r w:rsidRPr="00F03271">
        <w:t>оборудование</w:t>
      </w:r>
      <w:proofErr w:type="gramEnd"/>
      <w:r w:rsidRPr="00F03271">
        <w:t xml:space="preserve"> необходимые для занятий.</w:t>
      </w:r>
    </w:p>
    <w:p w:rsidR="00F03271" w:rsidRPr="00F03271" w:rsidRDefault="00F03271" w:rsidP="00F03271">
      <w:r w:rsidRPr="00F03271">
        <w:t xml:space="preserve">        </w:t>
      </w:r>
      <w:r w:rsidRPr="00F03271">
        <w:rPr>
          <w:b/>
          <w:bCs/>
        </w:rPr>
        <w:t xml:space="preserve">РАЗДЕЛ 2.   </w:t>
      </w:r>
      <w:proofErr w:type="spellStart"/>
      <w:r w:rsidRPr="00F03271">
        <w:rPr>
          <w:b/>
        </w:rPr>
        <w:t>Квиллинг</w:t>
      </w:r>
      <w:proofErr w:type="spellEnd"/>
      <w:r w:rsidRPr="00F03271">
        <w:rPr>
          <w:b/>
        </w:rPr>
        <w:t xml:space="preserve"> – основные приемы  работы</w:t>
      </w:r>
      <w:r w:rsidRPr="00F03271">
        <w:rPr>
          <w:b/>
          <w:bCs/>
        </w:rPr>
        <w:t xml:space="preserve"> (</w:t>
      </w:r>
      <w:r>
        <w:rPr>
          <w:b/>
          <w:bCs/>
        </w:rPr>
        <w:t>29</w:t>
      </w:r>
      <w:r w:rsidRPr="00F03271">
        <w:rPr>
          <w:b/>
          <w:bCs/>
        </w:rPr>
        <w:t>ч.)</w:t>
      </w:r>
    </w:p>
    <w:p w:rsidR="00F03271" w:rsidRPr="00F03271" w:rsidRDefault="00F03271" w:rsidP="00F03271">
      <w:r w:rsidRPr="00F03271">
        <w:rPr>
          <w:b/>
        </w:rPr>
        <w:t>Тема 2.1</w:t>
      </w:r>
      <w:r w:rsidRPr="00F03271">
        <w:rPr>
          <w:b/>
          <w:bCs/>
        </w:rPr>
        <w:t xml:space="preserve">.   </w:t>
      </w:r>
      <w:proofErr w:type="spellStart"/>
      <w:r w:rsidRPr="00F03271">
        <w:rPr>
          <w:b/>
        </w:rPr>
        <w:t>Квиллинг</w:t>
      </w:r>
      <w:proofErr w:type="spellEnd"/>
      <w:r w:rsidRPr="00F03271">
        <w:rPr>
          <w:b/>
        </w:rPr>
        <w:t xml:space="preserve"> – основные приемы  работы</w:t>
      </w:r>
      <w:r w:rsidRPr="00F03271">
        <w:rPr>
          <w:b/>
          <w:bCs/>
        </w:rPr>
        <w:t xml:space="preserve"> (</w:t>
      </w:r>
      <w:r>
        <w:rPr>
          <w:b/>
          <w:bCs/>
        </w:rPr>
        <w:t>7</w:t>
      </w:r>
      <w:r w:rsidRPr="00F03271">
        <w:rPr>
          <w:b/>
          <w:bCs/>
        </w:rPr>
        <w:t>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 Как родилась бумага.  Сколько у бумаги родственников.  </w:t>
      </w:r>
    </w:p>
    <w:p w:rsidR="00F03271" w:rsidRPr="00F03271" w:rsidRDefault="00F03271" w:rsidP="00F03271">
      <w:r w:rsidRPr="00F03271">
        <w:t>Свойства бумаги. Разнообразие бумаги, ее виды. Показ образцов бумаги</w:t>
      </w:r>
      <w:proofErr w:type="gramStart"/>
      <w:r w:rsidRPr="00F03271">
        <w:t xml:space="preserve"> .</w:t>
      </w:r>
      <w:proofErr w:type="gramEnd"/>
      <w:r w:rsidRPr="00F03271">
        <w:t xml:space="preserve"> Волшебные свойства бумаги. История возникновения технологии </w:t>
      </w:r>
      <w:proofErr w:type="spellStart"/>
      <w:r w:rsidRPr="00F03271">
        <w:t>бумагокручения</w:t>
      </w:r>
      <w:proofErr w:type="spellEnd"/>
      <w:r w:rsidRPr="00F03271">
        <w:t xml:space="preserve"> - </w:t>
      </w:r>
      <w:proofErr w:type="spellStart"/>
      <w:r w:rsidRPr="00F03271">
        <w:t>квиллинга</w:t>
      </w:r>
      <w:proofErr w:type="spellEnd"/>
      <w:r w:rsidRPr="00F03271">
        <w:t xml:space="preserve"> (4ч.)</w:t>
      </w:r>
    </w:p>
    <w:p w:rsidR="00F03271" w:rsidRPr="00F03271" w:rsidRDefault="00F03271" w:rsidP="00F03271">
      <w:pPr>
        <w:jc w:val="both"/>
      </w:pPr>
      <w:r w:rsidRPr="00F03271">
        <w:t xml:space="preserve"> </w:t>
      </w:r>
      <w:r w:rsidRPr="00F03271">
        <w:rPr>
          <w:b/>
        </w:rPr>
        <w:t xml:space="preserve">Практика: </w:t>
      </w:r>
      <w:r w:rsidRPr="00F03271">
        <w:t xml:space="preserve">Основные элементы </w:t>
      </w:r>
      <w:proofErr w:type="spellStart"/>
      <w:r w:rsidRPr="00F03271">
        <w:t>квиллинга</w:t>
      </w:r>
      <w:proofErr w:type="spellEnd"/>
      <w:r w:rsidRPr="00F03271">
        <w:t xml:space="preserve"> – тугая, свободная спираль. Элементы </w:t>
      </w:r>
      <w:proofErr w:type="spellStart"/>
      <w:r w:rsidRPr="00F03271">
        <w:t>квиллинга</w:t>
      </w:r>
      <w:proofErr w:type="spellEnd"/>
      <w:r w:rsidRPr="00F03271">
        <w:t xml:space="preserve">: « капля»,  «глазик». Конструирование из основных элементов. Элемент </w:t>
      </w:r>
      <w:proofErr w:type="spellStart"/>
      <w:r w:rsidRPr="00F03271">
        <w:t>квиллинга</w:t>
      </w:r>
      <w:proofErr w:type="spellEnd"/>
      <w:r w:rsidRPr="00F03271">
        <w:t xml:space="preserve">  «завитки». Элемент «изогнутая капля, глазик».</w:t>
      </w:r>
    </w:p>
    <w:p w:rsidR="00F03271" w:rsidRPr="00F03271" w:rsidRDefault="00F03271" w:rsidP="00F03271">
      <w:pPr>
        <w:jc w:val="both"/>
        <w:rPr>
          <w:b/>
        </w:rPr>
      </w:pPr>
    </w:p>
    <w:p w:rsidR="00F03271" w:rsidRPr="00F03271" w:rsidRDefault="00F03271" w:rsidP="00F03271">
      <w:r w:rsidRPr="00F03271">
        <w:t xml:space="preserve"> </w:t>
      </w:r>
      <w:r w:rsidRPr="00F03271">
        <w:rPr>
          <w:b/>
        </w:rPr>
        <w:t xml:space="preserve">Тема 2.2. </w:t>
      </w:r>
      <w:r w:rsidRPr="00F03271">
        <w:rPr>
          <w:b/>
          <w:i/>
        </w:rPr>
        <w:t xml:space="preserve">  Композиция из основных элементов </w:t>
      </w:r>
      <w:proofErr w:type="spellStart"/>
      <w:r w:rsidRPr="00F03271">
        <w:rPr>
          <w:b/>
          <w:i/>
        </w:rPr>
        <w:t>квиллинга</w:t>
      </w:r>
      <w:proofErr w:type="spellEnd"/>
      <w:r w:rsidRPr="00F03271">
        <w:rPr>
          <w:b/>
          <w:bCs/>
        </w:rPr>
        <w:t xml:space="preserve"> (</w:t>
      </w:r>
      <w:r>
        <w:rPr>
          <w:b/>
          <w:bCs/>
        </w:rPr>
        <w:t>14</w:t>
      </w:r>
      <w:r w:rsidRPr="00F03271">
        <w:rPr>
          <w:b/>
          <w:bCs/>
        </w:rPr>
        <w:t>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Разрезание бумаги на полоски для </w:t>
      </w:r>
      <w:proofErr w:type="spellStart"/>
      <w:r w:rsidRPr="00F03271">
        <w:t>квиллинга</w:t>
      </w:r>
      <w:proofErr w:type="spellEnd"/>
      <w:r w:rsidRPr="00F03271">
        <w:t xml:space="preserve">. Знакомство с простейшими приемами изготовления цветов  из элементов свободной спирали  </w:t>
      </w:r>
      <w:r w:rsidRPr="00F03271">
        <w:rPr>
          <w:rFonts w:eastAsia="Times New Roman"/>
        </w:rPr>
        <w:t>Складывание цветов на основе изученных базовых форм. Легенды о цветах</w:t>
      </w:r>
      <w:r w:rsidRPr="00F03271">
        <w:t xml:space="preserve">. Подбор цветовой гаммы.  Показ презентации о бабочках.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  <w:r w:rsidRPr="00F03271">
        <w:t xml:space="preserve"> </w:t>
      </w:r>
      <w:r w:rsidRPr="00F03271">
        <w:rPr>
          <w:b/>
        </w:rPr>
        <w:t>Практика:</w:t>
      </w:r>
      <w:r w:rsidRPr="00F03271">
        <w:t xml:space="preserve"> Цветы из элементов тугой спирали. Цветы из элементов свободной спирали. (4ч.) Бабочки из элементов </w:t>
      </w:r>
      <w:proofErr w:type="spellStart"/>
      <w:r w:rsidRPr="00F03271">
        <w:t>квиллинга</w:t>
      </w:r>
      <w:proofErr w:type="spellEnd"/>
      <w:r w:rsidRPr="00F03271">
        <w:t xml:space="preserve">: « капля». Бабочки из элементов </w:t>
      </w:r>
      <w:proofErr w:type="spellStart"/>
      <w:r w:rsidRPr="00F03271">
        <w:t>квиллинга</w:t>
      </w:r>
      <w:proofErr w:type="spellEnd"/>
      <w:r w:rsidRPr="00F03271">
        <w:t xml:space="preserve">: « глазик». Бабочка над цветами,  различные элементы. </w:t>
      </w:r>
      <w:r w:rsidRPr="00F03271">
        <w:rPr>
          <w:rFonts w:eastAsia="Times New Roman"/>
          <w:lang w:eastAsia="ru-RU"/>
        </w:rPr>
        <w:t>Морской пейзаж. Завитки. Снежинка  из элементов "Изогнутая капля".</w:t>
      </w:r>
    </w:p>
    <w:p w:rsidR="00F03271" w:rsidRPr="00F03271" w:rsidRDefault="00F03271" w:rsidP="00F03271">
      <w:r w:rsidRPr="00F03271">
        <w:rPr>
          <w:b/>
        </w:rPr>
        <w:t xml:space="preserve">Тема 2.3. </w:t>
      </w:r>
      <w:r w:rsidRPr="00F03271">
        <w:rPr>
          <w:rFonts w:eastAsia="Times New Roman"/>
          <w:b/>
          <w:i/>
          <w:lang w:eastAsia="ru-RU"/>
        </w:rPr>
        <w:t>Выполнение поделок из элементов тугой спирали</w:t>
      </w:r>
      <w:r w:rsidRPr="00F03271">
        <w:rPr>
          <w:b/>
          <w:i/>
        </w:rPr>
        <w:t xml:space="preserve">  </w:t>
      </w:r>
      <w:r w:rsidRPr="00F03271">
        <w:rPr>
          <w:b/>
          <w:bCs/>
        </w:rPr>
        <w:t>(8ч.)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Разрезание бумаги на полоски для </w:t>
      </w:r>
      <w:proofErr w:type="spellStart"/>
      <w:r w:rsidRPr="00F03271">
        <w:t>квиллинга</w:t>
      </w:r>
      <w:proofErr w:type="spellEnd"/>
      <w:r w:rsidRPr="00F03271">
        <w:t xml:space="preserve">. Презентация Нового года. Символы Нового года.  </w:t>
      </w:r>
    </w:p>
    <w:p w:rsidR="00F03271" w:rsidRPr="00F03271" w:rsidRDefault="00F03271" w:rsidP="00F03271">
      <w:pPr>
        <w:jc w:val="both"/>
      </w:pPr>
      <w:r w:rsidRPr="00F03271">
        <w:t xml:space="preserve"> </w:t>
      </w:r>
      <w:r w:rsidRPr="00F03271">
        <w:rPr>
          <w:b/>
        </w:rPr>
        <w:t>Практика:</w:t>
      </w:r>
      <w:r w:rsidRPr="00F03271">
        <w:rPr>
          <w:rFonts w:eastAsia="Times New Roman"/>
          <w:lang w:eastAsia="ru-RU"/>
        </w:rPr>
        <w:t xml:space="preserve"> Гирлянда  из разных элементов. Символ года. Открытка к Новому году. </w:t>
      </w:r>
    </w:p>
    <w:p w:rsidR="00F03271" w:rsidRPr="00F03271" w:rsidRDefault="00F03271" w:rsidP="00F03271">
      <w:r w:rsidRPr="00F03271">
        <w:t xml:space="preserve">        </w:t>
      </w:r>
      <w:r w:rsidRPr="00F03271">
        <w:rPr>
          <w:b/>
          <w:bCs/>
        </w:rPr>
        <w:t xml:space="preserve">РАЗДЕЛ 3.  </w:t>
      </w:r>
      <w:r w:rsidRPr="00F03271">
        <w:rPr>
          <w:rFonts w:eastAsia="Times New Roman"/>
          <w:b/>
          <w:lang w:eastAsia="ru-RU"/>
        </w:rPr>
        <w:t xml:space="preserve">Модульное оригами </w:t>
      </w:r>
      <w:r w:rsidRPr="00F03271">
        <w:rPr>
          <w:b/>
          <w:bCs/>
        </w:rPr>
        <w:t>(</w:t>
      </w:r>
      <w:r w:rsidR="00D607F9">
        <w:rPr>
          <w:b/>
          <w:bCs/>
        </w:rPr>
        <w:t>33</w:t>
      </w:r>
      <w:r w:rsidRPr="00F03271">
        <w:rPr>
          <w:b/>
          <w:bCs/>
        </w:rPr>
        <w:t>ч.)</w:t>
      </w:r>
    </w:p>
    <w:p w:rsidR="00F03271" w:rsidRPr="00F03271" w:rsidRDefault="00F03271" w:rsidP="00F03271">
      <w:r w:rsidRPr="00F03271">
        <w:rPr>
          <w:b/>
        </w:rPr>
        <w:t>Тема 3. 1</w:t>
      </w:r>
      <w:r w:rsidRPr="00F03271">
        <w:t>.</w:t>
      </w:r>
      <w:r w:rsidRPr="00F03271">
        <w:rPr>
          <w:rFonts w:eastAsia="Times New Roman"/>
          <w:lang w:eastAsia="ru-RU"/>
        </w:rPr>
        <w:t xml:space="preserve">  </w:t>
      </w:r>
      <w:r w:rsidRPr="00F03271">
        <w:rPr>
          <w:rFonts w:eastAsia="Times New Roman"/>
          <w:b/>
          <w:lang w:eastAsia="ru-RU"/>
        </w:rPr>
        <w:t>Модульное оригами</w:t>
      </w:r>
      <w:r w:rsidRPr="00F03271">
        <w:rPr>
          <w:rFonts w:eastAsia="Times New Roman"/>
          <w:lang w:eastAsia="ru-RU"/>
        </w:rPr>
        <w:t xml:space="preserve">  </w:t>
      </w:r>
      <w:r w:rsidRPr="00F03271">
        <w:t>(</w:t>
      </w:r>
      <w:r w:rsidR="00D607F9">
        <w:t>23</w:t>
      </w:r>
      <w:r w:rsidRPr="00F03271">
        <w:t>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</w:t>
      </w:r>
      <w:r w:rsidRPr="00F03271">
        <w:rPr>
          <w:rFonts w:eastAsia="Times New Roman"/>
          <w:lang w:eastAsia="ru-RU"/>
        </w:rPr>
        <w:t>История развития искусства модульного оригами. Разлиновка бумаги. Вырезание, сгибание  модуля</w:t>
      </w:r>
      <w:proofErr w:type="gramStart"/>
      <w:r w:rsidRPr="00F03271">
        <w:t xml:space="preserve"> .</w:t>
      </w:r>
      <w:proofErr w:type="gramEnd"/>
      <w:r w:rsidRPr="00F03271">
        <w:t xml:space="preserve">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  <w:r w:rsidRPr="00F03271">
        <w:t xml:space="preserve"> </w:t>
      </w:r>
      <w:r w:rsidRPr="00F03271">
        <w:rPr>
          <w:b/>
        </w:rPr>
        <w:t>Практика:</w:t>
      </w:r>
      <w:r w:rsidRPr="00F03271">
        <w:t xml:space="preserve"> </w:t>
      </w:r>
      <w:r w:rsidRPr="00F03271">
        <w:rPr>
          <w:rFonts w:eastAsia="Times New Roman"/>
          <w:lang w:eastAsia="ru-RU"/>
        </w:rPr>
        <w:t>Сбор модулей по схеме. Закладки. Орнамент из модулей. Одуванчик. Рыбка. Стрекоза. Бабочка</w:t>
      </w:r>
      <w:r w:rsidR="00D607F9">
        <w:rPr>
          <w:rFonts w:eastAsia="Times New Roman"/>
          <w:lang w:eastAsia="ru-RU"/>
        </w:rPr>
        <w:t xml:space="preserve">. </w:t>
      </w:r>
      <w:r w:rsidRPr="00F03271">
        <w:rPr>
          <w:rFonts w:eastAsia="Times New Roman"/>
          <w:lang w:eastAsia="ru-RU"/>
        </w:rPr>
        <w:t>Рамка для фото</w:t>
      </w:r>
      <w:r w:rsidR="00D607F9">
        <w:rPr>
          <w:rFonts w:eastAsia="Times New Roman"/>
          <w:lang w:eastAsia="ru-RU"/>
        </w:rPr>
        <w:t xml:space="preserve">. </w:t>
      </w:r>
      <w:r w:rsidRPr="00F03271">
        <w:rPr>
          <w:rFonts w:eastAsia="Times New Roman"/>
          <w:lang w:eastAsia="ru-RU"/>
        </w:rPr>
        <w:t>Оформление рамки для фото</w:t>
      </w:r>
      <w:r w:rsidR="00D607F9">
        <w:rPr>
          <w:rFonts w:eastAsia="Times New Roman"/>
          <w:lang w:eastAsia="ru-RU"/>
        </w:rPr>
        <w:t>.</w:t>
      </w:r>
      <w:r w:rsidRPr="00F03271">
        <w:rPr>
          <w:rFonts w:eastAsia="Times New Roman"/>
          <w:lang w:eastAsia="ru-RU"/>
        </w:rPr>
        <w:t xml:space="preserve">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</w:p>
    <w:p w:rsidR="00F03271" w:rsidRPr="00F03271" w:rsidRDefault="00F03271" w:rsidP="00F03271">
      <w:r w:rsidRPr="00F03271">
        <w:rPr>
          <w:b/>
        </w:rPr>
        <w:t>Тема 3. 2</w:t>
      </w:r>
      <w:r w:rsidRPr="00F03271">
        <w:t>.</w:t>
      </w:r>
      <w:r w:rsidRPr="00F03271">
        <w:rPr>
          <w:rFonts w:eastAsia="Times New Roman"/>
          <w:lang w:eastAsia="ru-RU"/>
        </w:rPr>
        <w:t xml:space="preserve">  </w:t>
      </w:r>
      <w:r w:rsidRPr="00F03271">
        <w:rPr>
          <w:b/>
        </w:rPr>
        <w:t>Изготовление сувениров к праздникам в технике модульное оригами</w:t>
      </w:r>
      <w:r w:rsidRPr="00F03271">
        <w:rPr>
          <w:rFonts w:eastAsia="Times New Roman"/>
          <w:b/>
          <w:lang w:eastAsia="ru-RU"/>
        </w:rPr>
        <w:t xml:space="preserve"> </w:t>
      </w:r>
      <w:r w:rsidRPr="00F03271">
        <w:t>(</w:t>
      </w:r>
      <w:r w:rsidR="00D607F9">
        <w:t>4</w:t>
      </w:r>
      <w:r w:rsidRPr="00F03271">
        <w:t>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</w:t>
      </w:r>
      <w:r w:rsidRPr="00F03271">
        <w:rPr>
          <w:rFonts w:eastAsia="Times New Roman"/>
          <w:lang w:eastAsia="ru-RU"/>
        </w:rPr>
        <w:t>Разлиновка бумаги. Вырезание, сгибание  модуля</w:t>
      </w:r>
      <w:proofErr w:type="gramStart"/>
      <w:r w:rsidRPr="00F03271">
        <w:t xml:space="preserve"> .</w:t>
      </w:r>
      <w:proofErr w:type="gramEnd"/>
      <w:r w:rsidRPr="00F03271">
        <w:t xml:space="preserve">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  <w:r w:rsidRPr="00F03271">
        <w:t xml:space="preserve"> </w:t>
      </w:r>
      <w:r w:rsidRPr="00F03271">
        <w:rPr>
          <w:b/>
        </w:rPr>
        <w:t>Практика:</w:t>
      </w:r>
      <w:r w:rsidRPr="00F03271">
        <w:t xml:space="preserve"> </w:t>
      </w:r>
      <w:r w:rsidRPr="00F03271">
        <w:rPr>
          <w:rFonts w:eastAsia="Times New Roman"/>
          <w:lang w:eastAsia="ru-RU"/>
        </w:rPr>
        <w:t>Пасхальное яйцо.</w:t>
      </w:r>
    </w:p>
    <w:p w:rsidR="00F03271" w:rsidRPr="00F03271" w:rsidRDefault="00F03271" w:rsidP="00F03271">
      <w:pPr>
        <w:jc w:val="both"/>
      </w:pPr>
    </w:p>
    <w:p w:rsidR="00F03271" w:rsidRPr="00F03271" w:rsidRDefault="00F03271" w:rsidP="00F03271">
      <w:r w:rsidRPr="00F03271">
        <w:rPr>
          <w:b/>
        </w:rPr>
        <w:t>Тема 3. 3</w:t>
      </w:r>
      <w:r w:rsidRPr="00F03271">
        <w:t>.</w:t>
      </w:r>
      <w:r w:rsidRPr="00F03271">
        <w:rPr>
          <w:rFonts w:eastAsia="Times New Roman"/>
          <w:lang w:eastAsia="ru-RU"/>
        </w:rPr>
        <w:t xml:space="preserve">  </w:t>
      </w:r>
      <w:r w:rsidRPr="00F03271">
        <w:rPr>
          <w:rFonts w:eastAsia="Times New Roman"/>
          <w:b/>
          <w:lang w:eastAsia="ru-RU"/>
        </w:rPr>
        <w:t xml:space="preserve">Аппликация из модульного оригами и </w:t>
      </w:r>
      <w:proofErr w:type="spellStart"/>
      <w:r w:rsidRPr="00F03271">
        <w:rPr>
          <w:rFonts w:eastAsia="Times New Roman"/>
          <w:b/>
          <w:lang w:eastAsia="ru-RU"/>
        </w:rPr>
        <w:t>квиллинга</w:t>
      </w:r>
      <w:proofErr w:type="spellEnd"/>
      <w:r w:rsidRPr="00F03271">
        <w:rPr>
          <w:b/>
        </w:rPr>
        <w:t xml:space="preserve">  </w:t>
      </w:r>
      <w:r w:rsidRPr="00F03271">
        <w:t>(6ч.)</w:t>
      </w:r>
    </w:p>
    <w:p w:rsidR="00F03271" w:rsidRPr="00F03271" w:rsidRDefault="00F03271" w:rsidP="00F03271">
      <w:r w:rsidRPr="00F03271">
        <w:rPr>
          <w:b/>
        </w:rPr>
        <w:t>Теория:</w:t>
      </w:r>
      <w:r w:rsidRPr="00F03271">
        <w:t xml:space="preserve"> </w:t>
      </w:r>
      <w:r w:rsidRPr="00F03271">
        <w:rPr>
          <w:rFonts w:eastAsia="Times New Roman"/>
          <w:lang w:eastAsia="ru-RU"/>
        </w:rPr>
        <w:t>Разлиновка бумаги. Вырезание, сгибание  модуля</w:t>
      </w:r>
      <w:proofErr w:type="gramStart"/>
      <w:r w:rsidRPr="00F03271">
        <w:t xml:space="preserve"> .</w:t>
      </w:r>
      <w:proofErr w:type="gramEnd"/>
      <w:r w:rsidRPr="00F03271">
        <w:t xml:space="preserve">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  <w:r w:rsidRPr="00F03271">
        <w:t xml:space="preserve"> </w:t>
      </w:r>
      <w:r w:rsidRPr="00F03271">
        <w:rPr>
          <w:b/>
        </w:rPr>
        <w:t>Практика:</w:t>
      </w:r>
      <w:r w:rsidRPr="00F03271">
        <w:rPr>
          <w:rFonts w:eastAsia="Times New Roman"/>
          <w:lang w:eastAsia="ru-RU"/>
        </w:rPr>
        <w:t xml:space="preserve">  Рыбки в пруду. </w:t>
      </w:r>
    </w:p>
    <w:p w:rsidR="00F03271" w:rsidRPr="00F03271" w:rsidRDefault="00F03271" w:rsidP="00F03271">
      <w:pPr>
        <w:jc w:val="both"/>
        <w:rPr>
          <w:rFonts w:eastAsia="Times New Roman"/>
          <w:lang w:eastAsia="ru-RU"/>
        </w:rPr>
      </w:pPr>
    </w:p>
    <w:p w:rsidR="00F03271" w:rsidRPr="00F03271" w:rsidRDefault="00F03271" w:rsidP="00F03271">
      <w:r w:rsidRPr="00F03271">
        <w:rPr>
          <w:b/>
          <w:bCs/>
        </w:rPr>
        <w:lastRenderedPageBreak/>
        <w:t xml:space="preserve">РАЗДЕЛ 4. </w:t>
      </w:r>
      <w:r w:rsidRPr="00F03271">
        <w:rPr>
          <w:rFonts w:eastAsia="Times New Roman"/>
          <w:b/>
          <w:i/>
          <w:lang w:eastAsia="ru-RU"/>
        </w:rPr>
        <w:t xml:space="preserve">Итоговое занятие. Выставка работ. </w:t>
      </w:r>
      <w:r w:rsidRPr="00F03271">
        <w:rPr>
          <w:b/>
          <w:bCs/>
        </w:rPr>
        <w:t xml:space="preserve"> </w:t>
      </w:r>
      <w:r w:rsidRPr="00F03271">
        <w:rPr>
          <w:rFonts w:eastAsia="Times New Roman"/>
          <w:b/>
          <w:lang w:eastAsia="ru-RU"/>
        </w:rPr>
        <w:t xml:space="preserve"> </w:t>
      </w:r>
      <w:r w:rsidRPr="00F03271">
        <w:rPr>
          <w:b/>
          <w:bCs/>
        </w:rPr>
        <w:t>(</w:t>
      </w:r>
      <w:r w:rsidR="00D607F9">
        <w:rPr>
          <w:b/>
          <w:bCs/>
        </w:rPr>
        <w:t>1</w:t>
      </w:r>
      <w:r w:rsidRPr="00F03271">
        <w:rPr>
          <w:b/>
          <w:bCs/>
        </w:rPr>
        <w:t>ч.)</w:t>
      </w:r>
    </w:p>
    <w:p w:rsidR="00F03271" w:rsidRDefault="00F03271" w:rsidP="00F03271">
      <w:pPr>
        <w:rPr>
          <w:rFonts w:eastAsia="Times New Roman"/>
          <w:lang w:eastAsia="ru-RU"/>
        </w:rPr>
      </w:pPr>
      <w:r w:rsidRPr="00F03271">
        <w:rPr>
          <w:b/>
        </w:rPr>
        <w:t>Тема 3. 1</w:t>
      </w:r>
      <w:r w:rsidRPr="00F03271">
        <w:t>.</w:t>
      </w:r>
      <w:r w:rsidRPr="00F03271">
        <w:rPr>
          <w:rFonts w:eastAsia="Times New Roman"/>
          <w:lang w:eastAsia="ru-RU"/>
        </w:rPr>
        <w:t xml:space="preserve">  Оформление выставки.</w:t>
      </w:r>
      <w:r w:rsidRPr="00F03271">
        <w:rPr>
          <w:rFonts w:eastAsia="Times New Roman"/>
          <w:b/>
          <w:lang w:eastAsia="ru-RU"/>
        </w:rPr>
        <w:t xml:space="preserve"> </w:t>
      </w:r>
      <w:r w:rsidRPr="00F03271">
        <w:rPr>
          <w:rFonts w:eastAsia="Times New Roman"/>
          <w:lang w:eastAsia="ru-RU"/>
        </w:rPr>
        <w:t>Подведение итогов за год. Поощрение детей</w:t>
      </w:r>
      <w:r w:rsidR="00D607F9">
        <w:rPr>
          <w:rFonts w:eastAsia="Times New Roman"/>
          <w:lang w:eastAsia="ru-RU"/>
        </w:rPr>
        <w:t>.</w:t>
      </w:r>
      <w:r w:rsidRPr="00F03271">
        <w:rPr>
          <w:rFonts w:eastAsia="Times New Roman"/>
          <w:lang w:eastAsia="ru-RU"/>
        </w:rPr>
        <w:t xml:space="preserve"> </w:t>
      </w:r>
    </w:p>
    <w:p w:rsidR="00D607F9" w:rsidRDefault="00D607F9" w:rsidP="00F03271">
      <w:pPr>
        <w:rPr>
          <w:rFonts w:eastAsia="Times New Roman"/>
          <w:lang w:eastAsia="ru-RU"/>
        </w:rPr>
      </w:pPr>
    </w:p>
    <w:p w:rsidR="00D607F9" w:rsidRPr="007F62C9" w:rsidRDefault="00D607F9" w:rsidP="007F62C9">
      <w:pPr>
        <w:jc w:val="center"/>
        <w:rPr>
          <w:rFonts w:eastAsia="Times New Roman"/>
          <w:b/>
          <w:lang w:eastAsia="ru-RU"/>
        </w:rPr>
      </w:pPr>
      <w:r w:rsidRPr="00D607F9">
        <w:rPr>
          <w:rFonts w:eastAsia="Times New Roman"/>
          <w:b/>
          <w:lang w:eastAsia="ru-RU"/>
        </w:rPr>
        <w:t>Методическое обеспечение</w:t>
      </w:r>
    </w:p>
    <w:p w:rsidR="00D607F9" w:rsidRPr="006648DF" w:rsidRDefault="00D607F9" w:rsidP="00D607F9">
      <w:pPr>
        <w:rPr>
          <w:b/>
        </w:rPr>
      </w:pPr>
      <w:r w:rsidRPr="006648DF">
        <w:rPr>
          <w:b/>
        </w:rPr>
        <w:t>Основные формы работы:</w:t>
      </w:r>
    </w:p>
    <w:p w:rsidR="00D607F9" w:rsidRPr="006648DF" w:rsidRDefault="00D607F9" w:rsidP="00D607F9">
      <w:r w:rsidRPr="006648DF">
        <w:t xml:space="preserve">В процессе занятий используются различные формы занятий: </w:t>
      </w:r>
    </w:p>
    <w:p w:rsidR="00D607F9" w:rsidRPr="006648DF" w:rsidRDefault="00D607F9" w:rsidP="00D607F9">
      <w:r w:rsidRPr="006648DF">
        <w:t xml:space="preserve">традиционные, </w:t>
      </w:r>
    </w:p>
    <w:p w:rsidR="00D607F9" w:rsidRPr="006648DF" w:rsidRDefault="00D607F9" w:rsidP="00D607F9">
      <w:r w:rsidRPr="006648DF">
        <w:t>комбинированные,</w:t>
      </w:r>
    </w:p>
    <w:p w:rsidR="00D607F9" w:rsidRPr="006648DF" w:rsidRDefault="00D607F9" w:rsidP="00D607F9">
      <w:r w:rsidRPr="006648DF">
        <w:t xml:space="preserve">практические занятия; </w:t>
      </w:r>
    </w:p>
    <w:p w:rsidR="00D607F9" w:rsidRPr="006648DF" w:rsidRDefault="00D607F9" w:rsidP="00D607F9">
      <w:r w:rsidRPr="006648DF">
        <w:t xml:space="preserve">индивидуальная деятельность; </w:t>
      </w:r>
    </w:p>
    <w:p w:rsidR="00D607F9" w:rsidRPr="006648DF" w:rsidRDefault="00D607F9" w:rsidP="00D607F9">
      <w:r w:rsidRPr="006648DF">
        <w:t xml:space="preserve">выставки творческих работ. </w:t>
      </w:r>
    </w:p>
    <w:p w:rsidR="00D607F9" w:rsidRPr="006648DF" w:rsidRDefault="00D607F9" w:rsidP="00D607F9">
      <w:pPr>
        <w:rPr>
          <w:b/>
        </w:rPr>
      </w:pPr>
      <w:r w:rsidRPr="006648DF">
        <w:rPr>
          <w:b/>
        </w:rPr>
        <w:t>Методы обучения:</w:t>
      </w:r>
    </w:p>
    <w:p w:rsidR="00D607F9" w:rsidRPr="006648DF" w:rsidRDefault="00D607F9" w:rsidP="00D607F9">
      <w:r w:rsidRPr="006648DF">
        <w:t xml:space="preserve"> </w:t>
      </w:r>
      <w:r w:rsidRPr="006648DF">
        <w:rPr>
          <w:i/>
        </w:rPr>
        <w:t>словесный</w:t>
      </w:r>
      <w:r w:rsidRPr="006648DF">
        <w:t xml:space="preserve"> (устное изложение, беседа, рассказ, лекция);</w:t>
      </w:r>
    </w:p>
    <w:p w:rsidR="00D607F9" w:rsidRPr="006648DF" w:rsidRDefault="00D607F9" w:rsidP="00D607F9">
      <w:r w:rsidRPr="006648DF">
        <w:t xml:space="preserve"> </w:t>
      </w:r>
      <w:proofErr w:type="gramStart"/>
      <w:r w:rsidRPr="006648DF">
        <w:rPr>
          <w:i/>
        </w:rPr>
        <w:t xml:space="preserve">наглядный </w:t>
      </w:r>
      <w:r w:rsidRPr="006648DF">
        <w:t xml:space="preserve">(иллюстрации, наблюдение, показ педагогом, работа по образцу);     </w:t>
      </w:r>
      <w:r w:rsidRPr="006648DF">
        <w:rPr>
          <w:i/>
        </w:rPr>
        <w:t>практический</w:t>
      </w:r>
      <w:r w:rsidRPr="006648DF">
        <w:t xml:space="preserve"> (выполнение работ по инструкционным картам, схемам).</w:t>
      </w:r>
      <w:proofErr w:type="gramEnd"/>
    </w:p>
    <w:p w:rsidR="00D607F9" w:rsidRPr="006648DF" w:rsidRDefault="00D607F9" w:rsidP="00D607F9">
      <w:proofErr w:type="gramStart"/>
      <w:r w:rsidRPr="006648DF">
        <w:rPr>
          <w:i/>
        </w:rPr>
        <w:t>объяснительно-иллюстративный</w:t>
      </w:r>
      <w:proofErr w:type="gramEnd"/>
      <w:r w:rsidRPr="006648DF">
        <w:t xml:space="preserve"> (дети воспринимают и усваивают готовую информацию); </w:t>
      </w:r>
    </w:p>
    <w:p w:rsidR="00D607F9" w:rsidRPr="006648DF" w:rsidRDefault="00D607F9" w:rsidP="00D607F9">
      <w:proofErr w:type="gramStart"/>
      <w:r w:rsidRPr="006648DF">
        <w:rPr>
          <w:i/>
        </w:rPr>
        <w:t>репродуктивный</w:t>
      </w:r>
      <w:proofErr w:type="gramEnd"/>
      <w:r w:rsidRPr="006648DF">
        <w:t xml:space="preserve"> (дети воспроизводят полученные знания и освоенные способы деятельности); </w:t>
      </w:r>
    </w:p>
    <w:p w:rsidR="00D607F9" w:rsidRPr="006648DF" w:rsidRDefault="00D607F9" w:rsidP="00D607F9">
      <w:proofErr w:type="gramStart"/>
      <w:r w:rsidRPr="006648DF">
        <w:rPr>
          <w:i/>
        </w:rPr>
        <w:t>частично-поисковый</w:t>
      </w:r>
      <w:proofErr w:type="gramEnd"/>
      <w:r w:rsidRPr="006648DF">
        <w:rPr>
          <w:i/>
        </w:rPr>
        <w:t xml:space="preserve"> </w:t>
      </w:r>
      <w:r w:rsidRPr="006648DF">
        <w:t>(участие детей в коллективном поиске, решение поставленной</w:t>
      </w:r>
      <w:r>
        <w:t xml:space="preserve"> задачи совместно с педагогом).</w:t>
      </w:r>
    </w:p>
    <w:p w:rsidR="00D607F9" w:rsidRPr="006648DF" w:rsidRDefault="00D607F9" w:rsidP="00D607F9">
      <w:pPr>
        <w:rPr>
          <w:i/>
          <w:iCs/>
        </w:rPr>
      </w:pPr>
      <w:r w:rsidRPr="006648DF">
        <w:rPr>
          <w:b/>
          <w:bCs/>
          <w:i/>
          <w:iCs/>
        </w:rPr>
        <w:t>Принципы</w:t>
      </w:r>
      <w:r w:rsidRPr="006648DF">
        <w:rPr>
          <w:i/>
          <w:iCs/>
        </w:rPr>
        <w:t>, лежащие в основе программы:</w:t>
      </w:r>
    </w:p>
    <w:p w:rsidR="00D607F9" w:rsidRPr="006648DF" w:rsidRDefault="00D607F9" w:rsidP="00D607F9">
      <w:r w:rsidRPr="006648DF">
        <w:t>- доступности</w:t>
      </w:r>
      <w:r w:rsidRPr="006648DF">
        <w:rPr>
          <w:i/>
          <w:iCs/>
        </w:rPr>
        <w:t xml:space="preserve"> </w:t>
      </w:r>
      <w:r w:rsidRPr="006648DF">
        <w:t>(простота, соответствие возрастным и индивидуальным особенностям);</w:t>
      </w:r>
    </w:p>
    <w:p w:rsidR="00D607F9" w:rsidRPr="006648DF" w:rsidRDefault="00D607F9" w:rsidP="00D607F9">
      <w:r w:rsidRPr="006648DF">
        <w:t>- наглядности</w:t>
      </w:r>
      <w:r w:rsidRPr="006648DF">
        <w:rPr>
          <w:i/>
          <w:iCs/>
        </w:rPr>
        <w:t xml:space="preserve"> </w:t>
      </w:r>
      <w:r w:rsidRPr="006648DF">
        <w:t>(иллюстративность, наличие дидактических материалов);</w:t>
      </w:r>
    </w:p>
    <w:p w:rsidR="00D607F9" w:rsidRPr="006648DF" w:rsidRDefault="00D607F9" w:rsidP="00D607F9">
      <w:r w:rsidRPr="006648DF"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D607F9" w:rsidRPr="006648DF" w:rsidRDefault="00D607F9" w:rsidP="00D607F9">
      <w:r w:rsidRPr="006648DF">
        <w:t>- научности</w:t>
      </w:r>
      <w:r w:rsidRPr="006648DF">
        <w:rPr>
          <w:i/>
          <w:iCs/>
        </w:rPr>
        <w:t xml:space="preserve"> </w:t>
      </w:r>
      <w:r w:rsidRPr="006648DF">
        <w:t>(обоснованность, наличие методологической базы и теоретической основы).</w:t>
      </w:r>
    </w:p>
    <w:p w:rsidR="00D607F9" w:rsidRPr="006648DF" w:rsidRDefault="00D607F9" w:rsidP="00D607F9">
      <w:r w:rsidRPr="006648DF">
        <w:t xml:space="preserve">- «от простого к </w:t>
      </w:r>
      <w:proofErr w:type="gramStart"/>
      <w:r w:rsidRPr="006648DF">
        <w:t>сложному</w:t>
      </w:r>
      <w:proofErr w:type="gramEnd"/>
      <w:r w:rsidRPr="006648DF">
        <w:t>» (научившись элементарным навыкам работы, ребенок применяет свои знания в выполнении сложных творческих работ).</w:t>
      </w:r>
    </w:p>
    <w:p w:rsidR="00F03271" w:rsidRDefault="00F03271"/>
    <w:p w:rsidR="00D607F9" w:rsidRPr="00D607F9" w:rsidRDefault="00D607F9" w:rsidP="00D607F9">
      <w:pPr>
        <w:jc w:val="center"/>
        <w:rPr>
          <w:b/>
          <w:bCs/>
        </w:rPr>
      </w:pPr>
      <w:r>
        <w:rPr>
          <w:b/>
          <w:bCs/>
        </w:rPr>
        <w:t>Список используемой литературы:</w:t>
      </w:r>
    </w:p>
    <w:p w:rsidR="00D607F9" w:rsidRPr="00D607F9" w:rsidRDefault="00D607F9" w:rsidP="00D607F9">
      <w:pPr>
        <w:jc w:val="both"/>
        <w:rPr>
          <w:b/>
          <w:bCs/>
        </w:rPr>
      </w:pPr>
    </w:p>
    <w:p w:rsidR="00D607F9" w:rsidRPr="00D607F9" w:rsidRDefault="00D607F9" w:rsidP="00D607F9">
      <w:pPr>
        <w:jc w:val="both"/>
        <w:rPr>
          <w:bCs/>
        </w:rPr>
      </w:pPr>
      <w:r w:rsidRPr="00D607F9">
        <w:rPr>
          <w:bCs/>
        </w:rPr>
        <w:t xml:space="preserve">1.Диана </w:t>
      </w:r>
      <w:proofErr w:type="spellStart"/>
      <w:r w:rsidRPr="00D607F9">
        <w:rPr>
          <w:bCs/>
        </w:rPr>
        <w:t>Боден</w:t>
      </w:r>
      <w:proofErr w:type="spellEnd"/>
      <w:r w:rsidRPr="00D607F9">
        <w:rPr>
          <w:bCs/>
        </w:rPr>
        <w:t xml:space="preserve"> "Фантазии из бумажных лент: Миниатюрный </w:t>
      </w:r>
      <w:proofErr w:type="spellStart"/>
      <w:r w:rsidRPr="00D607F9">
        <w:rPr>
          <w:bCs/>
        </w:rPr>
        <w:t>квиллинг</w:t>
      </w:r>
      <w:proofErr w:type="spellEnd"/>
      <w:r w:rsidRPr="00D607F9">
        <w:rPr>
          <w:bCs/>
        </w:rPr>
        <w:t>" и др.</w:t>
      </w:r>
    </w:p>
    <w:p w:rsidR="00D607F9" w:rsidRPr="00D607F9" w:rsidRDefault="00D607F9" w:rsidP="00D607F9">
      <w:pPr>
        <w:rPr>
          <w:bCs/>
        </w:rPr>
      </w:pPr>
      <w:r w:rsidRPr="00D607F9">
        <w:rPr>
          <w:bCs/>
        </w:rPr>
        <w:t>2.</w:t>
      </w:r>
      <w:r w:rsidRPr="00D607F9">
        <w:t xml:space="preserve"> ЗАО «ЭДИПРЕСС-КОНЛИГА» Журнал для умелых ребят. Коллекция идей  №5-12, 2010.М.</w:t>
      </w:r>
    </w:p>
    <w:p w:rsidR="00D607F9" w:rsidRPr="00D607F9" w:rsidRDefault="00D607F9" w:rsidP="00D607F9">
      <w:pPr>
        <w:jc w:val="both"/>
        <w:rPr>
          <w:bCs/>
        </w:rPr>
      </w:pPr>
      <w:r w:rsidRPr="00D607F9">
        <w:rPr>
          <w:bCs/>
        </w:rPr>
        <w:t xml:space="preserve">3. Е. </w:t>
      </w:r>
      <w:proofErr w:type="spellStart"/>
      <w:r w:rsidRPr="00D607F9">
        <w:rPr>
          <w:bCs/>
        </w:rPr>
        <w:t>Котаргинова</w:t>
      </w:r>
      <w:proofErr w:type="spellEnd"/>
      <w:r w:rsidRPr="00D607F9">
        <w:rPr>
          <w:bCs/>
        </w:rPr>
        <w:t xml:space="preserve"> </w:t>
      </w:r>
      <w:proofErr w:type="spellStart"/>
      <w:r w:rsidRPr="00D607F9">
        <w:rPr>
          <w:bCs/>
        </w:rPr>
        <w:t>Квиллинг</w:t>
      </w:r>
      <w:proofErr w:type="spellEnd"/>
      <w:r w:rsidRPr="00D607F9">
        <w:rPr>
          <w:bCs/>
        </w:rPr>
        <w:t>. Бумажная пластика. 2010.</w:t>
      </w:r>
    </w:p>
    <w:p w:rsidR="00D607F9" w:rsidRPr="00D607F9" w:rsidRDefault="00D607F9" w:rsidP="00D607F9">
      <w:pPr>
        <w:jc w:val="both"/>
        <w:rPr>
          <w:bCs/>
        </w:rPr>
      </w:pPr>
      <w:r w:rsidRPr="00D607F9">
        <w:rPr>
          <w:bCs/>
        </w:rPr>
        <w:t xml:space="preserve">4. Т.Б. </w:t>
      </w:r>
      <w:proofErr w:type="spellStart"/>
      <w:r w:rsidRPr="00D607F9">
        <w:rPr>
          <w:bCs/>
        </w:rPr>
        <w:t>Сержантова</w:t>
      </w:r>
      <w:proofErr w:type="spellEnd"/>
      <w:r w:rsidRPr="00D607F9">
        <w:rPr>
          <w:bCs/>
        </w:rPr>
        <w:t xml:space="preserve">. 100 праздничных моделей </w:t>
      </w:r>
      <w:proofErr w:type="spellStart"/>
      <w:r w:rsidRPr="00D607F9">
        <w:rPr>
          <w:bCs/>
        </w:rPr>
        <w:t>оригами</w:t>
      </w:r>
      <w:proofErr w:type="gramStart"/>
      <w:r w:rsidRPr="00D607F9">
        <w:rPr>
          <w:bCs/>
        </w:rPr>
        <w:t>.-</w:t>
      </w:r>
      <w:proofErr w:type="gramEnd"/>
      <w:r w:rsidRPr="00D607F9">
        <w:rPr>
          <w:bCs/>
        </w:rPr>
        <w:t>М.:Айрис-пресс</w:t>
      </w:r>
      <w:proofErr w:type="spellEnd"/>
      <w:r w:rsidRPr="00D607F9">
        <w:rPr>
          <w:bCs/>
        </w:rPr>
        <w:t>, 2010.- 208с.</w:t>
      </w:r>
    </w:p>
    <w:p w:rsidR="00D607F9" w:rsidRPr="00D607F9" w:rsidRDefault="00D607F9" w:rsidP="00D607F9">
      <w:pPr>
        <w:jc w:val="both"/>
        <w:rPr>
          <w:bCs/>
        </w:rPr>
      </w:pPr>
      <w:r w:rsidRPr="00D607F9">
        <w:rPr>
          <w:bCs/>
        </w:rPr>
        <w:t xml:space="preserve">6. </w:t>
      </w:r>
      <w:proofErr w:type="spellStart"/>
      <w:r w:rsidRPr="00D607F9">
        <w:rPr>
          <w:bCs/>
        </w:rPr>
        <w:t>Хелен</w:t>
      </w:r>
      <w:proofErr w:type="spellEnd"/>
      <w:r w:rsidRPr="00D607F9">
        <w:rPr>
          <w:bCs/>
        </w:rPr>
        <w:t xml:space="preserve"> </w:t>
      </w:r>
      <w:proofErr w:type="spellStart"/>
      <w:r w:rsidRPr="00D607F9">
        <w:rPr>
          <w:bCs/>
        </w:rPr>
        <w:t>Уолтер</w:t>
      </w:r>
      <w:proofErr w:type="spellEnd"/>
      <w:r w:rsidRPr="00D607F9">
        <w:rPr>
          <w:bCs/>
        </w:rPr>
        <w:t xml:space="preserve">. Популярный </w:t>
      </w:r>
      <w:proofErr w:type="spellStart"/>
      <w:r w:rsidRPr="00D607F9">
        <w:rPr>
          <w:bCs/>
        </w:rPr>
        <w:t>квиллинг</w:t>
      </w:r>
      <w:proofErr w:type="spellEnd"/>
      <w:r w:rsidRPr="00D607F9">
        <w:rPr>
          <w:bCs/>
        </w:rPr>
        <w:t>. Издательство «</w:t>
      </w:r>
      <w:proofErr w:type="spellStart"/>
      <w:r w:rsidRPr="00D607F9">
        <w:rPr>
          <w:bCs/>
        </w:rPr>
        <w:t>Ниола-Пресс</w:t>
      </w:r>
      <w:proofErr w:type="spellEnd"/>
      <w:r w:rsidRPr="00D607F9">
        <w:rPr>
          <w:bCs/>
        </w:rPr>
        <w:t>», 209</w:t>
      </w:r>
    </w:p>
    <w:p w:rsidR="00D607F9" w:rsidRPr="00D607F9" w:rsidRDefault="00D607F9" w:rsidP="00D607F9">
      <w:pPr>
        <w:jc w:val="both"/>
        <w:rPr>
          <w:bCs/>
        </w:rPr>
      </w:pPr>
    </w:p>
    <w:p w:rsidR="00D607F9" w:rsidRPr="00D607F9" w:rsidRDefault="00D607F9" w:rsidP="00D607F9">
      <w:pPr>
        <w:jc w:val="center"/>
        <w:rPr>
          <w:bCs/>
        </w:rPr>
      </w:pPr>
      <w:r w:rsidRPr="00D607F9">
        <w:rPr>
          <w:bCs/>
        </w:rPr>
        <w:t>Список наглядных пособий  (интернет-ресурсы)</w:t>
      </w:r>
    </w:p>
    <w:p w:rsidR="00D607F9" w:rsidRPr="00D607F9" w:rsidRDefault="00D607F9" w:rsidP="00D607F9">
      <w:pPr>
        <w:jc w:val="both"/>
        <w:rPr>
          <w:bCs/>
        </w:rPr>
      </w:pPr>
    </w:p>
    <w:p w:rsidR="00D607F9" w:rsidRPr="007F62C9" w:rsidRDefault="00D607F9" w:rsidP="00D607F9">
      <w:pPr>
        <w:numPr>
          <w:ilvl w:val="0"/>
          <w:numId w:val="1"/>
        </w:numPr>
        <w:rPr>
          <w:rStyle w:val="b-serp-urlitem"/>
          <w:lang w:val="en-US"/>
        </w:rPr>
      </w:pPr>
      <w:r w:rsidRPr="007F62C9">
        <w:rPr>
          <w:rStyle w:val="b-serp-urlitem"/>
        </w:rPr>
        <w:t xml:space="preserve"> </w:t>
      </w:r>
      <w:hyperlink r:id="rId5" w:tgtFrame="_blank" w:history="1">
        <w:proofErr w:type="spellStart"/>
        <w:r w:rsidRPr="007F62C9">
          <w:rPr>
            <w:rStyle w:val="a3"/>
            <w:color w:val="auto"/>
          </w:rPr>
          <w:t>moikompas.ru</w:t>
        </w:r>
        <w:proofErr w:type="spellEnd"/>
      </w:hyperlink>
      <w:r w:rsidRPr="007F62C9">
        <w:rPr>
          <w:rStyle w:val="b-serp-urlmark"/>
        </w:rPr>
        <w:t>›</w:t>
      </w:r>
      <w:proofErr w:type="spellStart"/>
      <w:r w:rsidR="00E67C54" w:rsidRPr="007F62C9">
        <w:rPr>
          <w:rStyle w:val="b-serp-urlitem"/>
        </w:rPr>
        <w:fldChar w:fldCharType="begin"/>
      </w:r>
      <w:r w:rsidRPr="007F62C9">
        <w:rPr>
          <w:rStyle w:val="b-serp-urlitem"/>
        </w:rPr>
        <w:instrText xml:space="preserve"> HYPERLINK "http://moikompas.ru/compas/quilling" \t "_blank" </w:instrText>
      </w:r>
      <w:r w:rsidR="00E67C54" w:rsidRPr="007F62C9">
        <w:rPr>
          <w:rStyle w:val="b-serp-urlitem"/>
        </w:rPr>
        <w:fldChar w:fldCharType="separate"/>
      </w:r>
      <w:r w:rsidRPr="007F62C9">
        <w:rPr>
          <w:rStyle w:val="a3"/>
          <w:bCs/>
          <w:color w:val="auto"/>
        </w:rPr>
        <w:t>Квиллинг</w:t>
      </w:r>
      <w:proofErr w:type="spellEnd"/>
      <w:r w:rsidR="00E67C54" w:rsidRPr="007F62C9">
        <w:rPr>
          <w:rStyle w:val="b-serp-urlitem"/>
        </w:rPr>
        <w:fldChar w:fldCharType="end"/>
      </w:r>
    </w:p>
    <w:p w:rsidR="00D607F9" w:rsidRPr="007F62C9" w:rsidRDefault="00E67C54" w:rsidP="00D607F9">
      <w:pPr>
        <w:numPr>
          <w:ilvl w:val="0"/>
          <w:numId w:val="1"/>
        </w:numPr>
        <w:rPr>
          <w:rStyle w:val="b-serp-urlitem"/>
        </w:rPr>
      </w:pPr>
      <w:hyperlink r:id="rId6" w:tgtFrame="_blank" w:history="1">
        <w:proofErr w:type="spellStart"/>
        <w:r w:rsidR="00D607F9" w:rsidRPr="007F62C9">
          <w:rPr>
            <w:rStyle w:val="a3"/>
            <w:color w:val="auto"/>
          </w:rPr>
          <w:t>luntiki.ru</w:t>
        </w:r>
        <w:proofErr w:type="spellEnd"/>
      </w:hyperlink>
      <w:r w:rsidR="00D607F9" w:rsidRPr="007F62C9">
        <w:rPr>
          <w:rStyle w:val="b-serp-urlmark"/>
        </w:rPr>
        <w:t>›</w:t>
      </w:r>
      <w:proofErr w:type="spellStart"/>
      <w:r w:rsidRPr="007F62C9">
        <w:rPr>
          <w:rStyle w:val="b-serp-urlitem"/>
        </w:rPr>
        <w:fldChar w:fldCharType="begin"/>
      </w:r>
      <w:r w:rsidR="00D607F9" w:rsidRPr="007F62C9">
        <w:rPr>
          <w:rStyle w:val="b-serp-urlitem"/>
        </w:rPr>
        <w:instrText xml:space="preserve"> HYPERLINK "http://luntiki.ru/blog/kwilling" \t "_blank" </w:instrText>
      </w:r>
      <w:r w:rsidRPr="007F62C9">
        <w:rPr>
          <w:rStyle w:val="b-serp-urlitem"/>
        </w:rPr>
        <w:fldChar w:fldCharType="separate"/>
      </w:r>
      <w:r w:rsidR="00D607F9" w:rsidRPr="007F62C9">
        <w:rPr>
          <w:rStyle w:val="a3"/>
          <w:color w:val="auto"/>
        </w:rPr>
        <w:t>blog</w:t>
      </w:r>
      <w:proofErr w:type="spellEnd"/>
      <w:r w:rsidR="00D607F9" w:rsidRPr="007F62C9">
        <w:rPr>
          <w:rStyle w:val="a3"/>
          <w:color w:val="auto"/>
        </w:rPr>
        <w:t>/</w:t>
      </w:r>
      <w:proofErr w:type="spellStart"/>
      <w:r w:rsidR="00D607F9" w:rsidRPr="007F62C9">
        <w:rPr>
          <w:rStyle w:val="a3"/>
          <w:bCs/>
          <w:color w:val="auto"/>
        </w:rPr>
        <w:t>kwilling</w:t>
      </w:r>
      <w:proofErr w:type="spellEnd"/>
      <w:r w:rsidRPr="007F62C9">
        <w:rPr>
          <w:rStyle w:val="b-serp-urlitem"/>
        </w:rPr>
        <w:fldChar w:fldCharType="end"/>
      </w:r>
    </w:p>
    <w:p w:rsidR="00D607F9" w:rsidRPr="007F62C9" w:rsidRDefault="00E67C54" w:rsidP="00D607F9">
      <w:pPr>
        <w:numPr>
          <w:ilvl w:val="0"/>
          <w:numId w:val="1"/>
        </w:numPr>
        <w:rPr>
          <w:rStyle w:val="b-serp-urlitem"/>
        </w:rPr>
      </w:pPr>
      <w:hyperlink r:id="rId7" w:tgtFrame="_blank" w:history="1">
        <w:proofErr w:type="spellStart"/>
        <w:r w:rsidR="00D607F9" w:rsidRPr="007F62C9">
          <w:rPr>
            <w:rStyle w:val="a3"/>
            <w:color w:val="auto"/>
          </w:rPr>
          <w:t>rukikryki.ru</w:t>
        </w:r>
        <w:proofErr w:type="spellEnd"/>
        <w:proofErr w:type="gramStart"/>
      </w:hyperlink>
      <w:r w:rsidR="00D607F9" w:rsidRPr="007F62C9">
        <w:rPr>
          <w:rStyle w:val="b-serp-urlmark"/>
        </w:rPr>
        <w:t>›</w:t>
      </w:r>
      <w:hyperlink r:id="rId8" w:tgtFrame="_blank" w:history="1">
        <w:r w:rsidR="00D607F9" w:rsidRPr="007F62C9">
          <w:rPr>
            <w:rStyle w:val="a3"/>
            <w:color w:val="auto"/>
          </w:rPr>
          <w:t>В</w:t>
        </w:r>
        <w:proofErr w:type="gramEnd"/>
        <w:r w:rsidR="00D607F9" w:rsidRPr="007F62C9">
          <w:rPr>
            <w:rStyle w:val="a3"/>
            <w:color w:val="auto"/>
          </w:rPr>
          <w:t>се из бумаги</w:t>
        </w:r>
      </w:hyperlink>
      <w:r w:rsidR="00D607F9" w:rsidRPr="007F62C9">
        <w:rPr>
          <w:rStyle w:val="b-serp-urlmark"/>
        </w:rPr>
        <w:t>›</w:t>
      </w:r>
      <w:proofErr w:type="spellStart"/>
      <w:r w:rsidRPr="007F62C9">
        <w:rPr>
          <w:rStyle w:val="b-serp-urlitem"/>
        </w:rPr>
        <w:fldChar w:fldCharType="begin"/>
      </w:r>
      <w:r w:rsidR="00D607F9" w:rsidRPr="007F62C9">
        <w:rPr>
          <w:rStyle w:val="b-serp-urlitem"/>
        </w:rPr>
        <w:instrText xml:space="preserve"> HYPERLINK "http://www.rukikryki.ru/bumaga/kvilling/" \t "_blank" </w:instrText>
      </w:r>
      <w:r w:rsidRPr="007F62C9">
        <w:rPr>
          <w:rStyle w:val="b-serp-urlitem"/>
        </w:rPr>
        <w:fldChar w:fldCharType="separate"/>
      </w:r>
      <w:r w:rsidR="00D607F9" w:rsidRPr="007F62C9">
        <w:rPr>
          <w:rStyle w:val="a3"/>
          <w:bCs/>
          <w:color w:val="auto"/>
        </w:rPr>
        <w:t>Квиллинг</w:t>
      </w:r>
      <w:proofErr w:type="spellEnd"/>
      <w:r w:rsidRPr="007F62C9">
        <w:rPr>
          <w:rStyle w:val="b-serp-urlitem"/>
        </w:rPr>
        <w:fldChar w:fldCharType="end"/>
      </w:r>
    </w:p>
    <w:p w:rsidR="00D607F9" w:rsidRPr="007F62C9" w:rsidRDefault="00E67C54" w:rsidP="00D607F9">
      <w:pPr>
        <w:numPr>
          <w:ilvl w:val="0"/>
          <w:numId w:val="1"/>
        </w:numPr>
        <w:rPr>
          <w:rStyle w:val="b-serp-urlitem"/>
        </w:rPr>
      </w:pPr>
      <w:hyperlink r:id="rId9" w:tgtFrame="_blank" w:history="1">
        <w:proofErr w:type="spellStart"/>
        <w:r w:rsidR="00D607F9" w:rsidRPr="007F62C9">
          <w:rPr>
            <w:rStyle w:val="a3"/>
            <w:color w:val="auto"/>
          </w:rPr>
          <w:t>masterica.maxiwebsite.ru</w:t>
        </w:r>
        <w:proofErr w:type="spellEnd"/>
      </w:hyperlink>
      <w:r w:rsidR="00D607F9" w:rsidRPr="007F62C9">
        <w:rPr>
          <w:rStyle w:val="b-serp-urlmark"/>
        </w:rPr>
        <w:t>›</w:t>
      </w:r>
      <w:proofErr w:type="spellStart"/>
      <w:r w:rsidRPr="007F62C9">
        <w:rPr>
          <w:rStyle w:val="b-serp-urlitem"/>
        </w:rPr>
        <w:fldChar w:fldCharType="begin"/>
      </w:r>
      <w:r w:rsidR="00D607F9" w:rsidRPr="007F62C9">
        <w:rPr>
          <w:rStyle w:val="b-serp-urlitem"/>
        </w:rPr>
        <w:instrText xml:space="preserve"> HYPERLINK "http://masterica.maxiwebsite.ru/tag/%d0%bc%d0%be%d0%b4%d1%83%d0%bb%d1%8c%d0%bd%d0%be%d0%b5-%d0%be%d1%80%d0%b8%d0%b3%d0%b0%d0%bc%d0%b8/" \t "_blank" </w:instrText>
      </w:r>
      <w:r w:rsidRPr="007F62C9">
        <w:rPr>
          <w:rStyle w:val="b-serp-urlitem"/>
        </w:rPr>
        <w:fldChar w:fldCharType="separate"/>
      </w:r>
      <w:r w:rsidR="00D607F9" w:rsidRPr="007F62C9">
        <w:rPr>
          <w:rStyle w:val="a3"/>
          <w:color w:val="auto"/>
        </w:rPr>
        <w:t>tag</w:t>
      </w:r>
      <w:proofErr w:type="spellEnd"/>
      <w:r w:rsidR="00D607F9" w:rsidRPr="007F62C9">
        <w:rPr>
          <w:rStyle w:val="a3"/>
          <w:color w:val="auto"/>
        </w:rPr>
        <w:t>/</w:t>
      </w:r>
      <w:proofErr w:type="spellStart"/>
      <w:proofErr w:type="gramStart"/>
      <w:r w:rsidR="00D607F9" w:rsidRPr="007F62C9">
        <w:rPr>
          <w:rStyle w:val="a3"/>
          <w:bCs/>
          <w:color w:val="auto"/>
        </w:rPr>
        <w:t>модульное</w:t>
      </w:r>
      <w:r w:rsidR="00D607F9" w:rsidRPr="007F62C9">
        <w:rPr>
          <w:rStyle w:val="a3"/>
          <w:color w:val="auto"/>
        </w:rPr>
        <w:t>-</w:t>
      </w:r>
      <w:r w:rsidR="00D607F9" w:rsidRPr="007F62C9">
        <w:rPr>
          <w:rStyle w:val="a3"/>
          <w:bCs/>
          <w:color w:val="auto"/>
        </w:rPr>
        <w:t>оригами</w:t>
      </w:r>
      <w:proofErr w:type="spellEnd"/>
      <w:proofErr w:type="gramEnd"/>
      <w:r w:rsidR="00D607F9" w:rsidRPr="007F62C9">
        <w:rPr>
          <w:rStyle w:val="a3"/>
          <w:color w:val="auto"/>
        </w:rPr>
        <w:t>/</w:t>
      </w:r>
      <w:r w:rsidRPr="007F62C9">
        <w:rPr>
          <w:rStyle w:val="b-serp-urlitem"/>
        </w:rPr>
        <w:fldChar w:fldCharType="end"/>
      </w:r>
    </w:p>
    <w:p w:rsidR="00D607F9" w:rsidRPr="007F62C9" w:rsidRDefault="00E67C54" w:rsidP="00D607F9">
      <w:pPr>
        <w:numPr>
          <w:ilvl w:val="0"/>
          <w:numId w:val="1"/>
        </w:numPr>
      </w:pPr>
      <w:hyperlink r:id="rId10" w:tgtFrame="_blank" w:history="1">
        <w:proofErr w:type="spellStart"/>
        <w:r w:rsidR="00D607F9" w:rsidRPr="007F62C9">
          <w:rPr>
            <w:rStyle w:val="a3"/>
            <w:color w:val="auto"/>
          </w:rPr>
          <w:t>masterclassy.ru</w:t>
        </w:r>
        <w:proofErr w:type="spellEnd"/>
      </w:hyperlink>
      <w:r w:rsidR="00D607F9" w:rsidRPr="007F62C9">
        <w:rPr>
          <w:rStyle w:val="b-serp-urlmark"/>
        </w:rPr>
        <w:t>›</w:t>
      </w:r>
      <w:hyperlink r:id="rId11" w:tgtFrame="_blank" w:history="1">
        <w:r w:rsidR="00D607F9" w:rsidRPr="007F62C9">
          <w:rPr>
            <w:rStyle w:val="a3"/>
            <w:bCs/>
            <w:color w:val="auto"/>
          </w:rPr>
          <w:t>Оригами</w:t>
        </w:r>
      </w:hyperlink>
      <w:r w:rsidR="00D607F9" w:rsidRPr="007F62C9">
        <w:rPr>
          <w:rStyle w:val="b-serp-urlmark"/>
        </w:rPr>
        <w:t>›</w:t>
      </w:r>
      <w:hyperlink r:id="rId12" w:tgtFrame="_blank" w:history="1">
        <w:r w:rsidR="00D607F9" w:rsidRPr="007F62C9">
          <w:rPr>
            <w:rStyle w:val="a3"/>
            <w:bCs/>
            <w:color w:val="auto"/>
          </w:rPr>
          <w:t>Модульное</w:t>
        </w:r>
        <w:r w:rsidR="00D607F9" w:rsidRPr="007F62C9">
          <w:rPr>
            <w:rStyle w:val="a3"/>
            <w:color w:val="auto"/>
          </w:rPr>
          <w:t xml:space="preserve"> </w:t>
        </w:r>
        <w:r w:rsidR="00D607F9" w:rsidRPr="007F62C9">
          <w:rPr>
            <w:rStyle w:val="a3"/>
            <w:bCs/>
            <w:color w:val="auto"/>
          </w:rPr>
          <w:t>оригами</w:t>
        </w:r>
      </w:hyperlink>
      <w:r w:rsidR="00D607F9" w:rsidRPr="007F62C9">
        <w:rPr>
          <w:rStyle w:val="b-serp-urlmark"/>
        </w:rPr>
        <w:t>›</w:t>
      </w:r>
    </w:p>
    <w:p w:rsidR="00D607F9" w:rsidRPr="007F62C9" w:rsidRDefault="00E67C54" w:rsidP="00D607F9">
      <w:pPr>
        <w:numPr>
          <w:ilvl w:val="0"/>
          <w:numId w:val="1"/>
        </w:numPr>
        <w:rPr>
          <w:rStyle w:val="b-serp-urlitem"/>
        </w:rPr>
      </w:pPr>
      <w:hyperlink r:id="rId13" w:tgtFrame="_blank" w:history="1">
        <w:r w:rsidR="00D607F9" w:rsidRPr="007F62C9">
          <w:rPr>
            <w:rStyle w:val="a3"/>
            <w:color w:val="auto"/>
          </w:rPr>
          <w:t>ru.wikipedia.org</w:t>
        </w:r>
      </w:hyperlink>
      <w:r w:rsidR="00D607F9" w:rsidRPr="007F62C9">
        <w:rPr>
          <w:rStyle w:val="b-serp-urlmark"/>
        </w:rPr>
        <w:t>›</w:t>
      </w:r>
      <w:hyperlink r:id="rId14" w:tgtFrame="_blank" w:history="1">
        <w:r w:rsidR="00D607F9" w:rsidRPr="007F62C9">
          <w:rPr>
            <w:rStyle w:val="a3"/>
            <w:bCs/>
            <w:color w:val="auto"/>
          </w:rPr>
          <w:t>Модульное</w:t>
        </w:r>
        <w:r w:rsidR="00D607F9" w:rsidRPr="007F62C9">
          <w:rPr>
            <w:rStyle w:val="a3"/>
            <w:color w:val="auto"/>
          </w:rPr>
          <w:t xml:space="preserve"> </w:t>
        </w:r>
        <w:r w:rsidR="00D607F9" w:rsidRPr="007F62C9">
          <w:rPr>
            <w:rStyle w:val="a3"/>
            <w:bCs/>
            <w:color w:val="auto"/>
          </w:rPr>
          <w:t>оригами</w:t>
        </w:r>
      </w:hyperlink>
    </w:p>
    <w:p w:rsidR="00D607F9" w:rsidRPr="007F62C9" w:rsidRDefault="00E67C54" w:rsidP="00D607F9">
      <w:pPr>
        <w:numPr>
          <w:ilvl w:val="0"/>
          <w:numId w:val="1"/>
        </w:numPr>
        <w:rPr>
          <w:rStyle w:val="b-serp-urlitem"/>
        </w:rPr>
      </w:pPr>
      <w:hyperlink r:id="rId15" w:tgtFrame="_blank" w:history="1">
        <w:proofErr w:type="spellStart"/>
        <w:r w:rsidR="00D607F9" w:rsidRPr="007F62C9">
          <w:rPr>
            <w:rStyle w:val="a3"/>
            <w:color w:val="auto"/>
          </w:rPr>
          <w:t>stranamasterov.ru</w:t>
        </w:r>
        <w:proofErr w:type="spellEnd"/>
      </w:hyperlink>
      <w:r w:rsidR="00D607F9" w:rsidRPr="007F62C9">
        <w:rPr>
          <w:rStyle w:val="b-serp-urlmark"/>
        </w:rPr>
        <w:t>›</w:t>
      </w:r>
      <w:proofErr w:type="spellStart"/>
      <w:r w:rsidRPr="007F62C9">
        <w:rPr>
          <w:rStyle w:val="b-serp-urlitem"/>
        </w:rPr>
        <w:fldChar w:fldCharType="begin"/>
      </w:r>
      <w:r w:rsidR="00D607F9" w:rsidRPr="007F62C9">
        <w:rPr>
          <w:rStyle w:val="b-serp-urlitem"/>
        </w:rPr>
        <w:instrText xml:space="preserve"> HYPERLINK "http://stranamasterov.ru/taxonomy/term/850" \t "_blank" </w:instrText>
      </w:r>
      <w:r w:rsidRPr="007F62C9">
        <w:rPr>
          <w:rStyle w:val="b-serp-urlitem"/>
        </w:rPr>
        <w:fldChar w:fldCharType="separate"/>
      </w:r>
      <w:r w:rsidR="00D607F9" w:rsidRPr="007F62C9">
        <w:rPr>
          <w:rStyle w:val="a3"/>
          <w:bCs/>
          <w:color w:val="auto"/>
        </w:rPr>
        <w:t>Кусудама</w:t>
      </w:r>
      <w:proofErr w:type="spellEnd"/>
      <w:r w:rsidRPr="007F62C9">
        <w:rPr>
          <w:rStyle w:val="b-serp-urlitem"/>
        </w:rPr>
        <w:fldChar w:fldCharType="end"/>
      </w:r>
    </w:p>
    <w:p w:rsidR="00D607F9" w:rsidRPr="007F62C9" w:rsidRDefault="00E67C54" w:rsidP="00D607F9">
      <w:pPr>
        <w:numPr>
          <w:ilvl w:val="0"/>
          <w:numId w:val="1"/>
        </w:numPr>
      </w:pPr>
      <w:hyperlink r:id="rId16" w:tgtFrame="_blank" w:history="1">
        <w:proofErr w:type="spellStart"/>
        <w:r w:rsidR="00D607F9" w:rsidRPr="007F62C9">
          <w:rPr>
            <w:rStyle w:val="a3"/>
            <w:color w:val="auto"/>
          </w:rPr>
          <w:t>kusuda.ru</w:t>
        </w:r>
        <w:proofErr w:type="spellEnd"/>
      </w:hyperlink>
      <w:r w:rsidR="00D607F9" w:rsidRPr="007F62C9">
        <w:rPr>
          <w:rStyle w:val="b-serp-urlmark"/>
        </w:rPr>
        <w:t>›</w:t>
      </w:r>
      <w:proofErr w:type="spellStart"/>
      <w:r w:rsidRPr="007F62C9">
        <w:rPr>
          <w:rStyle w:val="b-serp-urlitem"/>
        </w:rPr>
        <w:fldChar w:fldCharType="begin"/>
      </w:r>
      <w:r w:rsidR="00D607F9" w:rsidRPr="007F62C9">
        <w:rPr>
          <w:rStyle w:val="b-serp-urlitem"/>
        </w:rPr>
        <w:instrText xml:space="preserve"> HYPERLINK "http://kusuda.ru/kusudamas" \t "_blank" </w:instrText>
      </w:r>
      <w:r w:rsidRPr="007F62C9">
        <w:rPr>
          <w:rStyle w:val="b-serp-urlitem"/>
        </w:rPr>
        <w:fldChar w:fldCharType="separate"/>
      </w:r>
      <w:r w:rsidR="00D607F9" w:rsidRPr="007F62C9">
        <w:rPr>
          <w:rStyle w:val="a3"/>
          <w:bCs/>
          <w:color w:val="auto"/>
        </w:rPr>
        <w:t>kusudama</w:t>
      </w:r>
      <w:r w:rsidR="00D607F9" w:rsidRPr="007F62C9">
        <w:rPr>
          <w:rStyle w:val="a3"/>
          <w:color w:val="auto"/>
        </w:rPr>
        <w:t>s</w:t>
      </w:r>
      <w:proofErr w:type="spellEnd"/>
      <w:r w:rsidRPr="007F62C9">
        <w:rPr>
          <w:rStyle w:val="b-serp-urlitem"/>
        </w:rPr>
        <w:fldChar w:fldCharType="end"/>
      </w:r>
    </w:p>
    <w:p w:rsidR="00D607F9" w:rsidRDefault="00D607F9"/>
    <w:p w:rsidR="003217F0" w:rsidRDefault="003217F0"/>
    <w:p w:rsidR="003217F0" w:rsidRDefault="003217F0"/>
    <w:p w:rsidR="003217F0" w:rsidRDefault="003217F0" w:rsidP="003217F0">
      <w:pPr>
        <w:jc w:val="center"/>
        <w:rPr>
          <w:b/>
        </w:rPr>
      </w:pPr>
      <w:r w:rsidRPr="003217F0">
        <w:rPr>
          <w:b/>
        </w:rPr>
        <w:lastRenderedPageBreak/>
        <w:t>Расписание занятий кружка</w:t>
      </w:r>
    </w:p>
    <w:p w:rsidR="003217F0" w:rsidRPr="003217F0" w:rsidRDefault="003217F0" w:rsidP="003217F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951"/>
        <w:gridCol w:w="1169"/>
        <w:gridCol w:w="1086"/>
        <w:gridCol w:w="1156"/>
        <w:gridCol w:w="1061"/>
        <w:gridCol w:w="1135"/>
        <w:gridCol w:w="1164"/>
      </w:tblGrid>
      <w:tr w:rsidR="003217F0" w:rsidTr="003217F0">
        <w:tc>
          <w:tcPr>
            <w:tcW w:w="1951" w:type="dxa"/>
          </w:tcPr>
          <w:p w:rsidR="003217F0" w:rsidRDefault="003217F0" w:rsidP="003217F0">
            <w:r w:rsidRPr="003217F0">
              <w:t>Назв</w:t>
            </w:r>
            <w:r>
              <w:t>ание кружка</w:t>
            </w:r>
          </w:p>
          <w:p w:rsidR="003217F0" w:rsidRPr="003217F0" w:rsidRDefault="003217F0" w:rsidP="003217F0"/>
        </w:tc>
        <w:tc>
          <w:tcPr>
            <w:tcW w:w="1169" w:type="dxa"/>
          </w:tcPr>
          <w:p w:rsidR="003217F0" w:rsidRPr="003217F0" w:rsidRDefault="003217F0" w:rsidP="003217F0">
            <w:r w:rsidRPr="003217F0">
              <w:t>Ф.И.О.</w:t>
            </w:r>
          </w:p>
          <w:p w:rsidR="003217F0" w:rsidRDefault="003217F0" w:rsidP="003217F0">
            <w:pPr>
              <w:rPr>
                <w:b/>
              </w:rPr>
            </w:pPr>
            <w:r w:rsidRPr="003217F0">
              <w:t>педагога</w:t>
            </w:r>
          </w:p>
        </w:tc>
        <w:tc>
          <w:tcPr>
            <w:tcW w:w="1086" w:type="dxa"/>
          </w:tcPr>
          <w:p w:rsidR="003217F0" w:rsidRPr="003217F0" w:rsidRDefault="003217F0" w:rsidP="003217F0">
            <w:proofErr w:type="spellStart"/>
            <w:r w:rsidRPr="003217F0">
              <w:t>Понед</w:t>
            </w:r>
            <w:proofErr w:type="spellEnd"/>
            <w:r w:rsidRPr="003217F0">
              <w:t xml:space="preserve">. </w:t>
            </w:r>
          </w:p>
        </w:tc>
        <w:tc>
          <w:tcPr>
            <w:tcW w:w="1156" w:type="dxa"/>
          </w:tcPr>
          <w:p w:rsidR="003217F0" w:rsidRPr="003217F0" w:rsidRDefault="003217F0" w:rsidP="003217F0">
            <w:r w:rsidRPr="003217F0">
              <w:t xml:space="preserve">Вторник </w:t>
            </w:r>
          </w:p>
        </w:tc>
        <w:tc>
          <w:tcPr>
            <w:tcW w:w="1061" w:type="dxa"/>
          </w:tcPr>
          <w:p w:rsidR="003217F0" w:rsidRPr="003217F0" w:rsidRDefault="003217F0" w:rsidP="003217F0">
            <w:r w:rsidRPr="003217F0">
              <w:t xml:space="preserve">Среда </w:t>
            </w:r>
          </w:p>
        </w:tc>
        <w:tc>
          <w:tcPr>
            <w:tcW w:w="1135" w:type="dxa"/>
          </w:tcPr>
          <w:p w:rsidR="003217F0" w:rsidRPr="003217F0" w:rsidRDefault="003217F0" w:rsidP="003217F0">
            <w:proofErr w:type="spellStart"/>
            <w:r w:rsidRPr="003217F0">
              <w:t>Четвегр</w:t>
            </w:r>
            <w:proofErr w:type="spellEnd"/>
            <w:r w:rsidRPr="003217F0">
              <w:t xml:space="preserve"> </w:t>
            </w:r>
          </w:p>
        </w:tc>
        <w:tc>
          <w:tcPr>
            <w:tcW w:w="1164" w:type="dxa"/>
          </w:tcPr>
          <w:p w:rsidR="003217F0" w:rsidRPr="003217F0" w:rsidRDefault="003217F0" w:rsidP="003217F0">
            <w:r w:rsidRPr="003217F0">
              <w:t xml:space="preserve">Пятница </w:t>
            </w:r>
          </w:p>
        </w:tc>
      </w:tr>
      <w:tr w:rsidR="003217F0" w:rsidTr="003217F0">
        <w:tc>
          <w:tcPr>
            <w:tcW w:w="1951" w:type="dxa"/>
          </w:tcPr>
          <w:p w:rsidR="003217F0" w:rsidRDefault="003217F0" w:rsidP="003217F0">
            <w:r>
              <w:t>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</w:p>
          <w:p w:rsidR="003217F0" w:rsidRDefault="003217F0" w:rsidP="003217F0">
            <w:r>
              <w:t>4 класс</w:t>
            </w:r>
          </w:p>
          <w:p w:rsidR="003217F0" w:rsidRDefault="003217F0" w:rsidP="003217F0">
            <w:pPr>
              <w:rPr>
                <w:b/>
              </w:rPr>
            </w:pPr>
            <w:r>
              <w:t>(2 раза в неделю по 1 часу)</w:t>
            </w:r>
          </w:p>
        </w:tc>
        <w:tc>
          <w:tcPr>
            <w:tcW w:w="1169" w:type="dxa"/>
          </w:tcPr>
          <w:p w:rsidR="003217F0" w:rsidRPr="003217F0" w:rsidRDefault="003217F0" w:rsidP="003217F0">
            <w:r w:rsidRPr="003217F0">
              <w:t xml:space="preserve">Баженова </w:t>
            </w:r>
          </w:p>
          <w:p w:rsidR="003217F0" w:rsidRDefault="003217F0" w:rsidP="003217F0">
            <w:pPr>
              <w:rPr>
                <w:b/>
              </w:rPr>
            </w:pPr>
            <w:r w:rsidRPr="003217F0">
              <w:t>И.Н.</w:t>
            </w:r>
          </w:p>
        </w:tc>
        <w:tc>
          <w:tcPr>
            <w:tcW w:w="1086" w:type="dxa"/>
          </w:tcPr>
          <w:p w:rsidR="003217F0" w:rsidRPr="003217F0" w:rsidRDefault="003217F0" w:rsidP="003217F0">
            <w:r w:rsidRPr="003217F0">
              <w:t>17.00-</w:t>
            </w:r>
          </w:p>
          <w:p w:rsidR="003217F0" w:rsidRDefault="003217F0" w:rsidP="003217F0">
            <w:pPr>
              <w:rPr>
                <w:b/>
              </w:rPr>
            </w:pPr>
            <w:r w:rsidRPr="003217F0">
              <w:t>17.45</w:t>
            </w:r>
          </w:p>
        </w:tc>
        <w:tc>
          <w:tcPr>
            <w:tcW w:w="1156" w:type="dxa"/>
          </w:tcPr>
          <w:p w:rsidR="003217F0" w:rsidRDefault="003217F0" w:rsidP="003217F0">
            <w:pPr>
              <w:rPr>
                <w:b/>
              </w:rPr>
            </w:pPr>
          </w:p>
        </w:tc>
        <w:tc>
          <w:tcPr>
            <w:tcW w:w="1061" w:type="dxa"/>
          </w:tcPr>
          <w:p w:rsidR="003217F0" w:rsidRDefault="003217F0" w:rsidP="003217F0">
            <w:pPr>
              <w:rPr>
                <w:b/>
              </w:rPr>
            </w:pPr>
          </w:p>
        </w:tc>
        <w:tc>
          <w:tcPr>
            <w:tcW w:w="1135" w:type="dxa"/>
          </w:tcPr>
          <w:p w:rsidR="003217F0" w:rsidRDefault="003217F0" w:rsidP="003217F0">
            <w:pPr>
              <w:rPr>
                <w:b/>
              </w:rPr>
            </w:pPr>
          </w:p>
        </w:tc>
        <w:tc>
          <w:tcPr>
            <w:tcW w:w="1164" w:type="dxa"/>
          </w:tcPr>
          <w:p w:rsidR="003217F0" w:rsidRPr="003217F0" w:rsidRDefault="003217F0" w:rsidP="003217F0">
            <w:r w:rsidRPr="003217F0">
              <w:t>17.00-</w:t>
            </w:r>
          </w:p>
          <w:p w:rsidR="003217F0" w:rsidRDefault="003217F0" w:rsidP="003217F0">
            <w:pPr>
              <w:rPr>
                <w:b/>
              </w:rPr>
            </w:pPr>
            <w:r w:rsidRPr="003217F0">
              <w:t>17.45</w:t>
            </w:r>
          </w:p>
        </w:tc>
      </w:tr>
    </w:tbl>
    <w:p w:rsidR="003217F0" w:rsidRDefault="003217F0" w:rsidP="003217F0">
      <w:pPr>
        <w:rPr>
          <w:b/>
        </w:rPr>
      </w:pPr>
    </w:p>
    <w:p w:rsidR="003217F0" w:rsidRDefault="003217F0" w:rsidP="003217F0">
      <w:pPr>
        <w:jc w:val="center"/>
        <w:rPr>
          <w:b/>
        </w:rPr>
      </w:pPr>
      <w:r>
        <w:rPr>
          <w:b/>
        </w:rPr>
        <w:t>Список детей, занимающихся в кружке</w:t>
      </w:r>
    </w:p>
    <w:p w:rsidR="003217F0" w:rsidRDefault="003217F0" w:rsidP="003217F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217F0" w:rsidTr="003217F0">
        <w:tc>
          <w:tcPr>
            <w:tcW w:w="1914" w:type="dxa"/>
          </w:tcPr>
          <w:p w:rsidR="003217F0" w:rsidRPr="003217F0" w:rsidRDefault="003217F0" w:rsidP="003217F0">
            <w:pPr>
              <w:jc w:val="center"/>
            </w:pPr>
            <w:r w:rsidRPr="003217F0">
              <w:t xml:space="preserve">Ф.И. ребёнка </w:t>
            </w:r>
          </w:p>
        </w:tc>
        <w:tc>
          <w:tcPr>
            <w:tcW w:w="1914" w:type="dxa"/>
          </w:tcPr>
          <w:p w:rsidR="003217F0" w:rsidRPr="003217F0" w:rsidRDefault="003217F0" w:rsidP="003217F0">
            <w:pPr>
              <w:jc w:val="center"/>
            </w:pPr>
            <w:r w:rsidRPr="003217F0">
              <w:t xml:space="preserve">Возраст </w:t>
            </w:r>
          </w:p>
        </w:tc>
        <w:tc>
          <w:tcPr>
            <w:tcW w:w="1914" w:type="dxa"/>
          </w:tcPr>
          <w:p w:rsidR="003217F0" w:rsidRPr="003217F0" w:rsidRDefault="003217F0" w:rsidP="003217F0">
            <w:pPr>
              <w:jc w:val="center"/>
            </w:pPr>
            <w:r w:rsidRPr="003217F0">
              <w:t xml:space="preserve">Класс </w:t>
            </w:r>
          </w:p>
        </w:tc>
        <w:tc>
          <w:tcPr>
            <w:tcW w:w="1914" w:type="dxa"/>
          </w:tcPr>
          <w:p w:rsidR="003217F0" w:rsidRPr="003217F0" w:rsidRDefault="003217F0" w:rsidP="003217F0">
            <w:pPr>
              <w:jc w:val="center"/>
            </w:pPr>
            <w:r w:rsidRPr="003217F0">
              <w:t>Социальный статус семьи</w:t>
            </w:r>
          </w:p>
        </w:tc>
        <w:tc>
          <w:tcPr>
            <w:tcW w:w="1915" w:type="dxa"/>
          </w:tcPr>
          <w:p w:rsidR="003217F0" w:rsidRPr="003217F0" w:rsidRDefault="003217F0" w:rsidP="003217F0">
            <w:pPr>
              <w:jc w:val="center"/>
            </w:pPr>
            <w:r w:rsidRPr="003217F0">
              <w:t>Учёт ОПДН и ЗП</w:t>
            </w: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Артюшенко</w:t>
            </w:r>
            <w:proofErr w:type="spellEnd"/>
            <w:r w:rsidRPr="00B31351">
              <w:t xml:space="preserve"> Ира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B31351" w:rsidP="003217F0">
            <w:pPr>
              <w:jc w:val="center"/>
              <w:rPr>
                <w:b/>
              </w:rPr>
            </w:pPr>
            <w:r w:rsidRPr="00B31351">
              <w:t>Многодетная</w:t>
            </w: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Бани</w:t>
            </w:r>
            <w:r>
              <w:t>н</w:t>
            </w:r>
            <w:proofErr w:type="spellEnd"/>
            <w:r w:rsidRPr="00B31351">
              <w:t xml:space="preserve"> Кирилл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Барбакарь</w:t>
            </w:r>
            <w:proofErr w:type="spellEnd"/>
            <w:r w:rsidRPr="00B31351">
              <w:t xml:space="preserve"> Настя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Близнец Вика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Васюнец</w:t>
            </w:r>
            <w:proofErr w:type="spellEnd"/>
            <w:r w:rsidRPr="00B31351">
              <w:t xml:space="preserve"> </w:t>
            </w:r>
            <w:proofErr w:type="spellStart"/>
            <w:r w:rsidRPr="00B31351">
              <w:t>Анжелика</w:t>
            </w:r>
            <w:proofErr w:type="spellEnd"/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Емельянов Сергей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Ивакина Марина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Многодетная</w:t>
            </w: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 xml:space="preserve">Коваль Кирилл 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2006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Pr="00B31351" w:rsidRDefault="003217F0" w:rsidP="003217F0">
            <w:pPr>
              <w:jc w:val="center"/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Костюкевич</w:t>
            </w:r>
            <w:proofErr w:type="spellEnd"/>
            <w:r w:rsidRPr="00B31351">
              <w:t xml:space="preserve"> Аня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2006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Кривоносова Соня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Кривошеева Яна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r w:rsidRPr="00B31351">
              <w:t>Савенкова Юля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2005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  <w:tr w:rsidR="003217F0" w:rsidTr="003217F0">
        <w:tc>
          <w:tcPr>
            <w:tcW w:w="1914" w:type="dxa"/>
          </w:tcPr>
          <w:p w:rsidR="003217F0" w:rsidRPr="00B31351" w:rsidRDefault="00B31351" w:rsidP="00B31351">
            <w:proofErr w:type="spellStart"/>
            <w:r w:rsidRPr="00B31351">
              <w:t>Трейзер</w:t>
            </w:r>
            <w:proofErr w:type="spellEnd"/>
            <w:r w:rsidRPr="00B31351">
              <w:t xml:space="preserve"> Артём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2006</w:t>
            </w:r>
          </w:p>
        </w:tc>
        <w:tc>
          <w:tcPr>
            <w:tcW w:w="1914" w:type="dxa"/>
          </w:tcPr>
          <w:p w:rsidR="003217F0" w:rsidRPr="00B31351" w:rsidRDefault="00B31351" w:rsidP="003217F0">
            <w:pPr>
              <w:jc w:val="center"/>
            </w:pPr>
            <w:r w:rsidRPr="00B31351">
              <w:t>4</w:t>
            </w:r>
          </w:p>
        </w:tc>
        <w:tc>
          <w:tcPr>
            <w:tcW w:w="1914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217F0" w:rsidRDefault="003217F0" w:rsidP="003217F0">
            <w:pPr>
              <w:jc w:val="center"/>
              <w:rPr>
                <w:b/>
              </w:rPr>
            </w:pPr>
          </w:p>
        </w:tc>
      </w:tr>
    </w:tbl>
    <w:p w:rsidR="003217F0" w:rsidRPr="003217F0" w:rsidRDefault="003217F0" w:rsidP="003217F0">
      <w:pPr>
        <w:jc w:val="center"/>
        <w:rPr>
          <w:b/>
        </w:rPr>
      </w:pPr>
    </w:p>
    <w:sectPr w:rsidR="003217F0" w:rsidRPr="003217F0" w:rsidSect="0052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E66"/>
    <w:multiLevelType w:val="hybridMultilevel"/>
    <w:tmpl w:val="2B50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DF"/>
    <w:rsid w:val="00190FBA"/>
    <w:rsid w:val="00217CCC"/>
    <w:rsid w:val="002E089C"/>
    <w:rsid w:val="00321509"/>
    <w:rsid w:val="003217F0"/>
    <w:rsid w:val="00521130"/>
    <w:rsid w:val="00623D6E"/>
    <w:rsid w:val="006648DF"/>
    <w:rsid w:val="007F62C9"/>
    <w:rsid w:val="0088336B"/>
    <w:rsid w:val="00B31351"/>
    <w:rsid w:val="00D607F9"/>
    <w:rsid w:val="00E67C54"/>
    <w:rsid w:val="00F0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7F9"/>
    <w:rPr>
      <w:color w:val="0000FF"/>
      <w:u w:val="single"/>
    </w:rPr>
  </w:style>
  <w:style w:type="character" w:customStyle="1" w:styleId="b-serp-urlitem">
    <w:name w:val="b-serp-url__item"/>
    <w:basedOn w:val="a0"/>
    <w:rsid w:val="00D607F9"/>
  </w:style>
  <w:style w:type="character" w:customStyle="1" w:styleId="b-serp-urlmark">
    <w:name w:val="b-serp-url__mark"/>
    <w:basedOn w:val="a0"/>
    <w:rsid w:val="00D607F9"/>
  </w:style>
  <w:style w:type="table" w:styleId="a4">
    <w:name w:val="Table Grid"/>
    <w:basedOn w:val="a1"/>
    <w:uiPriority w:val="59"/>
    <w:rsid w:val="0032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ikryki.ru/bumaga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kikryki.ru/" TargetMode="External"/><Relationship Id="rId12" Type="http://schemas.openxmlformats.org/officeDocument/2006/relationships/hyperlink" Target="http://masterclassy.ru/origami/modulnoe-origa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us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untiki.ru/" TargetMode="External"/><Relationship Id="rId11" Type="http://schemas.openxmlformats.org/officeDocument/2006/relationships/hyperlink" Target="http://masterclassy.ru/origami" TargetMode="External"/><Relationship Id="rId5" Type="http://schemas.openxmlformats.org/officeDocument/2006/relationships/hyperlink" Target="http://moikompas.ru/" TargetMode="External"/><Relationship Id="rId15" Type="http://schemas.openxmlformats.org/officeDocument/2006/relationships/hyperlink" Target="http://stranamasterov.ru/" TargetMode="External"/><Relationship Id="rId10" Type="http://schemas.openxmlformats.org/officeDocument/2006/relationships/hyperlink" Target="http://masterclas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ica.maxiwebsite.ru/" TargetMode="External"/><Relationship Id="rId14" Type="http://schemas.openxmlformats.org/officeDocument/2006/relationships/hyperlink" Target="http://ru.wikipedia.org/wiki/%CC%EE%E4%F3%EB%FC%ED%EE%E5_%EE%F0%E8%E3%E0%EC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2015-10-25T11:16:00Z</dcterms:created>
  <dcterms:modified xsi:type="dcterms:W3CDTF">2016-03-30T12:56:00Z</dcterms:modified>
</cp:coreProperties>
</file>